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2C956" w14:textId="77777777" w:rsidR="00B3037E" w:rsidRPr="005B4059" w:rsidRDefault="00B3037E" w:rsidP="00B3037E">
      <w:pPr>
        <w:spacing w:line="360" w:lineRule="auto"/>
        <w:ind w:firstLine="560"/>
        <w:rPr>
          <w:rFonts w:ascii="宋体" w:hAnsi="宋体" w:cs="宋体"/>
          <w:sz w:val="28"/>
          <w:szCs w:val="28"/>
        </w:rPr>
      </w:pPr>
    </w:p>
    <w:p w14:paraId="7482AB73" w14:textId="77777777" w:rsidR="00B3037E" w:rsidRPr="005B4059" w:rsidRDefault="00B3037E" w:rsidP="00B3037E">
      <w:pPr>
        <w:spacing w:line="360" w:lineRule="auto"/>
        <w:ind w:firstLine="560"/>
        <w:rPr>
          <w:rFonts w:ascii="宋体" w:hAnsi="宋体" w:cs="宋体"/>
          <w:sz w:val="28"/>
          <w:szCs w:val="28"/>
        </w:rPr>
      </w:pPr>
    </w:p>
    <w:p w14:paraId="53F8585B" w14:textId="77777777" w:rsidR="00B3037E" w:rsidRPr="005B4059" w:rsidRDefault="00B3037E" w:rsidP="00B3037E">
      <w:pPr>
        <w:spacing w:line="360" w:lineRule="auto"/>
        <w:ind w:firstLine="560"/>
        <w:rPr>
          <w:rFonts w:ascii="宋体" w:hAnsi="宋体" w:cs="宋体"/>
          <w:sz w:val="28"/>
          <w:szCs w:val="28"/>
        </w:rPr>
      </w:pPr>
    </w:p>
    <w:p w14:paraId="79628561" w14:textId="77777777" w:rsidR="00B3037E" w:rsidRPr="005B4059" w:rsidRDefault="00B3037E" w:rsidP="00B3037E">
      <w:pPr>
        <w:spacing w:line="360" w:lineRule="auto"/>
        <w:ind w:firstLine="560"/>
        <w:jc w:val="left"/>
        <w:rPr>
          <w:rFonts w:ascii="宋体" w:hAnsi="宋体" w:cs="宋体"/>
          <w:sz w:val="28"/>
          <w:szCs w:val="28"/>
        </w:rPr>
      </w:pPr>
    </w:p>
    <w:p w14:paraId="53A3D0C6" w14:textId="1749F103" w:rsidR="00B3037E" w:rsidRPr="005B4059" w:rsidRDefault="00B91BDB" w:rsidP="00B3037E">
      <w:pPr>
        <w:jc w:val="center"/>
        <w:rPr>
          <w:rFonts w:ascii="黑体" w:eastAsia="黑体"/>
          <w:sz w:val="28"/>
          <w:szCs w:val="28"/>
        </w:rPr>
      </w:pPr>
      <w:r w:rsidRPr="005B4059">
        <w:rPr>
          <w:rFonts w:ascii="黑体" w:eastAsia="黑体" w:hint="eastAsia"/>
          <w:sz w:val="28"/>
          <w:szCs w:val="28"/>
          <w:u w:val="single"/>
        </w:rPr>
        <w:t>嘉安达环保科技研发项目1号</w:t>
      </w:r>
      <w:proofErr w:type="gramStart"/>
      <w:r w:rsidRPr="005B4059">
        <w:rPr>
          <w:rFonts w:ascii="黑体" w:eastAsia="黑体" w:hint="eastAsia"/>
          <w:sz w:val="28"/>
          <w:szCs w:val="28"/>
          <w:u w:val="single"/>
        </w:rPr>
        <w:t>研发楼</w:t>
      </w:r>
      <w:proofErr w:type="gramEnd"/>
      <w:r w:rsidRPr="005B4059">
        <w:rPr>
          <w:rFonts w:ascii="黑体" w:eastAsia="黑体" w:hint="eastAsia"/>
          <w:sz w:val="28"/>
          <w:szCs w:val="28"/>
          <w:u w:val="single"/>
        </w:rPr>
        <w:t>改建为保障性租赁住房项目共享空间健身设备采购</w:t>
      </w:r>
    </w:p>
    <w:p w14:paraId="1799E072" w14:textId="1CEFFCA9" w:rsidR="00B3037E" w:rsidRPr="005B4059" w:rsidRDefault="00B3037E" w:rsidP="00B3037E">
      <w:pPr>
        <w:rPr>
          <w:sz w:val="28"/>
          <w:szCs w:val="28"/>
        </w:rPr>
      </w:pPr>
    </w:p>
    <w:p w14:paraId="3DBCB09E" w14:textId="77777777" w:rsidR="005C707F" w:rsidRPr="005B4059" w:rsidRDefault="005C707F" w:rsidP="00B3037E">
      <w:pPr>
        <w:rPr>
          <w:sz w:val="28"/>
          <w:szCs w:val="28"/>
        </w:rPr>
      </w:pPr>
    </w:p>
    <w:p w14:paraId="0544316F" w14:textId="77777777" w:rsidR="00B3037E" w:rsidRPr="005B4059" w:rsidRDefault="00B3037E" w:rsidP="00B3037E">
      <w:pPr>
        <w:rPr>
          <w:sz w:val="28"/>
          <w:szCs w:val="28"/>
        </w:rPr>
      </w:pPr>
    </w:p>
    <w:p w14:paraId="242935C2" w14:textId="77777777" w:rsidR="00B3037E" w:rsidRPr="005B4059" w:rsidRDefault="00780AF3" w:rsidP="00B3037E">
      <w:pPr>
        <w:jc w:val="center"/>
        <w:rPr>
          <w:rFonts w:ascii="黑体" w:eastAsia="黑体"/>
          <w:sz w:val="44"/>
          <w:szCs w:val="44"/>
        </w:rPr>
      </w:pPr>
      <w:r w:rsidRPr="005B4059">
        <w:rPr>
          <w:rFonts w:ascii="黑体" w:eastAsia="黑体" w:hint="eastAsia"/>
          <w:sz w:val="44"/>
          <w:szCs w:val="44"/>
        </w:rPr>
        <w:t>竞争性谈判文件</w:t>
      </w:r>
    </w:p>
    <w:p w14:paraId="5C00236C" w14:textId="77777777" w:rsidR="00B3037E" w:rsidRPr="005B4059" w:rsidRDefault="00B3037E" w:rsidP="00B3037E">
      <w:pPr>
        <w:spacing w:line="400" w:lineRule="exact"/>
      </w:pPr>
    </w:p>
    <w:p w14:paraId="0C5BDF2C" w14:textId="77777777" w:rsidR="00B3037E" w:rsidRPr="005B4059" w:rsidRDefault="00B3037E" w:rsidP="00B3037E">
      <w:pPr>
        <w:spacing w:line="400" w:lineRule="exact"/>
      </w:pPr>
    </w:p>
    <w:p w14:paraId="3B8D54E8" w14:textId="77777777" w:rsidR="00B3037E" w:rsidRPr="005B4059" w:rsidRDefault="00B3037E" w:rsidP="00B3037E">
      <w:pPr>
        <w:spacing w:line="400" w:lineRule="exact"/>
      </w:pPr>
    </w:p>
    <w:p w14:paraId="37FF0B6B" w14:textId="77777777" w:rsidR="00B3037E" w:rsidRPr="005B4059" w:rsidRDefault="00B3037E" w:rsidP="00B3037E">
      <w:pPr>
        <w:spacing w:line="400" w:lineRule="exact"/>
      </w:pPr>
    </w:p>
    <w:p w14:paraId="4E65D81E" w14:textId="77777777" w:rsidR="00B3037E" w:rsidRPr="005B4059" w:rsidRDefault="00B3037E" w:rsidP="00B3037E">
      <w:pPr>
        <w:spacing w:line="400" w:lineRule="exact"/>
      </w:pPr>
    </w:p>
    <w:p w14:paraId="3420E558" w14:textId="77777777" w:rsidR="00B3037E" w:rsidRPr="005B4059" w:rsidRDefault="00B3037E" w:rsidP="00B3037E">
      <w:pPr>
        <w:spacing w:line="400" w:lineRule="exact"/>
      </w:pPr>
    </w:p>
    <w:p w14:paraId="6D0B30C4" w14:textId="77777777" w:rsidR="00B3037E" w:rsidRPr="005B4059" w:rsidRDefault="00B3037E" w:rsidP="00B3037E">
      <w:pPr>
        <w:spacing w:line="400" w:lineRule="exact"/>
      </w:pPr>
    </w:p>
    <w:p w14:paraId="615ABA33" w14:textId="77777777" w:rsidR="00B3037E" w:rsidRPr="005B4059" w:rsidRDefault="00B3037E" w:rsidP="00B3037E">
      <w:pPr>
        <w:spacing w:line="400" w:lineRule="exact"/>
      </w:pPr>
    </w:p>
    <w:p w14:paraId="70A61F0D" w14:textId="77777777" w:rsidR="00B3037E" w:rsidRPr="005B4059" w:rsidRDefault="00B3037E" w:rsidP="00B3037E">
      <w:pPr>
        <w:spacing w:line="400" w:lineRule="exact"/>
      </w:pPr>
    </w:p>
    <w:p w14:paraId="30021E79" w14:textId="112DB6E9" w:rsidR="00B3037E" w:rsidRPr="005B4059" w:rsidRDefault="00B3037E" w:rsidP="00B3037E">
      <w:pPr>
        <w:jc w:val="center"/>
        <w:rPr>
          <w:rFonts w:ascii="黑体" w:eastAsia="黑体"/>
          <w:sz w:val="28"/>
          <w:szCs w:val="28"/>
        </w:rPr>
      </w:pPr>
      <w:r w:rsidRPr="005B4059">
        <w:rPr>
          <w:rFonts w:ascii="黑体" w:eastAsia="黑体" w:hint="eastAsia"/>
          <w:sz w:val="28"/>
          <w:szCs w:val="28"/>
        </w:rPr>
        <w:t>采购人：</w:t>
      </w:r>
      <w:r w:rsidR="00A90C6C" w:rsidRPr="005B4059">
        <w:rPr>
          <w:rFonts w:ascii="黑体" w:eastAsia="黑体" w:hint="eastAsia"/>
          <w:sz w:val="28"/>
          <w:szCs w:val="28"/>
          <w:u w:val="single"/>
        </w:rPr>
        <w:t>东莞市安居建设投资有限公司</w:t>
      </w:r>
      <w:r w:rsidRPr="005B4059">
        <w:rPr>
          <w:rFonts w:ascii="黑体" w:eastAsia="黑体" w:hint="eastAsia"/>
          <w:sz w:val="28"/>
          <w:szCs w:val="28"/>
        </w:rPr>
        <w:t>（盖单位章）</w:t>
      </w:r>
    </w:p>
    <w:p w14:paraId="322224EC" w14:textId="147FAB60" w:rsidR="00B3037E" w:rsidRPr="005B4059" w:rsidRDefault="00B3037E" w:rsidP="00B3037E">
      <w:pPr>
        <w:jc w:val="center"/>
        <w:rPr>
          <w:rFonts w:ascii="黑体" w:eastAsia="黑体"/>
          <w:sz w:val="28"/>
          <w:szCs w:val="28"/>
        </w:rPr>
      </w:pPr>
      <w:r w:rsidRPr="005B4059">
        <w:rPr>
          <w:rFonts w:ascii="黑体" w:eastAsia="黑体" w:hint="eastAsia"/>
          <w:sz w:val="28"/>
          <w:szCs w:val="28"/>
        </w:rPr>
        <w:t xml:space="preserve"> </w:t>
      </w:r>
      <w:r w:rsidR="00A90C6C" w:rsidRPr="005B4059">
        <w:rPr>
          <w:rFonts w:ascii="黑体" w:eastAsia="黑体"/>
          <w:sz w:val="28"/>
          <w:szCs w:val="28"/>
          <w:u w:val="single"/>
        </w:rPr>
        <w:t>20</w:t>
      </w:r>
      <w:r w:rsidR="009E779A" w:rsidRPr="005B4059">
        <w:rPr>
          <w:rFonts w:ascii="黑体" w:eastAsia="黑体"/>
          <w:sz w:val="28"/>
          <w:szCs w:val="28"/>
          <w:u w:val="single"/>
        </w:rPr>
        <w:t>26</w:t>
      </w:r>
      <w:r w:rsidRPr="005B4059">
        <w:rPr>
          <w:rFonts w:ascii="黑体" w:eastAsia="黑体" w:hint="eastAsia"/>
          <w:sz w:val="28"/>
          <w:szCs w:val="28"/>
        </w:rPr>
        <w:t>年</w:t>
      </w:r>
      <w:r w:rsidR="009E779A" w:rsidRPr="005B4059">
        <w:rPr>
          <w:rFonts w:ascii="黑体" w:eastAsia="黑体"/>
          <w:sz w:val="28"/>
          <w:szCs w:val="28"/>
          <w:u w:val="single"/>
        </w:rPr>
        <w:t>5</w:t>
      </w:r>
      <w:r w:rsidRPr="005B4059">
        <w:rPr>
          <w:rFonts w:ascii="黑体" w:eastAsia="黑体" w:hint="eastAsia"/>
          <w:sz w:val="28"/>
          <w:szCs w:val="28"/>
        </w:rPr>
        <w:t>月</w:t>
      </w:r>
    </w:p>
    <w:p w14:paraId="62EF358B" w14:textId="77777777" w:rsidR="00B3037E" w:rsidRPr="005B4059" w:rsidRDefault="00B3037E" w:rsidP="00B3037E">
      <w:pPr>
        <w:jc w:val="center"/>
        <w:rPr>
          <w:rFonts w:ascii="黑体" w:eastAsia="黑体"/>
          <w:sz w:val="28"/>
          <w:szCs w:val="28"/>
        </w:rPr>
      </w:pPr>
      <w:r w:rsidRPr="005B4059">
        <w:rPr>
          <w:rFonts w:eastAsia="华文隶书"/>
          <w:noProof/>
          <w:sz w:val="44"/>
          <w:szCs w:val="44"/>
        </w:rPr>
        <w:br w:type="page"/>
      </w:r>
      <w:r w:rsidRPr="005B4059">
        <w:rPr>
          <w:rFonts w:ascii="黑体" w:eastAsia="黑体" w:hint="eastAsia"/>
          <w:sz w:val="28"/>
          <w:szCs w:val="28"/>
        </w:rPr>
        <w:lastRenderedPageBreak/>
        <w:t>目 录</w:t>
      </w:r>
    </w:p>
    <w:p w14:paraId="2931DEE4" w14:textId="2BBB3D0E" w:rsidR="00A90C6C" w:rsidRPr="005B4059" w:rsidRDefault="00B3037E">
      <w:pPr>
        <w:pStyle w:val="TOC1"/>
        <w:tabs>
          <w:tab w:val="right" w:leader="dot" w:pos="8296"/>
        </w:tabs>
        <w:rPr>
          <w:rFonts w:asciiTheme="minorHAnsi" w:eastAsiaTheme="minorEastAsia" w:hAnsiTheme="minorHAnsi" w:cstheme="minorBidi"/>
          <w:b w:val="0"/>
          <w:bCs w:val="0"/>
          <w:caps w:val="0"/>
          <w:noProof/>
          <w:sz w:val="21"/>
          <w:szCs w:val="22"/>
        </w:rPr>
      </w:pPr>
      <w:r w:rsidRPr="005B4059">
        <w:rPr>
          <w:rFonts w:ascii="黑体" w:eastAsia="黑体"/>
          <w:sz w:val="28"/>
          <w:szCs w:val="28"/>
        </w:rPr>
        <w:fldChar w:fldCharType="begin"/>
      </w:r>
      <w:r w:rsidRPr="005B4059">
        <w:rPr>
          <w:rFonts w:ascii="黑体" w:eastAsia="黑体"/>
          <w:sz w:val="28"/>
          <w:szCs w:val="28"/>
        </w:rPr>
        <w:instrText xml:space="preserve"> </w:instrText>
      </w:r>
      <w:r w:rsidRPr="005B4059">
        <w:rPr>
          <w:rFonts w:ascii="黑体" w:eastAsia="黑体" w:hint="eastAsia"/>
          <w:sz w:val="28"/>
          <w:szCs w:val="28"/>
        </w:rPr>
        <w:instrText>TOC \o "1-3" \h \z \u</w:instrText>
      </w:r>
      <w:r w:rsidRPr="005B4059">
        <w:rPr>
          <w:rFonts w:ascii="黑体" w:eastAsia="黑体"/>
          <w:sz w:val="28"/>
          <w:szCs w:val="28"/>
        </w:rPr>
        <w:instrText xml:space="preserve"> </w:instrText>
      </w:r>
      <w:r w:rsidRPr="005B4059">
        <w:rPr>
          <w:rFonts w:ascii="黑体" w:eastAsia="黑体"/>
          <w:sz w:val="28"/>
          <w:szCs w:val="28"/>
        </w:rPr>
        <w:fldChar w:fldCharType="separate"/>
      </w:r>
      <w:hyperlink w:anchor="_Toc208413396" w:history="1">
        <w:r w:rsidR="00A90C6C" w:rsidRPr="005B4059">
          <w:rPr>
            <w:rStyle w:val="a9"/>
            <w:rFonts w:ascii="宋体" w:hAnsi="宋体" w:cs="宋体"/>
            <w:noProof/>
            <w:color w:val="auto"/>
            <w:kern w:val="0"/>
          </w:rPr>
          <w:t>第一章  竞争性谈判公告</w:t>
        </w:r>
        <w:r w:rsidR="00A90C6C" w:rsidRPr="005B4059">
          <w:rPr>
            <w:noProof/>
            <w:webHidden/>
          </w:rPr>
          <w:tab/>
        </w:r>
        <w:r w:rsidR="00A90C6C" w:rsidRPr="005B4059">
          <w:rPr>
            <w:noProof/>
            <w:webHidden/>
          </w:rPr>
          <w:fldChar w:fldCharType="begin"/>
        </w:r>
        <w:r w:rsidR="00A90C6C" w:rsidRPr="005B4059">
          <w:rPr>
            <w:noProof/>
            <w:webHidden/>
          </w:rPr>
          <w:instrText xml:space="preserve"> PAGEREF _Toc208413396 \h </w:instrText>
        </w:r>
        <w:r w:rsidR="00A90C6C" w:rsidRPr="005B4059">
          <w:rPr>
            <w:noProof/>
            <w:webHidden/>
          </w:rPr>
        </w:r>
        <w:r w:rsidR="00A90C6C" w:rsidRPr="005B4059">
          <w:rPr>
            <w:noProof/>
            <w:webHidden/>
          </w:rPr>
          <w:fldChar w:fldCharType="separate"/>
        </w:r>
        <w:r w:rsidR="005B4059">
          <w:rPr>
            <w:noProof/>
            <w:webHidden/>
          </w:rPr>
          <w:t>3</w:t>
        </w:r>
        <w:r w:rsidR="00A90C6C" w:rsidRPr="005B4059">
          <w:rPr>
            <w:noProof/>
            <w:webHidden/>
          </w:rPr>
          <w:fldChar w:fldCharType="end"/>
        </w:r>
      </w:hyperlink>
    </w:p>
    <w:p w14:paraId="79408892" w14:textId="07CE0D3C" w:rsidR="00A90C6C" w:rsidRPr="005B4059" w:rsidRDefault="00917768">
      <w:pPr>
        <w:pStyle w:val="TOC1"/>
        <w:tabs>
          <w:tab w:val="right" w:leader="dot" w:pos="8296"/>
        </w:tabs>
        <w:rPr>
          <w:rFonts w:asciiTheme="minorHAnsi" w:eastAsiaTheme="minorEastAsia" w:hAnsiTheme="minorHAnsi" w:cstheme="minorBidi"/>
          <w:b w:val="0"/>
          <w:bCs w:val="0"/>
          <w:caps w:val="0"/>
          <w:noProof/>
          <w:sz w:val="21"/>
          <w:szCs w:val="22"/>
        </w:rPr>
      </w:pPr>
      <w:hyperlink w:anchor="_Toc208413397" w:history="1">
        <w:r w:rsidR="00A90C6C" w:rsidRPr="005B4059">
          <w:rPr>
            <w:rStyle w:val="a9"/>
            <w:rFonts w:ascii="宋体" w:hAnsi="宋体" w:cs="宋体"/>
            <w:noProof/>
            <w:color w:val="auto"/>
            <w:kern w:val="0"/>
          </w:rPr>
          <w:t>第二章 竞争性谈判响应须知</w:t>
        </w:r>
        <w:r w:rsidR="00A90C6C" w:rsidRPr="005B4059">
          <w:rPr>
            <w:noProof/>
            <w:webHidden/>
          </w:rPr>
          <w:tab/>
        </w:r>
        <w:r w:rsidR="00A90C6C" w:rsidRPr="005B4059">
          <w:rPr>
            <w:noProof/>
            <w:webHidden/>
          </w:rPr>
          <w:fldChar w:fldCharType="begin"/>
        </w:r>
        <w:r w:rsidR="00A90C6C" w:rsidRPr="005B4059">
          <w:rPr>
            <w:noProof/>
            <w:webHidden/>
          </w:rPr>
          <w:instrText xml:space="preserve"> PAGEREF _Toc208413397 \h </w:instrText>
        </w:r>
        <w:r w:rsidR="00A90C6C" w:rsidRPr="005B4059">
          <w:rPr>
            <w:noProof/>
            <w:webHidden/>
          </w:rPr>
        </w:r>
        <w:r w:rsidR="00A90C6C" w:rsidRPr="005B4059">
          <w:rPr>
            <w:noProof/>
            <w:webHidden/>
          </w:rPr>
          <w:fldChar w:fldCharType="separate"/>
        </w:r>
        <w:r w:rsidR="005B4059">
          <w:rPr>
            <w:noProof/>
            <w:webHidden/>
          </w:rPr>
          <w:t>5</w:t>
        </w:r>
        <w:r w:rsidR="00A90C6C" w:rsidRPr="005B4059">
          <w:rPr>
            <w:noProof/>
            <w:webHidden/>
          </w:rPr>
          <w:fldChar w:fldCharType="end"/>
        </w:r>
      </w:hyperlink>
    </w:p>
    <w:p w14:paraId="3BC44EA3" w14:textId="20771062" w:rsidR="00A90C6C" w:rsidRPr="005B4059" w:rsidRDefault="00917768">
      <w:pPr>
        <w:pStyle w:val="TOC1"/>
        <w:tabs>
          <w:tab w:val="right" w:leader="dot" w:pos="8296"/>
        </w:tabs>
        <w:rPr>
          <w:rFonts w:asciiTheme="minorHAnsi" w:eastAsiaTheme="minorEastAsia" w:hAnsiTheme="minorHAnsi" w:cstheme="minorBidi"/>
          <w:b w:val="0"/>
          <w:bCs w:val="0"/>
          <w:caps w:val="0"/>
          <w:noProof/>
          <w:sz w:val="21"/>
          <w:szCs w:val="22"/>
        </w:rPr>
      </w:pPr>
      <w:hyperlink w:anchor="_Toc208413398" w:history="1">
        <w:r w:rsidR="00A90C6C" w:rsidRPr="005B4059">
          <w:rPr>
            <w:rStyle w:val="a9"/>
            <w:noProof/>
            <w:color w:val="auto"/>
          </w:rPr>
          <w:t>竞争性谈判响应须知前附表</w:t>
        </w:r>
        <w:r w:rsidR="00A90C6C" w:rsidRPr="005B4059">
          <w:rPr>
            <w:noProof/>
            <w:webHidden/>
          </w:rPr>
          <w:tab/>
        </w:r>
        <w:r w:rsidR="00A90C6C" w:rsidRPr="005B4059">
          <w:rPr>
            <w:noProof/>
            <w:webHidden/>
          </w:rPr>
          <w:fldChar w:fldCharType="begin"/>
        </w:r>
        <w:r w:rsidR="00A90C6C" w:rsidRPr="005B4059">
          <w:rPr>
            <w:noProof/>
            <w:webHidden/>
          </w:rPr>
          <w:instrText xml:space="preserve"> PAGEREF _Toc208413398 \h </w:instrText>
        </w:r>
        <w:r w:rsidR="00A90C6C" w:rsidRPr="005B4059">
          <w:rPr>
            <w:noProof/>
            <w:webHidden/>
          </w:rPr>
        </w:r>
        <w:r w:rsidR="00A90C6C" w:rsidRPr="005B4059">
          <w:rPr>
            <w:noProof/>
            <w:webHidden/>
          </w:rPr>
          <w:fldChar w:fldCharType="separate"/>
        </w:r>
        <w:r w:rsidR="005B4059">
          <w:rPr>
            <w:noProof/>
            <w:webHidden/>
          </w:rPr>
          <w:t>5</w:t>
        </w:r>
        <w:r w:rsidR="00A90C6C" w:rsidRPr="005B4059">
          <w:rPr>
            <w:noProof/>
            <w:webHidden/>
          </w:rPr>
          <w:fldChar w:fldCharType="end"/>
        </w:r>
      </w:hyperlink>
    </w:p>
    <w:p w14:paraId="750997F5" w14:textId="5DA94244" w:rsidR="00A90C6C" w:rsidRPr="005B4059" w:rsidRDefault="00917768">
      <w:pPr>
        <w:pStyle w:val="TOC2"/>
        <w:tabs>
          <w:tab w:val="right" w:leader="dot" w:pos="8296"/>
        </w:tabs>
        <w:rPr>
          <w:rFonts w:asciiTheme="minorHAnsi" w:eastAsiaTheme="minorEastAsia" w:hAnsiTheme="minorHAnsi" w:cstheme="minorBidi"/>
          <w:smallCaps w:val="0"/>
          <w:noProof/>
          <w:sz w:val="21"/>
          <w:szCs w:val="22"/>
        </w:rPr>
      </w:pPr>
      <w:hyperlink w:anchor="_Toc208413399" w:history="1">
        <w:r w:rsidR="00A90C6C" w:rsidRPr="005B4059">
          <w:rPr>
            <w:rStyle w:val="a9"/>
            <w:rFonts w:ascii="黑体" w:hAnsi="黑体"/>
            <w:noProof/>
            <w:color w:val="auto"/>
          </w:rPr>
          <w:t xml:space="preserve">1. </w:t>
        </w:r>
        <w:r w:rsidR="00A90C6C" w:rsidRPr="005B4059">
          <w:rPr>
            <w:rStyle w:val="a9"/>
            <w:rFonts w:ascii="黑体" w:hAnsi="黑体"/>
            <w:noProof/>
            <w:color w:val="auto"/>
          </w:rPr>
          <w:t>总则</w:t>
        </w:r>
        <w:r w:rsidR="00A90C6C" w:rsidRPr="005B4059">
          <w:rPr>
            <w:noProof/>
            <w:webHidden/>
          </w:rPr>
          <w:tab/>
        </w:r>
        <w:r w:rsidR="00A90C6C" w:rsidRPr="005B4059">
          <w:rPr>
            <w:noProof/>
            <w:webHidden/>
          </w:rPr>
          <w:fldChar w:fldCharType="begin"/>
        </w:r>
        <w:r w:rsidR="00A90C6C" w:rsidRPr="005B4059">
          <w:rPr>
            <w:noProof/>
            <w:webHidden/>
          </w:rPr>
          <w:instrText xml:space="preserve"> PAGEREF _Toc208413399 \h </w:instrText>
        </w:r>
        <w:r w:rsidR="00A90C6C" w:rsidRPr="005B4059">
          <w:rPr>
            <w:noProof/>
            <w:webHidden/>
          </w:rPr>
        </w:r>
        <w:r w:rsidR="00A90C6C" w:rsidRPr="005B4059">
          <w:rPr>
            <w:noProof/>
            <w:webHidden/>
          </w:rPr>
          <w:fldChar w:fldCharType="separate"/>
        </w:r>
        <w:r w:rsidR="005B4059">
          <w:rPr>
            <w:noProof/>
            <w:webHidden/>
          </w:rPr>
          <w:t>9</w:t>
        </w:r>
        <w:r w:rsidR="00A90C6C" w:rsidRPr="005B4059">
          <w:rPr>
            <w:noProof/>
            <w:webHidden/>
          </w:rPr>
          <w:fldChar w:fldCharType="end"/>
        </w:r>
      </w:hyperlink>
    </w:p>
    <w:p w14:paraId="0C177C8E" w14:textId="1DF3DF24" w:rsidR="00A90C6C" w:rsidRPr="005B4059" w:rsidRDefault="00917768">
      <w:pPr>
        <w:pStyle w:val="TOC2"/>
        <w:tabs>
          <w:tab w:val="right" w:leader="dot" w:pos="8296"/>
        </w:tabs>
        <w:rPr>
          <w:rFonts w:asciiTheme="minorHAnsi" w:eastAsiaTheme="minorEastAsia" w:hAnsiTheme="minorHAnsi" w:cstheme="minorBidi"/>
          <w:smallCaps w:val="0"/>
          <w:noProof/>
          <w:sz w:val="21"/>
          <w:szCs w:val="22"/>
        </w:rPr>
      </w:pPr>
      <w:hyperlink w:anchor="_Toc208413400" w:history="1">
        <w:r w:rsidR="00A90C6C" w:rsidRPr="005B4059">
          <w:rPr>
            <w:rStyle w:val="a9"/>
            <w:rFonts w:ascii="黑体" w:hAnsi="黑体"/>
            <w:noProof/>
            <w:color w:val="auto"/>
          </w:rPr>
          <w:t xml:space="preserve">2. </w:t>
        </w:r>
        <w:r w:rsidR="00A90C6C" w:rsidRPr="005B4059">
          <w:rPr>
            <w:rStyle w:val="a9"/>
            <w:rFonts w:ascii="黑体" w:hAnsi="黑体"/>
            <w:noProof/>
            <w:color w:val="auto"/>
          </w:rPr>
          <w:t>竞争性谈判文件</w:t>
        </w:r>
        <w:r w:rsidR="00A90C6C" w:rsidRPr="005B4059">
          <w:rPr>
            <w:noProof/>
            <w:webHidden/>
          </w:rPr>
          <w:tab/>
        </w:r>
        <w:r w:rsidR="00A90C6C" w:rsidRPr="005B4059">
          <w:rPr>
            <w:noProof/>
            <w:webHidden/>
          </w:rPr>
          <w:fldChar w:fldCharType="begin"/>
        </w:r>
        <w:r w:rsidR="00A90C6C" w:rsidRPr="005B4059">
          <w:rPr>
            <w:noProof/>
            <w:webHidden/>
          </w:rPr>
          <w:instrText xml:space="preserve"> PAGEREF _Toc208413400 \h </w:instrText>
        </w:r>
        <w:r w:rsidR="00A90C6C" w:rsidRPr="005B4059">
          <w:rPr>
            <w:noProof/>
            <w:webHidden/>
          </w:rPr>
        </w:r>
        <w:r w:rsidR="00A90C6C" w:rsidRPr="005B4059">
          <w:rPr>
            <w:noProof/>
            <w:webHidden/>
          </w:rPr>
          <w:fldChar w:fldCharType="separate"/>
        </w:r>
        <w:r w:rsidR="005B4059">
          <w:rPr>
            <w:noProof/>
            <w:webHidden/>
          </w:rPr>
          <w:t>11</w:t>
        </w:r>
        <w:r w:rsidR="00A90C6C" w:rsidRPr="005B4059">
          <w:rPr>
            <w:noProof/>
            <w:webHidden/>
          </w:rPr>
          <w:fldChar w:fldCharType="end"/>
        </w:r>
      </w:hyperlink>
    </w:p>
    <w:p w14:paraId="7C121273" w14:textId="147864B2" w:rsidR="00A90C6C" w:rsidRPr="005B4059" w:rsidRDefault="00917768">
      <w:pPr>
        <w:pStyle w:val="TOC2"/>
        <w:tabs>
          <w:tab w:val="right" w:leader="dot" w:pos="8296"/>
        </w:tabs>
        <w:rPr>
          <w:rFonts w:asciiTheme="minorHAnsi" w:eastAsiaTheme="minorEastAsia" w:hAnsiTheme="minorHAnsi" w:cstheme="minorBidi"/>
          <w:smallCaps w:val="0"/>
          <w:noProof/>
          <w:sz w:val="21"/>
          <w:szCs w:val="22"/>
        </w:rPr>
      </w:pPr>
      <w:hyperlink w:anchor="_Toc208413401" w:history="1">
        <w:r w:rsidR="00A90C6C" w:rsidRPr="005B4059">
          <w:rPr>
            <w:rStyle w:val="a9"/>
            <w:rFonts w:ascii="黑体" w:hAnsi="黑体"/>
            <w:noProof/>
            <w:color w:val="auto"/>
          </w:rPr>
          <w:t xml:space="preserve">3. </w:t>
        </w:r>
        <w:r w:rsidR="00A90C6C" w:rsidRPr="005B4059">
          <w:rPr>
            <w:rStyle w:val="a9"/>
            <w:rFonts w:ascii="黑体" w:hAnsi="黑体"/>
            <w:noProof/>
            <w:color w:val="auto"/>
          </w:rPr>
          <w:t>响应文件</w:t>
        </w:r>
        <w:r w:rsidR="00A90C6C" w:rsidRPr="005B4059">
          <w:rPr>
            <w:noProof/>
            <w:webHidden/>
          </w:rPr>
          <w:tab/>
        </w:r>
        <w:r w:rsidR="00A90C6C" w:rsidRPr="005B4059">
          <w:rPr>
            <w:noProof/>
            <w:webHidden/>
          </w:rPr>
          <w:fldChar w:fldCharType="begin"/>
        </w:r>
        <w:r w:rsidR="00A90C6C" w:rsidRPr="005B4059">
          <w:rPr>
            <w:noProof/>
            <w:webHidden/>
          </w:rPr>
          <w:instrText xml:space="preserve"> PAGEREF _Toc208413401 \h </w:instrText>
        </w:r>
        <w:r w:rsidR="00A90C6C" w:rsidRPr="005B4059">
          <w:rPr>
            <w:noProof/>
            <w:webHidden/>
          </w:rPr>
        </w:r>
        <w:r w:rsidR="00A90C6C" w:rsidRPr="005B4059">
          <w:rPr>
            <w:noProof/>
            <w:webHidden/>
          </w:rPr>
          <w:fldChar w:fldCharType="separate"/>
        </w:r>
        <w:r w:rsidR="005B4059">
          <w:rPr>
            <w:noProof/>
            <w:webHidden/>
          </w:rPr>
          <w:t>12</w:t>
        </w:r>
        <w:r w:rsidR="00A90C6C" w:rsidRPr="005B4059">
          <w:rPr>
            <w:noProof/>
            <w:webHidden/>
          </w:rPr>
          <w:fldChar w:fldCharType="end"/>
        </w:r>
      </w:hyperlink>
    </w:p>
    <w:p w14:paraId="5C5AAED3" w14:textId="638CDD22" w:rsidR="00A90C6C" w:rsidRPr="005B4059" w:rsidRDefault="00917768">
      <w:pPr>
        <w:pStyle w:val="TOC2"/>
        <w:tabs>
          <w:tab w:val="right" w:leader="dot" w:pos="8296"/>
        </w:tabs>
        <w:rPr>
          <w:rFonts w:asciiTheme="minorHAnsi" w:eastAsiaTheme="minorEastAsia" w:hAnsiTheme="minorHAnsi" w:cstheme="minorBidi"/>
          <w:smallCaps w:val="0"/>
          <w:noProof/>
          <w:sz w:val="21"/>
          <w:szCs w:val="22"/>
        </w:rPr>
      </w:pPr>
      <w:hyperlink w:anchor="_Toc208413402" w:history="1">
        <w:r w:rsidR="00A90C6C" w:rsidRPr="005B4059">
          <w:rPr>
            <w:rStyle w:val="a9"/>
            <w:rFonts w:ascii="黑体" w:hAnsi="黑体"/>
            <w:noProof/>
            <w:color w:val="auto"/>
          </w:rPr>
          <w:t xml:space="preserve">4. </w:t>
        </w:r>
        <w:r w:rsidR="00A90C6C" w:rsidRPr="005B4059">
          <w:rPr>
            <w:rStyle w:val="a9"/>
            <w:rFonts w:ascii="黑体" w:hAnsi="黑体"/>
            <w:noProof/>
            <w:color w:val="auto"/>
          </w:rPr>
          <w:t>竞争性谈判</w:t>
        </w:r>
        <w:r w:rsidR="00A90C6C" w:rsidRPr="005B4059">
          <w:rPr>
            <w:noProof/>
            <w:webHidden/>
          </w:rPr>
          <w:tab/>
        </w:r>
        <w:r w:rsidR="00A90C6C" w:rsidRPr="005B4059">
          <w:rPr>
            <w:noProof/>
            <w:webHidden/>
          </w:rPr>
          <w:fldChar w:fldCharType="begin"/>
        </w:r>
        <w:r w:rsidR="00A90C6C" w:rsidRPr="005B4059">
          <w:rPr>
            <w:noProof/>
            <w:webHidden/>
          </w:rPr>
          <w:instrText xml:space="preserve"> PAGEREF _Toc208413402 \h </w:instrText>
        </w:r>
        <w:r w:rsidR="00A90C6C" w:rsidRPr="005B4059">
          <w:rPr>
            <w:noProof/>
            <w:webHidden/>
          </w:rPr>
        </w:r>
        <w:r w:rsidR="00A90C6C" w:rsidRPr="005B4059">
          <w:rPr>
            <w:noProof/>
            <w:webHidden/>
          </w:rPr>
          <w:fldChar w:fldCharType="separate"/>
        </w:r>
        <w:r w:rsidR="005B4059">
          <w:rPr>
            <w:noProof/>
            <w:webHidden/>
          </w:rPr>
          <w:t>14</w:t>
        </w:r>
        <w:r w:rsidR="00A90C6C" w:rsidRPr="005B4059">
          <w:rPr>
            <w:noProof/>
            <w:webHidden/>
          </w:rPr>
          <w:fldChar w:fldCharType="end"/>
        </w:r>
      </w:hyperlink>
    </w:p>
    <w:p w14:paraId="1DF1C7F8" w14:textId="28839EBD" w:rsidR="00A90C6C" w:rsidRPr="005B4059" w:rsidRDefault="00917768">
      <w:pPr>
        <w:pStyle w:val="TOC2"/>
        <w:tabs>
          <w:tab w:val="right" w:leader="dot" w:pos="8296"/>
        </w:tabs>
        <w:rPr>
          <w:rFonts w:asciiTheme="minorHAnsi" w:eastAsiaTheme="minorEastAsia" w:hAnsiTheme="minorHAnsi" w:cstheme="minorBidi"/>
          <w:smallCaps w:val="0"/>
          <w:noProof/>
          <w:sz w:val="21"/>
          <w:szCs w:val="22"/>
        </w:rPr>
      </w:pPr>
      <w:hyperlink w:anchor="_Toc208413403" w:history="1">
        <w:r w:rsidR="00A90C6C" w:rsidRPr="005B4059">
          <w:rPr>
            <w:rStyle w:val="a9"/>
            <w:noProof/>
            <w:color w:val="auto"/>
          </w:rPr>
          <w:t xml:space="preserve">5. </w:t>
        </w:r>
        <w:r w:rsidR="00A90C6C" w:rsidRPr="005B4059">
          <w:rPr>
            <w:rStyle w:val="a9"/>
            <w:noProof/>
            <w:color w:val="auto"/>
          </w:rPr>
          <w:t>公开唱标</w:t>
        </w:r>
        <w:r w:rsidR="00A90C6C" w:rsidRPr="005B4059">
          <w:rPr>
            <w:noProof/>
            <w:webHidden/>
          </w:rPr>
          <w:tab/>
        </w:r>
        <w:r w:rsidR="00A90C6C" w:rsidRPr="005B4059">
          <w:rPr>
            <w:noProof/>
            <w:webHidden/>
          </w:rPr>
          <w:fldChar w:fldCharType="begin"/>
        </w:r>
        <w:r w:rsidR="00A90C6C" w:rsidRPr="005B4059">
          <w:rPr>
            <w:noProof/>
            <w:webHidden/>
          </w:rPr>
          <w:instrText xml:space="preserve"> PAGEREF _Toc208413403 \h </w:instrText>
        </w:r>
        <w:r w:rsidR="00A90C6C" w:rsidRPr="005B4059">
          <w:rPr>
            <w:noProof/>
            <w:webHidden/>
          </w:rPr>
        </w:r>
        <w:r w:rsidR="00A90C6C" w:rsidRPr="005B4059">
          <w:rPr>
            <w:noProof/>
            <w:webHidden/>
          </w:rPr>
          <w:fldChar w:fldCharType="separate"/>
        </w:r>
        <w:r w:rsidR="005B4059">
          <w:rPr>
            <w:noProof/>
            <w:webHidden/>
          </w:rPr>
          <w:t>15</w:t>
        </w:r>
        <w:r w:rsidR="00A90C6C" w:rsidRPr="005B4059">
          <w:rPr>
            <w:noProof/>
            <w:webHidden/>
          </w:rPr>
          <w:fldChar w:fldCharType="end"/>
        </w:r>
      </w:hyperlink>
    </w:p>
    <w:p w14:paraId="5F913D79" w14:textId="705E03E8" w:rsidR="00A90C6C" w:rsidRPr="005B4059" w:rsidRDefault="00917768">
      <w:pPr>
        <w:pStyle w:val="TOC2"/>
        <w:tabs>
          <w:tab w:val="right" w:leader="dot" w:pos="8296"/>
        </w:tabs>
        <w:rPr>
          <w:rFonts w:asciiTheme="minorHAnsi" w:eastAsiaTheme="minorEastAsia" w:hAnsiTheme="minorHAnsi" w:cstheme="minorBidi"/>
          <w:smallCaps w:val="0"/>
          <w:noProof/>
          <w:sz w:val="21"/>
          <w:szCs w:val="22"/>
        </w:rPr>
      </w:pPr>
      <w:hyperlink w:anchor="_Toc208413404" w:history="1">
        <w:r w:rsidR="00A90C6C" w:rsidRPr="005B4059">
          <w:rPr>
            <w:rStyle w:val="a9"/>
            <w:noProof/>
            <w:color w:val="auto"/>
          </w:rPr>
          <w:t xml:space="preserve">6. </w:t>
        </w:r>
        <w:r w:rsidR="00A90C6C" w:rsidRPr="005B4059">
          <w:rPr>
            <w:rStyle w:val="a9"/>
            <w:noProof/>
            <w:color w:val="auto"/>
          </w:rPr>
          <w:t>评审</w:t>
        </w:r>
        <w:r w:rsidR="00A90C6C" w:rsidRPr="005B4059">
          <w:rPr>
            <w:noProof/>
            <w:webHidden/>
          </w:rPr>
          <w:tab/>
        </w:r>
        <w:r w:rsidR="00A90C6C" w:rsidRPr="005B4059">
          <w:rPr>
            <w:noProof/>
            <w:webHidden/>
          </w:rPr>
          <w:fldChar w:fldCharType="begin"/>
        </w:r>
        <w:r w:rsidR="00A90C6C" w:rsidRPr="005B4059">
          <w:rPr>
            <w:noProof/>
            <w:webHidden/>
          </w:rPr>
          <w:instrText xml:space="preserve"> PAGEREF _Toc208413404 \h </w:instrText>
        </w:r>
        <w:r w:rsidR="00A90C6C" w:rsidRPr="005B4059">
          <w:rPr>
            <w:noProof/>
            <w:webHidden/>
          </w:rPr>
        </w:r>
        <w:r w:rsidR="00A90C6C" w:rsidRPr="005B4059">
          <w:rPr>
            <w:noProof/>
            <w:webHidden/>
          </w:rPr>
          <w:fldChar w:fldCharType="separate"/>
        </w:r>
        <w:r w:rsidR="005B4059">
          <w:rPr>
            <w:noProof/>
            <w:webHidden/>
          </w:rPr>
          <w:t>15</w:t>
        </w:r>
        <w:r w:rsidR="00A90C6C" w:rsidRPr="005B4059">
          <w:rPr>
            <w:noProof/>
            <w:webHidden/>
          </w:rPr>
          <w:fldChar w:fldCharType="end"/>
        </w:r>
      </w:hyperlink>
    </w:p>
    <w:p w14:paraId="61F036A1" w14:textId="6DF2BFE6" w:rsidR="00A90C6C" w:rsidRPr="005B4059" w:rsidRDefault="00917768">
      <w:pPr>
        <w:pStyle w:val="TOC2"/>
        <w:tabs>
          <w:tab w:val="right" w:leader="dot" w:pos="8296"/>
        </w:tabs>
        <w:rPr>
          <w:rFonts w:asciiTheme="minorHAnsi" w:eastAsiaTheme="minorEastAsia" w:hAnsiTheme="minorHAnsi" w:cstheme="minorBidi"/>
          <w:smallCaps w:val="0"/>
          <w:noProof/>
          <w:sz w:val="21"/>
          <w:szCs w:val="22"/>
        </w:rPr>
      </w:pPr>
      <w:hyperlink w:anchor="_Toc208413405" w:history="1">
        <w:r w:rsidR="00A90C6C" w:rsidRPr="005B4059">
          <w:rPr>
            <w:rStyle w:val="a9"/>
            <w:noProof/>
            <w:color w:val="auto"/>
          </w:rPr>
          <w:t xml:space="preserve">7. </w:t>
        </w:r>
        <w:r w:rsidR="00A90C6C" w:rsidRPr="005B4059">
          <w:rPr>
            <w:rStyle w:val="a9"/>
            <w:noProof/>
            <w:color w:val="auto"/>
          </w:rPr>
          <w:t>成交</w:t>
        </w:r>
        <w:r w:rsidR="00A90C6C" w:rsidRPr="005B4059">
          <w:rPr>
            <w:noProof/>
            <w:webHidden/>
          </w:rPr>
          <w:tab/>
        </w:r>
        <w:r w:rsidR="00A90C6C" w:rsidRPr="005B4059">
          <w:rPr>
            <w:noProof/>
            <w:webHidden/>
          </w:rPr>
          <w:fldChar w:fldCharType="begin"/>
        </w:r>
        <w:r w:rsidR="00A90C6C" w:rsidRPr="005B4059">
          <w:rPr>
            <w:noProof/>
            <w:webHidden/>
          </w:rPr>
          <w:instrText xml:space="preserve"> PAGEREF _Toc208413405 \h </w:instrText>
        </w:r>
        <w:r w:rsidR="00A90C6C" w:rsidRPr="005B4059">
          <w:rPr>
            <w:noProof/>
            <w:webHidden/>
          </w:rPr>
        </w:r>
        <w:r w:rsidR="00A90C6C" w:rsidRPr="005B4059">
          <w:rPr>
            <w:noProof/>
            <w:webHidden/>
          </w:rPr>
          <w:fldChar w:fldCharType="separate"/>
        </w:r>
        <w:r w:rsidR="005B4059">
          <w:rPr>
            <w:noProof/>
            <w:webHidden/>
          </w:rPr>
          <w:t>16</w:t>
        </w:r>
        <w:r w:rsidR="00A90C6C" w:rsidRPr="005B4059">
          <w:rPr>
            <w:noProof/>
            <w:webHidden/>
          </w:rPr>
          <w:fldChar w:fldCharType="end"/>
        </w:r>
      </w:hyperlink>
    </w:p>
    <w:p w14:paraId="576C9900" w14:textId="0E71670F" w:rsidR="00A90C6C" w:rsidRPr="005B4059" w:rsidRDefault="00917768">
      <w:pPr>
        <w:pStyle w:val="TOC2"/>
        <w:tabs>
          <w:tab w:val="right" w:leader="dot" w:pos="8296"/>
        </w:tabs>
        <w:rPr>
          <w:rFonts w:asciiTheme="minorHAnsi" w:eastAsiaTheme="minorEastAsia" w:hAnsiTheme="minorHAnsi" w:cstheme="minorBidi"/>
          <w:smallCaps w:val="0"/>
          <w:noProof/>
          <w:sz w:val="21"/>
          <w:szCs w:val="22"/>
        </w:rPr>
      </w:pPr>
      <w:hyperlink w:anchor="_Toc208413406" w:history="1">
        <w:r w:rsidR="00A90C6C" w:rsidRPr="005B4059">
          <w:rPr>
            <w:rStyle w:val="a9"/>
            <w:noProof/>
            <w:color w:val="auto"/>
          </w:rPr>
          <w:t>8.</w:t>
        </w:r>
        <w:r w:rsidR="00A90C6C" w:rsidRPr="005B4059">
          <w:rPr>
            <w:rStyle w:val="a9"/>
            <w:noProof/>
            <w:color w:val="auto"/>
          </w:rPr>
          <w:t>合同签订</w:t>
        </w:r>
        <w:r w:rsidR="00A90C6C" w:rsidRPr="005B4059">
          <w:rPr>
            <w:noProof/>
            <w:webHidden/>
          </w:rPr>
          <w:tab/>
        </w:r>
        <w:r w:rsidR="00A90C6C" w:rsidRPr="005B4059">
          <w:rPr>
            <w:noProof/>
            <w:webHidden/>
          </w:rPr>
          <w:fldChar w:fldCharType="begin"/>
        </w:r>
        <w:r w:rsidR="00A90C6C" w:rsidRPr="005B4059">
          <w:rPr>
            <w:noProof/>
            <w:webHidden/>
          </w:rPr>
          <w:instrText xml:space="preserve"> PAGEREF _Toc208413406 \h </w:instrText>
        </w:r>
        <w:r w:rsidR="00A90C6C" w:rsidRPr="005B4059">
          <w:rPr>
            <w:noProof/>
            <w:webHidden/>
          </w:rPr>
        </w:r>
        <w:r w:rsidR="00A90C6C" w:rsidRPr="005B4059">
          <w:rPr>
            <w:noProof/>
            <w:webHidden/>
          </w:rPr>
          <w:fldChar w:fldCharType="separate"/>
        </w:r>
        <w:r w:rsidR="005B4059">
          <w:rPr>
            <w:noProof/>
            <w:webHidden/>
          </w:rPr>
          <w:t>17</w:t>
        </w:r>
        <w:r w:rsidR="00A90C6C" w:rsidRPr="005B4059">
          <w:rPr>
            <w:noProof/>
            <w:webHidden/>
          </w:rPr>
          <w:fldChar w:fldCharType="end"/>
        </w:r>
      </w:hyperlink>
    </w:p>
    <w:p w14:paraId="7C367F05" w14:textId="0FC1C8BB" w:rsidR="00A90C6C" w:rsidRPr="005B4059" w:rsidRDefault="00917768">
      <w:pPr>
        <w:pStyle w:val="TOC2"/>
        <w:tabs>
          <w:tab w:val="right" w:leader="dot" w:pos="8296"/>
        </w:tabs>
        <w:rPr>
          <w:rFonts w:asciiTheme="minorHAnsi" w:eastAsiaTheme="minorEastAsia" w:hAnsiTheme="minorHAnsi" w:cstheme="minorBidi"/>
          <w:smallCaps w:val="0"/>
          <w:noProof/>
          <w:sz w:val="21"/>
          <w:szCs w:val="22"/>
        </w:rPr>
      </w:pPr>
      <w:hyperlink w:anchor="_Toc208413407" w:history="1">
        <w:r w:rsidR="00A90C6C" w:rsidRPr="005B4059">
          <w:rPr>
            <w:rStyle w:val="a9"/>
            <w:noProof/>
            <w:color w:val="auto"/>
          </w:rPr>
          <w:t>9.</w:t>
        </w:r>
        <w:r w:rsidR="00A90C6C" w:rsidRPr="005B4059">
          <w:rPr>
            <w:rStyle w:val="a9"/>
            <w:noProof/>
            <w:color w:val="auto"/>
          </w:rPr>
          <w:t>采购代理服务费</w:t>
        </w:r>
        <w:r w:rsidR="00A90C6C" w:rsidRPr="005B4059">
          <w:rPr>
            <w:noProof/>
            <w:webHidden/>
          </w:rPr>
          <w:tab/>
        </w:r>
        <w:r w:rsidR="00A90C6C" w:rsidRPr="005B4059">
          <w:rPr>
            <w:noProof/>
            <w:webHidden/>
          </w:rPr>
          <w:fldChar w:fldCharType="begin"/>
        </w:r>
        <w:r w:rsidR="00A90C6C" w:rsidRPr="005B4059">
          <w:rPr>
            <w:noProof/>
            <w:webHidden/>
          </w:rPr>
          <w:instrText xml:space="preserve"> PAGEREF _Toc208413407 \h </w:instrText>
        </w:r>
        <w:r w:rsidR="00A90C6C" w:rsidRPr="005B4059">
          <w:rPr>
            <w:noProof/>
            <w:webHidden/>
          </w:rPr>
        </w:r>
        <w:r w:rsidR="00A90C6C" w:rsidRPr="005B4059">
          <w:rPr>
            <w:noProof/>
            <w:webHidden/>
          </w:rPr>
          <w:fldChar w:fldCharType="separate"/>
        </w:r>
        <w:r w:rsidR="005B4059">
          <w:rPr>
            <w:noProof/>
            <w:webHidden/>
          </w:rPr>
          <w:t>18</w:t>
        </w:r>
        <w:r w:rsidR="00A90C6C" w:rsidRPr="005B4059">
          <w:rPr>
            <w:noProof/>
            <w:webHidden/>
          </w:rPr>
          <w:fldChar w:fldCharType="end"/>
        </w:r>
      </w:hyperlink>
    </w:p>
    <w:p w14:paraId="51B3E3D8" w14:textId="2DAA199E" w:rsidR="00A90C6C" w:rsidRPr="005B4059" w:rsidRDefault="00917768">
      <w:pPr>
        <w:pStyle w:val="TOC2"/>
        <w:tabs>
          <w:tab w:val="right" w:leader="dot" w:pos="8296"/>
        </w:tabs>
        <w:rPr>
          <w:rFonts w:asciiTheme="minorHAnsi" w:eastAsiaTheme="minorEastAsia" w:hAnsiTheme="minorHAnsi" w:cstheme="minorBidi"/>
          <w:smallCaps w:val="0"/>
          <w:noProof/>
          <w:sz w:val="21"/>
          <w:szCs w:val="22"/>
        </w:rPr>
      </w:pPr>
      <w:hyperlink w:anchor="_Toc208413408" w:history="1">
        <w:r w:rsidR="00A90C6C" w:rsidRPr="005B4059">
          <w:rPr>
            <w:rStyle w:val="a9"/>
            <w:noProof/>
            <w:color w:val="auto"/>
          </w:rPr>
          <w:t xml:space="preserve">10. </w:t>
        </w:r>
        <w:r w:rsidR="00A90C6C" w:rsidRPr="005B4059">
          <w:rPr>
            <w:rStyle w:val="a9"/>
            <w:noProof/>
            <w:color w:val="auto"/>
          </w:rPr>
          <w:t>纪律和监督</w:t>
        </w:r>
        <w:r w:rsidR="00A90C6C" w:rsidRPr="005B4059">
          <w:rPr>
            <w:noProof/>
            <w:webHidden/>
          </w:rPr>
          <w:tab/>
        </w:r>
        <w:r w:rsidR="00A90C6C" w:rsidRPr="005B4059">
          <w:rPr>
            <w:noProof/>
            <w:webHidden/>
          </w:rPr>
          <w:fldChar w:fldCharType="begin"/>
        </w:r>
        <w:r w:rsidR="00A90C6C" w:rsidRPr="005B4059">
          <w:rPr>
            <w:noProof/>
            <w:webHidden/>
          </w:rPr>
          <w:instrText xml:space="preserve"> PAGEREF _Toc208413408 \h </w:instrText>
        </w:r>
        <w:r w:rsidR="00A90C6C" w:rsidRPr="005B4059">
          <w:rPr>
            <w:noProof/>
            <w:webHidden/>
          </w:rPr>
        </w:r>
        <w:r w:rsidR="00A90C6C" w:rsidRPr="005B4059">
          <w:rPr>
            <w:noProof/>
            <w:webHidden/>
          </w:rPr>
          <w:fldChar w:fldCharType="separate"/>
        </w:r>
        <w:r w:rsidR="005B4059">
          <w:rPr>
            <w:noProof/>
            <w:webHidden/>
          </w:rPr>
          <w:t>18</w:t>
        </w:r>
        <w:r w:rsidR="00A90C6C" w:rsidRPr="005B4059">
          <w:rPr>
            <w:noProof/>
            <w:webHidden/>
          </w:rPr>
          <w:fldChar w:fldCharType="end"/>
        </w:r>
      </w:hyperlink>
    </w:p>
    <w:p w14:paraId="7D38A736" w14:textId="77AFD59E" w:rsidR="00A90C6C" w:rsidRPr="005B4059" w:rsidRDefault="00917768">
      <w:pPr>
        <w:pStyle w:val="TOC2"/>
        <w:tabs>
          <w:tab w:val="right" w:leader="dot" w:pos="8296"/>
        </w:tabs>
        <w:rPr>
          <w:rFonts w:asciiTheme="minorHAnsi" w:eastAsiaTheme="minorEastAsia" w:hAnsiTheme="minorHAnsi" w:cstheme="minorBidi"/>
          <w:smallCaps w:val="0"/>
          <w:noProof/>
          <w:sz w:val="21"/>
          <w:szCs w:val="22"/>
        </w:rPr>
      </w:pPr>
      <w:hyperlink w:anchor="_Toc208413409" w:history="1">
        <w:r w:rsidR="00A90C6C" w:rsidRPr="005B4059">
          <w:rPr>
            <w:rStyle w:val="a9"/>
            <w:noProof/>
            <w:color w:val="auto"/>
          </w:rPr>
          <w:t xml:space="preserve">11. </w:t>
        </w:r>
        <w:r w:rsidR="00A90C6C" w:rsidRPr="005B4059">
          <w:rPr>
            <w:rStyle w:val="a9"/>
            <w:noProof/>
            <w:color w:val="auto"/>
          </w:rPr>
          <w:t>需要补充的其他内容</w:t>
        </w:r>
        <w:r w:rsidR="00A90C6C" w:rsidRPr="005B4059">
          <w:rPr>
            <w:noProof/>
            <w:webHidden/>
          </w:rPr>
          <w:tab/>
        </w:r>
        <w:r w:rsidR="00A90C6C" w:rsidRPr="005B4059">
          <w:rPr>
            <w:noProof/>
            <w:webHidden/>
          </w:rPr>
          <w:fldChar w:fldCharType="begin"/>
        </w:r>
        <w:r w:rsidR="00A90C6C" w:rsidRPr="005B4059">
          <w:rPr>
            <w:noProof/>
            <w:webHidden/>
          </w:rPr>
          <w:instrText xml:space="preserve"> PAGEREF _Toc208413409 \h </w:instrText>
        </w:r>
        <w:r w:rsidR="00A90C6C" w:rsidRPr="005B4059">
          <w:rPr>
            <w:noProof/>
            <w:webHidden/>
          </w:rPr>
        </w:r>
        <w:r w:rsidR="00A90C6C" w:rsidRPr="005B4059">
          <w:rPr>
            <w:noProof/>
            <w:webHidden/>
          </w:rPr>
          <w:fldChar w:fldCharType="separate"/>
        </w:r>
        <w:r w:rsidR="005B4059">
          <w:rPr>
            <w:noProof/>
            <w:webHidden/>
          </w:rPr>
          <w:t>18</w:t>
        </w:r>
        <w:r w:rsidR="00A90C6C" w:rsidRPr="005B4059">
          <w:rPr>
            <w:noProof/>
            <w:webHidden/>
          </w:rPr>
          <w:fldChar w:fldCharType="end"/>
        </w:r>
      </w:hyperlink>
    </w:p>
    <w:p w14:paraId="0173C958" w14:textId="1A26E1B7" w:rsidR="00A90C6C" w:rsidRPr="005B4059" w:rsidRDefault="00917768">
      <w:pPr>
        <w:pStyle w:val="TOC3"/>
        <w:tabs>
          <w:tab w:val="right" w:leader="dot" w:pos="8296"/>
        </w:tabs>
        <w:rPr>
          <w:rFonts w:asciiTheme="minorHAnsi" w:eastAsiaTheme="minorEastAsia" w:hAnsiTheme="minorHAnsi" w:cstheme="minorBidi"/>
          <w:noProof/>
          <w:szCs w:val="22"/>
        </w:rPr>
      </w:pPr>
      <w:hyperlink w:anchor="_Toc208413410" w:history="1">
        <w:r w:rsidR="00A90C6C" w:rsidRPr="005B4059">
          <w:rPr>
            <w:rStyle w:val="a9"/>
            <w:rFonts w:ascii="黑体" w:eastAsia="黑体" w:hAnsi="黑体"/>
            <w:noProof/>
            <w:color w:val="auto"/>
          </w:rPr>
          <w:t>一、评审办法前附表</w:t>
        </w:r>
        <w:r w:rsidR="00A90C6C" w:rsidRPr="005B4059">
          <w:rPr>
            <w:noProof/>
            <w:webHidden/>
          </w:rPr>
          <w:tab/>
        </w:r>
        <w:r w:rsidR="00A90C6C" w:rsidRPr="005B4059">
          <w:rPr>
            <w:noProof/>
            <w:webHidden/>
          </w:rPr>
          <w:fldChar w:fldCharType="begin"/>
        </w:r>
        <w:r w:rsidR="00A90C6C" w:rsidRPr="005B4059">
          <w:rPr>
            <w:noProof/>
            <w:webHidden/>
          </w:rPr>
          <w:instrText xml:space="preserve"> PAGEREF _Toc208413410 \h </w:instrText>
        </w:r>
        <w:r w:rsidR="00A90C6C" w:rsidRPr="005B4059">
          <w:rPr>
            <w:noProof/>
            <w:webHidden/>
          </w:rPr>
        </w:r>
        <w:r w:rsidR="00A90C6C" w:rsidRPr="005B4059">
          <w:rPr>
            <w:noProof/>
            <w:webHidden/>
          </w:rPr>
          <w:fldChar w:fldCharType="separate"/>
        </w:r>
        <w:r w:rsidR="005B4059">
          <w:rPr>
            <w:noProof/>
            <w:webHidden/>
          </w:rPr>
          <w:t>19</w:t>
        </w:r>
        <w:r w:rsidR="00A90C6C" w:rsidRPr="005B4059">
          <w:rPr>
            <w:noProof/>
            <w:webHidden/>
          </w:rPr>
          <w:fldChar w:fldCharType="end"/>
        </w:r>
      </w:hyperlink>
    </w:p>
    <w:p w14:paraId="51FFD8DC" w14:textId="0D5522E4" w:rsidR="00A90C6C" w:rsidRPr="005B4059" w:rsidRDefault="00917768">
      <w:pPr>
        <w:pStyle w:val="TOC3"/>
        <w:tabs>
          <w:tab w:val="right" w:leader="dot" w:pos="8296"/>
        </w:tabs>
        <w:rPr>
          <w:rFonts w:asciiTheme="minorHAnsi" w:eastAsiaTheme="minorEastAsia" w:hAnsiTheme="minorHAnsi" w:cstheme="minorBidi"/>
          <w:noProof/>
          <w:szCs w:val="22"/>
        </w:rPr>
      </w:pPr>
      <w:hyperlink w:anchor="_Toc208413411" w:history="1">
        <w:r w:rsidR="00A90C6C" w:rsidRPr="005B4059">
          <w:rPr>
            <w:rStyle w:val="a9"/>
            <w:rFonts w:ascii="黑体" w:eastAsia="黑体" w:hAnsi="黑体"/>
            <w:noProof/>
            <w:color w:val="auto"/>
          </w:rPr>
          <w:t>1．评审方法</w:t>
        </w:r>
        <w:r w:rsidR="00A90C6C" w:rsidRPr="005B4059">
          <w:rPr>
            <w:noProof/>
            <w:webHidden/>
          </w:rPr>
          <w:tab/>
        </w:r>
        <w:r w:rsidR="00A90C6C" w:rsidRPr="005B4059">
          <w:rPr>
            <w:noProof/>
            <w:webHidden/>
          </w:rPr>
          <w:fldChar w:fldCharType="begin"/>
        </w:r>
        <w:r w:rsidR="00A90C6C" w:rsidRPr="005B4059">
          <w:rPr>
            <w:noProof/>
            <w:webHidden/>
          </w:rPr>
          <w:instrText xml:space="preserve"> PAGEREF _Toc208413411 \h </w:instrText>
        </w:r>
        <w:r w:rsidR="00A90C6C" w:rsidRPr="005B4059">
          <w:rPr>
            <w:noProof/>
            <w:webHidden/>
          </w:rPr>
        </w:r>
        <w:r w:rsidR="00A90C6C" w:rsidRPr="005B4059">
          <w:rPr>
            <w:noProof/>
            <w:webHidden/>
          </w:rPr>
          <w:fldChar w:fldCharType="separate"/>
        </w:r>
        <w:r w:rsidR="005B4059">
          <w:rPr>
            <w:noProof/>
            <w:webHidden/>
          </w:rPr>
          <w:t>19</w:t>
        </w:r>
        <w:r w:rsidR="00A90C6C" w:rsidRPr="005B4059">
          <w:rPr>
            <w:noProof/>
            <w:webHidden/>
          </w:rPr>
          <w:fldChar w:fldCharType="end"/>
        </w:r>
      </w:hyperlink>
    </w:p>
    <w:p w14:paraId="5F2F49FC" w14:textId="1DE59274" w:rsidR="00A90C6C" w:rsidRPr="005B4059" w:rsidRDefault="00917768">
      <w:pPr>
        <w:pStyle w:val="TOC3"/>
        <w:tabs>
          <w:tab w:val="right" w:leader="dot" w:pos="8296"/>
        </w:tabs>
        <w:rPr>
          <w:rFonts w:asciiTheme="minorHAnsi" w:eastAsiaTheme="minorEastAsia" w:hAnsiTheme="minorHAnsi" w:cstheme="minorBidi"/>
          <w:noProof/>
          <w:szCs w:val="22"/>
        </w:rPr>
      </w:pPr>
      <w:hyperlink w:anchor="_Toc208413412" w:history="1">
        <w:r w:rsidR="00A90C6C" w:rsidRPr="005B4059">
          <w:rPr>
            <w:rStyle w:val="a9"/>
            <w:rFonts w:ascii="黑体" w:eastAsia="黑体" w:hAnsi="黑体"/>
            <w:noProof/>
            <w:color w:val="auto"/>
          </w:rPr>
          <w:t>2．评审标准</w:t>
        </w:r>
        <w:r w:rsidR="00A90C6C" w:rsidRPr="005B4059">
          <w:rPr>
            <w:noProof/>
            <w:webHidden/>
          </w:rPr>
          <w:tab/>
        </w:r>
        <w:r w:rsidR="00A90C6C" w:rsidRPr="005B4059">
          <w:rPr>
            <w:noProof/>
            <w:webHidden/>
          </w:rPr>
          <w:fldChar w:fldCharType="begin"/>
        </w:r>
        <w:r w:rsidR="00A90C6C" w:rsidRPr="005B4059">
          <w:rPr>
            <w:noProof/>
            <w:webHidden/>
          </w:rPr>
          <w:instrText xml:space="preserve"> PAGEREF _Toc208413412 \h </w:instrText>
        </w:r>
        <w:r w:rsidR="00A90C6C" w:rsidRPr="005B4059">
          <w:rPr>
            <w:noProof/>
            <w:webHidden/>
          </w:rPr>
        </w:r>
        <w:r w:rsidR="00A90C6C" w:rsidRPr="005B4059">
          <w:rPr>
            <w:noProof/>
            <w:webHidden/>
          </w:rPr>
          <w:fldChar w:fldCharType="separate"/>
        </w:r>
        <w:r w:rsidR="005B4059">
          <w:rPr>
            <w:noProof/>
            <w:webHidden/>
          </w:rPr>
          <w:t>19</w:t>
        </w:r>
        <w:r w:rsidR="00A90C6C" w:rsidRPr="005B4059">
          <w:rPr>
            <w:noProof/>
            <w:webHidden/>
          </w:rPr>
          <w:fldChar w:fldCharType="end"/>
        </w:r>
      </w:hyperlink>
    </w:p>
    <w:p w14:paraId="34363A97" w14:textId="51E60ECD" w:rsidR="00A90C6C" w:rsidRPr="005B4059" w:rsidRDefault="00917768">
      <w:pPr>
        <w:pStyle w:val="TOC3"/>
        <w:tabs>
          <w:tab w:val="right" w:leader="dot" w:pos="8296"/>
        </w:tabs>
        <w:rPr>
          <w:rFonts w:asciiTheme="minorHAnsi" w:eastAsiaTheme="minorEastAsia" w:hAnsiTheme="minorHAnsi" w:cstheme="minorBidi"/>
          <w:noProof/>
          <w:szCs w:val="22"/>
        </w:rPr>
      </w:pPr>
      <w:hyperlink w:anchor="_Toc208413413" w:history="1">
        <w:r w:rsidR="00A90C6C" w:rsidRPr="005B4059">
          <w:rPr>
            <w:rStyle w:val="a9"/>
            <w:rFonts w:ascii="黑体" w:eastAsia="黑体" w:hAnsi="黑体"/>
            <w:noProof/>
            <w:color w:val="auto"/>
          </w:rPr>
          <w:t>3．评审程序</w:t>
        </w:r>
        <w:r w:rsidR="00A90C6C" w:rsidRPr="005B4059">
          <w:rPr>
            <w:noProof/>
            <w:webHidden/>
          </w:rPr>
          <w:tab/>
        </w:r>
        <w:r w:rsidR="00A90C6C" w:rsidRPr="005B4059">
          <w:rPr>
            <w:noProof/>
            <w:webHidden/>
          </w:rPr>
          <w:fldChar w:fldCharType="begin"/>
        </w:r>
        <w:r w:rsidR="00A90C6C" w:rsidRPr="005B4059">
          <w:rPr>
            <w:noProof/>
            <w:webHidden/>
          </w:rPr>
          <w:instrText xml:space="preserve"> PAGEREF _Toc208413413 \h </w:instrText>
        </w:r>
        <w:r w:rsidR="00A90C6C" w:rsidRPr="005B4059">
          <w:rPr>
            <w:noProof/>
            <w:webHidden/>
          </w:rPr>
        </w:r>
        <w:r w:rsidR="00A90C6C" w:rsidRPr="005B4059">
          <w:rPr>
            <w:noProof/>
            <w:webHidden/>
          </w:rPr>
          <w:fldChar w:fldCharType="separate"/>
        </w:r>
        <w:r w:rsidR="005B4059">
          <w:rPr>
            <w:noProof/>
            <w:webHidden/>
          </w:rPr>
          <w:t>19</w:t>
        </w:r>
        <w:r w:rsidR="00A90C6C" w:rsidRPr="005B4059">
          <w:rPr>
            <w:noProof/>
            <w:webHidden/>
          </w:rPr>
          <w:fldChar w:fldCharType="end"/>
        </w:r>
      </w:hyperlink>
    </w:p>
    <w:p w14:paraId="1F7277DE" w14:textId="0975F7E7" w:rsidR="00A90C6C" w:rsidRPr="005B4059" w:rsidRDefault="00917768">
      <w:pPr>
        <w:pStyle w:val="TOC1"/>
        <w:tabs>
          <w:tab w:val="right" w:leader="dot" w:pos="8296"/>
        </w:tabs>
        <w:rPr>
          <w:rFonts w:asciiTheme="minorHAnsi" w:eastAsiaTheme="minorEastAsia" w:hAnsiTheme="minorHAnsi" w:cstheme="minorBidi"/>
          <w:b w:val="0"/>
          <w:bCs w:val="0"/>
          <w:caps w:val="0"/>
          <w:noProof/>
          <w:sz w:val="21"/>
          <w:szCs w:val="22"/>
        </w:rPr>
      </w:pPr>
      <w:hyperlink w:anchor="_Toc208413414" w:history="1">
        <w:r w:rsidR="00A90C6C" w:rsidRPr="005B4059">
          <w:rPr>
            <w:rStyle w:val="a9"/>
            <w:rFonts w:ascii="宋体" w:hAnsi="宋体"/>
            <w:noProof/>
            <w:color w:val="auto"/>
          </w:rPr>
          <w:t>第四章 用户需求书/技术规范书</w:t>
        </w:r>
        <w:r w:rsidR="00A90C6C" w:rsidRPr="005B4059">
          <w:rPr>
            <w:noProof/>
            <w:webHidden/>
          </w:rPr>
          <w:tab/>
        </w:r>
        <w:r w:rsidR="00A90C6C" w:rsidRPr="005B4059">
          <w:rPr>
            <w:noProof/>
            <w:webHidden/>
          </w:rPr>
          <w:fldChar w:fldCharType="begin"/>
        </w:r>
        <w:r w:rsidR="00A90C6C" w:rsidRPr="005B4059">
          <w:rPr>
            <w:noProof/>
            <w:webHidden/>
          </w:rPr>
          <w:instrText xml:space="preserve"> PAGEREF _Toc208413414 \h </w:instrText>
        </w:r>
        <w:r w:rsidR="00A90C6C" w:rsidRPr="005B4059">
          <w:rPr>
            <w:noProof/>
            <w:webHidden/>
          </w:rPr>
        </w:r>
        <w:r w:rsidR="00A90C6C" w:rsidRPr="005B4059">
          <w:rPr>
            <w:noProof/>
            <w:webHidden/>
          </w:rPr>
          <w:fldChar w:fldCharType="separate"/>
        </w:r>
        <w:r w:rsidR="005B4059">
          <w:rPr>
            <w:noProof/>
            <w:webHidden/>
          </w:rPr>
          <w:t>23</w:t>
        </w:r>
        <w:r w:rsidR="00A90C6C" w:rsidRPr="005B4059">
          <w:rPr>
            <w:noProof/>
            <w:webHidden/>
          </w:rPr>
          <w:fldChar w:fldCharType="end"/>
        </w:r>
      </w:hyperlink>
    </w:p>
    <w:p w14:paraId="056D3E4B" w14:textId="4F0A4A55" w:rsidR="00A90C6C" w:rsidRPr="005B4059" w:rsidRDefault="00917768">
      <w:pPr>
        <w:pStyle w:val="TOC1"/>
        <w:tabs>
          <w:tab w:val="right" w:leader="dot" w:pos="8296"/>
        </w:tabs>
        <w:rPr>
          <w:rFonts w:asciiTheme="minorHAnsi" w:eastAsiaTheme="minorEastAsia" w:hAnsiTheme="minorHAnsi" w:cstheme="minorBidi"/>
          <w:b w:val="0"/>
          <w:bCs w:val="0"/>
          <w:caps w:val="0"/>
          <w:noProof/>
          <w:sz w:val="21"/>
          <w:szCs w:val="22"/>
        </w:rPr>
      </w:pPr>
      <w:hyperlink w:anchor="_Toc208413415" w:history="1">
        <w:r w:rsidR="00A90C6C" w:rsidRPr="005B4059">
          <w:rPr>
            <w:rStyle w:val="a9"/>
            <w:noProof/>
            <w:color w:val="auto"/>
          </w:rPr>
          <w:t>第五章</w:t>
        </w:r>
        <w:r w:rsidR="00A90C6C" w:rsidRPr="005B4059">
          <w:rPr>
            <w:rStyle w:val="a9"/>
            <w:noProof/>
            <w:color w:val="auto"/>
          </w:rPr>
          <w:t xml:space="preserve"> </w:t>
        </w:r>
        <w:r w:rsidR="00A90C6C" w:rsidRPr="005B4059">
          <w:rPr>
            <w:rStyle w:val="a9"/>
            <w:noProof/>
            <w:color w:val="auto"/>
          </w:rPr>
          <w:t>合同条款格式</w:t>
        </w:r>
        <w:r w:rsidR="00A90C6C" w:rsidRPr="005B4059">
          <w:rPr>
            <w:noProof/>
            <w:webHidden/>
          </w:rPr>
          <w:tab/>
        </w:r>
        <w:r w:rsidR="00A90C6C" w:rsidRPr="005B4059">
          <w:rPr>
            <w:noProof/>
            <w:webHidden/>
          </w:rPr>
          <w:fldChar w:fldCharType="begin"/>
        </w:r>
        <w:r w:rsidR="00A90C6C" w:rsidRPr="005B4059">
          <w:rPr>
            <w:noProof/>
            <w:webHidden/>
          </w:rPr>
          <w:instrText xml:space="preserve"> PAGEREF _Toc208413415 \h </w:instrText>
        </w:r>
        <w:r w:rsidR="00A90C6C" w:rsidRPr="005B4059">
          <w:rPr>
            <w:noProof/>
            <w:webHidden/>
          </w:rPr>
        </w:r>
        <w:r w:rsidR="00A90C6C" w:rsidRPr="005B4059">
          <w:rPr>
            <w:noProof/>
            <w:webHidden/>
          </w:rPr>
          <w:fldChar w:fldCharType="separate"/>
        </w:r>
        <w:r w:rsidR="005B4059">
          <w:rPr>
            <w:noProof/>
            <w:webHidden/>
          </w:rPr>
          <w:t>32</w:t>
        </w:r>
        <w:r w:rsidR="00A90C6C" w:rsidRPr="005B4059">
          <w:rPr>
            <w:noProof/>
            <w:webHidden/>
          </w:rPr>
          <w:fldChar w:fldCharType="end"/>
        </w:r>
      </w:hyperlink>
    </w:p>
    <w:p w14:paraId="4AFB7107" w14:textId="1C6CB80E" w:rsidR="00A90C6C" w:rsidRPr="005B4059" w:rsidRDefault="00917768">
      <w:pPr>
        <w:pStyle w:val="TOC1"/>
        <w:tabs>
          <w:tab w:val="right" w:leader="dot" w:pos="8296"/>
        </w:tabs>
        <w:rPr>
          <w:rFonts w:asciiTheme="minorHAnsi" w:eastAsiaTheme="minorEastAsia" w:hAnsiTheme="minorHAnsi" w:cstheme="minorBidi"/>
          <w:b w:val="0"/>
          <w:bCs w:val="0"/>
          <w:caps w:val="0"/>
          <w:noProof/>
          <w:sz w:val="21"/>
          <w:szCs w:val="22"/>
        </w:rPr>
      </w:pPr>
      <w:hyperlink w:anchor="_Toc208413416" w:history="1">
        <w:r w:rsidR="00A90C6C" w:rsidRPr="005B4059">
          <w:rPr>
            <w:rStyle w:val="a9"/>
            <w:rFonts w:ascii="宋体" w:hAnsi="宋体"/>
            <w:noProof/>
            <w:color w:val="auto"/>
          </w:rPr>
          <w:t>第六章 响应文件格式</w:t>
        </w:r>
        <w:r w:rsidR="00A90C6C" w:rsidRPr="005B4059">
          <w:rPr>
            <w:noProof/>
            <w:webHidden/>
          </w:rPr>
          <w:tab/>
        </w:r>
        <w:r w:rsidR="00A90C6C" w:rsidRPr="005B4059">
          <w:rPr>
            <w:noProof/>
            <w:webHidden/>
          </w:rPr>
          <w:fldChar w:fldCharType="begin"/>
        </w:r>
        <w:r w:rsidR="00A90C6C" w:rsidRPr="005B4059">
          <w:rPr>
            <w:noProof/>
            <w:webHidden/>
          </w:rPr>
          <w:instrText xml:space="preserve"> PAGEREF _Toc208413416 \h </w:instrText>
        </w:r>
        <w:r w:rsidR="00A90C6C" w:rsidRPr="005B4059">
          <w:rPr>
            <w:noProof/>
            <w:webHidden/>
          </w:rPr>
        </w:r>
        <w:r w:rsidR="00A90C6C" w:rsidRPr="005B4059">
          <w:rPr>
            <w:noProof/>
            <w:webHidden/>
          </w:rPr>
          <w:fldChar w:fldCharType="separate"/>
        </w:r>
        <w:r w:rsidR="005B4059">
          <w:rPr>
            <w:noProof/>
            <w:webHidden/>
          </w:rPr>
          <w:t>41</w:t>
        </w:r>
        <w:r w:rsidR="00A90C6C" w:rsidRPr="005B4059">
          <w:rPr>
            <w:noProof/>
            <w:webHidden/>
          </w:rPr>
          <w:fldChar w:fldCharType="end"/>
        </w:r>
      </w:hyperlink>
    </w:p>
    <w:p w14:paraId="2B2BF2B6" w14:textId="01F0181B" w:rsidR="00A90C6C" w:rsidRPr="005B4059" w:rsidRDefault="00917768">
      <w:pPr>
        <w:pStyle w:val="TOC2"/>
        <w:tabs>
          <w:tab w:val="right" w:leader="dot" w:pos="8296"/>
        </w:tabs>
        <w:rPr>
          <w:rFonts w:asciiTheme="minorHAnsi" w:eastAsiaTheme="minorEastAsia" w:hAnsiTheme="minorHAnsi" w:cstheme="minorBidi"/>
          <w:smallCaps w:val="0"/>
          <w:noProof/>
          <w:sz w:val="21"/>
          <w:szCs w:val="22"/>
        </w:rPr>
      </w:pPr>
      <w:hyperlink w:anchor="_Toc208413417" w:history="1">
        <w:r w:rsidR="00A90C6C" w:rsidRPr="005B4059">
          <w:rPr>
            <w:rStyle w:val="a9"/>
            <w:rFonts w:ascii="黑体" w:hAnsi="宋体"/>
            <w:noProof/>
            <w:color w:val="auto"/>
          </w:rPr>
          <w:t>目</w:t>
        </w:r>
        <w:r w:rsidR="00A90C6C" w:rsidRPr="005B4059">
          <w:rPr>
            <w:rStyle w:val="a9"/>
            <w:rFonts w:ascii="黑体" w:hAnsi="宋体"/>
            <w:noProof/>
            <w:color w:val="auto"/>
          </w:rPr>
          <w:t xml:space="preserve">    </w:t>
        </w:r>
        <w:r w:rsidR="00A90C6C" w:rsidRPr="005B4059">
          <w:rPr>
            <w:rStyle w:val="a9"/>
            <w:rFonts w:ascii="黑体" w:hAnsi="宋体"/>
            <w:noProof/>
            <w:color w:val="auto"/>
          </w:rPr>
          <w:t>录</w:t>
        </w:r>
        <w:r w:rsidR="00A90C6C" w:rsidRPr="005B4059">
          <w:rPr>
            <w:noProof/>
            <w:webHidden/>
          </w:rPr>
          <w:tab/>
        </w:r>
        <w:r w:rsidR="00A90C6C" w:rsidRPr="005B4059">
          <w:rPr>
            <w:noProof/>
            <w:webHidden/>
          </w:rPr>
          <w:fldChar w:fldCharType="begin"/>
        </w:r>
        <w:r w:rsidR="00A90C6C" w:rsidRPr="005B4059">
          <w:rPr>
            <w:noProof/>
            <w:webHidden/>
          </w:rPr>
          <w:instrText xml:space="preserve"> PAGEREF _Toc208413417 \h </w:instrText>
        </w:r>
        <w:r w:rsidR="00A90C6C" w:rsidRPr="005B4059">
          <w:rPr>
            <w:noProof/>
            <w:webHidden/>
          </w:rPr>
        </w:r>
        <w:r w:rsidR="00A90C6C" w:rsidRPr="005B4059">
          <w:rPr>
            <w:noProof/>
            <w:webHidden/>
          </w:rPr>
          <w:fldChar w:fldCharType="separate"/>
        </w:r>
        <w:r w:rsidR="005B4059">
          <w:rPr>
            <w:noProof/>
            <w:webHidden/>
          </w:rPr>
          <w:t>43</w:t>
        </w:r>
        <w:r w:rsidR="00A90C6C" w:rsidRPr="005B4059">
          <w:rPr>
            <w:noProof/>
            <w:webHidden/>
          </w:rPr>
          <w:fldChar w:fldCharType="end"/>
        </w:r>
      </w:hyperlink>
    </w:p>
    <w:p w14:paraId="500AE970" w14:textId="1ADC078B" w:rsidR="00A90C6C" w:rsidRPr="005B4059" w:rsidRDefault="00917768">
      <w:pPr>
        <w:pStyle w:val="TOC2"/>
        <w:tabs>
          <w:tab w:val="right" w:leader="dot" w:pos="8296"/>
        </w:tabs>
        <w:rPr>
          <w:rFonts w:asciiTheme="minorHAnsi" w:eastAsiaTheme="minorEastAsia" w:hAnsiTheme="minorHAnsi" w:cstheme="minorBidi"/>
          <w:smallCaps w:val="0"/>
          <w:noProof/>
          <w:sz w:val="21"/>
          <w:szCs w:val="22"/>
        </w:rPr>
      </w:pPr>
      <w:hyperlink w:anchor="_Toc208413418" w:history="1">
        <w:r w:rsidR="00A90C6C" w:rsidRPr="005B4059">
          <w:rPr>
            <w:rStyle w:val="a9"/>
            <w:noProof/>
            <w:color w:val="auto"/>
          </w:rPr>
          <w:t>第一部分</w:t>
        </w:r>
        <w:r w:rsidR="00A90C6C" w:rsidRPr="005B4059">
          <w:rPr>
            <w:rStyle w:val="a9"/>
            <w:noProof/>
            <w:color w:val="auto"/>
          </w:rPr>
          <w:t xml:space="preserve">  </w:t>
        </w:r>
        <w:r w:rsidR="00A90C6C" w:rsidRPr="005B4059">
          <w:rPr>
            <w:rStyle w:val="a9"/>
            <w:noProof/>
            <w:color w:val="auto"/>
          </w:rPr>
          <w:t>技术商务部分</w:t>
        </w:r>
        <w:r w:rsidR="00A90C6C" w:rsidRPr="005B4059">
          <w:rPr>
            <w:noProof/>
            <w:webHidden/>
          </w:rPr>
          <w:tab/>
        </w:r>
        <w:r w:rsidR="00A90C6C" w:rsidRPr="005B4059">
          <w:rPr>
            <w:noProof/>
            <w:webHidden/>
          </w:rPr>
          <w:fldChar w:fldCharType="begin"/>
        </w:r>
        <w:r w:rsidR="00A90C6C" w:rsidRPr="005B4059">
          <w:rPr>
            <w:noProof/>
            <w:webHidden/>
          </w:rPr>
          <w:instrText xml:space="preserve"> PAGEREF _Toc208413418 \h </w:instrText>
        </w:r>
        <w:r w:rsidR="00A90C6C" w:rsidRPr="005B4059">
          <w:rPr>
            <w:noProof/>
            <w:webHidden/>
          </w:rPr>
        </w:r>
        <w:r w:rsidR="00A90C6C" w:rsidRPr="005B4059">
          <w:rPr>
            <w:noProof/>
            <w:webHidden/>
          </w:rPr>
          <w:fldChar w:fldCharType="separate"/>
        </w:r>
        <w:r w:rsidR="005B4059">
          <w:rPr>
            <w:noProof/>
            <w:webHidden/>
          </w:rPr>
          <w:t>44</w:t>
        </w:r>
        <w:r w:rsidR="00A90C6C" w:rsidRPr="005B4059">
          <w:rPr>
            <w:noProof/>
            <w:webHidden/>
          </w:rPr>
          <w:fldChar w:fldCharType="end"/>
        </w:r>
      </w:hyperlink>
    </w:p>
    <w:p w14:paraId="4DAA45CD" w14:textId="3264DFF9" w:rsidR="00A90C6C" w:rsidRPr="005B4059" w:rsidRDefault="00917768">
      <w:pPr>
        <w:pStyle w:val="TOC2"/>
        <w:tabs>
          <w:tab w:val="right" w:leader="dot" w:pos="8296"/>
        </w:tabs>
        <w:rPr>
          <w:rFonts w:asciiTheme="minorHAnsi" w:eastAsiaTheme="minorEastAsia" w:hAnsiTheme="minorHAnsi" w:cstheme="minorBidi"/>
          <w:smallCaps w:val="0"/>
          <w:noProof/>
          <w:sz w:val="21"/>
          <w:szCs w:val="22"/>
        </w:rPr>
      </w:pPr>
      <w:hyperlink w:anchor="_Toc208413419" w:history="1">
        <w:r w:rsidR="00A90C6C" w:rsidRPr="005B4059">
          <w:rPr>
            <w:rStyle w:val="a9"/>
            <w:noProof/>
            <w:color w:val="auto"/>
          </w:rPr>
          <w:t>一、</w:t>
        </w:r>
        <w:r w:rsidR="00A90C6C" w:rsidRPr="005B4059">
          <w:rPr>
            <w:rStyle w:val="a9"/>
            <w:rFonts w:ascii="黑体" w:hAnsi="宋体"/>
            <w:noProof/>
            <w:color w:val="auto"/>
          </w:rPr>
          <w:t>评审索引表</w:t>
        </w:r>
        <w:r w:rsidR="00A90C6C" w:rsidRPr="005B4059">
          <w:rPr>
            <w:noProof/>
            <w:webHidden/>
          </w:rPr>
          <w:tab/>
        </w:r>
        <w:r w:rsidR="00A90C6C" w:rsidRPr="005B4059">
          <w:rPr>
            <w:noProof/>
            <w:webHidden/>
          </w:rPr>
          <w:fldChar w:fldCharType="begin"/>
        </w:r>
        <w:r w:rsidR="00A90C6C" w:rsidRPr="005B4059">
          <w:rPr>
            <w:noProof/>
            <w:webHidden/>
          </w:rPr>
          <w:instrText xml:space="preserve"> PAGEREF _Toc208413419 \h </w:instrText>
        </w:r>
        <w:r w:rsidR="00A90C6C" w:rsidRPr="005B4059">
          <w:rPr>
            <w:noProof/>
            <w:webHidden/>
          </w:rPr>
        </w:r>
        <w:r w:rsidR="00A90C6C" w:rsidRPr="005B4059">
          <w:rPr>
            <w:noProof/>
            <w:webHidden/>
          </w:rPr>
          <w:fldChar w:fldCharType="separate"/>
        </w:r>
        <w:r w:rsidR="005B4059">
          <w:rPr>
            <w:noProof/>
            <w:webHidden/>
          </w:rPr>
          <w:t>44</w:t>
        </w:r>
        <w:r w:rsidR="00A90C6C" w:rsidRPr="005B4059">
          <w:rPr>
            <w:noProof/>
            <w:webHidden/>
          </w:rPr>
          <w:fldChar w:fldCharType="end"/>
        </w:r>
      </w:hyperlink>
    </w:p>
    <w:p w14:paraId="1844BAB1" w14:textId="58C29586" w:rsidR="00A90C6C" w:rsidRPr="005B4059" w:rsidRDefault="00917768">
      <w:pPr>
        <w:pStyle w:val="TOC2"/>
        <w:tabs>
          <w:tab w:val="right" w:leader="dot" w:pos="8296"/>
        </w:tabs>
        <w:rPr>
          <w:rFonts w:asciiTheme="minorHAnsi" w:eastAsiaTheme="minorEastAsia" w:hAnsiTheme="minorHAnsi" w:cstheme="minorBidi"/>
          <w:smallCaps w:val="0"/>
          <w:noProof/>
          <w:sz w:val="21"/>
          <w:szCs w:val="22"/>
        </w:rPr>
      </w:pPr>
      <w:hyperlink w:anchor="_Toc208413420" w:history="1">
        <w:r w:rsidR="00A90C6C" w:rsidRPr="005B4059">
          <w:rPr>
            <w:rStyle w:val="a9"/>
            <w:noProof/>
            <w:color w:val="auto"/>
          </w:rPr>
          <w:t>二、竞争性谈判响应函</w:t>
        </w:r>
        <w:r w:rsidR="00A90C6C" w:rsidRPr="005B4059">
          <w:rPr>
            <w:noProof/>
            <w:webHidden/>
          </w:rPr>
          <w:tab/>
        </w:r>
        <w:r w:rsidR="00A90C6C" w:rsidRPr="005B4059">
          <w:rPr>
            <w:noProof/>
            <w:webHidden/>
          </w:rPr>
          <w:fldChar w:fldCharType="begin"/>
        </w:r>
        <w:r w:rsidR="00A90C6C" w:rsidRPr="005B4059">
          <w:rPr>
            <w:noProof/>
            <w:webHidden/>
          </w:rPr>
          <w:instrText xml:space="preserve"> PAGEREF _Toc208413420 \h </w:instrText>
        </w:r>
        <w:r w:rsidR="00A90C6C" w:rsidRPr="005B4059">
          <w:rPr>
            <w:noProof/>
            <w:webHidden/>
          </w:rPr>
        </w:r>
        <w:r w:rsidR="00A90C6C" w:rsidRPr="005B4059">
          <w:rPr>
            <w:noProof/>
            <w:webHidden/>
          </w:rPr>
          <w:fldChar w:fldCharType="separate"/>
        </w:r>
        <w:r w:rsidR="005B4059">
          <w:rPr>
            <w:noProof/>
            <w:webHidden/>
          </w:rPr>
          <w:t>45</w:t>
        </w:r>
        <w:r w:rsidR="00A90C6C" w:rsidRPr="005B4059">
          <w:rPr>
            <w:noProof/>
            <w:webHidden/>
          </w:rPr>
          <w:fldChar w:fldCharType="end"/>
        </w:r>
      </w:hyperlink>
    </w:p>
    <w:p w14:paraId="1FBADD63" w14:textId="5D38F2BA" w:rsidR="00A90C6C" w:rsidRPr="005B4059" w:rsidRDefault="00917768">
      <w:pPr>
        <w:pStyle w:val="TOC2"/>
        <w:tabs>
          <w:tab w:val="right" w:leader="dot" w:pos="8296"/>
        </w:tabs>
        <w:rPr>
          <w:rFonts w:asciiTheme="minorHAnsi" w:eastAsiaTheme="minorEastAsia" w:hAnsiTheme="minorHAnsi" w:cstheme="minorBidi"/>
          <w:smallCaps w:val="0"/>
          <w:noProof/>
          <w:sz w:val="21"/>
          <w:szCs w:val="22"/>
        </w:rPr>
      </w:pPr>
      <w:hyperlink w:anchor="_Toc208413421" w:history="1">
        <w:r w:rsidR="00A90C6C" w:rsidRPr="005B4059">
          <w:rPr>
            <w:rStyle w:val="a9"/>
            <w:noProof/>
            <w:color w:val="auto"/>
          </w:rPr>
          <w:t>四、法定代表人身份证明</w:t>
        </w:r>
        <w:r w:rsidR="00A90C6C" w:rsidRPr="005B4059">
          <w:rPr>
            <w:noProof/>
            <w:webHidden/>
          </w:rPr>
          <w:tab/>
        </w:r>
        <w:r w:rsidR="00A90C6C" w:rsidRPr="005B4059">
          <w:rPr>
            <w:noProof/>
            <w:webHidden/>
          </w:rPr>
          <w:fldChar w:fldCharType="begin"/>
        </w:r>
        <w:r w:rsidR="00A90C6C" w:rsidRPr="005B4059">
          <w:rPr>
            <w:noProof/>
            <w:webHidden/>
          </w:rPr>
          <w:instrText xml:space="preserve"> PAGEREF _Toc208413421 \h </w:instrText>
        </w:r>
        <w:r w:rsidR="00A90C6C" w:rsidRPr="005B4059">
          <w:rPr>
            <w:noProof/>
            <w:webHidden/>
          </w:rPr>
        </w:r>
        <w:r w:rsidR="00A90C6C" w:rsidRPr="005B4059">
          <w:rPr>
            <w:noProof/>
            <w:webHidden/>
          </w:rPr>
          <w:fldChar w:fldCharType="separate"/>
        </w:r>
        <w:r w:rsidR="005B4059">
          <w:rPr>
            <w:noProof/>
            <w:webHidden/>
          </w:rPr>
          <w:t>47</w:t>
        </w:r>
        <w:r w:rsidR="00A90C6C" w:rsidRPr="005B4059">
          <w:rPr>
            <w:noProof/>
            <w:webHidden/>
          </w:rPr>
          <w:fldChar w:fldCharType="end"/>
        </w:r>
      </w:hyperlink>
    </w:p>
    <w:p w14:paraId="5ECBE492" w14:textId="5330119A" w:rsidR="00A90C6C" w:rsidRPr="005B4059" w:rsidRDefault="00917768">
      <w:pPr>
        <w:pStyle w:val="TOC2"/>
        <w:tabs>
          <w:tab w:val="right" w:leader="dot" w:pos="8296"/>
        </w:tabs>
        <w:rPr>
          <w:rFonts w:asciiTheme="minorHAnsi" w:eastAsiaTheme="minorEastAsia" w:hAnsiTheme="minorHAnsi" w:cstheme="minorBidi"/>
          <w:smallCaps w:val="0"/>
          <w:noProof/>
          <w:sz w:val="21"/>
          <w:szCs w:val="22"/>
        </w:rPr>
      </w:pPr>
      <w:hyperlink w:anchor="_Toc208413422" w:history="1">
        <w:r w:rsidR="00A90C6C" w:rsidRPr="005B4059">
          <w:rPr>
            <w:rStyle w:val="a9"/>
            <w:noProof/>
            <w:color w:val="auto"/>
          </w:rPr>
          <w:t>五、法定代表人授权委托书</w:t>
        </w:r>
        <w:r w:rsidR="00A90C6C" w:rsidRPr="005B4059">
          <w:rPr>
            <w:noProof/>
            <w:webHidden/>
          </w:rPr>
          <w:tab/>
        </w:r>
        <w:r w:rsidR="00A90C6C" w:rsidRPr="005B4059">
          <w:rPr>
            <w:noProof/>
            <w:webHidden/>
          </w:rPr>
          <w:fldChar w:fldCharType="begin"/>
        </w:r>
        <w:r w:rsidR="00A90C6C" w:rsidRPr="005B4059">
          <w:rPr>
            <w:noProof/>
            <w:webHidden/>
          </w:rPr>
          <w:instrText xml:space="preserve"> PAGEREF _Toc208413422 \h </w:instrText>
        </w:r>
        <w:r w:rsidR="00A90C6C" w:rsidRPr="005B4059">
          <w:rPr>
            <w:noProof/>
            <w:webHidden/>
          </w:rPr>
        </w:r>
        <w:r w:rsidR="00A90C6C" w:rsidRPr="005B4059">
          <w:rPr>
            <w:noProof/>
            <w:webHidden/>
          </w:rPr>
          <w:fldChar w:fldCharType="separate"/>
        </w:r>
        <w:r w:rsidR="005B4059">
          <w:rPr>
            <w:noProof/>
            <w:webHidden/>
          </w:rPr>
          <w:t>48</w:t>
        </w:r>
        <w:r w:rsidR="00A90C6C" w:rsidRPr="005B4059">
          <w:rPr>
            <w:noProof/>
            <w:webHidden/>
          </w:rPr>
          <w:fldChar w:fldCharType="end"/>
        </w:r>
      </w:hyperlink>
    </w:p>
    <w:p w14:paraId="4F0CAB6D" w14:textId="4B4B44B0" w:rsidR="00A90C6C" w:rsidRPr="005B4059" w:rsidRDefault="00917768">
      <w:pPr>
        <w:pStyle w:val="TOC2"/>
        <w:tabs>
          <w:tab w:val="right" w:leader="dot" w:pos="8296"/>
        </w:tabs>
        <w:rPr>
          <w:rFonts w:asciiTheme="minorHAnsi" w:eastAsiaTheme="minorEastAsia" w:hAnsiTheme="minorHAnsi" w:cstheme="minorBidi"/>
          <w:smallCaps w:val="0"/>
          <w:noProof/>
          <w:sz w:val="21"/>
          <w:szCs w:val="22"/>
        </w:rPr>
      </w:pPr>
      <w:hyperlink w:anchor="_Toc208413423" w:history="1">
        <w:r w:rsidR="00A90C6C" w:rsidRPr="005B4059">
          <w:rPr>
            <w:rStyle w:val="a9"/>
            <w:noProof/>
            <w:color w:val="auto"/>
          </w:rPr>
          <w:t>六、项目实施方案</w:t>
        </w:r>
        <w:r w:rsidR="00A90C6C" w:rsidRPr="005B4059">
          <w:rPr>
            <w:noProof/>
            <w:webHidden/>
          </w:rPr>
          <w:tab/>
        </w:r>
        <w:r w:rsidR="00A90C6C" w:rsidRPr="005B4059">
          <w:rPr>
            <w:noProof/>
            <w:webHidden/>
          </w:rPr>
          <w:fldChar w:fldCharType="begin"/>
        </w:r>
        <w:r w:rsidR="00A90C6C" w:rsidRPr="005B4059">
          <w:rPr>
            <w:noProof/>
            <w:webHidden/>
          </w:rPr>
          <w:instrText xml:space="preserve"> PAGEREF _Toc208413423 \h </w:instrText>
        </w:r>
        <w:r w:rsidR="00A90C6C" w:rsidRPr="005B4059">
          <w:rPr>
            <w:noProof/>
            <w:webHidden/>
          </w:rPr>
        </w:r>
        <w:r w:rsidR="00A90C6C" w:rsidRPr="005B4059">
          <w:rPr>
            <w:noProof/>
            <w:webHidden/>
          </w:rPr>
          <w:fldChar w:fldCharType="separate"/>
        </w:r>
        <w:r w:rsidR="005B4059">
          <w:rPr>
            <w:noProof/>
            <w:webHidden/>
          </w:rPr>
          <w:t>49</w:t>
        </w:r>
        <w:r w:rsidR="00A90C6C" w:rsidRPr="005B4059">
          <w:rPr>
            <w:noProof/>
            <w:webHidden/>
          </w:rPr>
          <w:fldChar w:fldCharType="end"/>
        </w:r>
      </w:hyperlink>
    </w:p>
    <w:p w14:paraId="34194E23" w14:textId="3694384F" w:rsidR="00A90C6C" w:rsidRPr="005B4059" w:rsidRDefault="00917768">
      <w:pPr>
        <w:pStyle w:val="TOC2"/>
        <w:tabs>
          <w:tab w:val="right" w:leader="dot" w:pos="8296"/>
        </w:tabs>
        <w:rPr>
          <w:rFonts w:asciiTheme="minorHAnsi" w:eastAsiaTheme="minorEastAsia" w:hAnsiTheme="minorHAnsi" w:cstheme="minorBidi"/>
          <w:smallCaps w:val="0"/>
          <w:noProof/>
          <w:sz w:val="21"/>
          <w:szCs w:val="22"/>
        </w:rPr>
      </w:pPr>
      <w:hyperlink w:anchor="_Toc208413424" w:history="1">
        <w:r w:rsidR="00A90C6C" w:rsidRPr="005B4059">
          <w:rPr>
            <w:rStyle w:val="a9"/>
            <w:noProof/>
            <w:color w:val="auto"/>
          </w:rPr>
          <w:t>七、项目管理机构</w:t>
        </w:r>
        <w:r w:rsidR="00A90C6C" w:rsidRPr="005B4059">
          <w:rPr>
            <w:noProof/>
            <w:webHidden/>
          </w:rPr>
          <w:tab/>
        </w:r>
        <w:r w:rsidR="00A90C6C" w:rsidRPr="005B4059">
          <w:rPr>
            <w:noProof/>
            <w:webHidden/>
          </w:rPr>
          <w:fldChar w:fldCharType="begin"/>
        </w:r>
        <w:r w:rsidR="00A90C6C" w:rsidRPr="005B4059">
          <w:rPr>
            <w:noProof/>
            <w:webHidden/>
          </w:rPr>
          <w:instrText xml:space="preserve"> PAGEREF _Toc208413424 \h </w:instrText>
        </w:r>
        <w:r w:rsidR="00A90C6C" w:rsidRPr="005B4059">
          <w:rPr>
            <w:noProof/>
            <w:webHidden/>
          </w:rPr>
        </w:r>
        <w:r w:rsidR="00A90C6C" w:rsidRPr="005B4059">
          <w:rPr>
            <w:noProof/>
            <w:webHidden/>
          </w:rPr>
          <w:fldChar w:fldCharType="separate"/>
        </w:r>
        <w:r w:rsidR="005B4059">
          <w:rPr>
            <w:noProof/>
            <w:webHidden/>
          </w:rPr>
          <w:t>50</w:t>
        </w:r>
        <w:r w:rsidR="00A90C6C" w:rsidRPr="005B4059">
          <w:rPr>
            <w:noProof/>
            <w:webHidden/>
          </w:rPr>
          <w:fldChar w:fldCharType="end"/>
        </w:r>
      </w:hyperlink>
    </w:p>
    <w:p w14:paraId="49D770E0" w14:textId="2DA39FCA" w:rsidR="00A90C6C" w:rsidRPr="005B4059" w:rsidRDefault="00917768">
      <w:pPr>
        <w:pStyle w:val="TOC2"/>
        <w:tabs>
          <w:tab w:val="right" w:leader="dot" w:pos="8296"/>
        </w:tabs>
        <w:rPr>
          <w:rFonts w:asciiTheme="minorHAnsi" w:eastAsiaTheme="minorEastAsia" w:hAnsiTheme="minorHAnsi" w:cstheme="minorBidi"/>
          <w:smallCaps w:val="0"/>
          <w:noProof/>
          <w:sz w:val="21"/>
          <w:szCs w:val="22"/>
        </w:rPr>
      </w:pPr>
      <w:hyperlink w:anchor="_Toc208413425" w:history="1">
        <w:r w:rsidR="00A90C6C" w:rsidRPr="005B4059">
          <w:rPr>
            <w:rStyle w:val="a9"/>
            <w:rFonts w:ascii="黑体"/>
            <w:noProof/>
            <w:color w:val="auto"/>
          </w:rPr>
          <w:t>八、实质性条款偏离表</w:t>
        </w:r>
        <w:r w:rsidR="00A90C6C" w:rsidRPr="005B4059">
          <w:rPr>
            <w:noProof/>
            <w:webHidden/>
          </w:rPr>
          <w:tab/>
        </w:r>
        <w:r w:rsidR="00A90C6C" w:rsidRPr="005B4059">
          <w:rPr>
            <w:noProof/>
            <w:webHidden/>
          </w:rPr>
          <w:fldChar w:fldCharType="begin"/>
        </w:r>
        <w:r w:rsidR="00A90C6C" w:rsidRPr="005B4059">
          <w:rPr>
            <w:noProof/>
            <w:webHidden/>
          </w:rPr>
          <w:instrText xml:space="preserve"> PAGEREF _Toc208413425 \h </w:instrText>
        </w:r>
        <w:r w:rsidR="00A90C6C" w:rsidRPr="005B4059">
          <w:rPr>
            <w:noProof/>
            <w:webHidden/>
          </w:rPr>
        </w:r>
        <w:r w:rsidR="00A90C6C" w:rsidRPr="005B4059">
          <w:rPr>
            <w:noProof/>
            <w:webHidden/>
          </w:rPr>
          <w:fldChar w:fldCharType="separate"/>
        </w:r>
        <w:r w:rsidR="005B4059">
          <w:rPr>
            <w:noProof/>
            <w:webHidden/>
          </w:rPr>
          <w:t>52</w:t>
        </w:r>
        <w:r w:rsidR="00A90C6C" w:rsidRPr="005B4059">
          <w:rPr>
            <w:noProof/>
            <w:webHidden/>
          </w:rPr>
          <w:fldChar w:fldCharType="end"/>
        </w:r>
      </w:hyperlink>
    </w:p>
    <w:p w14:paraId="69122B3F" w14:textId="1F57A2DF" w:rsidR="00A90C6C" w:rsidRPr="005B4059" w:rsidRDefault="00917768">
      <w:pPr>
        <w:pStyle w:val="TOC2"/>
        <w:tabs>
          <w:tab w:val="right" w:leader="dot" w:pos="8296"/>
        </w:tabs>
        <w:rPr>
          <w:rFonts w:asciiTheme="minorHAnsi" w:eastAsiaTheme="minorEastAsia" w:hAnsiTheme="minorHAnsi" w:cstheme="minorBidi"/>
          <w:smallCaps w:val="0"/>
          <w:noProof/>
          <w:sz w:val="21"/>
          <w:szCs w:val="22"/>
        </w:rPr>
      </w:pPr>
      <w:hyperlink w:anchor="_Toc208413426" w:history="1">
        <w:r w:rsidR="00A90C6C" w:rsidRPr="005B4059">
          <w:rPr>
            <w:rStyle w:val="a9"/>
            <w:rFonts w:ascii="黑体"/>
            <w:noProof/>
            <w:color w:val="auto"/>
          </w:rPr>
          <w:t>九、技术条款偏离表</w:t>
        </w:r>
        <w:r w:rsidR="00A90C6C" w:rsidRPr="005B4059">
          <w:rPr>
            <w:noProof/>
            <w:webHidden/>
          </w:rPr>
          <w:tab/>
        </w:r>
        <w:r w:rsidR="00A90C6C" w:rsidRPr="005B4059">
          <w:rPr>
            <w:noProof/>
            <w:webHidden/>
          </w:rPr>
          <w:fldChar w:fldCharType="begin"/>
        </w:r>
        <w:r w:rsidR="00A90C6C" w:rsidRPr="005B4059">
          <w:rPr>
            <w:noProof/>
            <w:webHidden/>
          </w:rPr>
          <w:instrText xml:space="preserve"> PAGEREF _Toc208413426 \h </w:instrText>
        </w:r>
        <w:r w:rsidR="00A90C6C" w:rsidRPr="005B4059">
          <w:rPr>
            <w:noProof/>
            <w:webHidden/>
          </w:rPr>
        </w:r>
        <w:r w:rsidR="00A90C6C" w:rsidRPr="005B4059">
          <w:rPr>
            <w:noProof/>
            <w:webHidden/>
          </w:rPr>
          <w:fldChar w:fldCharType="separate"/>
        </w:r>
        <w:r w:rsidR="005B4059">
          <w:rPr>
            <w:noProof/>
            <w:webHidden/>
          </w:rPr>
          <w:t>53</w:t>
        </w:r>
        <w:r w:rsidR="00A90C6C" w:rsidRPr="005B4059">
          <w:rPr>
            <w:noProof/>
            <w:webHidden/>
          </w:rPr>
          <w:fldChar w:fldCharType="end"/>
        </w:r>
      </w:hyperlink>
    </w:p>
    <w:p w14:paraId="791202F9" w14:textId="7F6C28B3" w:rsidR="00A90C6C" w:rsidRPr="005B4059" w:rsidRDefault="00917768">
      <w:pPr>
        <w:pStyle w:val="TOC2"/>
        <w:tabs>
          <w:tab w:val="right" w:leader="dot" w:pos="8296"/>
        </w:tabs>
        <w:rPr>
          <w:rFonts w:asciiTheme="minorHAnsi" w:eastAsiaTheme="minorEastAsia" w:hAnsiTheme="minorHAnsi" w:cstheme="minorBidi"/>
          <w:smallCaps w:val="0"/>
          <w:noProof/>
          <w:sz w:val="21"/>
          <w:szCs w:val="22"/>
        </w:rPr>
      </w:pPr>
      <w:hyperlink w:anchor="_Toc208413427" w:history="1">
        <w:r w:rsidR="00A90C6C" w:rsidRPr="005B4059">
          <w:rPr>
            <w:rStyle w:val="a9"/>
            <w:noProof/>
            <w:color w:val="auto"/>
          </w:rPr>
          <w:t>十、资格审查资料</w:t>
        </w:r>
        <w:r w:rsidR="00A90C6C" w:rsidRPr="005B4059">
          <w:rPr>
            <w:noProof/>
            <w:webHidden/>
          </w:rPr>
          <w:tab/>
        </w:r>
        <w:r w:rsidR="00A90C6C" w:rsidRPr="005B4059">
          <w:rPr>
            <w:noProof/>
            <w:webHidden/>
          </w:rPr>
          <w:fldChar w:fldCharType="begin"/>
        </w:r>
        <w:r w:rsidR="00A90C6C" w:rsidRPr="005B4059">
          <w:rPr>
            <w:noProof/>
            <w:webHidden/>
          </w:rPr>
          <w:instrText xml:space="preserve"> PAGEREF _Toc208413427 \h </w:instrText>
        </w:r>
        <w:r w:rsidR="00A90C6C" w:rsidRPr="005B4059">
          <w:rPr>
            <w:noProof/>
            <w:webHidden/>
          </w:rPr>
        </w:r>
        <w:r w:rsidR="00A90C6C" w:rsidRPr="005B4059">
          <w:rPr>
            <w:noProof/>
            <w:webHidden/>
          </w:rPr>
          <w:fldChar w:fldCharType="separate"/>
        </w:r>
        <w:r w:rsidR="005B4059">
          <w:rPr>
            <w:noProof/>
            <w:webHidden/>
          </w:rPr>
          <w:t>54</w:t>
        </w:r>
        <w:r w:rsidR="00A90C6C" w:rsidRPr="005B4059">
          <w:rPr>
            <w:noProof/>
            <w:webHidden/>
          </w:rPr>
          <w:fldChar w:fldCharType="end"/>
        </w:r>
      </w:hyperlink>
    </w:p>
    <w:p w14:paraId="43090AA9" w14:textId="1F4D0614" w:rsidR="00A90C6C" w:rsidRPr="005B4059" w:rsidRDefault="00917768">
      <w:pPr>
        <w:pStyle w:val="TOC2"/>
        <w:tabs>
          <w:tab w:val="right" w:leader="dot" w:pos="8296"/>
        </w:tabs>
        <w:rPr>
          <w:rFonts w:asciiTheme="minorHAnsi" w:eastAsiaTheme="minorEastAsia" w:hAnsiTheme="minorHAnsi" w:cstheme="minorBidi"/>
          <w:smallCaps w:val="0"/>
          <w:noProof/>
          <w:sz w:val="21"/>
          <w:szCs w:val="22"/>
        </w:rPr>
      </w:pPr>
      <w:hyperlink w:anchor="_Toc208413428" w:history="1">
        <w:r w:rsidR="00A90C6C" w:rsidRPr="005B4059">
          <w:rPr>
            <w:rStyle w:val="a9"/>
            <w:noProof/>
            <w:color w:val="auto"/>
          </w:rPr>
          <w:t>十一、其他需要补充的资料</w:t>
        </w:r>
        <w:r w:rsidR="00A90C6C" w:rsidRPr="005B4059">
          <w:rPr>
            <w:noProof/>
            <w:webHidden/>
          </w:rPr>
          <w:tab/>
        </w:r>
        <w:r w:rsidR="00A90C6C" w:rsidRPr="005B4059">
          <w:rPr>
            <w:noProof/>
            <w:webHidden/>
          </w:rPr>
          <w:fldChar w:fldCharType="begin"/>
        </w:r>
        <w:r w:rsidR="00A90C6C" w:rsidRPr="005B4059">
          <w:rPr>
            <w:noProof/>
            <w:webHidden/>
          </w:rPr>
          <w:instrText xml:space="preserve"> PAGEREF _Toc208413428 \h </w:instrText>
        </w:r>
        <w:r w:rsidR="00A90C6C" w:rsidRPr="005B4059">
          <w:rPr>
            <w:noProof/>
            <w:webHidden/>
          </w:rPr>
        </w:r>
        <w:r w:rsidR="00A90C6C" w:rsidRPr="005B4059">
          <w:rPr>
            <w:noProof/>
            <w:webHidden/>
          </w:rPr>
          <w:fldChar w:fldCharType="separate"/>
        </w:r>
        <w:r w:rsidR="005B4059">
          <w:rPr>
            <w:noProof/>
            <w:webHidden/>
          </w:rPr>
          <w:t>55</w:t>
        </w:r>
        <w:r w:rsidR="00A90C6C" w:rsidRPr="005B4059">
          <w:rPr>
            <w:noProof/>
            <w:webHidden/>
          </w:rPr>
          <w:fldChar w:fldCharType="end"/>
        </w:r>
      </w:hyperlink>
    </w:p>
    <w:p w14:paraId="4CEAC724" w14:textId="31C00D36" w:rsidR="00A90C6C" w:rsidRPr="005B4059" w:rsidRDefault="00917768">
      <w:pPr>
        <w:pStyle w:val="TOC2"/>
        <w:tabs>
          <w:tab w:val="right" w:leader="dot" w:pos="8296"/>
        </w:tabs>
        <w:rPr>
          <w:rFonts w:asciiTheme="minorHAnsi" w:eastAsiaTheme="minorEastAsia" w:hAnsiTheme="minorHAnsi" w:cstheme="minorBidi"/>
          <w:smallCaps w:val="0"/>
          <w:noProof/>
          <w:sz w:val="21"/>
          <w:szCs w:val="22"/>
        </w:rPr>
      </w:pPr>
      <w:hyperlink w:anchor="_Toc208413429" w:history="1">
        <w:r w:rsidR="00A90C6C" w:rsidRPr="005B4059">
          <w:rPr>
            <w:rStyle w:val="a9"/>
            <w:noProof/>
            <w:color w:val="auto"/>
          </w:rPr>
          <w:t>第二部分</w:t>
        </w:r>
        <w:r w:rsidR="00A90C6C" w:rsidRPr="005B4059">
          <w:rPr>
            <w:rStyle w:val="a9"/>
            <w:noProof/>
            <w:color w:val="auto"/>
          </w:rPr>
          <w:t xml:space="preserve">  </w:t>
        </w:r>
        <w:r w:rsidR="00A90C6C" w:rsidRPr="005B4059">
          <w:rPr>
            <w:rStyle w:val="a9"/>
            <w:noProof/>
            <w:color w:val="auto"/>
          </w:rPr>
          <w:t>经济部分</w:t>
        </w:r>
        <w:r w:rsidR="00A90C6C" w:rsidRPr="005B4059">
          <w:rPr>
            <w:noProof/>
            <w:webHidden/>
          </w:rPr>
          <w:tab/>
        </w:r>
        <w:r w:rsidR="00A90C6C" w:rsidRPr="005B4059">
          <w:rPr>
            <w:noProof/>
            <w:webHidden/>
          </w:rPr>
          <w:fldChar w:fldCharType="begin"/>
        </w:r>
        <w:r w:rsidR="00A90C6C" w:rsidRPr="005B4059">
          <w:rPr>
            <w:noProof/>
            <w:webHidden/>
          </w:rPr>
          <w:instrText xml:space="preserve"> PAGEREF _Toc208413429 \h </w:instrText>
        </w:r>
        <w:r w:rsidR="00A90C6C" w:rsidRPr="005B4059">
          <w:rPr>
            <w:noProof/>
            <w:webHidden/>
          </w:rPr>
        </w:r>
        <w:r w:rsidR="00A90C6C" w:rsidRPr="005B4059">
          <w:rPr>
            <w:noProof/>
            <w:webHidden/>
          </w:rPr>
          <w:fldChar w:fldCharType="separate"/>
        </w:r>
        <w:r w:rsidR="005B4059">
          <w:rPr>
            <w:noProof/>
            <w:webHidden/>
          </w:rPr>
          <w:t>56</w:t>
        </w:r>
        <w:r w:rsidR="00A90C6C" w:rsidRPr="005B4059">
          <w:rPr>
            <w:noProof/>
            <w:webHidden/>
          </w:rPr>
          <w:fldChar w:fldCharType="end"/>
        </w:r>
      </w:hyperlink>
    </w:p>
    <w:p w14:paraId="65E6906F" w14:textId="16FD7D8B" w:rsidR="00A90C6C" w:rsidRPr="005B4059" w:rsidRDefault="00917768">
      <w:pPr>
        <w:pStyle w:val="TOC2"/>
        <w:tabs>
          <w:tab w:val="right" w:leader="dot" w:pos="8296"/>
        </w:tabs>
        <w:rPr>
          <w:rFonts w:asciiTheme="minorHAnsi" w:eastAsiaTheme="minorEastAsia" w:hAnsiTheme="minorHAnsi" w:cstheme="minorBidi"/>
          <w:smallCaps w:val="0"/>
          <w:noProof/>
          <w:sz w:val="21"/>
          <w:szCs w:val="22"/>
        </w:rPr>
      </w:pPr>
      <w:hyperlink w:anchor="_Toc208413430" w:history="1">
        <w:r w:rsidR="00A90C6C" w:rsidRPr="005B4059">
          <w:rPr>
            <w:rStyle w:val="a9"/>
            <w:rFonts w:ascii="黑体"/>
            <w:noProof/>
            <w:color w:val="auto"/>
          </w:rPr>
          <w:t>一、报价一览表</w:t>
        </w:r>
        <w:r w:rsidR="00A90C6C" w:rsidRPr="005B4059">
          <w:rPr>
            <w:noProof/>
            <w:webHidden/>
          </w:rPr>
          <w:tab/>
        </w:r>
        <w:r w:rsidR="00A90C6C" w:rsidRPr="005B4059">
          <w:rPr>
            <w:noProof/>
            <w:webHidden/>
          </w:rPr>
          <w:fldChar w:fldCharType="begin"/>
        </w:r>
        <w:r w:rsidR="00A90C6C" w:rsidRPr="005B4059">
          <w:rPr>
            <w:noProof/>
            <w:webHidden/>
          </w:rPr>
          <w:instrText xml:space="preserve"> PAGEREF _Toc208413430 \h </w:instrText>
        </w:r>
        <w:r w:rsidR="00A90C6C" w:rsidRPr="005B4059">
          <w:rPr>
            <w:noProof/>
            <w:webHidden/>
          </w:rPr>
        </w:r>
        <w:r w:rsidR="00A90C6C" w:rsidRPr="005B4059">
          <w:rPr>
            <w:noProof/>
            <w:webHidden/>
          </w:rPr>
          <w:fldChar w:fldCharType="separate"/>
        </w:r>
        <w:r w:rsidR="005B4059">
          <w:rPr>
            <w:noProof/>
            <w:webHidden/>
          </w:rPr>
          <w:t>56</w:t>
        </w:r>
        <w:r w:rsidR="00A90C6C" w:rsidRPr="005B4059">
          <w:rPr>
            <w:noProof/>
            <w:webHidden/>
          </w:rPr>
          <w:fldChar w:fldCharType="end"/>
        </w:r>
      </w:hyperlink>
    </w:p>
    <w:p w14:paraId="593FE2CA" w14:textId="69C52392" w:rsidR="00A90C6C" w:rsidRPr="005B4059" w:rsidRDefault="00917768">
      <w:pPr>
        <w:pStyle w:val="TOC2"/>
        <w:tabs>
          <w:tab w:val="right" w:leader="dot" w:pos="8296"/>
        </w:tabs>
        <w:rPr>
          <w:rFonts w:asciiTheme="minorHAnsi" w:eastAsiaTheme="minorEastAsia" w:hAnsiTheme="minorHAnsi" w:cstheme="minorBidi"/>
          <w:smallCaps w:val="0"/>
          <w:noProof/>
          <w:sz w:val="21"/>
          <w:szCs w:val="22"/>
        </w:rPr>
      </w:pPr>
      <w:hyperlink w:anchor="_Toc208413431" w:history="1">
        <w:r w:rsidR="00A90C6C" w:rsidRPr="005B4059">
          <w:rPr>
            <w:rStyle w:val="a9"/>
            <w:noProof/>
            <w:color w:val="auto"/>
          </w:rPr>
          <w:t>第三部分</w:t>
        </w:r>
        <w:r w:rsidR="00A90C6C" w:rsidRPr="005B4059">
          <w:rPr>
            <w:rStyle w:val="a9"/>
            <w:noProof/>
            <w:color w:val="auto"/>
          </w:rPr>
          <w:t xml:space="preserve">  </w:t>
        </w:r>
        <w:r w:rsidR="00A90C6C" w:rsidRPr="005B4059">
          <w:rPr>
            <w:rStyle w:val="a9"/>
            <w:noProof/>
            <w:color w:val="auto"/>
          </w:rPr>
          <w:t>唱标信封（单独密封）</w:t>
        </w:r>
        <w:r w:rsidR="00A90C6C" w:rsidRPr="005B4059">
          <w:rPr>
            <w:noProof/>
            <w:webHidden/>
          </w:rPr>
          <w:tab/>
        </w:r>
        <w:r w:rsidR="00A90C6C" w:rsidRPr="005B4059">
          <w:rPr>
            <w:noProof/>
            <w:webHidden/>
          </w:rPr>
          <w:fldChar w:fldCharType="begin"/>
        </w:r>
        <w:r w:rsidR="00A90C6C" w:rsidRPr="005B4059">
          <w:rPr>
            <w:noProof/>
            <w:webHidden/>
          </w:rPr>
          <w:instrText xml:space="preserve"> PAGEREF _Toc208413431 \h </w:instrText>
        </w:r>
        <w:r w:rsidR="00A90C6C" w:rsidRPr="005B4059">
          <w:rPr>
            <w:noProof/>
            <w:webHidden/>
          </w:rPr>
        </w:r>
        <w:r w:rsidR="00A90C6C" w:rsidRPr="005B4059">
          <w:rPr>
            <w:noProof/>
            <w:webHidden/>
          </w:rPr>
          <w:fldChar w:fldCharType="separate"/>
        </w:r>
        <w:r w:rsidR="005B4059">
          <w:rPr>
            <w:noProof/>
            <w:webHidden/>
          </w:rPr>
          <w:t>58</w:t>
        </w:r>
        <w:r w:rsidR="00A90C6C" w:rsidRPr="005B4059">
          <w:rPr>
            <w:noProof/>
            <w:webHidden/>
          </w:rPr>
          <w:fldChar w:fldCharType="end"/>
        </w:r>
      </w:hyperlink>
    </w:p>
    <w:p w14:paraId="0383464E" w14:textId="02EC51E1" w:rsidR="00B3037E" w:rsidRPr="005B4059" w:rsidRDefault="00B3037E" w:rsidP="00B3037E">
      <w:pPr>
        <w:rPr>
          <w:rFonts w:ascii="黑体" w:eastAsia="黑体"/>
          <w:sz w:val="28"/>
          <w:szCs w:val="28"/>
        </w:rPr>
      </w:pPr>
      <w:r w:rsidRPr="005B4059">
        <w:rPr>
          <w:rFonts w:ascii="黑体" w:eastAsia="黑体"/>
          <w:sz w:val="28"/>
          <w:szCs w:val="28"/>
        </w:rPr>
        <w:fldChar w:fldCharType="end"/>
      </w:r>
    </w:p>
    <w:p w14:paraId="785A1366" w14:textId="77777777" w:rsidR="00B3037E" w:rsidRPr="005B4059" w:rsidRDefault="00B3037E" w:rsidP="00B3037E">
      <w:pPr>
        <w:rPr>
          <w:rFonts w:ascii="黑体" w:eastAsia="黑体"/>
          <w:sz w:val="28"/>
          <w:szCs w:val="28"/>
        </w:rPr>
      </w:pPr>
    </w:p>
    <w:p w14:paraId="32A71A61" w14:textId="77777777" w:rsidR="00B3037E" w:rsidRPr="005B4059" w:rsidRDefault="00B3037E" w:rsidP="00B3037E">
      <w:pPr>
        <w:pStyle w:val="bt1bt1"/>
        <w:rPr>
          <w:rFonts w:ascii="宋体" w:eastAsia="宋体" w:hAnsi="宋体" w:cs="宋体"/>
          <w:b/>
          <w:kern w:val="0"/>
          <w:sz w:val="28"/>
          <w:szCs w:val="28"/>
        </w:rPr>
        <w:sectPr w:rsidR="00B3037E" w:rsidRPr="005B4059">
          <w:footerReference w:type="default" r:id="rId8"/>
          <w:pgSz w:w="11906" w:h="16838"/>
          <w:pgMar w:top="1440" w:right="1800" w:bottom="1440" w:left="1800" w:header="851" w:footer="992" w:gutter="0"/>
          <w:cols w:space="720"/>
          <w:docGrid w:type="lines" w:linePitch="312"/>
        </w:sectPr>
      </w:pPr>
      <w:bookmarkStart w:id="0" w:name="_Toc227057880"/>
      <w:bookmarkStart w:id="1" w:name="_Toc456551871"/>
    </w:p>
    <w:p w14:paraId="4FABCB7C" w14:textId="47E19CA2" w:rsidR="00B3037E" w:rsidRPr="005B4059" w:rsidRDefault="00B3037E" w:rsidP="00B3037E">
      <w:pPr>
        <w:pStyle w:val="bt1bt1"/>
        <w:rPr>
          <w:rFonts w:ascii="宋体" w:eastAsia="宋体" w:hAnsi="宋体" w:cs="宋体"/>
          <w:b/>
          <w:kern w:val="0"/>
          <w:sz w:val="28"/>
          <w:szCs w:val="28"/>
        </w:rPr>
      </w:pPr>
      <w:bookmarkStart w:id="2" w:name="_Toc208413396"/>
      <w:r w:rsidRPr="005B4059">
        <w:rPr>
          <w:rFonts w:ascii="宋体" w:eastAsia="宋体" w:hAnsi="宋体" w:cs="宋体" w:hint="eastAsia"/>
          <w:b/>
          <w:kern w:val="0"/>
          <w:sz w:val="28"/>
          <w:szCs w:val="28"/>
        </w:rPr>
        <w:lastRenderedPageBreak/>
        <w:t>第</w:t>
      </w:r>
      <w:r w:rsidRPr="005B4059">
        <w:rPr>
          <w:rFonts w:ascii="宋体" w:eastAsia="宋体" w:hAnsi="宋体" w:cs="宋体"/>
          <w:b/>
          <w:kern w:val="0"/>
          <w:sz w:val="28"/>
          <w:szCs w:val="28"/>
        </w:rPr>
        <w:t xml:space="preserve">一章  </w:t>
      </w:r>
      <w:r w:rsidR="00780AF3" w:rsidRPr="005B4059">
        <w:rPr>
          <w:rFonts w:ascii="宋体" w:eastAsia="宋体" w:hAnsi="宋体" w:cs="宋体"/>
          <w:b/>
          <w:kern w:val="0"/>
          <w:sz w:val="28"/>
          <w:szCs w:val="28"/>
        </w:rPr>
        <w:t>竞争性谈判公告</w:t>
      </w:r>
      <w:bookmarkEnd w:id="2"/>
    </w:p>
    <w:p w14:paraId="0CAA427F" w14:textId="2456D701" w:rsidR="00B3037E" w:rsidRPr="005B4059" w:rsidRDefault="0049123C" w:rsidP="00B3037E">
      <w:pPr>
        <w:spacing w:line="440" w:lineRule="exact"/>
        <w:jc w:val="center"/>
        <w:rPr>
          <w:rFonts w:ascii="黑体" w:eastAsia="黑体" w:hAnsi="黑体" w:cs="宋体"/>
          <w:sz w:val="28"/>
          <w:szCs w:val="28"/>
        </w:rPr>
      </w:pPr>
      <w:bookmarkStart w:id="3" w:name="_Hlk230939353"/>
      <w:r w:rsidRPr="005B4059">
        <w:rPr>
          <w:rFonts w:ascii="黑体" w:eastAsia="黑体" w:hAnsi="黑体" w:cs="宋体"/>
          <w:sz w:val="28"/>
          <w:szCs w:val="28"/>
        </w:rPr>
        <w:t xml:space="preserve"> </w:t>
      </w:r>
      <w:r w:rsidR="00B3037E" w:rsidRPr="005B4059">
        <w:rPr>
          <w:rFonts w:ascii="黑体" w:eastAsia="黑体" w:hAnsi="黑体" w:cs="宋体"/>
          <w:sz w:val="28"/>
          <w:szCs w:val="28"/>
        </w:rPr>
        <w:t>[</w:t>
      </w:r>
      <w:r w:rsidR="00B91BDB" w:rsidRPr="005B4059">
        <w:rPr>
          <w:rFonts w:ascii="黑体" w:eastAsia="黑体" w:hAnsi="黑体" w:cs="宋体" w:hint="eastAsia"/>
          <w:sz w:val="28"/>
          <w:szCs w:val="28"/>
          <w:u w:val="single"/>
        </w:rPr>
        <w:t>嘉安达环保科技研发项目1号</w:t>
      </w:r>
      <w:proofErr w:type="gramStart"/>
      <w:r w:rsidR="00B91BDB" w:rsidRPr="005B4059">
        <w:rPr>
          <w:rFonts w:ascii="黑体" w:eastAsia="黑体" w:hAnsi="黑体" w:cs="宋体" w:hint="eastAsia"/>
          <w:sz w:val="28"/>
          <w:szCs w:val="28"/>
          <w:u w:val="single"/>
        </w:rPr>
        <w:t>研发楼</w:t>
      </w:r>
      <w:proofErr w:type="gramEnd"/>
      <w:r w:rsidR="00B91BDB" w:rsidRPr="005B4059">
        <w:rPr>
          <w:rFonts w:ascii="黑体" w:eastAsia="黑体" w:hAnsi="黑体" w:cs="宋体" w:hint="eastAsia"/>
          <w:sz w:val="28"/>
          <w:szCs w:val="28"/>
          <w:u w:val="single"/>
        </w:rPr>
        <w:t>改建为保障性租赁住房项目共享空间健身设备采购</w:t>
      </w:r>
      <w:r w:rsidR="00B3037E" w:rsidRPr="005B4059">
        <w:rPr>
          <w:rFonts w:ascii="黑体" w:eastAsia="黑体" w:hAnsi="黑体" w:cs="宋体"/>
          <w:sz w:val="28"/>
          <w:szCs w:val="28"/>
        </w:rPr>
        <w:t>]项目</w:t>
      </w:r>
      <w:r w:rsidR="00780AF3" w:rsidRPr="005B4059">
        <w:rPr>
          <w:rFonts w:ascii="黑体" w:eastAsia="黑体" w:hAnsi="黑体" w:cs="宋体"/>
          <w:sz w:val="28"/>
          <w:szCs w:val="28"/>
        </w:rPr>
        <w:t>竞争性谈判公告</w:t>
      </w:r>
      <w:r w:rsidR="00B3037E" w:rsidRPr="005B4059">
        <w:rPr>
          <w:rFonts w:ascii="黑体" w:eastAsia="黑体" w:hAnsi="黑体" w:cs="宋体"/>
          <w:sz w:val="28"/>
          <w:szCs w:val="28"/>
        </w:rPr>
        <w:t xml:space="preserve"> </w:t>
      </w:r>
    </w:p>
    <w:p w14:paraId="7AC5AB92" w14:textId="77777777" w:rsidR="00B3037E" w:rsidRPr="005B4059" w:rsidRDefault="00B3037E" w:rsidP="00B3037E">
      <w:pPr>
        <w:spacing w:line="440" w:lineRule="exact"/>
        <w:jc w:val="center"/>
        <w:rPr>
          <w:rFonts w:ascii="黑体" w:eastAsia="黑体" w:hAnsi="黑体" w:cs="宋体"/>
          <w:sz w:val="28"/>
          <w:szCs w:val="28"/>
        </w:rPr>
      </w:pPr>
    </w:p>
    <w:p w14:paraId="0C53EB0A" w14:textId="33A05C27" w:rsidR="00B3037E" w:rsidRPr="005B4059" w:rsidRDefault="00B91BDB" w:rsidP="00B3037E">
      <w:pPr>
        <w:spacing w:after="1" w:line="322" w:lineRule="auto"/>
        <w:ind w:left="-14" w:right="162" w:firstLine="630"/>
      </w:pPr>
      <w:r w:rsidRPr="005B4059">
        <w:rPr>
          <w:rFonts w:hint="eastAsia"/>
          <w:u w:val="single"/>
        </w:rPr>
        <w:t>嘉安达环保科技研发项目</w:t>
      </w:r>
      <w:r w:rsidRPr="005B4059">
        <w:rPr>
          <w:rFonts w:hint="eastAsia"/>
          <w:u w:val="single"/>
        </w:rPr>
        <w:t>1</w:t>
      </w:r>
      <w:r w:rsidRPr="005B4059">
        <w:rPr>
          <w:rFonts w:hint="eastAsia"/>
          <w:u w:val="single"/>
        </w:rPr>
        <w:t>号</w:t>
      </w:r>
      <w:proofErr w:type="gramStart"/>
      <w:r w:rsidRPr="005B4059">
        <w:rPr>
          <w:rFonts w:hint="eastAsia"/>
          <w:u w:val="single"/>
        </w:rPr>
        <w:t>研发楼</w:t>
      </w:r>
      <w:proofErr w:type="gramEnd"/>
      <w:r w:rsidRPr="005B4059">
        <w:rPr>
          <w:rFonts w:hint="eastAsia"/>
          <w:u w:val="single"/>
        </w:rPr>
        <w:t>改建为保障性租赁住房项目共享空间健身设备采购</w:t>
      </w:r>
      <w:r w:rsidR="00B3037E" w:rsidRPr="005B4059">
        <w:t>采购人</w:t>
      </w:r>
      <w:r w:rsidR="002D20B1" w:rsidRPr="005B4059">
        <w:t>为</w:t>
      </w:r>
      <w:r w:rsidR="00977BBA" w:rsidRPr="005B4059">
        <w:rPr>
          <w:rFonts w:hint="eastAsia"/>
          <w:u w:val="single"/>
        </w:rPr>
        <w:t>东莞市安居建设投资有限公司</w:t>
      </w:r>
      <w:r w:rsidR="00B3037E" w:rsidRPr="005B4059">
        <w:t>，已具备</w:t>
      </w:r>
      <w:r w:rsidR="00780AF3" w:rsidRPr="005B4059">
        <w:t>竞争性谈判</w:t>
      </w:r>
      <w:r w:rsidR="00B3037E" w:rsidRPr="005B4059">
        <w:t>条件，现进行公开</w:t>
      </w:r>
      <w:r w:rsidR="00780AF3" w:rsidRPr="005B4059">
        <w:t>竞争性谈判</w:t>
      </w:r>
      <w:r w:rsidR="00B3037E" w:rsidRPr="005B4059">
        <w:t>。</w:t>
      </w:r>
    </w:p>
    <w:p w14:paraId="0A6CA0CC" w14:textId="77777777" w:rsidR="00B3037E" w:rsidRPr="005B4059" w:rsidRDefault="00B3037E" w:rsidP="00B3037E">
      <w:pPr>
        <w:rPr>
          <w:rFonts w:ascii="黑体" w:eastAsia="黑体"/>
          <w:b/>
          <w:sz w:val="28"/>
          <w:szCs w:val="28"/>
        </w:rPr>
      </w:pPr>
      <w:r w:rsidRPr="005B4059">
        <w:rPr>
          <w:rFonts w:ascii="黑体" w:eastAsia="黑体"/>
          <w:b/>
          <w:sz w:val="28"/>
          <w:szCs w:val="28"/>
        </w:rPr>
        <w:t xml:space="preserve">一、 </w:t>
      </w:r>
      <w:r w:rsidR="00B47580" w:rsidRPr="005B4059">
        <w:rPr>
          <w:rFonts w:ascii="黑体" w:eastAsia="黑体" w:hint="eastAsia"/>
          <w:b/>
          <w:sz w:val="28"/>
          <w:szCs w:val="28"/>
        </w:rPr>
        <w:t>项目名称及</w:t>
      </w:r>
      <w:r w:rsidRPr="005B4059">
        <w:rPr>
          <w:rFonts w:ascii="黑体" w:eastAsia="黑体"/>
          <w:b/>
          <w:sz w:val="28"/>
          <w:szCs w:val="28"/>
        </w:rPr>
        <w:t xml:space="preserve">采购内容 </w:t>
      </w:r>
    </w:p>
    <w:p w14:paraId="04617480" w14:textId="564E0062" w:rsidR="00B47580" w:rsidRPr="005B4059" w:rsidRDefault="00B47580" w:rsidP="001C7FA0">
      <w:pPr>
        <w:numPr>
          <w:ilvl w:val="1"/>
          <w:numId w:val="10"/>
        </w:numPr>
        <w:spacing w:line="300" w:lineRule="auto"/>
        <w:ind w:left="0" w:firstLine="425"/>
        <w:rPr>
          <w:rFonts w:ascii="宋体" w:hAnsi="宋体"/>
          <w:szCs w:val="21"/>
        </w:rPr>
      </w:pPr>
      <w:r w:rsidRPr="005B4059">
        <w:rPr>
          <w:rFonts w:ascii="宋体" w:hAnsi="宋体" w:hint="eastAsia"/>
          <w:szCs w:val="21"/>
        </w:rPr>
        <w:t>项目名称：</w:t>
      </w:r>
      <w:r w:rsidR="00B91BDB" w:rsidRPr="005B4059">
        <w:rPr>
          <w:rFonts w:hint="eastAsia"/>
          <w:u w:val="single"/>
        </w:rPr>
        <w:t>嘉安达环保科技研发项目</w:t>
      </w:r>
      <w:r w:rsidR="00B91BDB" w:rsidRPr="005B4059">
        <w:rPr>
          <w:rFonts w:hint="eastAsia"/>
          <w:u w:val="single"/>
        </w:rPr>
        <w:t>1</w:t>
      </w:r>
      <w:r w:rsidR="00B91BDB" w:rsidRPr="005B4059">
        <w:rPr>
          <w:rFonts w:hint="eastAsia"/>
          <w:u w:val="single"/>
        </w:rPr>
        <w:t>号</w:t>
      </w:r>
      <w:proofErr w:type="gramStart"/>
      <w:r w:rsidR="00B91BDB" w:rsidRPr="005B4059">
        <w:rPr>
          <w:rFonts w:hint="eastAsia"/>
          <w:u w:val="single"/>
        </w:rPr>
        <w:t>研发楼</w:t>
      </w:r>
      <w:proofErr w:type="gramEnd"/>
      <w:r w:rsidR="00B91BDB" w:rsidRPr="005B4059">
        <w:rPr>
          <w:rFonts w:hint="eastAsia"/>
          <w:u w:val="single"/>
        </w:rPr>
        <w:t>改建为保障性租赁住房项目共享空间健身设备采购</w:t>
      </w:r>
      <w:r w:rsidRPr="005B4059">
        <w:rPr>
          <w:rFonts w:ascii="宋体" w:hAnsi="宋体" w:hint="eastAsia"/>
          <w:szCs w:val="21"/>
        </w:rPr>
        <w:t>；</w:t>
      </w:r>
    </w:p>
    <w:p w14:paraId="29BF036E" w14:textId="525A615D" w:rsidR="00B47580" w:rsidRPr="005B4059" w:rsidRDefault="00B47580" w:rsidP="001C7FA0">
      <w:pPr>
        <w:numPr>
          <w:ilvl w:val="1"/>
          <w:numId w:val="10"/>
        </w:numPr>
        <w:spacing w:line="300" w:lineRule="auto"/>
        <w:ind w:left="0" w:firstLine="425"/>
        <w:rPr>
          <w:rFonts w:ascii="宋体" w:hAnsi="宋体"/>
          <w:szCs w:val="21"/>
        </w:rPr>
      </w:pPr>
      <w:r w:rsidRPr="005B4059">
        <w:rPr>
          <w:rFonts w:ascii="宋体" w:hAnsi="宋体" w:hint="eastAsia"/>
          <w:szCs w:val="21"/>
        </w:rPr>
        <w:t>采购范围：</w:t>
      </w:r>
      <w:r w:rsidR="00B91BDB" w:rsidRPr="005B4059">
        <w:rPr>
          <w:rFonts w:ascii="宋体" w:hAnsi="宋体" w:cs="仿宋" w:hint="eastAsia"/>
          <w:bCs/>
          <w:szCs w:val="21"/>
        </w:rPr>
        <w:t>史密斯多功能训练器、商用跑步机、可</w:t>
      </w:r>
      <w:proofErr w:type="gramStart"/>
      <w:r w:rsidR="00B91BDB" w:rsidRPr="005B4059">
        <w:rPr>
          <w:rFonts w:ascii="宋体" w:hAnsi="宋体" w:cs="仿宋" w:hint="eastAsia"/>
          <w:bCs/>
          <w:szCs w:val="21"/>
        </w:rPr>
        <w:t>调式双</w:t>
      </w:r>
      <w:proofErr w:type="gramEnd"/>
      <w:r w:rsidR="00B91BDB" w:rsidRPr="005B4059">
        <w:rPr>
          <w:rFonts w:ascii="宋体" w:hAnsi="宋体" w:cs="仿宋" w:hint="eastAsia"/>
          <w:bCs/>
          <w:szCs w:val="21"/>
        </w:rPr>
        <w:t>滑轮多功能训练器、动感单车、腹肌练习椅等</w:t>
      </w:r>
      <w:r w:rsidR="009E779A" w:rsidRPr="005B4059">
        <w:rPr>
          <w:rFonts w:ascii="宋体" w:hAnsi="宋体" w:cs="仿宋" w:hint="eastAsia"/>
          <w:bCs/>
          <w:szCs w:val="21"/>
        </w:rPr>
        <w:t>，具体详见用户需求书</w:t>
      </w:r>
      <w:r w:rsidRPr="005B4059">
        <w:rPr>
          <w:rFonts w:ascii="宋体" w:hAnsi="宋体" w:hint="eastAsia"/>
          <w:szCs w:val="21"/>
        </w:rPr>
        <w:t>；</w:t>
      </w:r>
    </w:p>
    <w:p w14:paraId="1FF35DE4" w14:textId="259F8FC2" w:rsidR="00B3037E" w:rsidRPr="005B4059" w:rsidRDefault="002B7587" w:rsidP="001C7FA0">
      <w:pPr>
        <w:numPr>
          <w:ilvl w:val="1"/>
          <w:numId w:val="10"/>
        </w:numPr>
        <w:spacing w:line="300" w:lineRule="auto"/>
        <w:ind w:left="0" w:firstLine="425"/>
        <w:rPr>
          <w:rFonts w:ascii="宋体" w:hAnsi="宋体"/>
          <w:szCs w:val="21"/>
        </w:rPr>
      </w:pPr>
      <w:r w:rsidRPr="005B4059">
        <w:rPr>
          <w:rFonts w:ascii="宋体" w:hAnsi="宋体" w:hint="eastAsia"/>
          <w:szCs w:val="21"/>
        </w:rPr>
        <w:t>项目</w:t>
      </w:r>
      <w:r w:rsidR="00B3037E" w:rsidRPr="005B4059">
        <w:rPr>
          <w:rFonts w:ascii="宋体" w:hAnsi="宋体" w:hint="eastAsia"/>
          <w:szCs w:val="21"/>
        </w:rPr>
        <w:t>地点：</w:t>
      </w:r>
      <w:r w:rsidR="00977BBA" w:rsidRPr="005B4059">
        <w:rPr>
          <w:rFonts w:ascii="宋体" w:hAnsi="宋体" w:hint="eastAsia"/>
          <w:szCs w:val="21"/>
          <w:u w:val="single"/>
        </w:rPr>
        <w:t>东莞市</w:t>
      </w:r>
      <w:r w:rsidR="00B47580" w:rsidRPr="005B4059">
        <w:rPr>
          <w:rFonts w:ascii="宋体" w:hAnsi="宋体" w:hint="eastAsia"/>
          <w:szCs w:val="21"/>
        </w:rPr>
        <w:t>；</w:t>
      </w:r>
    </w:p>
    <w:p w14:paraId="5665BFE1" w14:textId="6F45DA76" w:rsidR="00B3037E" w:rsidRPr="005B4059" w:rsidRDefault="00B3037E" w:rsidP="001C7FA0">
      <w:pPr>
        <w:numPr>
          <w:ilvl w:val="1"/>
          <w:numId w:val="10"/>
        </w:numPr>
        <w:spacing w:line="300" w:lineRule="auto"/>
        <w:ind w:left="0" w:firstLine="425"/>
        <w:rPr>
          <w:rFonts w:ascii="宋体" w:hAnsi="宋体"/>
          <w:szCs w:val="21"/>
        </w:rPr>
      </w:pPr>
      <w:r w:rsidRPr="005B4059">
        <w:rPr>
          <w:rFonts w:ascii="宋体" w:hAnsi="宋体" w:hint="eastAsia"/>
          <w:szCs w:val="21"/>
        </w:rPr>
        <w:t>服务</w:t>
      </w:r>
      <w:r w:rsidR="001D7A21" w:rsidRPr="005B4059">
        <w:rPr>
          <w:rFonts w:ascii="宋体" w:hAnsi="宋体" w:hint="eastAsia"/>
          <w:szCs w:val="21"/>
        </w:rPr>
        <w:t>期限</w:t>
      </w:r>
      <w:r w:rsidRPr="005B4059">
        <w:rPr>
          <w:rFonts w:ascii="宋体" w:hAnsi="宋体" w:hint="eastAsia"/>
          <w:szCs w:val="21"/>
        </w:rPr>
        <w:t>：</w:t>
      </w:r>
      <w:bookmarkStart w:id="4" w:name="OLE_LINK2"/>
      <w:r w:rsidR="00B91BDB" w:rsidRPr="005B4059">
        <w:rPr>
          <w:rFonts w:ascii="宋体" w:hAnsi="宋体" w:hint="eastAsia"/>
          <w:bCs/>
          <w:szCs w:val="21"/>
        </w:rPr>
        <w:t>合同签订之日起1</w:t>
      </w:r>
      <w:r w:rsidR="00B91BDB" w:rsidRPr="005B4059">
        <w:rPr>
          <w:rFonts w:ascii="宋体" w:hAnsi="宋体"/>
          <w:bCs/>
          <w:szCs w:val="21"/>
        </w:rPr>
        <w:t>5</w:t>
      </w:r>
      <w:r w:rsidR="00B91BDB" w:rsidRPr="005B4059">
        <w:rPr>
          <w:rFonts w:ascii="宋体" w:hAnsi="宋体" w:hint="eastAsia"/>
          <w:bCs/>
          <w:szCs w:val="21"/>
        </w:rPr>
        <w:t>个自然日内完成供货及安装</w:t>
      </w:r>
      <w:bookmarkEnd w:id="4"/>
      <w:r w:rsidRPr="005B4059">
        <w:rPr>
          <w:rFonts w:ascii="宋体" w:hAnsi="宋体" w:hint="eastAsia"/>
          <w:szCs w:val="21"/>
        </w:rPr>
        <w:t>；</w:t>
      </w:r>
    </w:p>
    <w:p w14:paraId="187F0297" w14:textId="621E346E" w:rsidR="00B3037E" w:rsidRPr="005B4059" w:rsidRDefault="00B3037E" w:rsidP="001C7FA0">
      <w:pPr>
        <w:numPr>
          <w:ilvl w:val="1"/>
          <w:numId w:val="10"/>
        </w:numPr>
        <w:spacing w:line="300" w:lineRule="auto"/>
        <w:ind w:left="0" w:firstLine="425"/>
        <w:rPr>
          <w:rFonts w:ascii="宋体" w:hAnsi="宋体"/>
          <w:szCs w:val="21"/>
        </w:rPr>
      </w:pPr>
      <w:r w:rsidRPr="005B4059">
        <w:rPr>
          <w:rFonts w:ascii="宋体" w:hAnsi="宋体" w:hint="eastAsia"/>
          <w:szCs w:val="21"/>
        </w:rPr>
        <w:t>预算金额：</w:t>
      </w:r>
      <w:r w:rsidR="00BE4272" w:rsidRPr="005B4059">
        <w:rPr>
          <w:rFonts w:ascii="宋体" w:hAnsi="宋体" w:cs="仿宋_GB2312"/>
          <w:bCs/>
          <w:szCs w:val="21"/>
          <w:u w:val="single"/>
        </w:rPr>
        <w:t>240940.00</w:t>
      </w:r>
      <w:r w:rsidR="00977BBA" w:rsidRPr="005B4059">
        <w:rPr>
          <w:rFonts w:ascii="宋体" w:hAnsi="宋体" w:hint="eastAsia"/>
          <w:szCs w:val="21"/>
          <w:u w:val="single"/>
        </w:rPr>
        <w:t>元</w:t>
      </w:r>
      <w:r w:rsidRPr="005B4059">
        <w:rPr>
          <w:rFonts w:ascii="宋体" w:hAnsi="宋体" w:hint="eastAsia"/>
          <w:szCs w:val="21"/>
        </w:rPr>
        <w:t>；</w:t>
      </w:r>
    </w:p>
    <w:p w14:paraId="5B932B41" w14:textId="0A7E1AD2" w:rsidR="00B47580" w:rsidRPr="005B4059" w:rsidRDefault="00B47580" w:rsidP="001C7FA0">
      <w:pPr>
        <w:numPr>
          <w:ilvl w:val="1"/>
          <w:numId w:val="10"/>
        </w:numPr>
        <w:spacing w:line="300" w:lineRule="auto"/>
        <w:ind w:left="0" w:firstLine="425"/>
        <w:rPr>
          <w:rFonts w:ascii="宋体" w:hAnsi="宋体"/>
          <w:szCs w:val="21"/>
        </w:rPr>
      </w:pPr>
      <w:r w:rsidRPr="005B4059">
        <w:rPr>
          <w:rFonts w:ascii="宋体" w:hAnsi="宋体" w:hint="eastAsia"/>
          <w:szCs w:val="21"/>
        </w:rPr>
        <w:t>最高限价：</w:t>
      </w:r>
      <w:r w:rsidR="00BE4272" w:rsidRPr="005B4059">
        <w:rPr>
          <w:rFonts w:ascii="宋体" w:hAnsi="宋体" w:cs="仿宋_GB2312"/>
          <w:bCs/>
          <w:szCs w:val="21"/>
          <w:u w:val="single"/>
        </w:rPr>
        <w:t>240940.00</w:t>
      </w:r>
      <w:r w:rsidR="00977BBA" w:rsidRPr="005B4059">
        <w:rPr>
          <w:rFonts w:ascii="宋体" w:hAnsi="宋体" w:hint="eastAsia"/>
          <w:szCs w:val="21"/>
          <w:u w:val="single"/>
        </w:rPr>
        <w:t>元</w:t>
      </w:r>
      <w:r w:rsidRPr="005B4059">
        <w:rPr>
          <w:rFonts w:ascii="宋体" w:hAnsi="宋体" w:hint="eastAsia"/>
          <w:szCs w:val="21"/>
        </w:rPr>
        <w:t>；</w:t>
      </w:r>
    </w:p>
    <w:p w14:paraId="37EF32A2" w14:textId="77777777" w:rsidR="00B47580" w:rsidRPr="005B4059" w:rsidRDefault="00B47580" w:rsidP="001C7FA0">
      <w:pPr>
        <w:numPr>
          <w:ilvl w:val="1"/>
          <w:numId w:val="10"/>
        </w:numPr>
        <w:spacing w:line="300" w:lineRule="auto"/>
        <w:ind w:left="0" w:firstLine="425"/>
        <w:rPr>
          <w:rFonts w:ascii="宋体" w:hAnsi="宋体"/>
          <w:szCs w:val="21"/>
        </w:rPr>
      </w:pPr>
      <w:proofErr w:type="gramStart"/>
      <w:r w:rsidRPr="005B4059">
        <w:rPr>
          <w:rFonts w:ascii="宋体" w:hAnsi="宋体" w:hint="eastAsia"/>
          <w:szCs w:val="21"/>
        </w:rPr>
        <w:t>标包划分</w:t>
      </w:r>
      <w:proofErr w:type="gramEnd"/>
      <w:r w:rsidRPr="005B4059">
        <w:rPr>
          <w:rFonts w:ascii="宋体" w:hAnsi="宋体" w:hint="eastAsia"/>
          <w:szCs w:val="21"/>
        </w:rPr>
        <w:t>：</w:t>
      </w:r>
      <w:r w:rsidRPr="005B4059">
        <w:rPr>
          <w:rStyle w:val="aa"/>
          <w:rFonts w:hint="eastAsia"/>
        </w:rPr>
        <w:t>本项目</w:t>
      </w:r>
      <w:r w:rsidRPr="005B4059">
        <w:rPr>
          <w:rStyle w:val="aa"/>
          <w:rFonts w:hint="eastAsia"/>
          <w:u w:val="single"/>
        </w:rPr>
        <w:t>划分</w:t>
      </w:r>
      <w:r w:rsidRPr="005B4059">
        <w:rPr>
          <w:rStyle w:val="aa"/>
          <w:rFonts w:hint="eastAsia"/>
          <w:u w:val="single"/>
        </w:rPr>
        <w:t>/</w:t>
      </w:r>
      <w:r w:rsidRPr="005B4059">
        <w:rPr>
          <w:rStyle w:val="aa"/>
          <w:rFonts w:hint="eastAsia"/>
          <w:u w:val="single"/>
        </w:rPr>
        <w:t>不划分</w:t>
      </w:r>
      <w:r w:rsidRPr="005B4059">
        <w:rPr>
          <w:rStyle w:val="aa"/>
          <w:rFonts w:hint="eastAsia"/>
        </w:rPr>
        <w:t>标包</w:t>
      </w:r>
      <w:r w:rsidRPr="005B4059">
        <w:rPr>
          <w:rFonts w:ascii="宋体" w:hAnsi="宋体" w:hint="eastAsia"/>
          <w:spacing w:val="2"/>
          <w:szCs w:val="21"/>
        </w:rPr>
        <w:t>。</w:t>
      </w:r>
    </w:p>
    <w:p w14:paraId="6E763868" w14:textId="77777777" w:rsidR="00B3037E" w:rsidRPr="005B4059" w:rsidRDefault="00B3037E" w:rsidP="00B3037E">
      <w:pPr>
        <w:rPr>
          <w:rFonts w:ascii="黑体" w:eastAsia="黑体"/>
          <w:b/>
          <w:sz w:val="28"/>
          <w:szCs w:val="28"/>
        </w:rPr>
      </w:pPr>
      <w:r w:rsidRPr="005B4059">
        <w:rPr>
          <w:rFonts w:ascii="黑体" w:eastAsia="黑体"/>
          <w:b/>
          <w:sz w:val="28"/>
          <w:szCs w:val="28"/>
        </w:rPr>
        <w:t xml:space="preserve">二、 </w:t>
      </w:r>
      <w:r w:rsidR="00240FAF" w:rsidRPr="005B4059">
        <w:rPr>
          <w:rFonts w:ascii="黑体" w:eastAsia="黑体" w:hint="eastAsia"/>
          <w:b/>
          <w:sz w:val="28"/>
          <w:szCs w:val="28"/>
        </w:rPr>
        <w:t>响应人</w:t>
      </w:r>
      <w:r w:rsidR="002B7587" w:rsidRPr="005B4059">
        <w:rPr>
          <w:rFonts w:ascii="黑体" w:eastAsia="黑体"/>
          <w:b/>
          <w:sz w:val="28"/>
          <w:szCs w:val="28"/>
        </w:rPr>
        <w:t>资格</w:t>
      </w:r>
      <w:r w:rsidR="002B7587" w:rsidRPr="005B4059">
        <w:rPr>
          <w:rFonts w:ascii="黑体" w:eastAsia="黑体" w:hint="eastAsia"/>
          <w:b/>
          <w:sz w:val="28"/>
          <w:szCs w:val="28"/>
        </w:rPr>
        <w:t>要求</w:t>
      </w:r>
    </w:p>
    <w:p w14:paraId="0728F680" w14:textId="77777777" w:rsidR="00BB259C" w:rsidRPr="005B4059" w:rsidRDefault="00BB259C" w:rsidP="00BB259C">
      <w:pPr>
        <w:numPr>
          <w:ilvl w:val="1"/>
          <w:numId w:val="9"/>
        </w:numPr>
        <w:spacing w:line="400" w:lineRule="exact"/>
        <w:ind w:left="851" w:hanging="425"/>
        <w:rPr>
          <w:rFonts w:ascii="宋体"/>
          <w:szCs w:val="21"/>
        </w:rPr>
      </w:pPr>
      <w:r w:rsidRPr="005B4059">
        <w:rPr>
          <w:rFonts w:ascii="宋体" w:hAnsi="宋体" w:hint="eastAsia"/>
          <w:szCs w:val="21"/>
        </w:rPr>
        <w:t>响应人须为在中华人民共和国境内登记注册的具有独立承担民事责任能力的法人或其他组织。【提供《营业执照》复印件（加盖公章）或《事业单位法人证书》复印件（加盖公章）或其他主体证书复印件（加盖公章）】</w:t>
      </w:r>
    </w:p>
    <w:p w14:paraId="17AF2E99" w14:textId="25F3A210" w:rsidR="00BB259C" w:rsidRPr="005B4059" w:rsidRDefault="00BB259C" w:rsidP="00BB259C">
      <w:pPr>
        <w:numPr>
          <w:ilvl w:val="1"/>
          <w:numId w:val="9"/>
        </w:numPr>
        <w:spacing w:line="400" w:lineRule="exact"/>
        <w:ind w:left="851" w:hanging="425"/>
        <w:rPr>
          <w:rFonts w:ascii="宋体"/>
          <w:szCs w:val="21"/>
        </w:rPr>
      </w:pPr>
      <w:bookmarkStart w:id="5" w:name="_Hlk208304903"/>
      <w:r w:rsidRPr="005B4059">
        <w:rPr>
          <w:rFonts w:ascii="宋体" w:hAnsi="宋体" w:hint="eastAsia"/>
          <w:szCs w:val="21"/>
        </w:rPr>
        <w:t>业绩要求：</w:t>
      </w:r>
      <w:r w:rsidRPr="005B4059">
        <w:rPr>
          <w:rFonts w:hint="eastAsia"/>
          <w:szCs w:val="21"/>
        </w:rPr>
        <w:t>具备</w:t>
      </w:r>
      <w:r w:rsidR="00B91BDB" w:rsidRPr="005B4059">
        <w:rPr>
          <w:rFonts w:hint="eastAsia"/>
          <w:szCs w:val="21"/>
          <w:u w:val="single"/>
        </w:rPr>
        <w:t>健身器材设备</w:t>
      </w:r>
      <w:r w:rsidR="009B3463" w:rsidRPr="005B4059">
        <w:rPr>
          <w:rFonts w:hint="eastAsia"/>
          <w:szCs w:val="21"/>
          <w:u w:val="single"/>
        </w:rPr>
        <w:t>同类</w:t>
      </w:r>
      <w:r w:rsidRPr="005B4059">
        <w:rPr>
          <w:rFonts w:hint="eastAsia"/>
          <w:szCs w:val="21"/>
        </w:rPr>
        <w:t>项目经验，要求</w:t>
      </w:r>
      <w:r w:rsidR="001D7A21" w:rsidRPr="005B4059">
        <w:rPr>
          <w:szCs w:val="21"/>
          <w:u w:val="single"/>
        </w:rPr>
        <w:t>20</w:t>
      </w:r>
      <w:r w:rsidR="009E779A" w:rsidRPr="005B4059">
        <w:rPr>
          <w:szCs w:val="21"/>
          <w:u w:val="single"/>
        </w:rPr>
        <w:t>23</w:t>
      </w:r>
      <w:r w:rsidRPr="005B4059">
        <w:rPr>
          <w:rFonts w:hint="eastAsia"/>
          <w:szCs w:val="21"/>
        </w:rPr>
        <w:t>年</w:t>
      </w:r>
      <w:r w:rsidR="009B3463" w:rsidRPr="005B4059">
        <w:rPr>
          <w:szCs w:val="21"/>
          <w:u w:val="single"/>
        </w:rPr>
        <w:t>1</w:t>
      </w:r>
      <w:r w:rsidRPr="005B4059">
        <w:rPr>
          <w:rFonts w:hint="eastAsia"/>
          <w:szCs w:val="21"/>
        </w:rPr>
        <w:t>月</w:t>
      </w:r>
      <w:r w:rsidR="009B3463" w:rsidRPr="005B4059">
        <w:rPr>
          <w:szCs w:val="21"/>
          <w:u w:val="single"/>
        </w:rPr>
        <w:t>1</w:t>
      </w:r>
      <w:r w:rsidRPr="005B4059">
        <w:rPr>
          <w:rFonts w:hint="eastAsia"/>
          <w:szCs w:val="21"/>
        </w:rPr>
        <w:t>日起至</w:t>
      </w:r>
      <w:r w:rsidR="009B3463" w:rsidRPr="005B4059">
        <w:rPr>
          <w:rFonts w:hint="eastAsia"/>
          <w:szCs w:val="21"/>
        </w:rPr>
        <w:t>今</w:t>
      </w:r>
      <w:r w:rsidRPr="005B4059">
        <w:rPr>
          <w:rFonts w:hint="eastAsia"/>
          <w:szCs w:val="21"/>
        </w:rPr>
        <w:t>，完成至少</w:t>
      </w:r>
      <w:r w:rsidRPr="005B4059">
        <w:rPr>
          <w:szCs w:val="21"/>
        </w:rPr>
        <w:t>1</w:t>
      </w:r>
      <w:r w:rsidRPr="005B4059">
        <w:rPr>
          <w:rFonts w:hint="eastAsia"/>
          <w:szCs w:val="21"/>
        </w:rPr>
        <w:t>个业绩。</w:t>
      </w:r>
      <w:r w:rsidRPr="005B4059">
        <w:rPr>
          <w:rFonts w:ascii="宋体" w:hAnsi="宋体" w:hint="eastAsia"/>
          <w:szCs w:val="21"/>
        </w:rPr>
        <w:t>【按合同签订时间为准，须提供合同关键页复印件（包含但不限于合同</w:t>
      </w:r>
      <w:r w:rsidR="00E4320B" w:rsidRPr="005B4059">
        <w:rPr>
          <w:rFonts w:ascii="宋体" w:hAnsi="宋体" w:hint="eastAsia"/>
          <w:szCs w:val="21"/>
        </w:rPr>
        <w:t>首页、合同金额页、合同签字页等）、</w:t>
      </w:r>
      <w:r w:rsidR="009B3463" w:rsidRPr="005B4059">
        <w:rPr>
          <w:rFonts w:ascii="宋体" w:hAnsi="宋体" w:cs="宋体" w:hint="eastAsia"/>
          <w:szCs w:val="21"/>
        </w:rPr>
        <w:t>该合同期内任意一期发票复印件，并加盖公章</w:t>
      </w:r>
      <w:r w:rsidRPr="005B4059">
        <w:rPr>
          <w:rFonts w:ascii="宋体" w:hAnsi="宋体" w:hint="eastAsia"/>
          <w:szCs w:val="21"/>
        </w:rPr>
        <w:t>】</w:t>
      </w:r>
      <w:bookmarkEnd w:id="5"/>
    </w:p>
    <w:p w14:paraId="3A2DB1D8" w14:textId="77777777" w:rsidR="00AC7749" w:rsidRPr="005B4059" w:rsidRDefault="00240FAF" w:rsidP="001C7FA0">
      <w:pPr>
        <w:numPr>
          <w:ilvl w:val="1"/>
          <w:numId w:val="9"/>
        </w:numPr>
        <w:spacing w:line="400" w:lineRule="exact"/>
        <w:ind w:left="851" w:hanging="425"/>
        <w:rPr>
          <w:rFonts w:ascii="宋体" w:hAnsi="宋体"/>
          <w:szCs w:val="21"/>
        </w:rPr>
      </w:pPr>
      <w:r w:rsidRPr="005B4059">
        <w:rPr>
          <w:rFonts w:ascii="宋体" w:hAnsi="宋体" w:hint="eastAsia"/>
          <w:szCs w:val="21"/>
        </w:rPr>
        <w:t>响应人</w:t>
      </w:r>
      <w:r w:rsidR="00B47580" w:rsidRPr="005B4059">
        <w:rPr>
          <w:rFonts w:ascii="宋体" w:hAnsi="宋体" w:hint="eastAsia"/>
          <w:szCs w:val="21"/>
        </w:rPr>
        <w:t>的单位负责人为同一人或者存在直接控股、管理关系的</w:t>
      </w:r>
      <w:proofErr w:type="gramStart"/>
      <w:r w:rsidR="00B47580" w:rsidRPr="005B4059">
        <w:rPr>
          <w:rFonts w:ascii="宋体" w:hAnsi="宋体" w:hint="eastAsia"/>
          <w:szCs w:val="21"/>
        </w:rPr>
        <w:t>不同</w:t>
      </w:r>
      <w:r w:rsidRPr="005B4059">
        <w:rPr>
          <w:rFonts w:ascii="宋体" w:hAnsi="宋体" w:hint="eastAsia"/>
          <w:szCs w:val="21"/>
        </w:rPr>
        <w:t>响应</w:t>
      </w:r>
      <w:proofErr w:type="gramEnd"/>
      <w:r w:rsidRPr="005B4059">
        <w:rPr>
          <w:rFonts w:ascii="宋体" w:hAnsi="宋体" w:hint="eastAsia"/>
          <w:szCs w:val="21"/>
        </w:rPr>
        <w:t>人</w:t>
      </w:r>
      <w:r w:rsidR="00B47580" w:rsidRPr="005B4059">
        <w:rPr>
          <w:rFonts w:ascii="宋体" w:hAnsi="宋体" w:hint="eastAsia"/>
          <w:szCs w:val="21"/>
        </w:rPr>
        <w:t>，不得参加同一合同项下的采购活动。</w:t>
      </w:r>
    </w:p>
    <w:p w14:paraId="060C805E" w14:textId="6CE891AB" w:rsidR="00AC7749" w:rsidRPr="005B4059" w:rsidRDefault="00240FAF" w:rsidP="001C7FA0">
      <w:pPr>
        <w:numPr>
          <w:ilvl w:val="1"/>
          <w:numId w:val="9"/>
        </w:numPr>
        <w:spacing w:line="400" w:lineRule="exact"/>
        <w:ind w:left="851" w:hanging="425"/>
        <w:rPr>
          <w:rFonts w:ascii="宋体" w:hAnsi="宋体"/>
          <w:szCs w:val="21"/>
        </w:rPr>
      </w:pPr>
      <w:r w:rsidRPr="005B4059">
        <w:rPr>
          <w:rFonts w:ascii="宋体" w:hAnsi="宋体" w:hint="eastAsia"/>
          <w:szCs w:val="21"/>
        </w:rPr>
        <w:t>响应人</w:t>
      </w:r>
      <w:r w:rsidR="00B3037E" w:rsidRPr="005B4059">
        <w:rPr>
          <w:rFonts w:ascii="宋体" w:hAnsi="宋体" w:hint="eastAsia"/>
          <w:szCs w:val="21"/>
        </w:rPr>
        <w:t>参加采购活动前三年内，在经营活动中没有重大违法记录</w:t>
      </w:r>
      <w:r w:rsidR="00E4320B" w:rsidRPr="005B4059">
        <w:rPr>
          <w:rFonts w:ascii="宋体" w:hAnsi="宋体" w:hint="eastAsia"/>
          <w:szCs w:val="21"/>
        </w:rPr>
        <w:t>。</w:t>
      </w:r>
      <w:r w:rsidR="006E577D" w:rsidRPr="005B4059">
        <w:rPr>
          <w:rFonts w:ascii="宋体" w:hAnsi="宋体" w:hint="eastAsia"/>
          <w:szCs w:val="21"/>
        </w:rPr>
        <w:t>【</w:t>
      </w:r>
      <w:r w:rsidR="00B3037E" w:rsidRPr="005B4059">
        <w:rPr>
          <w:rFonts w:ascii="宋体" w:hAnsi="宋体" w:hint="eastAsia"/>
          <w:szCs w:val="21"/>
        </w:rPr>
        <w:t>提供书面声明</w:t>
      </w:r>
      <w:r w:rsidR="006E577D" w:rsidRPr="005B4059">
        <w:rPr>
          <w:rFonts w:ascii="宋体" w:hAnsi="宋体" w:hint="eastAsia"/>
          <w:szCs w:val="21"/>
        </w:rPr>
        <w:t>】</w:t>
      </w:r>
    </w:p>
    <w:p w14:paraId="28A541E9" w14:textId="14B3DBB0" w:rsidR="00AC7749" w:rsidRPr="005B4059" w:rsidRDefault="00240FAF" w:rsidP="001C7FA0">
      <w:pPr>
        <w:numPr>
          <w:ilvl w:val="1"/>
          <w:numId w:val="9"/>
        </w:numPr>
        <w:spacing w:line="400" w:lineRule="exact"/>
        <w:ind w:left="851" w:hanging="425"/>
        <w:rPr>
          <w:rFonts w:ascii="宋体" w:hAnsi="宋体"/>
          <w:szCs w:val="21"/>
        </w:rPr>
      </w:pPr>
      <w:r w:rsidRPr="005B4059">
        <w:rPr>
          <w:rFonts w:ascii="宋体" w:hAnsi="宋体" w:hint="eastAsia"/>
          <w:szCs w:val="21"/>
        </w:rPr>
        <w:t>响应人</w:t>
      </w:r>
      <w:r w:rsidR="00B3037E" w:rsidRPr="005B4059">
        <w:rPr>
          <w:rFonts w:ascii="宋体" w:hAnsi="宋体" w:hint="eastAsia"/>
          <w:szCs w:val="21"/>
        </w:rPr>
        <w:t>未被列入“信用中国”网站(www.creditchina.gov.cn)“记录失信被执行人或重大税收违法案件当事人名单或政府采购严重违法失信行为”记录名单</w:t>
      </w:r>
      <w:r w:rsidR="00E4320B" w:rsidRPr="005B4059">
        <w:rPr>
          <w:rFonts w:ascii="宋体" w:hAnsi="宋体" w:hint="eastAsia"/>
          <w:szCs w:val="21"/>
        </w:rPr>
        <w:t>。</w:t>
      </w:r>
      <w:r w:rsidR="0089351B" w:rsidRPr="005B4059">
        <w:rPr>
          <w:rFonts w:ascii="宋体" w:hAnsi="宋体" w:hint="eastAsia"/>
          <w:szCs w:val="21"/>
        </w:rPr>
        <w:t>【</w:t>
      </w:r>
      <w:r w:rsidR="00B3037E" w:rsidRPr="005B4059">
        <w:rPr>
          <w:rFonts w:ascii="宋体" w:hAnsi="宋体" w:hint="eastAsia"/>
          <w:szCs w:val="21"/>
        </w:rPr>
        <w:t>以响应截止日当天在“信用中国”网站（www.creditchina.gov.cn）查询结果为准，如相关失信记录已失效，</w:t>
      </w:r>
      <w:r w:rsidRPr="005B4059">
        <w:rPr>
          <w:rFonts w:ascii="宋体" w:hAnsi="宋体" w:hint="eastAsia"/>
          <w:szCs w:val="21"/>
        </w:rPr>
        <w:t>响应人</w:t>
      </w:r>
      <w:r w:rsidR="00B3037E" w:rsidRPr="005B4059">
        <w:rPr>
          <w:rFonts w:ascii="宋体" w:hAnsi="宋体" w:hint="eastAsia"/>
          <w:szCs w:val="21"/>
        </w:rPr>
        <w:t>需提供相关证明资料</w:t>
      </w:r>
      <w:r w:rsidR="0089351B" w:rsidRPr="005B4059">
        <w:rPr>
          <w:rFonts w:ascii="宋体" w:hAnsi="宋体" w:hint="eastAsia"/>
          <w:szCs w:val="21"/>
        </w:rPr>
        <w:t>】</w:t>
      </w:r>
    </w:p>
    <w:p w14:paraId="66DE3E1E" w14:textId="1B16F9AE" w:rsidR="00D247C1" w:rsidRPr="005B4059" w:rsidRDefault="0090210A" w:rsidP="001C7FA0">
      <w:pPr>
        <w:numPr>
          <w:ilvl w:val="1"/>
          <w:numId w:val="9"/>
        </w:numPr>
        <w:spacing w:line="400" w:lineRule="exact"/>
        <w:ind w:left="851" w:hanging="425"/>
        <w:rPr>
          <w:rFonts w:ascii="宋体" w:hAnsi="宋体"/>
          <w:szCs w:val="21"/>
        </w:rPr>
      </w:pPr>
      <w:r w:rsidRPr="005B4059">
        <w:rPr>
          <w:rFonts w:ascii="宋体" w:hAnsi="宋体" w:hint="eastAsia"/>
          <w:szCs w:val="21"/>
        </w:rPr>
        <w:lastRenderedPageBreak/>
        <w:t>未被列入东实集团及下属企业工程建设领域黑名单。</w:t>
      </w:r>
      <w:r w:rsidR="00A34B42" w:rsidRPr="005B4059">
        <w:rPr>
          <w:rFonts w:ascii="宋体" w:hAnsi="宋体" w:hint="eastAsia"/>
          <w:szCs w:val="21"/>
        </w:rPr>
        <w:t>【以东莞实业投资控股集团有限公司发文（东实通〔2021〕44号）、（东实通〔2021〕98号）为准】</w:t>
      </w:r>
    </w:p>
    <w:p w14:paraId="7701E0C2" w14:textId="3CF6781F" w:rsidR="00B3037E" w:rsidRPr="005B4059" w:rsidRDefault="00B3037E" w:rsidP="001C7FA0">
      <w:pPr>
        <w:numPr>
          <w:ilvl w:val="1"/>
          <w:numId w:val="9"/>
        </w:numPr>
        <w:spacing w:line="400" w:lineRule="exact"/>
        <w:ind w:left="851" w:hanging="425"/>
        <w:rPr>
          <w:rFonts w:ascii="宋体" w:hAnsi="宋体"/>
          <w:szCs w:val="21"/>
        </w:rPr>
      </w:pPr>
      <w:r w:rsidRPr="005B4059">
        <w:rPr>
          <w:rFonts w:ascii="宋体" w:hAnsi="宋体" w:hint="eastAsia"/>
          <w:szCs w:val="21"/>
        </w:rPr>
        <w:t>本项目</w:t>
      </w:r>
      <w:r w:rsidRPr="005B4059">
        <w:rPr>
          <w:rFonts w:ascii="宋体" w:hAnsi="宋体" w:hint="eastAsia"/>
          <w:szCs w:val="21"/>
          <w:u w:val="single"/>
        </w:rPr>
        <w:t>（不接受）</w:t>
      </w:r>
      <w:r w:rsidRPr="005B4059">
        <w:rPr>
          <w:rFonts w:ascii="宋体" w:hAnsi="宋体" w:hint="eastAsia"/>
          <w:szCs w:val="21"/>
        </w:rPr>
        <w:t>联合体响应。</w:t>
      </w:r>
    </w:p>
    <w:p w14:paraId="1E1866D8" w14:textId="7EC23A42" w:rsidR="00AC7749" w:rsidRPr="005B4059" w:rsidRDefault="00B3037E" w:rsidP="00AC7749">
      <w:pPr>
        <w:rPr>
          <w:rFonts w:ascii="黑体" w:eastAsia="黑体"/>
          <w:b/>
          <w:sz w:val="28"/>
          <w:szCs w:val="28"/>
        </w:rPr>
      </w:pPr>
      <w:r w:rsidRPr="005B4059">
        <w:rPr>
          <w:rFonts w:ascii="黑体" w:eastAsia="黑体"/>
          <w:b/>
          <w:sz w:val="28"/>
          <w:szCs w:val="28"/>
        </w:rPr>
        <w:t xml:space="preserve">三、 </w:t>
      </w:r>
      <w:r w:rsidR="00780AF3" w:rsidRPr="005B4059">
        <w:rPr>
          <w:rFonts w:ascii="黑体" w:eastAsia="黑体"/>
          <w:b/>
          <w:sz w:val="28"/>
          <w:szCs w:val="28"/>
        </w:rPr>
        <w:t>竞争性谈判文件</w:t>
      </w:r>
      <w:r w:rsidRPr="005B4059">
        <w:rPr>
          <w:rFonts w:ascii="黑体" w:eastAsia="黑体"/>
          <w:b/>
          <w:sz w:val="28"/>
          <w:szCs w:val="28"/>
        </w:rPr>
        <w:t>的获取</w:t>
      </w:r>
    </w:p>
    <w:p w14:paraId="292E2365" w14:textId="34CBB9D0" w:rsidR="00B3037E" w:rsidRPr="005B4059" w:rsidRDefault="00AC7749" w:rsidP="00AC7749">
      <w:pPr>
        <w:pStyle w:val="aff9"/>
        <w:ind w:leftChars="208" w:left="851" w:hangingChars="197" w:hanging="414"/>
        <w:rPr>
          <w:rFonts w:ascii="宋体" w:hAnsi="宋体"/>
          <w:szCs w:val="21"/>
        </w:rPr>
      </w:pPr>
      <w:r w:rsidRPr="005B4059">
        <w:rPr>
          <w:rFonts w:ascii="宋体" w:hAnsi="宋体" w:hint="eastAsia"/>
          <w:szCs w:val="21"/>
        </w:rPr>
        <w:t>3.1</w:t>
      </w:r>
      <w:r w:rsidR="00780AF3" w:rsidRPr="005B4059">
        <w:rPr>
          <w:rFonts w:ascii="宋体" w:hAnsi="宋体"/>
          <w:szCs w:val="21"/>
        </w:rPr>
        <w:t>竞争性谈判文件</w:t>
      </w:r>
      <w:r w:rsidR="00A654DA" w:rsidRPr="005B4059">
        <w:rPr>
          <w:rFonts w:ascii="宋体" w:hAnsi="宋体"/>
          <w:szCs w:val="21"/>
        </w:rPr>
        <w:t>获取时间：</w:t>
      </w:r>
      <w:r w:rsidRPr="005B4059">
        <w:t>20</w:t>
      </w:r>
      <w:r w:rsidR="009E779A" w:rsidRPr="005B4059">
        <w:rPr>
          <w:u w:val="single"/>
        </w:rPr>
        <w:t>26</w:t>
      </w:r>
      <w:r w:rsidRPr="005B4059">
        <w:t>年</w:t>
      </w:r>
      <w:r w:rsidR="009E779A" w:rsidRPr="005B4059">
        <w:rPr>
          <w:u w:val="single"/>
        </w:rPr>
        <w:t>5</w:t>
      </w:r>
      <w:r w:rsidRPr="005B4059">
        <w:t>月</w:t>
      </w:r>
      <w:r w:rsidR="00317D08" w:rsidRPr="005B4059">
        <w:rPr>
          <w:u w:val="single"/>
        </w:rPr>
        <w:t>29</w:t>
      </w:r>
      <w:r w:rsidRPr="005B4059">
        <w:t>日至</w:t>
      </w:r>
      <w:r w:rsidRPr="005B4059">
        <w:t>20</w:t>
      </w:r>
      <w:r w:rsidR="009E779A" w:rsidRPr="005B4059">
        <w:rPr>
          <w:u w:val="single"/>
        </w:rPr>
        <w:t>26</w:t>
      </w:r>
      <w:r w:rsidRPr="005B4059">
        <w:t>年</w:t>
      </w:r>
      <w:r w:rsidR="00B91BDB" w:rsidRPr="005B4059">
        <w:rPr>
          <w:u w:val="single"/>
        </w:rPr>
        <w:t>6</w:t>
      </w:r>
      <w:r w:rsidRPr="005B4059">
        <w:t>月</w:t>
      </w:r>
      <w:r w:rsidR="00317D08" w:rsidRPr="005B4059">
        <w:rPr>
          <w:u w:val="single"/>
        </w:rPr>
        <w:t>4</w:t>
      </w:r>
      <w:r w:rsidRPr="005B4059">
        <w:t>日。</w:t>
      </w:r>
    </w:p>
    <w:p w14:paraId="6A1092A2" w14:textId="77777777" w:rsidR="00AC7749" w:rsidRPr="005B4059" w:rsidRDefault="00AC7749" w:rsidP="00AC7749">
      <w:pPr>
        <w:pStyle w:val="aff9"/>
        <w:ind w:leftChars="208" w:left="851" w:hangingChars="197" w:hanging="414"/>
      </w:pPr>
      <w:r w:rsidRPr="005B4059">
        <w:rPr>
          <w:rFonts w:ascii="宋体" w:hAnsi="宋体" w:hint="eastAsia"/>
          <w:szCs w:val="21"/>
        </w:rPr>
        <w:t>3.2</w:t>
      </w:r>
      <w:r w:rsidR="00780AF3" w:rsidRPr="005B4059">
        <w:t>竞争性谈判文件</w:t>
      </w:r>
      <w:r w:rsidR="00B3037E" w:rsidRPr="005B4059">
        <w:t>获取</w:t>
      </w:r>
      <w:r w:rsidR="002B7587" w:rsidRPr="005B4059">
        <w:rPr>
          <w:rFonts w:hint="eastAsia"/>
        </w:rPr>
        <w:t>地点</w:t>
      </w:r>
      <w:r w:rsidR="00B3037E" w:rsidRPr="005B4059">
        <w:t>：</w:t>
      </w:r>
      <w:r w:rsidR="00EA6544" w:rsidRPr="005B4059">
        <w:rPr>
          <w:rFonts w:hint="eastAsia"/>
          <w:u w:val="single"/>
        </w:rPr>
        <w:t>/</w:t>
      </w:r>
      <w:r w:rsidR="00B3037E" w:rsidRPr="005B4059">
        <w:t>。</w:t>
      </w:r>
    </w:p>
    <w:p w14:paraId="18D652DB" w14:textId="3FE5F853" w:rsidR="00B3037E" w:rsidRPr="005B4059" w:rsidRDefault="00AC7749" w:rsidP="00AC7749">
      <w:pPr>
        <w:pStyle w:val="aff9"/>
        <w:ind w:leftChars="208" w:left="851" w:hangingChars="197" w:hanging="414"/>
      </w:pPr>
      <w:r w:rsidRPr="005B4059">
        <w:rPr>
          <w:rFonts w:ascii="宋体" w:hAnsi="宋体" w:hint="eastAsia"/>
          <w:szCs w:val="21"/>
        </w:rPr>
        <w:t>3.3</w:t>
      </w:r>
      <w:r w:rsidR="00780AF3" w:rsidRPr="005B4059">
        <w:rPr>
          <w:rFonts w:ascii="宋体" w:hAnsi="宋体"/>
          <w:szCs w:val="21"/>
        </w:rPr>
        <w:t>竞争性谈判文件</w:t>
      </w:r>
      <w:r w:rsidR="00B3037E" w:rsidRPr="005B4059">
        <w:t>获取方式：</w:t>
      </w:r>
      <w:r w:rsidR="00EA6544" w:rsidRPr="005B4059">
        <w:rPr>
          <w:rFonts w:hint="eastAsia"/>
          <w:u w:val="single"/>
        </w:rPr>
        <w:t>东莞实业投资控股集团有限公司网站（</w:t>
      </w:r>
      <w:r w:rsidR="00EA6544" w:rsidRPr="005B4059">
        <w:rPr>
          <w:rFonts w:hint="eastAsia"/>
          <w:u w:val="single"/>
        </w:rPr>
        <w:t>http://www.dgsy.com.cn/</w:t>
      </w:r>
      <w:r w:rsidR="00EA6544" w:rsidRPr="005B4059">
        <w:rPr>
          <w:rFonts w:hint="eastAsia"/>
          <w:u w:val="single"/>
        </w:rPr>
        <w:t>）—招标采购栏目</w:t>
      </w:r>
      <w:r w:rsidR="00CC2C1C" w:rsidRPr="005B4059">
        <w:rPr>
          <w:rFonts w:hint="eastAsia"/>
          <w:u w:val="single"/>
        </w:rPr>
        <w:t>、</w:t>
      </w:r>
      <w:r w:rsidR="00CC2C1C" w:rsidRPr="005B4059">
        <w:rPr>
          <w:rFonts w:ascii="宋体" w:hAnsi="宋体" w:cs="宋体" w:hint="eastAsia"/>
          <w:szCs w:val="21"/>
          <w:u w:val="single"/>
        </w:rPr>
        <w:t>东莞市安居建设投资有限公司网站（https://www.</w:t>
      </w:r>
      <w:r w:rsidR="00CC2C1C" w:rsidRPr="005B4059">
        <w:rPr>
          <w:rFonts w:ascii="宋体" w:hAnsi="宋体" w:cs="宋体"/>
          <w:szCs w:val="21"/>
          <w:u w:val="single"/>
        </w:rPr>
        <w:t>0769anju</w:t>
      </w:r>
      <w:r w:rsidR="00CC2C1C" w:rsidRPr="005B4059">
        <w:rPr>
          <w:rFonts w:ascii="宋体" w:hAnsi="宋体" w:cs="宋体" w:hint="eastAsia"/>
          <w:szCs w:val="21"/>
          <w:u w:val="single"/>
        </w:rPr>
        <w:t>.com/）</w:t>
      </w:r>
      <w:r w:rsidR="00A654DA" w:rsidRPr="005B4059">
        <w:rPr>
          <w:rFonts w:hint="eastAsia"/>
        </w:rPr>
        <w:t>不记名免费下载</w:t>
      </w:r>
      <w:r w:rsidR="00B3037E" w:rsidRPr="005B4059">
        <w:t>。</w:t>
      </w:r>
    </w:p>
    <w:p w14:paraId="713554A7" w14:textId="77777777" w:rsidR="00B3037E" w:rsidRPr="005B4059" w:rsidRDefault="00B3037E" w:rsidP="00B3037E">
      <w:pPr>
        <w:rPr>
          <w:rFonts w:ascii="黑体" w:eastAsia="黑体"/>
          <w:b/>
          <w:sz w:val="28"/>
          <w:szCs w:val="28"/>
        </w:rPr>
      </w:pPr>
      <w:r w:rsidRPr="005B4059">
        <w:rPr>
          <w:rFonts w:ascii="黑体" w:eastAsia="黑体"/>
          <w:b/>
          <w:sz w:val="28"/>
          <w:szCs w:val="28"/>
        </w:rPr>
        <w:t xml:space="preserve">四、 </w:t>
      </w:r>
      <w:r w:rsidR="009711D7" w:rsidRPr="005B4059">
        <w:rPr>
          <w:rFonts w:ascii="黑体" w:eastAsia="黑体"/>
          <w:b/>
          <w:sz w:val="28"/>
          <w:szCs w:val="28"/>
        </w:rPr>
        <w:t>响应文件</w:t>
      </w:r>
      <w:r w:rsidRPr="005B4059">
        <w:rPr>
          <w:rFonts w:ascii="黑体" w:eastAsia="黑体"/>
          <w:b/>
          <w:sz w:val="28"/>
          <w:szCs w:val="28"/>
        </w:rPr>
        <w:t xml:space="preserve">的递交 </w:t>
      </w:r>
    </w:p>
    <w:p w14:paraId="25FD743E" w14:textId="61BB1D1E" w:rsidR="00AC7749" w:rsidRPr="005B4059" w:rsidRDefault="00AC7749" w:rsidP="00AC7749">
      <w:pPr>
        <w:pStyle w:val="aff9"/>
        <w:ind w:leftChars="208" w:left="851" w:hangingChars="197" w:hanging="414"/>
      </w:pPr>
      <w:r w:rsidRPr="005B4059">
        <w:rPr>
          <w:rFonts w:ascii="宋体" w:hAnsi="宋体" w:hint="eastAsia"/>
          <w:szCs w:val="21"/>
        </w:rPr>
        <w:t>4</w:t>
      </w:r>
      <w:r w:rsidR="00B3037E" w:rsidRPr="005B4059">
        <w:rPr>
          <w:rFonts w:ascii="宋体" w:hAnsi="宋体" w:hint="eastAsia"/>
          <w:szCs w:val="21"/>
        </w:rPr>
        <w:t>.</w:t>
      </w:r>
      <w:r w:rsidRPr="005B4059">
        <w:rPr>
          <w:rFonts w:ascii="宋体" w:hAnsi="宋体" w:hint="eastAsia"/>
          <w:szCs w:val="21"/>
        </w:rPr>
        <w:t>1</w:t>
      </w:r>
      <w:r w:rsidR="009711D7" w:rsidRPr="005B4059">
        <w:t>响应文件</w:t>
      </w:r>
      <w:r w:rsidR="007B789E" w:rsidRPr="005B4059">
        <w:t>递交的截止时间为</w:t>
      </w:r>
      <w:r w:rsidR="00B3037E" w:rsidRPr="005B4059">
        <w:t>20</w:t>
      </w:r>
      <w:r w:rsidR="009E779A" w:rsidRPr="005B4059">
        <w:rPr>
          <w:u w:val="single"/>
        </w:rPr>
        <w:t>26</w:t>
      </w:r>
      <w:r w:rsidR="00B3037E" w:rsidRPr="005B4059">
        <w:t>年</w:t>
      </w:r>
      <w:r w:rsidR="00B91BDB" w:rsidRPr="005B4059">
        <w:rPr>
          <w:u w:val="single"/>
        </w:rPr>
        <w:t>6</w:t>
      </w:r>
      <w:r w:rsidR="00B3037E" w:rsidRPr="005B4059">
        <w:t>月</w:t>
      </w:r>
      <w:r w:rsidR="00317D08" w:rsidRPr="005B4059">
        <w:rPr>
          <w:u w:val="single"/>
        </w:rPr>
        <w:t>4</w:t>
      </w:r>
      <w:r w:rsidR="00B3037E" w:rsidRPr="005B4059">
        <w:t>日</w:t>
      </w:r>
      <w:r w:rsidR="00A90C6C" w:rsidRPr="005B4059">
        <w:rPr>
          <w:u w:val="single"/>
        </w:rPr>
        <w:t>10</w:t>
      </w:r>
      <w:r w:rsidR="00B3037E" w:rsidRPr="005B4059">
        <w:t>时</w:t>
      </w:r>
      <w:r w:rsidR="00A90C6C" w:rsidRPr="005B4059">
        <w:rPr>
          <w:u w:val="single"/>
        </w:rPr>
        <w:t>30</w:t>
      </w:r>
      <w:r w:rsidR="007B789E" w:rsidRPr="005B4059">
        <w:t>分</w:t>
      </w:r>
      <w:r w:rsidR="008F4EAA" w:rsidRPr="005B4059">
        <w:t>，递交地点为</w:t>
      </w:r>
      <w:proofErr w:type="gramStart"/>
      <w:r w:rsidR="00CC2C1C" w:rsidRPr="005B4059">
        <w:rPr>
          <w:rFonts w:hint="eastAsia"/>
          <w:u w:val="single"/>
        </w:rPr>
        <w:t>莞</w:t>
      </w:r>
      <w:proofErr w:type="gramEnd"/>
      <w:r w:rsidR="00CC2C1C" w:rsidRPr="005B4059">
        <w:rPr>
          <w:rFonts w:hint="eastAsia"/>
          <w:u w:val="single"/>
        </w:rPr>
        <w:t>寓•市人才安居社区</w:t>
      </w:r>
      <w:r w:rsidR="00CC2C1C" w:rsidRPr="005B4059">
        <w:rPr>
          <w:u w:val="single"/>
        </w:rPr>
        <w:t>A</w:t>
      </w:r>
      <w:r w:rsidR="00CC2C1C" w:rsidRPr="005B4059">
        <w:rPr>
          <w:rFonts w:hint="eastAsia"/>
          <w:u w:val="single"/>
        </w:rPr>
        <w:t>区六栋一楼安居建设开标室</w:t>
      </w:r>
      <w:r w:rsidR="00B3037E" w:rsidRPr="005B4059">
        <w:t>。</w:t>
      </w:r>
    </w:p>
    <w:p w14:paraId="39C02DDB" w14:textId="2DC2C068" w:rsidR="00D2068F" w:rsidRPr="005B4059" w:rsidRDefault="00AC7749" w:rsidP="00D2068F">
      <w:pPr>
        <w:pStyle w:val="aff9"/>
        <w:ind w:leftChars="208" w:left="851" w:hangingChars="197" w:hanging="414"/>
        <w:rPr>
          <w:rFonts w:ascii="宋体" w:hAnsi="宋体"/>
          <w:szCs w:val="21"/>
        </w:rPr>
      </w:pPr>
      <w:r w:rsidRPr="005B4059">
        <w:rPr>
          <w:rFonts w:ascii="宋体" w:hAnsi="宋体" w:hint="eastAsia"/>
          <w:szCs w:val="21"/>
        </w:rPr>
        <w:t>4.</w:t>
      </w:r>
      <w:r w:rsidR="00E87588" w:rsidRPr="005B4059">
        <w:rPr>
          <w:rFonts w:ascii="宋体" w:hAnsi="宋体"/>
          <w:szCs w:val="21"/>
        </w:rPr>
        <w:t>2</w:t>
      </w:r>
      <w:r w:rsidR="00B3037E" w:rsidRPr="005B4059">
        <w:rPr>
          <w:rFonts w:ascii="宋体" w:hAnsi="宋体" w:hint="eastAsia"/>
          <w:szCs w:val="21"/>
        </w:rPr>
        <w:t>出现以下情形时，采购人/</w:t>
      </w:r>
      <w:r w:rsidR="007B789E" w:rsidRPr="005B4059">
        <w:rPr>
          <w:rFonts w:ascii="宋体" w:hAnsi="宋体" w:hint="eastAsia"/>
          <w:szCs w:val="21"/>
        </w:rPr>
        <w:t>采购</w:t>
      </w:r>
      <w:r w:rsidR="00B3037E" w:rsidRPr="005B4059">
        <w:rPr>
          <w:rFonts w:ascii="宋体" w:hAnsi="宋体" w:hint="eastAsia"/>
          <w:szCs w:val="21"/>
        </w:rPr>
        <w:t>代理机构不予接收</w:t>
      </w:r>
      <w:r w:rsidR="009711D7" w:rsidRPr="005B4059">
        <w:rPr>
          <w:rFonts w:ascii="宋体" w:hAnsi="宋体" w:hint="eastAsia"/>
          <w:szCs w:val="21"/>
        </w:rPr>
        <w:t>响应文件</w:t>
      </w:r>
      <w:r w:rsidR="00B3037E" w:rsidRPr="005B4059">
        <w:rPr>
          <w:rFonts w:ascii="宋体" w:hAnsi="宋体" w:hint="eastAsia"/>
          <w:szCs w:val="21"/>
        </w:rPr>
        <w:t>：</w:t>
      </w:r>
    </w:p>
    <w:p w14:paraId="1CABF69D" w14:textId="6E82ADF0" w:rsidR="00D2068F" w:rsidRPr="005B4059" w:rsidRDefault="00AC7749" w:rsidP="00D2068F">
      <w:pPr>
        <w:pStyle w:val="aff9"/>
        <w:ind w:leftChars="208" w:left="851" w:hangingChars="197" w:hanging="414"/>
        <w:rPr>
          <w:rFonts w:ascii="宋体" w:hAnsi="宋体"/>
        </w:rPr>
      </w:pPr>
      <w:r w:rsidRPr="005B4059">
        <w:rPr>
          <w:rFonts w:ascii="宋体" w:hAnsi="宋体" w:hint="eastAsia"/>
        </w:rPr>
        <w:t>4.</w:t>
      </w:r>
      <w:r w:rsidR="000E1DA4" w:rsidRPr="005B4059">
        <w:rPr>
          <w:rFonts w:ascii="宋体" w:hAnsi="宋体"/>
        </w:rPr>
        <w:t>2</w:t>
      </w:r>
      <w:r w:rsidR="00B3037E" w:rsidRPr="005B4059">
        <w:rPr>
          <w:rFonts w:ascii="宋体" w:hAnsi="宋体" w:hint="eastAsia"/>
        </w:rPr>
        <w:t>.1逾期送达或者未送达指定地点的；</w:t>
      </w:r>
    </w:p>
    <w:p w14:paraId="0C20A687" w14:textId="124F992A" w:rsidR="00B3037E" w:rsidRPr="005B4059" w:rsidRDefault="00AC7749" w:rsidP="00D2068F">
      <w:pPr>
        <w:pStyle w:val="aff9"/>
        <w:ind w:leftChars="208" w:left="851" w:hangingChars="197" w:hanging="414"/>
        <w:rPr>
          <w:rFonts w:ascii="宋体" w:hAnsi="宋体"/>
        </w:rPr>
      </w:pPr>
      <w:r w:rsidRPr="005B4059">
        <w:rPr>
          <w:rFonts w:ascii="宋体" w:hAnsi="宋体" w:hint="eastAsia"/>
        </w:rPr>
        <w:t>4.</w:t>
      </w:r>
      <w:r w:rsidR="000E1DA4" w:rsidRPr="005B4059">
        <w:rPr>
          <w:rFonts w:ascii="宋体" w:hAnsi="宋体"/>
        </w:rPr>
        <w:t>2</w:t>
      </w:r>
      <w:r w:rsidR="00B3037E" w:rsidRPr="005B4059">
        <w:rPr>
          <w:rFonts w:ascii="宋体" w:hAnsi="宋体" w:hint="eastAsia"/>
        </w:rPr>
        <w:t>.2未按</w:t>
      </w:r>
      <w:r w:rsidR="00780AF3" w:rsidRPr="005B4059">
        <w:rPr>
          <w:rFonts w:ascii="宋体" w:hAnsi="宋体" w:hint="eastAsia"/>
        </w:rPr>
        <w:t>竞争性谈判文件</w:t>
      </w:r>
      <w:r w:rsidR="00125AE4" w:rsidRPr="005B4059">
        <w:rPr>
          <w:rFonts w:ascii="宋体" w:hAnsi="宋体" w:hint="eastAsia"/>
        </w:rPr>
        <w:t>要求密封的。</w:t>
      </w:r>
    </w:p>
    <w:p w14:paraId="5BA13314" w14:textId="77777777" w:rsidR="00B3037E" w:rsidRPr="005B4059" w:rsidRDefault="00B3037E" w:rsidP="00B3037E">
      <w:pPr>
        <w:rPr>
          <w:rFonts w:ascii="黑体" w:eastAsia="黑体"/>
          <w:b/>
          <w:sz w:val="28"/>
          <w:szCs w:val="28"/>
        </w:rPr>
      </w:pPr>
      <w:r w:rsidRPr="005B4059">
        <w:rPr>
          <w:rFonts w:ascii="黑体" w:eastAsia="黑体"/>
          <w:b/>
          <w:sz w:val="28"/>
          <w:szCs w:val="28"/>
        </w:rPr>
        <w:t xml:space="preserve">五、 发布公告的媒介 </w:t>
      </w:r>
    </w:p>
    <w:p w14:paraId="52315C48" w14:textId="77777777" w:rsidR="00166828" w:rsidRPr="005B4059" w:rsidRDefault="00B3037E" w:rsidP="00B3037E">
      <w:pPr>
        <w:ind w:left="-14" w:firstLine="640"/>
      </w:pPr>
      <w:r w:rsidRPr="005B4059">
        <w:t>本次公告在</w:t>
      </w:r>
      <w:r w:rsidR="00166828" w:rsidRPr="005B4059">
        <w:rPr>
          <w:rFonts w:hint="eastAsia"/>
        </w:rPr>
        <w:t>东莞实业投资控股集团有限公司网站</w:t>
      </w:r>
      <w:r w:rsidRPr="005B4059">
        <w:t>（</w:t>
      </w:r>
      <w:r w:rsidRPr="005B4059">
        <w:rPr>
          <w:rFonts w:hint="eastAsia"/>
        </w:rPr>
        <w:t>网址：</w:t>
      </w:r>
      <w:r w:rsidR="00166828" w:rsidRPr="005B4059">
        <w:rPr>
          <w:rFonts w:hint="eastAsia"/>
        </w:rPr>
        <w:t>http://www.dgsy.com.cn/</w:t>
      </w:r>
      <w:r w:rsidRPr="005B4059">
        <w:t>）</w:t>
      </w:r>
      <w:r w:rsidR="00166828" w:rsidRPr="005B4059">
        <w:rPr>
          <w:rFonts w:hint="eastAsia"/>
        </w:rPr>
        <w:t>、</w:t>
      </w:r>
    </w:p>
    <w:p w14:paraId="4AAE2413" w14:textId="173A9564" w:rsidR="00B3037E" w:rsidRPr="005B4059" w:rsidRDefault="00CC2C1C" w:rsidP="00166828">
      <w:pPr>
        <w:ind w:left="-14" w:firstLine="14"/>
      </w:pPr>
      <w:r w:rsidRPr="005B4059">
        <w:rPr>
          <w:rFonts w:ascii="宋体" w:hAnsi="宋体" w:cs="宋体" w:hint="eastAsia"/>
          <w:szCs w:val="21"/>
          <w:u w:val="single"/>
        </w:rPr>
        <w:t>东莞市安居建设投资有限公司网站（https://www.</w:t>
      </w:r>
      <w:r w:rsidRPr="005B4059">
        <w:rPr>
          <w:rFonts w:ascii="宋体" w:hAnsi="宋体" w:cs="宋体"/>
          <w:szCs w:val="21"/>
          <w:u w:val="single"/>
        </w:rPr>
        <w:t>0769anju</w:t>
      </w:r>
      <w:r w:rsidRPr="005B4059">
        <w:rPr>
          <w:rFonts w:ascii="宋体" w:hAnsi="宋体" w:cs="宋体" w:hint="eastAsia"/>
          <w:szCs w:val="21"/>
          <w:u w:val="single"/>
        </w:rPr>
        <w:t>.com/）</w:t>
      </w:r>
      <w:r w:rsidR="00B3037E" w:rsidRPr="005B4059">
        <w:t>上发布</w:t>
      </w:r>
      <w:r w:rsidR="00142BF2" w:rsidRPr="005B4059">
        <w:rPr>
          <w:rFonts w:hint="eastAsia"/>
        </w:rPr>
        <w:t>。</w:t>
      </w:r>
    </w:p>
    <w:p w14:paraId="15AAD8A7" w14:textId="77777777" w:rsidR="0057741D" w:rsidRPr="005B4059" w:rsidRDefault="0057741D" w:rsidP="0057741D">
      <w:pPr>
        <w:rPr>
          <w:rFonts w:ascii="黑体" w:eastAsia="黑体"/>
          <w:b/>
          <w:sz w:val="28"/>
          <w:szCs w:val="28"/>
        </w:rPr>
      </w:pPr>
      <w:r w:rsidRPr="005B4059">
        <w:rPr>
          <w:rFonts w:ascii="黑体" w:eastAsia="黑体"/>
          <w:b/>
          <w:sz w:val="28"/>
          <w:szCs w:val="28"/>
        </w:rPr>
        <w:t xml:space="preserve">六、 </w:t>
      </w:r>
      <w:r w:rsidR="00780AF3" w:rsidRPr="005B4059">
        <w:rPr>
          <w:rFonts w:ascii="黑体" w:eastAsia="黑体" w:hint="eastAsia"/>
          <w:b/>
          <w:sz w:val="28"/>
          <w:szCs w:val="28"/>
        </w:rPr>
        <w:t>竞争性谈判</w:t>
      </w:r>
      <w:r w:rsidRPr="005B4059">
        <w:rPr>
          <w:rFonts w:ascii="黑体" w:eastAsia="黑体" w:hint="eastAsia"/>
          <w:b/>
          <w:sz w:val="28"/>
          <w:szCs w:val="28"/>
        </w:rPr>
        <w:t>保证金</w:t>
      </w:r>
      <w:r w:rsidRPr="005B4059">
        <w:rPr>
          <w:rFonts w:ascii="黑体" w:eastAsia="黑体"/>
          <w:b/>
          <w:sz w:val="28"/>
          <w:szCs w:val="28"/>
        </w:rPr>
        <w:t xml:space="preserve"> </w:t>
      </w:r>
    </w:p>
    <w:p w14:paraId="564639C9" w14:textId="2E113CA9" w:rsidR="00AC7749" w:rsidRPr="005B4059" w:rsidRDefault="000353AC" w:rsidP="000353AC">
      <w:pPr>
        <w:pStyle w:val="aff9"/>
        <w:ind w:leftChars="208" w:left="851" w:hangingChars="197" w:hanging="414"/>
        <w:rPr>
          <w:rFonts w:ascii="宋体" w:hAnsi="宋体"/>
        </w:rPr>
      </w:pPr>
      <w:r w:rsidRPr="005B4059">
        <w:rPr>
          <w:rFonts w:ascii="宋体" w:hAnsi="宋体" w:hint="eastAsia"/>
        </w:rPr>
        <w:t>6.</w:t>
      </w:r>
      <w:r w:rsidR="00AC7749" w:rsidRPr="005B4059">
        <w:rPr>
          <w:rFonts w:ascii="宋体" w:hAnsi="宋体" w:hint="eastAsia"/>
        </w:rPr>
        <w:t>1.</w:t>
      </w:r>
      <w:r w:rsidR="00780AF3" w:rsidRPr="005B4059">
        <w:rPr>
          <w:rFonts w:ascii="宋体" w:hAnsi="宋体"/>
        </w:rPr>
        <w:t>竞争性谈判</w:t>
      </w:r>
      <w:r w:rsidR="00AC7749" w:rsidRPr="005B4059">
        <w:rPr>
          <w:rFonts w:ascii="宋体" w:hAnsi="宋体" w:hint="eastAsia"/>
        </w:rPr>
        <w:t>保证金金额：</w:t>
      </w:r>
      <w:r w:rsidR="00AC7749" w:rsidRPr="005B4059">
        <w:rPr>
          <w:rFonts w:ascii="宋体" w:hAnsi="宋体"/>
          <w:u w:val="single"/>
        </w:rPr>
        <w:t xml:space="preserve">    </w:t>
      </w:r>
      <w:r w:rsidR="00CC2C1C" w:rsidRPr="005B4059">
        <w:rPr>
          <w:rFonts w:ascii="宋体" w:hAnsi="宋体"/>
          <w:u w:val="single"/>
        </w:rPr>
        <w:t>/</w:t>
      </w:r>
      <w:r w:rsidR="00AC7749" w:rsidRPr="005B4059">
        <w:rPr>
          <w:rFonts w:ascii="宋体" w:hAnsi="宋体"/>
          <w:u w:val="single"/>
        </w:rPr>
        <w:t xml:space="preserve">    </w:t>
      </w:r>
      <w:r w:rsidR="00AC7749" w:rsidRPr="005B4059">
        <w:rPr>
          <w:rFonts w:ascii="宋体" w:hAnsi="宋体"/>
        </w:rPr>
        <w:t xml:space="preserve"> </w:t>
      </w:r>
      <w:r w:rsidR="00AC7749" w:rsidRPr="005B4059">
        <w:rPr>
          <w:rFonts w:ascii="宋体" w:hAnsi="宋体" w:hint="eastAsia"/>
        </w:rPr>
        <w:t>元</w:t>
      </w:r>
      <w:r w:rsidR="00AC7749" w:rsidRPr="005B4059">
        <w:rPr>
          <w:rFonts w:ascii="宋体" w:hAnsi="宋体"/>
        </w:rPr>
        <w:t>。</w:t>
      </w:r>
    </w:p>
    <w:p w14:paraId="5F23B9EC" w14:textId="77777777" w:rsidR="00AC7749" w:rsidRPr="005B4059" w:rsidRDefault="000353AC" w:rsidP="000353AC">
      <w:pPr>
        <w:pStyle w:val="aff9"/>
        <w:ind w:leftChars="208" w:left="851" w:hangingChars="197" w:hanging="414"/>
        <w:rPr>
          <w:rFonts w:ascii="宋体" w:hAnsi="宋体"/>
        </w:rPr>
      </w:pPr>
      <w:r w:rsidRPr="005B4059">
        <w:rPr>
          <w:rFonts w:ascii="宋体" w:hAnsi="宋体" w:hint="eastAsia"/>
        </w:rPr>
        <w:t>6.</w:t>
      </w:r>
      <w:r w:rsidR="00AC7749" w:rsidRPr="005B4059">
        <w:rPr>
          <w:rFonts w:ascii="宋体" w:hAnsi="宋体" w:hint="eastAsia"/>
        </w:rPr>
        <w:t>2.</w:t>
      </w:r>
      <w:r w:rsidR="00780AF3" w:rsidRPr="005B4059">
        <w:rPr>
          <w:rFonts w:ascii="宋体" w:hAnsi="宋体" w:hint="eastAsia"/>
        </w:rPr>
        <w:t>竞争性谈判</w:t>
      </w:r>
      <w:r w:rsidR="00AC7749" w:rsidRPr="005B4059">
        <w:rPr>
          <w:rFonts w:ascii="宋体" w:hAnsi="宋体" w:hint="eastAsia"/>
        </w:rPr>
        <w:t>保证金缴纳方式：银行转账或电汇。</w:t>
      </w:r>
    </w:p>
    <w:p w14:paraId="78A06DC5" w14:textId="77777777" w:rsidR="00B3037E" w:rsidRPr="005B4059" w:rsidRDefault="001E0E84" w:rsidP="00B3037E">
      <w:pPr>
        <w:rPr>
          <w:rFonts w:ascii="黑体" w:eastAsia="黑体"/>
          <w:b/>
          <w:sz w:val="28"/>
          <w:szCs w:val="28"/>
        </w:rPr>
      </w:pPr>
      <w:r w:rsidRPr="005B4059">
        <w:rPr>
          <w:rFonts w:ascii="黑体" w:eastAsia="黑体" w:hint="eastAsia"/>
          <w:b/>
          <w:sz w:val="28"/>
          <w:szCs w:val="28"/>
        </w:rPr>
        <w:t>七</w:t>
      </w:r>
      <w:r w:rsidR="00B3037E" w:rsidRPr="005B4059">
        <w:rPr>
          <w:rFonts w:ascii="黑体" w:eastAsia="黑体"/>
          <w:b/>
          <w:sz w:val="28"/>
          <w:szCs w:val="28"/>
        </w:rPr>
        <w:t xml:space="preserve">、 联系方式 </w:t>
      </w:r>
    </w:p>
    <w:p w14:paraId="3DA01301" w14:textId="458199C8" w:rsidR="003B5578" w:rsidRPr="005B4059" w:rsidRDefault="003B5578" w:rsidP="003B5578">
      <w:pPr>
        <w:tabs>
          <w:tab w:val="left" w:pos="900"/>
          <w:tab w:val="left" w:pos="1262"/>
        </w:tabs>
        <w:spacing w:line="440" w:lineRule="exact"/>
        <w:ind w:left="142" w:firstLineChars="202" w:firstLine="424"/>
        <w:rPr>
          <w:rFonts w:ascii="宋体" w:hAnsi="宋体"/>
          <w:szCs w:val="21"/>
        </w:rPr>
      </w:pPr>
      <w:r w:rsidRPr="005B4059">
        <w:rPr>
          <w:rFonts w:ascii="宋体" w:hAnsi="宋体" w:hint="eastAsia"/>
          <w:szCs w:val="21"/>
        </w:rPr>
        <w:t>采购人</w:t>
      </w:r>
      <w:r w:rsidRPr="005B4059">
        <w:rPr>
          <w:rFonts w:ascii="宋体" w:hAnsi="宋体"/>
          <w:szCs w:val="21"/>
        </w:rPr>
        <w:t>名称：</w:t>
      </w:r>
      <w:r w:rsidR="00CC2C1C" w:rsidRPr="005B4059">
        <w:rPr>
          <w:rFonts w:ascii="宋体" w:hAnsi="宋体" w:hint="eastAsia"/>
          <w:szCs w:val="21"/>
        </w:rPr>
        <w:t>东莞市安居建设投资有限公司</w:t>
      </w:r>
    </w:p>
    <w:p w14:paraId="4105F1B1" w14:textId="5E4C8122" w:rsidR="003B5578" w:rsidRPr="005B4059" w:rsidRDefault="003B5578" w:rsidP="003B5578">
      <w:pPr>
        <w:tabs>
          <w:tab w:val="left" w:pos="900"/>
          <w:tab w:val="left" w:pos="1262"/>
        </w:tabs>
        <w:spacing w:line="440" w:lineRule="exact"/>
        <w:ind w:left="142" w:firstLineChars="202" w:firstLine="424"/>
        <w:rPr>
          <w:rFonts w:ascii="宋体" w:hAnsi="宋体"/>
          <w:szCs w:val="21"/>
        </w:rPr>
      </w:pPr>
      <w:r w:rsidRPr="005B4059">
        <w:rPr>
          <w:rFonts w:ascii="宋体" w:hAnsi="宋体"/>
          <w:szCs w:val="21"/>
        </w:rPr>
        <w:t>采购</w:t>
      </w:r>
      <w:r w:rsidRPr="005B4059">
        <w:rPr>
          <w:rFonts w:ascii="宋体" w:hAnsi="宋体" w:hint="eastAsia"/>
          <w:szCs w:val="21"/>
        </w:rPr>
        <w:t>人</w:t>
      </w:r>
      <w:r w:rsidRPr="005B4059">
        <w:rPr>
          <w:rFonts w:ascii="宋体" w:hAnsi="宋体"/>
          <w:szCs w:val="21"/>
        </w:rPr>
        <w:t>地址：</w:t>
      </w:r>
      <w:proofErr w:type="gramStart"/>
      <w:r w:rsidR="00CC2C1C" w:rsidRPr="005B4059">
        <w:rPr>
          <w:rFonts w:hint="eastAsia"/>
        </w:rPr>
        <w:t>莞</w:t>
      </w:r>
      <w:proofErr w:type="gramEnd"/>
      <w:r w:rsidR="00CC2C1C" w:rsidRPr="005B4059">
        <w:rPr>
          <w:rFonts w:hint="eastAsia"/>
        </w:rPr>
        <w:t>寓•市人才安居社区</w:t>
      </w:r>
      <w:r w:rsidR="00CC2C1C" w:rsidRPr="005B4059">
        <w:t>A</w:t>
      </w:r>
      <w:r w:rsidR="00CC2C1C" w:rsidRPr="005B4059">
        <w:rPr>
          <w:rFonts w:hint="eastAsia"/>
        </w:rPr>
        <w:t>区六栋一楼</w:t>
      </w:r>
    </w:p>
    <w:p w14:paraId="1C15F576" w14:textId="2B337B36" w:rsidR="003B5578" w:rsidRPr="005B4059" w:rsidRDefault="003B5578" w:rsidP="003B5578">
      <w:pPr>
        <w:tabs>
          <w:tab w:val="left" w:pos="900"/>
          <w:tab w:val="left" w:pos="1262"/>
        </w:tabs>
        <w:spacing w:line="440" w:lineRule="exact"/>
        <w:ind w:left="142" w:firstLineChars="202" w:firstLine="424"/>
        <w:rPr>
          <w:rFonts w:ascii="宋体" w:hAnsi="宋体"/>
          <w:szCs w:val="21"/>
        </w:rPr>
      </w:pPr>
      <w:r w:rsidRPr="005B4059">
        <w:rPr>
          <w:rFonts w:ascii="宋体" w:hAnsi="宋体"/>
          <w:szCs w:val="21"/>
        </w:rPr>
        <w:t>联系人：</w:t>
      </w:r>
      <w:r w:rsidR="00CC2C1C" w:rsidRPr="005B4059">
        <w:rPr>
          <w:rFonts w:ascii="宋体" w:hAnsi="宋体" w:hint="eastAsia"/>
          <w:szCs w:val="21"/>
        </w:rPr>
        <w:t>江先生</w:t>
      </w:r>
    </w:p>
    <w:p w14:paraId="0835F7F1" w14:textId="77777777" w:rsidR="00CC2C1C" w:rsidRPr="005B4059" w:rsidRDefault="003B5578" w:rsidP="00CC2C1C">
      <w:pPr>
        <w:tabs>
          <w:tab w:val="left" w:pos="900"/>
          <w:tab w:val="left" w:pos="1262"/>
        </w:tabs>
        <w:spacing w:line="440" w:lineRule="exact"/>
        <w:ind w:left="142" w:firstLineChars="202" w:firstLine="424"/>
        <w:rPr>
          <w:rFonts w:ascii="宋体"/>
          <w:szCs w:val="21"/>
        </w:rPr>
      </w:pPr>
      <w:r w:rsidRPr="005B4059">
        <w:rPr>
          <w:rFonts w:ascii="宋体" w:hAnsi="宋体"/>
          <w:szCs w:val="21"/>
        </w:rPr>
        <w:t>联系电话：</w:t>
      </w:r>
      <w:r w:rsidR="00CC2C1C" w:rsidRPr="005B4059">
        <w:rPr>
          <w:rFonts w:ascii="宋体" w:hAnsi="宋体"/>
          <w:szCs w:val="21"/>
        </w:rPr>
        <w:t>0769-22226146</w:t>
      </w:r>
    </w:p>
    <w:p w14:paraId="11766166" w14:textId="19757F11" w:rsidR="003B5578" w:rsidRPr="005B4059" w:rsidRDefault="003B5578" w:rsidP="003B5578">
      <w:pPr>
        <w:tabs>
          <w:tab w:val="left" w:pos="900"/>
          <w:tab w:val="left" w:pos="1262"/>
        </w:tabs>
        <w:spacing w:line="440" w:lineRule="exact"/>
        <w:ind w:left="142" w:firstLineChars="202" w:firstLine="424"/>
        <w:rPr>
          <w:rFonts w:ascii="宋体" w:hAnsi="宋体"/>
          <w:szCs w:val="21"/>
        </w:rPr>
      </w:pPr>
    </w:p>
    <w:p w14:paraId="057D07E6" w14:textId="5321EC29" w:rsidR="00773F55" w:rsidRPr="005B4059" w:rsidRDefault="00773F55" w:rsidP="00773F55">
      <w:pPr>
        <w:tabs>
          <w:tab w:val="left" w:pos="900"/>
          <w:tab w:val="left" w:pos="1262"/>
        </w:tabs>
        <w:spacing w:line="440" w:lineRule="exact"/>
        <w:ind w:left="142" w:firstLineChars="202" w:firstLine="424"/>
        <w:jc w:val="right"/>
        <w:rPr>
          <w:rFonts w:ascii="宋体" w:hAnsi="宋体"/>
          <w:szCs w:val="21"/>
        </w:rPr>
      </w:pPr>
      <w:r w:rsidRPr="005B4059">
        <w:rPr>
          <w:rFonts w:ascii="宋体" w:hAnsi="宋体" w:hint="eastAsia"/>
          <w:szCs w:val="21"/>
        </w:rPr>
        <w:t>采购人</w:t>
      </w:r>
      <w:r w:rsidRPr="005B4059">
        <w:rPr>
          <w:rFonts w:ascii="宋体" w:hAnsi="宋体"/>
          <w:szCs w:val="21"/>
        </w:rPr>
        <w:t>：</w:t>
      </w:r>
      <w:r w:rsidR="00CC2C1C" w:rsidRPr="005B4059">
        <w:rPr>
          <w:rFonts w:ascii="宋体" w:hAnsi="宋体" w:hint="eastAsia"/>
          <w:szCs w:val="21"/>
        </w:rPr>
        <w:t>东莞市安居建设投资有限公司</w:t>
      </w:r>
    </w:p>
    <w:p w14:paraId="28A4BC53" w14:textId="5E1602DD" w:rsidR="00773F55" w:rsidRPr="005B4059" w:rsidRDefault="00773F55" w:rsidP="00773F55">
      <w:pPr>
        <w:tabs>
          <w:tab w:val="left" w:pos="900"/>
          <w:tab w:val="left" w:pos="1262"/>
        </w:tabs>
        <w:wordWrap w:val="0"/>
        <w:spacing w:line="440" w:lineRule="exact"/>
        <w:ind w:left="142" w:firstLineChars="202" w:firstLine="424"/>
        <w:jc w:val="right"/>
        <w:rPr>
          <w:rFonts w:ascii="黑体" w:eastAsia="黑体"/>
          <w:b/>
          <w:sz w:val="28"/>
          <w:szCs w:val="28"/>
        </w:rPr>
      </w:pPr>
      <w:r w:rsidRPr="005B4059">
        <w:rPr>
          <w:rFonts w:ascii="宋体" w:hAnsi="宋体" w:hint="eastAsia"/>
          <w:szCs w:val="21"/>
        </w:rPr>
        <w:t xml:space="preserve">                                     </w:t>
      </w:r>
      <w:r w:rsidRPr="005B4059">
        <w:rPr>
          <w:rFonts w:ascii="宋体" w:hAnsi="宋体"/>
          <w:szCs w:val="21"/>
        </w:rPr>
        <w:t>日期：</w:t>
      </w:r>
      <w:r w:rsidR="00CC2C1C" w:rsidRPr="005B4059">
        <w:rPr>
          <w:rFonts w:ascii="宋体" w:hAnsi="宋体"/>
          <w:szCs w:val="21"/>
          <w:u w:val="single"/>
        </w:rPr>
        <w:t>20</w:t>
      </w:r>
      <w:r w:rsidR="009E779A" w:rsidRPr="005B4059">
        <w:rPr>
          <w:rFonts w:ascii="宋体" w:hAnsi="宋体"/>
          <w:szCs w:val="21"/>
          <w:u w:val="single"/>
        </w:rPr>
        <w:t>26</w:t>
      </w:r>
      <w:r w:rsidRPr="005B4059">
        <w:rPr>
          <w:rFonts w:ascii="宋体" w:hAnsi="宋体"/>
          <w:szCs w:val="21"/>
        </w:rPr>
        <w:t>年</w:t>
      </w:r>
      <w:r w:rsidR="009E779A" w:rsidRPr="005B4059">
        <w:rPr>
          <w:rFonts w:ascii="宋体" w:hAnsi="宋体"/>
          <w:szCs w:val="21"/>
          <w:u w:val="single"/>
        </w:rPr>
        <w:t>5</w:t>
      </w:r>
      <w:r w:rsidRPr="005B4059">
        <w:rPr>
          <w:rFonts w:ascii="宋体" w:hAnsi="宋体"/>
          <w:szCs w:val="21"/>
        </w:rPr>
        <w:t>月</w:t>
      </w:r>
      <w:r w:rsidR="00317D08" w:rsidRPr="005B4059">
        <w:rPr>
          <w:rFonts w:ascii="宋体" w:hAnsi="宋体"/>
          <w:szCs w:val="21"/>
          <w:u w:val="single"/>
        </w:rPr>
        <w:t>29</w:t>
      </w:r>
      <w:r w:rsidRPr="005B4059">
        <w:rPr>
          <w:rFonts w:ascii="宋体" w:hAnsi="宋体"/>
          <w:szCs w:val="21"/>
        </w:rPr>
        <w:t>日</w:t>
      </w:r>
    </w:p>
    <w:bookmarkEnd w:id="3"/>
    <w:p w14:paraId="52D997B7" w14:textId="77777777" w:rsidR="00B3037E" w:rsidRPr="005B4059" w:rsidRDefault="00B3037E" w:rsidP="0094283C">
      <w:pPr>
        <w:ind w:left="-14" w:firstLine="640"/>
        <w:jc w:val="right"/>
      </w:pPr>
      <w:r w:rsidRPr="005B4059">
        <w:t xml:space="preserve"> </w:t>
      </w:r>
      <w:r w:rsidRPr="005B4059">
        <w:rPr>
          <w:rFonts w:hint="eastAsia"/>
        </w:rPr>
        <w:t xml:space="preserve">                                    </w:t>
      </w:r>
    </w:p>
    <w:p w14:paraId="367EAE40" w14:textId="3055A614" w:rsidR="00B3037E" w:rsidRPr="005B4059" w:rsidRDefault="00B3037E" w:rsidP="006A4E92">
      <w:pPr>
        <w:pStyle w:val="bt1bt1"/>
        <w:rPr>
          <w:rFonts w:ascii="宋体" w:eastAsia="宋体" w:hAnsi="宋体" w:cs="宋体"/>
          <w:b/>
          <w:kern w:val="0"/>
          <w:sz w:val="28"/>
          <w:szCs w:val="28"/>
        </w:rPr>
      </w:pPr>
      <w:r w:rsidRPr="005B4059">
        <w:rPr>
          <w:b/>
          <w:sz w:val="28"/>
          <w:szCs w:val="28"/>
        </w:rPr>
        <w:br w:type="page"/>
      </w:r>
      <w:bookmarkStart w:id="6" w:name="_Toc456551874"/>
      <w:bookmarkStart w:id="7" w:name="_Toc208413397"/>
      <w:bookmarkEnd w:id="0"/>
      <w:bookmarkEnd w:id="1"/>
      <w:r w:rsidRPr="005B4059">
        <w:rPr>
          <w:rFonts w:ascii="宋体" w:eastAsia="宋体" w:hAnsi="宋体" w:cs="宋体" w:hint="eastAsia"/>
          <w:b/>
          <w:kern w:val="0"/>
          <w:sz w:val="28"/>
          <w:szCs w:val="28"/>
        </w:rPr>
        <w:lastRenderedPageBreak/>
        <w:t xml:space="preserve">第二章 </w:t>
      </w:r>
      <w:r w:rsidR="00780AF3" w:rsidRPr="005B4059">
        <w:rPr>
          <w:rFonts w:ascii="宋体" w:eastAsia="宋体" w:hAnsi="宋体" w:cs="宋体" w:hint="eastAsia"/>
          <w:b/>
          <w:kern w:val="0"/>
          <w:sz w:val="28"/>
          <w:szCs w:val="28"/>
        </w:rPr>
        <w:t>竞争性谈判</w:t>
      </w:r>
      <w:r w:rsidRPr="005B4059">
        <w:rPr>
          <w:rFonts w:ascii="宋体" w:eastAsia="宋体" w:hAnsi="宋体" w:cs="宋体" w:hint="eastAsia"/>
          <w:b/>
          <w:kern w:val="0"/>
          <w:sz w:val="28"/>
          <w:szCs w:val="28"/>
        </w:rPr>
        <w:t>响应须知</w:t>
      </w:r>
      <w:bookmarkEnd w:id="6"/>
      <w:bookmarkEnd w:id="7"/>
    </w:p>
    <w:p w14:paraId="34EF9C3A" w14:textId="77777777" w:rsidR="00B3037E" w:rsidRPr="005B4059" w:rsidRDefault="00780AF3" w:rsidP="00B3037E">
      <w:pPr>
        <w:pStyle w:val="1"/>
        <w:spacing w:line="240" w:lineRule="auto"/>
        <w:jc w:val="left"/>
        <w:rPr>
          <w:sz w:val="28"/>
          <w:szCs w:val="28"/>
        </w:rPr>
      </w:pPr>
      <w:bookmarkStart w:id="8" w:name="_Toc456551875"/>
      <w:bookmarkStart w:id="9" w:name="_Toc208413398"/>
      <w:r w:rsidRPr="005B4059">
        <w:rPr>
          <w:rFonts w:hint="eastAsia"/>
          <w:sz w:val="28"/>
          <w:szCs w:val="28"/>
        </w:rPr>
        <w:t>竞争性谈判</w:t>
      </w:r>
      <w:r w:rsidR="00B3037E" w:rsidRPr="005B4059">
        <w:rPr>
          <w:rFonts w:hint="eastAsia"/>
          <w:sz w:val="28"/>
          <w:szCs w:val="28"/>
        </w:rPr>
        <w:t>响应须知前附表</w:t>
      </w:r>
      <w:bookmarkEnd w:id="8"/>
      <w:bookmarkEnd w:id="9"/>
    </w:p>
    <w:p w14:paraId="674921C7" w14:textId="77777777" w:rsidR="00B3037E" w:rsidRPr="005B4059" w:rsidRDefault="00B3037E" w:rsidP="009140DC">
      <w:pPr>
        <w:spacing w:line="440" w:lineRule="exact"/>
        <w:ind w:rightChars="-162" w:right="-340"/>
        <w:jc w:val="left"/>
        <w:rPr>
          <w:szCs w:val="21"/>
        </w:rPr>
      </w:pPr>
      <w:r w:rsidRPr="005B4059">
        <w:rPr>
          <w:rFonts w:hint="eastAsia"/>
          <w:szCs w:val="21"/>
        </w:rPr>
        <w:t>本</w:t>
      </w:r>
      <w:r w:rsidR="00780AF3" w:rsidRPr="005B4059">
        <w:rPr>
          <w:rFonts w:hint="eastAsia"/>
          <w:szCs w:val="21"/>
        </w:rPr>
        <w:t>竞争性谈判</w:t>
      </w:r>
      <w:r w:rsidRPr="005B4059">
        <w:rPr>
          <w:rFonts w:hint="eastAsia"/>
          <w:szCs w:val="21"/>
        </w:rPr>
        <w:t>响应须知前附表是对</w:t>
      </w:r>
      <w:r w:rsidR="00780AF3" w:rsidRPr="005B4059">
        <w:rPr>
          <w:rFonts w:hint="eastAsia"/>
          <w:szCs w:val="21"/>
        </w:rPr>
        <w:t>竞争性谈判</w:t>
      </w:r>
      <w:r w:rsidRPr="005B4059">
        <w:rPr>
          <w:rFonts w:hint="eastAsia"/>
          <w:szCs w:val="21"/>
        </w:rPr>
        <w:t>响应须知正文的具体补充和修改，如有矛盾，以本前附表为准。</w:t>
      </w:r>
    </w:p>
    <w:tbl>
      <w:tblPr>
        <w:tblW w:w="8931" w:type="dxa"/>
        <w:tblInd w:w="-176" w:type="dxa"/>
        <w:tblLayout w:type="fixed"/>
        <w:tblLook w:val="0000" w:firstRow="0" w:lastRow="0" w:firstColumn="0" w:lastColumn="0" w:noHBand="0" w:noVBand="0"/>
      </w:tblPr>
      <w:tblGrid>
        <w:gridCol w:w="993"/>
        <w:gridCol w:w="1843"/>
        <w:gridCol w:w="6095"/>
      </w:tblGrid>
      <w:tr w:rsidR="005B4059" w:rsidRPr="005B4059" w14:paraId="44A783BC"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7BA1BEC8" w14:textId="77777777" w:rsidR="00B3037E" w:rsidRPr="005B4059" w:rsidRDefault="00B3037E" w:rsidP="008072D2">
            <w:pPr>
              <w:jc w:val="center"/>
              <w:rPr>
                <w:b/>
                <w:szCs w:val="21"/>
              </w:rPr>
            </w:pPr>
            <w:r w:rsidRPr="005B4059">
              <w:rPr>
                <w:b/>
                <w:szCs w:val="21"/>
              </w:rPr>
              <w:t>条款号</w:t>
            </w:r>
          </w:p>
        </w:tc>
        <w:tc>
          <w:tcPr>
            <w:tcW w:w="1843" w:type="dxa"/>
            <w:tcBorders>
              <w:top w:val="single" w:sz="4" w:space="0" w:color="auto"/>
              <w:left w:val="single" w:sz="4" w:space="0" w:color="auto"/>
              <w:bottom w:val="single" w:sz="4" w:space="0" w:color="auto"/>
              <w:right w:val="single" w:sz="4" w:space="0" w:color="auto"/>
            </w:tcBorders>
            <w:vAlign w:val="center"/>
          </w:tcPr>
          <w:p w14:paraId="072109A7" w14:textId="77777777" w:rsidR="00B3037E" w:rsidRPr="005B4059" w:rsidRDefault="00B3037E" w:rsidP="008072D2">
            <w:pPr>
              <w:jc w:val="center"/>
              <w:rPr>
                <w:b/>
                <w:szCs w:val="21"/>
              </w:rPr>
            </w:pPr>
            <w:r w:rsidRPr="005B4059">
              <w:rPr>
                <w:b/>
                <w:szCs w:val="21"/>
              </w:rPr>
              <w:t>条</w:t>
            </w:r>
            <w:r w:rsidRPr="005B4059">
              <w:rPr>
                <w:b/>
                <w:szCs w:val="21"/>
              </w:rPr>
              <w:t xml:space="preserve">  </w:t>
            </w:r>
            <w:r w:rsidRPr="005B4059">
              <w:rPr>
                <w:b/>
                <w:szCs w:val="21"/>
              </w:rPr>
              <w:t>款</w:t>
            </w:r>
            <w:r w:rsidRPr="005B4059">
              <w:rPr>
                <w:b/>
                <w:szCs w:val="21"/>
              </w:rPr>
              <w:t xml:space="preserve">  </w:t>
            </w:r>
            <w:r w:rsidRPr="005B4059">
              <w:rPr>
                <w:b/>
                <w:szCs w:val="21"/>
              </w:rPr>
              <w:t>名</w:t>
            </w:r>
            <w:r w:rsidRPr="005B4059">
              <w:rPr>
                <w:b/>
                <w:szCs w:val="21"/>
              </w:rPr>
              <w:t xml:space="preserve">  </w:t>
            </w:r>
            <w:r w:rsidRPr="005B4059">
              <w:rPr>
                <w:b/>
                <w:szCs w:val="21"/>
              </w:rPr>
              <w:t>称</w:t>
            </w:r>
          </w:p>
        </w:tc>
        <w:tc>
          <w:tcPr>
            <w:tcW w:w="6095" w:type="dxa"/>
            <w:tcBorders>
              <w:top w:val="single" w:sz="4" w:space="0" w:color="auto"/>
              <w:left w:val="single" w:sz="4" w:space="0" w:color="auto"/>
              <w:bottom w:val="single" w:sz="4" w:space="0" w:color="auto"/>
              <w:right w:val="single" w:sz="4" w:space="0" w:color="auto"/>
            </w:tcBorders>
            <w:vAlign w:val="center"/>
          </w:tcPr>
          <w:p w14:paraId="197BFD0C" w14:textId="77777777" w:rsidR="00B3037E" w:rsidRPr="005B4059" w:rsidRDefault="00B3037E" w:rsidP="008072D2">
            <w:pPr>
              <w:jc w:val="center"/>
              <w:rPr>
                <w:b/>
                <w:szCs w:val="21"/>
              </w:rPr>
            </w:pPr>
            <w:r w:rsidRPr="005B4059">
              <w:rPr>
                <w:b/>
                <w:szCs w:val="21"/>
              </w:rPr>
              <w:t>编</w:t>
            </w:r>
            <w:r w:rsidRPr="005B4059">
              <w:rPr>
                <w:b/>
                <w:szCs w:val="21"/>
              </w:rPr>
              <w:t xml:space="preserve">  </w:t>
            </w:r>
            <w:r w:rsidRPr="005B4059">
              <w:rPr>
                <w:b/>
                <w:szCs w:val="21"/>
              </w:rPr>
              <w:t>列</w:t>
            </w:r>
            <w:r w:rsidRPr="005B4059">
              <w:rPr>
                <w:b/>
                <w:szCs w:val="21"/>
              </w:rPr>
              <w:t xml:space="preserve">  </w:t>
            </w:r>
            <w:r w:rsidRPr="005B4059">
              <w:rPr>
                <w:b/>
                <w:szCs w:val="21"/>
              </w:rPr>
              <w:t>内</w:t>
            </w:r>
            <w:r w:rsidRPr="005B4059">
              <w:rPr>
                <w:b/>
                <w:szCs w:val="21"/>
              </w:rPr>
              <w:t xml:space="preserve">  </w:t>
            </w:r>
            <w:r w:rsidRPr="005B4059">
              <w:rPr>
                <w:b/>
                <w:szCs w:val="21"/>
              </w:rPr>
              <w:t>容</w:t>
            </w:r>
          </w:p>
        </w:tc>
      </w:tr>
      <w:tr w:rsidR="005B4059" w:rsidRPr="005B4059" w14:paraId="7EA19C97"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69759CFC" w14:textId="77777777" w:rsidR="00B3037E" w:rsidRPr="005B4059" w:rsidRDefault="00202BDA" w:rsidP="008072D2">
            <w:pPr>
              <w:jc w:val="center"/>
              <w:rPr>
                <w:szCs w:val="21"/>
              </w:rPr>
            </w:pPr>
            <w:r w:rsidRPr="005B4059">
              <w:rPr>
                <w:rFonts w:hint="eastAsia"/>
                <w:szCs w:val="21"/>
              </w:rPr>
              <w:t>1.1.</w:t>
            </w:r>
            <w:r w:rsidR="008A1DC8" w:rsidRPr="005B4059">
              <w:rPr>
                <w:rFonts w:hint="eastAsia"/>
                <w:szCs w:val="21"/>
              </w:rPr>
              <w:t>5</w:t>
            </w:r>
          </w:p>
        </w:tc>
        <w:tc>
          <w:tcPr>
            <w:tcW w:w="1843" w:type="dxa"/>
            <w:tcBorders>
              <w:top w:val="single" w:sz="4" w:space="0" w:color="auto"/>
              <w:left w:val="single" w:sz="4" w:space="0" w:color="auto"/>
              <w:bottom w:val="single" w:sz="4" w:space="0" w:color="auto"/>
              <w:right w:val="single" w:sz="4" w:space="0" w:color="auto"/>
            </w:tcBorders>
            <w:vAlign w:val="center"/>
          </w:tcPr>
          <w:p w14:paraId="601459A5" w14:textId="77777777" w:rsidR="00B3037E" w:rsidRPr="005B4059" w:rsidRDefault="00202BDA" w:rsidP="008072D2">
            <w:pPr>
              <w:jc w:val="left"/>
              <w:rPr>
                <w:szCs w:val="21"/>
              </w:rPr>
            </w:pPr>
            <w:r w:rsidRPr="005B4059">
              <w:rPr>
                <w:rFonts w:hint="eastAsia"/>
              </w:rPr>
              <w:t>项目承包方式</w:t>
            </w:r>
          </w:p>
        </w:tc>
        <w:tc>
          <w:tcPr>
            <w:tcW w:w="6095" w:type="dxa"/>
            <w:tcBorders>
              <w:top w:val="single" w:sz="4" w:space="0" w:color="auto"/>
              <w:left w:val="single" w:sz="4" w:space="0" w:color="auto"/>
              <w:bottom w:val="single" w:sz="4" w:space="0" w:color="auto"/>
              <w:right w:val="single" w:sz="4" w:space="0" w:color="auto"/>
            </w:tcBorders>
            <w:vAlign w:val="center"/>
          </w:tcPr>
          <w:p w14:paraId="07BFF094" w14:textId="3A711C79" w:rsidR="00B3037E" w:rsidRPr="005B4059" w:rsidRDefault="00661CDC" w:rsidP="008072D2">
            <w:pPr>
              <w:autoSpaceDE w:val="0"/>
              <w:autoSpaceDN w:val="0"/>
              <w:rPr>
                <w:rFonts w:ascii="宋体" w:hAnsi="宋体"/>
                <w:szCs w:val="21"/>
              </w:rPr>
            </w:pPr>
            <w:r w:rsidRPr="005B4059">
              <w:rPr>
                <w:rFonts w:hint="eastAsia"/>
                <w:szCs w:val="21"/>
              </w:rPr>
              <w:t>■</w:t>
            </w:r>
            <w:r w:rsidR="000068EA" w:rsidRPr="005B4059">
              <w:rPr>
                <w:rFonts w:ascii="宋体" w:hAnsi="宋体" w:hint="eastAsia"/>
                <w:szCs w:val="21"/>
              </w:rPr>
              <w:t>固定总价包干</w:t>
            </w:r>
          </w:p>
          <w:p w14:paraId="697D04E0" w14:textId="77777777" w:rsidR="00202BDA" w:rsidRPr="005B4059" w:rsidRDefault="00202BDA" w:rsidP="008072D2">
            <w:pPr>
              <w:autoSpaceDE w:val="0"/>
              <w:autoSpaceDN w:val="0"/>
              <w:rPr>
                <w:rFonts w:ascii="宋体" w:hAnsi="宋体"/>
                <w:szCs w:val="21"/>
              </w:rPr>
            </w:pPr>
            <w:r w:rsidRPr="005B4059">
              <w:rPr>
                <w:rFonts w:ascii="宋体" w:hAnsi="宋体" w:hint="eastAsia"/>
                <w:szCs w:val="21"/>
              </w:rPr>
              <w:t>□</w:t>
            </w:r>
            <w:r w:rsidR="000068EA" w:rsidRPr="005B4059">
              <w:rPr>
                <w:rFonts w:ascii="宋体" w:hAnsi="宋体" w:hint="eastAsia"/>
                <w:szCs w:val="21"/>
              </w:rPr>
              <w:t>固定单价暂定总价包干</w:t>
            </w:r>
          </w:p>
          <w:p w14:paraId="7C30FE88" w14:textId="77777777" w:rsidR="00202BDA" w:rsidRPr="005B4059" w:rsidRDefault="00202BDA" w:rsidP="008072D2">
            <w:pPr>
              <w:autoSpaceDE w:val="0"/>
              <w:autoSpaceDN w:val="0"/>
              <w:rPr>
                <w:rFonts w:ascii="宋体" w:hAnsi="宋体"/>
                <w:szCs w:val="21"/>
              </w:rPr>
            </w:pPr>
            <w:r w:rsidRPr="005B4059">
              <w:rPr>
                <w:rFonts w:ascii="宋体" w:hAnsi="宋体" w:hint="eastAsia"/>
                <w:szCs w:val="21"/>
              </w:rPr>
              <w:t>□</w:t>
            </w:r>
            <w:r w:rsidR="000068EA" w:rsidRPr="005B4059">
              <w:rPr>
                <w:rFonts w:ascii="宋体" w:hAnsi="宋体" w:hint="eastAsia"/>
                <w:szCs w:val="21"/>
              </w:rPr>
              <w:t>其他，</w:t>
            </w:r>
            <w:r w:rsidR="000068EA" w:rsidRPr="005B4059">
              <w:rPr>
                <w:rFonts w:ascii="宋体" w:hAnsi="宋体" w:hint="eastAsia"/>
                <w:szCs w:val="21"/>
                <w:u w:val="single"/>
              </w:rPr>
              <w:t xml:space="preserve">             </w:t>
            </w:r>
          </w:p>
        </w:tc>
      </w:tr>
      <w:tr w:rsidR="005B4059" w:rsidRPr="005B4059" w14:paraId="0E28A7B5"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1901505B" w14:textId="77777777" w:rsidR="00202BDA" w:rsidRPr="005B4059" w:rsidRDefault="00202BDA" w:rsidP="008072D2">
            <w:pPr>
              <w:jc w:val="center"/>
              <w:rPr>
                <w:szCs w:val="21"/>
              </w:rPr>
            </w:pPr>
            <w:r w:rsidRPr="005B4059">
              <w:rPr>
                <w:szCs w:val="21"/>
              </w:rPr>
              <w:t>1.2</w:t>
            </w:r>
          </w:p>
        </w:tc>
        <w:tc>
          <w:tcPr>
            <w:tcW w:w="1843" w:type="dxa"/>
            <w:tcBorders>
              <w:top w:val="single" w:sz="4" w:space="0" w:color="auto"/>
              <w:left w:val="single" w:sz="4" w:space="0" w:color="auto"/>
              <w:bottom w:val="single" w:sz="4" w:space="0" w:color="auto"/>
              <w:right w:val="single" w:sz="4" w:space="0" w:color="auto"/>
            </w:tcBorders>
            <w:vAlign w:val="center"/>
          </w:tcPr>
          <w:p w14:paraId="62748481" w14:textId="77777777" w:rsidR="00202BDA" w:rsidRPr="005B4059" w:rsidRDefault="00202BDA" w:rsidP="008072D2">
            <w:pPr>
              <w:jc w:val="left"/>
              <w:rPr>
                <w:szCs w:val="21"/>
              </w:rPr>
            </w:pPr>
            <w:r w:rsidRPr="005B4059">
              <w:rPr>
                <w:szCs w:val="21"/>
              </w:rPr>
              <w:t>资金来源</w:t>
            </w:r>
          </w:p>
        </w:tc>
        <w:tc>
          <w:tcPr>
            <w:tcW w:w="6095" w:type="dxa"/>
            <w:tcBorders>
              <w:top w:val="single" w:sz="4" w:space="0" w:color="auto"/>
              <w:left w:val="single" w:sz="4" w:space="0" w:color="auto"/>
              <w:bottom w:val="single" w:sz="4" w:space="0" w:color="auto"/>
              <w:right w:val="single" w:sz="4" w:space="0" w:color="auto"/>
            </w:tcBorders>
            <w:vAlign w:val="center"/>
          </w:tcPr>
          <w:p w14:paraId="2B0C33B6" w14:textId="77777777" w:rsidR="00202BDA" w:rsidRPr="005B4059" w:rsidRDefault="00202BDA" w:rsidP="008072D2">
            <w:pPr>
              <w:autoSpaceDE w:val="0"/>
              <w:autoSpaceDN w:val="0"/>
              <w:rPr>
                <w:rFonts w:ascii="宋体" w:hAnsi="宋体" w:cs="宋体"/>
                <w:szCs w:val="21"/>
              </w:rPr>
            </w:pPr>
            <w:r w:rsidRPr="005B4059">
              <w:rPr>
                <w:rFonts w:ascii="宋体" w:hAnsi="宋体" w:cs="宋体" w:hint="eastAsia"/>
                <w:szCs w:val="21"/>
              </w:rPr>
              <w:t>企业自筹</w:t>
            </w:r>
          </w:p>
        </w:tc>
      </w:tr>
      <w:tr w:rsidR="005B4059" w:rsidRPr="005B4059" w14:paraId="1E199969"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48B69562" w14:textId="77777777" w:rsidR="00F72D42" w:rsidRPr="005B4059" w:rsidRDefault="00F72D42" w:rsidP="008072D2">
            <w:pPr>
              <w:jc w:val="center"/>
              <w:rPr>
                <w:szCs w:val="21"/>
              </w:rPr>
            </w:pPr>
            <w:r w:rsidRPr="005B4059">
              <w:rPr>
                <w:rFonts w:hint="eastAsia"/>
                <w:szCs w:val="21"/>
              </w:rPr>
              <w:t>1.3.5</w:t>
            </w:r>
          </w:p>
        </w:tc>
        <w:tc>
          <w:tcPr>
            <w:tcW w:w="1843" w:type="dxa"/>
            <w:tcBorders>
              <w:top w:val="single" w:sz="4" w:space="0" w:color="auto"/>
              <w:left w:val="single" w:sz="4" w:space="0" w:color="auto"/>
              <w:bottom w:val="single" w:sz="4" w:space="0" w:color="auto"/>
              <w:right w:val="single" w:sz="4" w:space="0" w:color="auto"/>
            </w:tcBorders>
            <w:vAlign w:val="center"/>
          </w:tcPr>
          <w:p w14:paraId="1F8DA725" w14:textId="77777777" w:rsidR="00F72D42" w:rsidRPr="005B4059" w:rsidRDefault="00F72D42" w:rsidP="008072D2">
            <w:pPr>
              <w:jc w:val="left"/>
              <w:rPr>
                <w:szCs w:val="21"/>
              </w:rPr>
            </w:pPr>
            <w:r w:rsidRPr="005B4059">
              <w:rPr>
                <w:rFonts w:hint="eastAsia"/>
                <w:szCs w:val="21"/>
              </w:rPr>
              <w:t>质量要求</w:t>
            </w:r>
          </w:p>
        </w:tc>
        <w:tc>
          <w:tcPr>
            <w:tcW w:w="6095" w:type="dxa"/>
            <w:tcBorders>
              <w:top w:val="single" w:sz="4" w:space="0" w:color="auto"/>
              <w:left w:val="single" w:sz="4" w:space="0" w:color="auto"/>
              <w:bottom w:val="single" w:sz="4" w:space="0" w:color="auto"/>
              <w:right w:val="single" w:sz="4" w:space="0" w:color="auto"/>
            </w:tcBorders>
            <w:vAlign w:val="center"/>
          </w:tcPr>
          <w:p w14:paraId="1852086A" w14:textId="77777777" w:rsidR="00F72D42" w:rsidRPr="005B4059" w:rsidRDefault="00F72D42" w:rsidP="008072D2">
            <w:pPr>
              <w:autoSpaceDE w:val="0"/>
              <w:autoSpaceDN w:val="0"/>
              <w:rPr>
                <w:rFonts w:ascii="宋体" w:hAnsi="宋体" w:cs="宋体"/>
                <w:szCs w:val="21"/>
              </w:rPr>
            </w:pPr>
            <w:r w:rsidRPr="005B4059">
              <w:rPr>
                <w:rFonts w:ascii="宋体" w:hAnsi="宋体" w:cs="宋体" w:hint="eastAsia"/>
                <w:szCs w:val="21"/>
              </w:rPr>
              <w:t>达到国家或行业质量检验评定的合格标准</w:t>
            </w:r>
          </w:p>
        </w:tc>
      </w:tr>
      <w:tr w:rsidR="005B4059" w:rsidRPr="005B4059" w14:paraId="12F64F10"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571F0EE2" w14:textId="77777777" w:rsidR="00ED38F5" w:rsidRPr="005B4059" w:rsidRDefault="00815713" w:rsidP="008072D2">
            <w:pPr>
              <w:jc w:val="center"/>
              <w:rPr>
                <w:szCs w:val="21"/>
              </w:rPr>
            </w:pPr>
            <w:r w:rsidRPr="005B4059">
              <w:rPr>
                <w:rFonts w:hint="eastAsia"/>
                <w:szCs w:val="21"/>
              </w:rPr>
              <w:t>1.6.3</w:t>
            </w:r>
          </w:p>
        </w:tc>
        <w:tc>
          <w:tcPr>
            <w:tcW w:w="1843" w:type="dxa"/>
            <w:tcBorders>
              <w:top w:val="single" w:sz="4" w:space="0" w:color="auto"/>
              <w:left w:val="single" w:sz="4" w:space="0" w:color="auto"/>
              <w:bottom w:val="single" w:sz="4" w:space="0" w:color="auto"/>
              <w:right w:val="single" w:sz="4" w:space="0" w:color="auto"/>
            </w:tcBorders>
            <w:vAlign w:val="center"/>
          </w:tcPr>
          <w:p w14:paraId="5D8AE7B7" w14:textId="77777777" w:rsidR="00ED38F5" w:rsidRPr="005B4059" w:rsidRDefault="00ED38F5" w:rsidP="008072D2">
            <w:pPr>
              <w:jc w:val="left"/>
              <w:rPr>
                <w:szCs w:val="21"/>
              </w:rPr>
            </w:pPr>
            <w:r w:rsidRPr="005B4059">
              <w:rPr>
                <w:rFonts w:hint="eastAsia"/>
                <w:szCs w:val="21"/>
              </w:rPr>
              <w:t>联合体</w:t>
            </w:r>
            <w:r w:rsidR="008A1DC8" w:rsidRPr="005B4059">
              <w:rPr>
                <w:rFonts w:hint="eastAsia"/>
                <w:szCs w:val="21"/>
              </w:rPr>
              <w:t>响应</w:t>
            </w:r>
          </w:p>
        </w:tc>
        <w:tc>
          <w:tcPr>
            <w:tcW w:w="6095" w:type="dxa"/>
            <w:tcBorders>
              <w:top w:val="single" w:sz="4" w:space="0" w:color="auto"/>
              <w:left w:val="single" w:sz="4" w:space="0" w:color="auto"/>
              <w:bottom w:val="single" w:sz="4" w:space="0" w:color="auto"/>
              <w:right w:val="single" w:sz="4" w:space="0" w:color="auto"/>
            </w:tcBorders>
            <w:vAlign w:val="center"/>
          </w:tcPr>
          <w:p w14:paraId="34E83BBC" w14:textId="77777777" w:rsidR="00ED38F5" w:rsidRPr="005B4059" w:rsidRDefault="00ED38F5" w:rsidP="00ED38F5">
            <w:pPr>
              <w:autoSpaceDE w:val="0"/>
              <w:autoSpaceDN w:val="0"/>
              <w:rPr>
                <w:rFonts w:ascii="宋体" w:hAnsi="宋体" w:cs="宋体"/>
                <w:szCs w:val="21"/>
              </w:rPr>
            </w:pPr>
            <w:r w:rsidRPr="005B4059">
              <w:rPr>
                <w:rFonts w:hint="eastAsia"/>
                <w:szCs w:val="21"/>
              </w:rPr>
              <w:t>■</w:t>
            </w:r>
            <w:r w:rsidR="008A1DC8" w:rsidRPr="005B4059">
              <w:rPr>
                <w:rFonts w:ascii="宋体" w:hAnsi="宋体" w:cs="宋体" w:hint="eastAsia"/>
                <w:szCs w:val="21"/>
              </w:rPr>
              <w:t>不接受</w:t>
            </w:r>
          </w:p>
          <w:p w14:paraId="4C48767C" w14:textId="77777777" w:rsidR="00ED38F5" w:rsidRPr="005B4059" w:rsidRDefault="00ED38F5" w:rsidP="00ED38F5">
            <w:pPr>
              <w:autoSpaceDE w:val="0"/>
              <w:autoSpaceDN w:val="0"/>
              <w:rPr>
                <w:rFonts w:ascii="宋体" w:hAnsi="宋体" w:cs="宋体"/>
                <w:szCs w:val="21"/>
              </w:rPr>
            </w:pPr>
            <w:r w:rsidRPr="005B4059">
              <w:rPr>
                <w:rFonts w:ascii="宋体" w:hAnsi="宋体" w:hint="eastAsia"/>
                <w:szCs w:val="21"/>
              </w:rPr>
              <w:t>□</w:t>
            </w:r>
            <w:r w:rsidR="008A1DC8" w:rsidRPr="005B4059">
              <w:rPr>
                <w:rFonts w:ascii="宋体" w:hAnsi="宋体" w:cs="宋体" w:hint="eastAsia"/>
                <w:szCs w:val="21"/>
              </w:rPr>
              <w:t>接受</w:t>
            </w:r>
            <w:r w:rsidRPr="005B4059">
              <w:rPr>
                <w:rFonts w:ascii="宋体" w:hAnsi="宋体" w:cs="宋体" w:hint="eastAsia"/>
                <w:szCs w:val="21"/>
              </w:rPr>
              <w:t>，</w:t>
            </w:r>
            <w:r w:rsidRPr="005B4059">
              <w:rPr>
                <w:rFonts w:ascii="宋体" w:hAnsi="宋体" w:hint="eastAsia"/>
                <w:szCs w:val="21"/>
              </w:rPr>
              <w:t>联合体响应的，应满足下列要求：</w:t>
            </w:r>
            <w:r w:rsidRPr="005B4059">
              <w:rPr>
                <w:rFonts w:ascii="宋体" w:hAnsi="宋体" w:hint="eastAsia"/>
                <w:szCs w:val="21"/>
                <w:u w:val="single"/>
              </w:rPr>
              <w:t xml:space="preserve">         </w:t>
            </w:r>
            <w:r w:rsidRPr="005B4059">
              <w:rPr>
                <w:rFonts w:ascii="宋体" w:hAnsi="宋体" w:hint="eastAsia"/>
                <w:szCs w:val="21"/>
              </w:rPr>
              <w:t>。</w:t>
            </w:r>
          </w:p>
        </w:tc>
      </w:tr>
      <w:tr w:rsidR="005B4059" w:rsidRPr="005B4059" w14:paraId="64B76B71"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0E43CE64" w14:textId="77777777" w:rsidR="00AA4712" w:rsidRPr="005B4059" w:rsidRDefault="00AA4712" w:rsidP="008072D2">
            <w:pPr>
              <w:jc w:val="center"/>
              <w:rPr>
                <w:rFonts w:ascii="宋体" w:hAnsi="宋体" w:cs="宋体"/>
                <w:szCs w:val="21"/>
              </w:rPr>
            </w:pPr>
            <w:r w:rsidRPr="005B4059">
              <w:rPr>
                <w:rFonts w:ascii="宋体" w:hAnsi="宋体" w:cs="宋体" w:hint="eastAsia"/>
                <w:szCs w:val="21"/>
              </w:rPr>
              <w:t>1.12</w:t>
            </w:r>
          </w:p>
        </w:tc>
        <w:tc>
          <w:tcPr>
            <w:tcW w:w="1843" w:type="dxa"/>
            <w:tcBorders>
              <w:top w:val="single" w:sz="4" w:space="0" w:color="auto"/>
              <w:left w:val="single" w:sz="4" w:space="0" w:color="auto"/>
              <w:bottom w:val="single" w:sz="4" w:space="0" w:color="auto"/>
              <w:right w:val="single" w:sz="4" w:space="0" w:color="auto"/>
            </w:tcBorders>
            <w:vAlign w:val="center"/>
          </w:tcPr>
          <w:p w14:paraId="5A5180EF" w14:textId="77777777" w:rsidR="00AA4712" w:rsidRPr="005B4059" w:rsidRDefault="00AA4712" w:rsidP="008072D2">
            <w:pPr>
              <w:jc w:val="left"/>
              <w:rPr>
                <w:rFonts w:ascii="宋体" w:hAnsi="宋体" w:cs="宋体"/>
                <w:szCs w:val="21"/>
              </w:rPr>
            </w:pPr>
            <w:r w:rsidRPr="005B4059">
              <w:rPr>
                <w:rFonts w:ascii="宋体" w:hAnsi="宋体" w:cs="宋体" w:hint="eastAsia"/>
                <w:szCs w:val="21"/>
              </w:rPr>
              <w:t>踏勘现场</w:t>
            </w:r>
          </w:p>
        </w:tc>
        <w:tc>
          <w:tcPr>
            <w:tcW w:w="6095" w:type="dxa"/>
            <w:tcBorders>
              <w:top w:val="single" w:sz="4" w:space="0" w:color="auto"/>
              <w:left w:val="single" w:sz="4" w:space="0" w:color="auto"/>
              <w:bottom w:val="single" w:sz="4" w:space="0" w:color="auto"/>
              <w:right w:val="single" w:sz="4" w:space="0" w:color="auto"/>
            </w:tcBorders>
            <w:vAlign w:val="center"/>
          </w:tcPr>
          <w:p w14:paraId="03CC29EB" w14:textId="77777777" w:rsidR="00AA4712" w:rsidRPr="005B4059" w:rsidRDefault="00AA4712" w:rsidP="008072D2">
            <w:pPr>
              <w:autoSpaceDE w:val="0"/>
              <w:autoSpaceDN w:val="0"/>
              <w:rPr>
                <w:rFonts w:ascii="宋体" w:hAnsi="宋体" w:cs="宋体"/>
                <w:szCs w:val="21"/>
              </w:rPr>
            </w:pPr>
            <w:r w:rsidRPr="005B4059">
              <w:rPr>
                <w:rFonts w:hint="eastAsia"/>
                <w:szCs w:val="21"/>
              </w:rPr>
              <w:t>■</w:t>
            </w:r>
            <w:r w:rsidRPr="005B4059">
              <w:rPr>
                <w:rFonts w:ascii="宋体" w:hAnsi="宋体" w:cs="宋体" w:hint="eastAsia"/>
                <w:szCs w:val="21"/>
              </w:rPr>
              <w:t>不组织</w:t>
            </w:r>
          </w:p>
          <w:p w14:paraId="4A70CEB9" w14:textId="77777777" w:rsidR="00AA4712" w:rsidRPr="005B4059" w:rsidRDefault="00AA4712" w:rsidP="008072D2">
            <w:pPr>
              <w:autoSpaceDE w:val="0"/>
              <w:autoSpaceDN w:val="0"/>
              <w:rPr>
                <w:rFonts w:ascii="宋体" w:hAnsi="宋体" w:cs="宋体"/>
                <w:szCs w:val="21"/>
              </w:rPr>
            </w:pPr>
            <w:r w:rsidRPr="005B4059">
              <w:rPr>
                <w:rFonts w:ascii="宋体" w:hAnsi="宋体" w:hint="eastAsia"/>
                <w:szCs w:val="21"/>
              </w:rPr>
              <w:t>□</w:t>
            </w:r>
            <w:r w:rsidRPr="005B4059">
              <w:rPr>
                <w:rFonts w:ascii="宋体" w:hAnsi="宋体" w:cs="宋体" w:hint="eastAsia"/>
                <w:szCs w:val="21"/>
              </w:rPr>
              <w:t>组织，踏勘现场时间、地点：</w:t>
            </w:r>
            <w:r w:rsidRPr="005B4059">
              <w:rPr>
                <w:rFonts w:ascii="宋体" w:hAnsi="宋体" w:cs="宋体" w:hint="eastAsia"/>
                <w:szCs w:val="21"/>
                <w:u w:val="single"/>
              </w:rPr>
              <w:t xml:space="preserve">                         </w:t>
            </w:r>
          </w:p>
        </w:tc>
      </w:tr>
      <w:tr w:rsidR="005B4059" w:rsidRPr="005B4059" w14:paraId="40F2B12C"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6BA1BEE4" w14:textId="77777777" w:rsidR="00202BDA" w:rsidRPr="005B4059" w:rsidRDefault="00202BDA" w:rsidP="008072D2">
            <w:pPr>
              <w:jc w:val="center"/>
              <w:rPr>
                <w:rFonts w:ascii="宋体" w:hAnsi="宋体" w:cs="宋体"/>
                <w:szCs w:val="21"/>
              </w:rPr>
            </w:pPr>
            <w:r w:rsidRPr="005B4059">
              <w:rPr>
                <w:rFonts w:ascii="宋体" w:hAnsi="宋体" w:cs="宋体" w:hint="eastAsia"/>
                <w:szCs w:val="21"/>
              </w:rPr>
              <w:t>2.1.3</w:t>
            </w:r>
          </w:p>
        </w:tc>
        <w:tc>
          <w:tcPr>
            <w:tcW w:w="1843" w:type="dxa"/>
            <w:tcBorders>
              <w:top w:val="single" w:sz="4" w:space="0" w:color="auto"/>
              <w:left w:val="single" w:sz="4" w:space="0" w:color="auto"/>
              <w:bottom w:val="single" w:sz="4" w:space="0" w:color="auto"/>
              <w:right w:val="single" w:sz="4" w:space="0" w:color="auto"/>
            </w:tcBorders>
            <w:vAlign w:val="center"/>
          </w:tcPr>
          <w:p w14:paraId="37251FCC" w14:textId="77777777" w:rsidR="00202BDA" w:rsidRPr="005B4059" w:rsidRDefault="00202BDA" w:rsidP="00C60320">
            <w:pPr>
              <w:jc w:val="left"/>
              <w:rPr>
                <w:rFonts w:ascii="宋体" w:hAnsi="宋体" w:cs="宋体"/>
                <w:szCs w:val="21"/>
              </w:rPr>
            </w:pPr>
            <w:r w:rsidRPr="005B4059">
              <w:rPr>
                <w:rFonts w:ascii="宋体" w:hAnsi="宋体" w:cs="宋体" w:hint="eastAsia"/>
                <w:szCs w:val="21"/>
              </w:rPr>
              <w:t>实质性要求</w:t>
            </w:r>
          </w:p>
        </w:tc>
        <w:tc>
          <w:tcPr>
            <w:tcW w:w="6095" w:type="dxa"/>
            <w:tcBorders>
              <w:top w:val="single" w:sz="4" w:space="0" w:color="auto"/>
              <w:left w:val="single" w:sz="4" w:space="0" w:color="auto"/>
              <w:bottom w:val="single" w:sz="4" w:space="0" w:color="auto"/>
              <w:right w:val="single" w:sz="4" w:space="0" w:color="auto"/>
            </w:tcBorders>
            <w:vAlign w:val="center"/>
          </w:tcPr>
          <w:p w14:paraId="2641AF66" w14:textId="4EFF76EF" w:rsidR="00202BDA" w:rsidRPr="005B4059" w:rsidRDefault="00780AF3" w:rsidP="00780AF3">
            <w:pPr>
              <w:autoSpaceDE w:val="0"/>
              <w:autoSpaceDN w:val="0"/>
              <w:jc w:val="left"/>
              <w:rPr>
                <w:rFonts w:ascii="宋体" w:hAnsi="宋体" w:cs="宋体"/>
                <w:szCs w:val="21"/>
              </w:rPr>
            </w:pPr>
            <w:r w:rsidRPr="005B4059">
              <w:rPr>
                <w:rFonts w:ascii="宋体" w:hAnsi="宋体" w:cs="宋体" w:hint="eastAsia"/>
                <w:szCs w:val="21"/>
              </w:rPr>
              <w:t>竞争性谈判文件</w:t>
            </w:r>
            <w:r w:rsidR="00202BDA" w:rsidRPr="005B4059">
              <w:rPr>
                <w:rFonts w:ascii="宋体" w:hAnsi="宋体" w:cs="宋体" w:hint="eastAsia"/>
                <w:szCs w:val="21"/>
              </w:rPr>
              <w:t>中标识“</w:t>
            </w:r>
            <w:r w:rsidR="00202BDA" w:rsidRPr="005B4059">
              <w:rPr>
                <w:rFonts w:eastAsia="黑体"/>
                <w:sz w:val="32"/>
                <w:szCs w:val="32"/>
              </w:rPr>
              <w:sym w:font="Wingdings" w:char="00AB"/>
            </w:r>
            <w:r w:rsidR="00202BDA" w:rsidRPr="005B4059">
              <w:rPr>
                <w:rFonts w:ascii="宋体" w:hAnsi="宋体" w:cs="宋体" w:hint="eastAsia"/>
                <w:szCs w:val="21"/>
              </w:rPr>
              <w:t>”的条款，均为实质性条款，任何不满足实质性条款的</w:t>
            </w:r>
            <w:r w:rsidRPr="005B4059">
              <w:rPr>
                <w:rFonts w:ascii="宋体" w:hAnsi="宋体" w:cs="宋体" w:hint="eastAsia"/>
                <w:szCs w:val="21"/>
              </w:rPr>
              <w:t>谈判</w:t>
            </w:r>
            <w:r w:rsidR="008811E5" w:rsidRPr="005B4059">
              <w:rPr>
                <w:rFonts w:ascii="宋体" w:hAnsi="宋体" w:cs="宋体" w:hint="eastAsia"/>
                <w:szCs w:val="21"/>
              </w:rPr>
              <w:t>响应</w:t>
            </w:r>
            <w:r w:rsidR="00202BDA" w:rsidRPr="005B4059">
              <w:rPr>
                <w:rFonts w:ascii="宋体" w:hAnsi="宋体" w:cs="宋体" w:hint="eastAsia"/>
                <w:szCs w:val="21"/>
              </w:rPr>
              <w:t>将被否决。</w:t>
            </w:r>
          </w:p>
        </w:tc>
      </w:tr>
      <w:tr w:rsidR="005B4059" w:rsidRPr="005B4059" w14:paraId="311E0EE7"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3983CC03" w14:textId="77777777" w:rsidR="00202BDA" w:rsidRPr="005B4059" w:rsidRDefault="00202BDA" w:rsidP="00AA4712">
            <w:pPr>
              <w:jc w:val="center"/>
              <w:rPr>
                <w:rFonts w:ascii="宋体" w:hAnsi="宋体" w:cs="宋体"/>
                <w:szCs w:val="21"/>
              </w:rPr>
            </w:pPr>
            <w:r w:rsidRPr="005B4059">
              <w:rPr>
                <w:rFonts w:ascii="宋体" w:hAnsi="宋体" w:cs="宋体" w:hint="eastAsia"/>
                <w:szCs w:val="21"/>
              </w:rPr>
              <w:t>2.</w:t>
            </w:r>
            <w:r w:rsidR="00AA4712" w:rsidRPr="005B4059">
              <w:rPr>
                <w:rFonts w:ascii="宋体" w:hAnsi="宋体" w:cs="宋体" w:hint="eastAsia"/>
                <w:szCs w:val="21"/>
              </w:rPr>
              <w:t>2</w:t>
            </w:r>
            <w:r w:rsidRPr="005B4059">
              <w:rPr>
                <w:rFonts w:ascii="宋体" w:hAnsi="宋体" w:cs="宋体" w:hint="eastAsia"/>
                <w:szCs w:val="21"/>
              </w:rPr>
              <w:t>.1</w:t>
            </w:r>
          </w:p>
        </w:tc>
        <w:tc>
          <w:tcPr>
            <w:tcW w:w="1843" w:type="dxa"/>
            <w:tcBorders>
              <w:top w:val="single" w:sz="4" w:space="0" w:color="auto"/>
              <w:left w:val="single" w:sz="4" w:space="0" w:color="auto"/>
              <w:bottom w:val="single" w:sz="4" w:space="0" w:color="auto"/>
              <w:right w:val="single" w:sz="4" w:space="0" w:color="auto"/>
            </w:tcBorders>
            <w:vAlign w:val="center"/>
          </w:tcPr>
          <w:p w14:paraId="10365F91" w14:textId="77777777" w:rsidR="00202BDA" w:rsidRPr="005B4059" w:rsidRDefault="00202BDA" w:rsidP="0079202B">
            <w:pPr>
              <w:jc w:val="left"/>
              <w:rPr>
                <w:rFonts w:ascii="宋体" w:hAnsi="宋体" w:cs="宋体"/>
                <w:szCs w:val="21"/>
              </w:rPr>
            </w:pPr>
            <w:r w:rsidRPr="005B4059">
              <w:rPr>
                <w:rFonts w:ascii="宋体" w:hAnsi="宋体" w:cs="宋体" w:hint="eastAsia"/>
                <w:szCs w:val="21"/>
              </w:rPr>
              <w:t>响应人提出</w:t>
            </w:r>
            <w:r w:rsidR="0079202B" w:rsidRPr="005B4059">
              <w:rPr>
                <w:rFonts w:ascii="宋体" w:hAnsi="宋体" w:cs="宋体" w:hint="eastAsia"/>
                <w:szCs w:val="21"/>
              </w:rPr>
              <w:t>澄清要求</w:t>
            </w:r>
            <w:r w:rsidRPr="005B4059">
              <w:rPr>
                <w:rFonts w:ascii="宋体" w:hAnsi="宋体" w:cs="宋体" w:hint="eastAsia"/>
                <w:szCs w:val="21"/>
              </w:rPr>
              <w:t>的截止时间和方式</w:t>
            </w:r>
          </w:p>
        </w:tc>
        <w:tc>
          <w:tcPr>
            <w:tcW w:w="6095" w:type="dxa"/>
            <w:tcBorders>
              <w:top w:val="single" w:sz="4" w:space="0" w:color="auto"/>
              <w:left w:val="single" w:sz="4" w:space="0" w:color="auto"/>
              <w:bottom w:val="single" w:sz="4" w:space="0" w:color="auto"/>
              <w:right w:val="single" w:sz="4" w:space="0" w:color="auto"/>
            </w:tcBorders>
            <w:vAlign w:val="center"/>
          </w:tcPr>
          <w:p w14:paraId="10FCF44D" w14:textId="77777777" w:rsidR="00202BDA" w:rsidRPr="005B4059" w:rsidRDefault="00202BDA" w:rsidP="008072D2">
            <w:pPr>
              <w:autoSpaceDE w:val="0"/>
              <w:autoSpaceDN w:val="0"/>
              <w:rPr>
                <w:rFonts w:ascii="宋体" w:hAnsi="宋体" w:cs="宋体"/>
                <w:szCs w:val="21"/>
              </w:rPr>
            </w:pPr>
            <w:r w:rsidRPr="005B4059">
              <w:rPr>
                <w:rFonts w:ascii="宋体" w:hAnsi="宋体" w:cs="宋体" w:hint="eastAsia"/>
                <w:szCs w:val="21"/>
              </w:rPr>
              <w:t>响应人应当在提交</w:t>
            </w:r>
            <w:r w:rsidR="009711D7" w:rsidRPr="005B4059">
              <w:rPr>
                <w:rFonts w:ascii="宋体" w:hAnsi="宋体" w:cs="宋体" w:hint="eastAsia"/>
                <w:szCs w:val="21"/>
              </w:rPr>
              <w:t>响应文件</w:t>
            </w:r>
            <w:r w:rsidRPr="005B4059">
              <w:rPr>
                <w:rFonts w:ascii="宋体" w:hAnsi="宋体" w:cs="宋体" w:hint="eastAsia"/>
                <w:szCs w:val="21"/>
              </w:rPr>
              <w:t>截止时间至少2日前提出</w:t>
            </w:r>
            <w:r w:rsidR="0079202B" w:rsidRPr="005B4059">
              <w:rPr>
                <w:rFonts w:ascii="宋体" w:hAnsi="宋体" w:cs="宋体" w:hint="eastAsia"/>
                <w:szCs w:val="21"/>
              </w:rPr>
              <w:t>澄清要求</w:t>
            </w:r>
            <w:r w:rsidRPr="005B4059">
              <w:rPr>
                <w:rFonts w:ascii="宋体" w:hAnsi="宋体" w:cs="宋体" w:hint="eastAsia"/>
                <w:szCs w:val="21"/>
              </w:rPr>
              <w:t>。</w:t>
            </w:r>
          </w:p>
          <w:p w14:paraId="5334F168" w14:textId="77777777" w:rsidR="00202BDA" w:rsidRPr="005B4059" w:rsidRDefault="00202BDA" w:rsidP="008072D2">
            <w:pPr>
              <w:autoSpaceDE w:val="0"/>
              <w:autoSpaceDN w:val="0"/>
              <w:rPr>
                <w:rFonts w:ascii="宋体" w:hAnsi="宋体" w:cs="宋体"/>
                <w:szCs w:val="21"/>
              </w:rPr>
            </w:pPr>
            <w:r w:rsidRPr="005B4059">
              <w:rPr>
                <w:rFonts w:ascii="宋体" w:hAnsi="宋体" w:cs="宋体" w:hint="eastAsia"/>
                <w:szCs w:val="21"/>
              </w:rPr>
              <w:t>提出澄清</w:t>
            </w:r>
            <w:r w:rsidR="0079202B" w:rsidRPr="005B4059">
              <w:rPr>
                <w:rFonts w:ascii="宋体" w:hAnsi="宋体" w:cs="宋体" w:hint="eastAsia"/>
                <w:szCs w:val="21"/>
              </w:rPr>
              <w:t>要求</w:t>
            </w:r>
            <w:r w:rsidRPr="005B4059">
              <w:rPr>
                <w:rFonts w:ascii="宋体" w:hAnsi="宋体" w:cs="宋体" w:hint="eastAsia"/>
                <w:szCs w:val="21"/>
              </w:rPr>
              <w:t>的方式：书面方式</w:t>
            </w:r>
          </w:p>
        </w:tc>
      </w:tr>
      <w:tr w:rsidR="005B4059" w:rsidRPr="005B4059" w14:paraId="702D5D5F"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692E91E0" w14:textId="77777777" w:rsidR="00202BDA" w:rsidRPr="005B4059" w:rsidRDefault="00202BDA" w:rsidP="003D0D02">
            <w:pPr>
              <w:jc w:val="center"/>
              <w:rPr>
                <w:rFonts w:ascii="宋体" w:hAnsi="宋体" w:cs="宋体"/>
                <w:szCs w:val="21"/>
              </w:rPr>
            </w:pPr>
            <w:r w:rsidRPr="005B4059">
              <w:rPr>
                <w:rFonts w:ascii="宋体" w:hAnsi="宋体" w:cs="宋体" w:hint="eastAsia"/>
                <w:szCs w:val="21"/>
              </w:rPr>
              <w:t>2.</w:t>
            </w:r>
            <w:r w:rsidR="003D0D02" w:rsidRPr="005B4059">
              <w:rPr>
                <w:rFonts w:ascii="宋体" w:hAnsi="宋体" w:cs="宋体" w:hint="eastAsia"/>
                <w:szCs w:val="21"/>
              </w:rPr>
              <w:t>2</w:t>
            </w:r>
            <w:r w:rsidRPr="005B4059">
              <w:rPr>
                <w:rFonts w:ascii="宋体" w:hAnsi="宋体" w:cs="宋体" w:hint="eastAsia"/>
                <w:szCs w:val="21"/>
              </w:rPr>
              <w:t>.</w:t>
            </w:r>
            <w:r w:rsidR="003D0D02" w:rsidRPr="005B4059">
              <w:rPr>
                <w:rFonts w:ascii="宋体" w:hAnsi="宋体" w:cs="宋体" w:hint="eastAsia"/>
                <w:szCs w:val="21"/>
              </w:rPr>
              <w:t>2</w:t>
            </w:r>
          </w:p>
        </w:tc>
        <w:tc>
          <w:tcPr>
            <w:tcW w:w="1843" w:type="dxa"/>
            <w:tcBorders>
              <w:top w:val="single" w:sz="4" w:space="0" w:color="auto"/>
              <w:left w:val="single" w:sz="4" w:space="0" w:color="auto"/>
              <w:bottom w:val="single" w:sz="4" w:space="0" w:color="auto"/>
              <w:right w:val="single" w:sz="4" w:space="0" w:color="auto"/>
            </w:tcBorders>
            <w:vAlign w:val="center"/>
          </w:tcPr>
          <w:p w14:paraId="3A9F3609" w14:textId="77777777" w:rsidR="00202BDA" w:rsidRPr="005B4059" w:rsidRDefault="00202BDA" w:rsidP="009F1648">
            <w:pPr>
              <w:jc w:val="left"/>
              <w:rPr>
                <w:rFonts w:ascii="宋体" w:hAnsi="宋体" w:cs="宋体"/>
                <w:szCs w:val="21"/>
              </w:rPr>
            </w:pPr>
            <w:r w:rsidRPr="005B4059">
              <w:rPr>
                <w:rFonts w:ascii="宋体" w:hAnsi="宋体" w:cs="宋体" w:hint="eastAsia"/>
                <w:szCs w:val="21"/>
              </w:rPr>
              <w:t>采购人澄清或修改发布方式</w:t>
            </w:r>
          </w:p>
        </w:tc>
        <w:tc>
          <w:tcPr>
            <w:tcW w:w="6095" w:type="dxa"/>
            <w:tcBorders>
              <w:top w:val="single" w:sz="4" w:space="0" w:color="auto"/>
              <w:left w:val="single" w:sz="4" w:space="0" w:color="auto"/>
              <w:bottom w:val="single" w:sz="4" w:space="0" w:color="auto"/>
              <w:right w:val="single" w:sz="4" w:space="0" w:color="auto"/>
            </w:tcBorders>
            <w:vAlign w:val="center"/>
          </w:tcPr>
          <w:p w14:paraId="46F0D408" w14:textId="77777777" w:rsidR="00661CDC" w:rsidRPr="005B4059" w:rsidRDefault="00202BDA" w:rsidP="00661CDC">
            <w:pPr>
              <w:ind w:left="-14" w:firstLine="640"/>
            </w:pPr>
            <w:r w:rsidRPr="005B4059">
              <w:rPr>
                <w:rFonts w:ascii="宋体" w:hAnsi="宋体" w:cs="宋体" w:hint="eastAsia"/>
                <w:szCs w:val="21"/>
              </w:rPr>
              <w:t>采购人发出的澄清或修改内容统一以补充通知文件形式发布在</w:t>
            </w:r>
            <w:r w:rsidR="00661CDC" w:rsidRPr="005B4059">
              <w:rPr>
                <w:rFonts w:hint="eastAsia"/>
              </w:rPr>
              <w:t>东莞实业投资控股集团有限公司网站</w:t>
            </w:r>
            <w:r w:rsidR="00661CDC" w:rsidRPr="005B4059">
              <w:t>（</w:t>
            </w:r>
            <w:r w:rsidR="00661CDC" w:rsidRPr="005B4059">
              <w:rPr>
                <w:rFonts w:hint="eastAsia"/>
              </w:rPr>
              <w:t>网址：</w:t>
            </w:r>
            <w:r w:rsidR="00661CDC" w:rsidRPr="005B4059">
              <w:rPr>
                <w:rFonts w:hint="eastAsia"/>
              </w:rPr>
              <w:t>http://www.dgsy.com.cn/</w:t>
            </w:r>
            <w:r w:rsidR="00661CDC" w:rsidRPr="005B4059">
              <w:t>）</w:t>
            </w:r>
            <w:r w:rsidR="00661CDC" w:rsidRPr="005B4059">
              <w:rPr>
                <w:rFonts w:hint="eastAsia"/>
              </w:rPr>
              <w:t>、</w:t>
            </w:r>
          </w:p>
          <w:p w14:paraId="08E8D42F" w14:textId="20030B6D" w:rsidR="00202BDA" w:rsidRPr="005B4059" w:rsidRDefault="00661CDC" w:rsidP="00661CDC">
            <w:pPr>
              <w:autoSpaceDE w:val="0"/>
              <w:autoSpaceDN w:val="0"/>
            </w:pPr>
            <w:r w:rsidRPr="005B4059">
              <w:rPr>
                <w:rFonts w:ascii="宋体" w:hAnsi="宋体" w:cs="宋体" w:hint="eastAsia"/>
                <w:szCs w:val="21"/>
                <w:u w:val="single"/>
              </w:rPr>
              <w:t>东莞市安居建设投资有限公司网站（https://www.</w:t>
            </w:r>
            <w:r w:rsidRPr="005B4059">
              <w:rPr>
                <w:rFonts w:ascii="宋体" w:hAnsi="宋体" w:cs="宋体"/>
                <w:szCs w:val="21"/>
                <w:u w:val="single"/>
              </w:rPr>
              <w:t>0769anju</w:t>
            </w:r>
            <w:r w:rsidRPr="005B4059">
              <w:rPr>
                <w:rFonts w:ascii="宋体" w:hAnsi="宋体" w:cs="宋体" w:hint="eastAsia"/>
                <w:szCs w:val="21"/>
                <w:u w:val="single"/>
              </w:rPr>
              <w:t>.com/）</w:t>
            </w:r>
            <w:r w:rsidR="00202BDA" w:rsidRPr="005B4059">
              <w:rPr>
                <w:rFonts w:hint="eastAsia"/>
              </w:rPr>
              <w:t>，视为潜在</w:t>
            </w:r>
            <w:r w:rsidR="00780AF3" w:rsidRPr="005B4059">
              <w:rPr>
                <w:rFonts w:hint="eastAsia"/>
              </w:rPr>
              <w:t>竞争性谈判</w:t>
            </w:r>
            <w:r w:rsidR="00202BDA" w:rsidRPr="005B4059">
              <w:rPr>
                <w:rFonts w:hint="eastAsia"/>
              </w:rPr>
              <w:t>响应人已获取相关文件。</w:t>
            </w:r>
          </w:p>
          <w:p w14:paraId="6720CB8A" w14:textId="77777777" w:rsidR="00202BDA" w:rsidRPr="005B4059" w:rsidRDefault="00202BDA" w:rsidP="000B6DE6">
            <w:pPr>
              <w:autoSpaceDE w:val="0"/>
              <w:autoSpaceDN w:val="0"/>
              <w:rPr>
                <w:rFonts w:ascii="宋体" w:hAnsi="宋体" w:cs="宋体"/>
                <w:szCs w:val="21"/>
              </w:rPr>
            </w:pPr>
            <w:r w:rsidRPr="005B4059">
              <w:rPr>
                <w:rFonts w:hint="eastAsia"/>
              </w:rPr>
              <w:t>若潜在</w:t>
            </w:r>
            <w:r w:rsidR="00780AF3" w:rsidRPr="005B4059">
              <w:rPr>
                <w:rFonts w:hint="eastAsia"/>
              </w:rPr>
              <w:t>竞争性谈判</w:t>
            </w:r>
            <w:r w:rsidRPr="005B4059">
              <w:rPr>
                <w:rFonts w:hint="eastAsia"/>
              </w:rPr>
              <w:t>响应人未</w:t>
            </w:r>
            <w:r w:rsidR="000B6DE6" w:rsidRPr="005B4059">
              <w:rPr>
                <w:rFonts w:hint="eastAsia"/>
              </w:rPr>
              <w:t>留意或未</w:t>
            </w:r>
            <w:r w:rsidRPr="005B4059">
              <w:rPr>
                <w:rFonts w:hint="eastAsia"/>
              </w:rPr>
              <w:t>及时获取</w:t>
            </w:r>
            <w:r w:rsidRPr="005B4059">
              <w:rPr>
                <w:rFonts w:ascii="宋体" w:hAnsi="宋体" w:cs="宋体" w:hint="eastAsia"/>
                <w:szCs w:val="21"/>
              </w:rPr>
              <w:t>补充通知文件</w:t>
            </w:r>
            <w:r w:rsidRPr="005B4059">
              <w:rPr>
                <w:rFonts w:hint="eastAsia"/>
              </w:rPr>
              <w:t>，</w:t>
            </w:r>
            <w:r w:rsidR="000B6DE6" w:rsidRPr="005B4059">
              <w:rPr>
                <w:rFonts w:hint="eastAsia"/>
              </w:rPr>
              <w:t>一切</w:t>
            </w:r>
            <w:r w:rsidRPr="005B4059">
              <w:rPr>
                <w:rFonts w:hint="eastAsia"/>
              </w:rPr>
              <w:t>后果由</w:t>
            </w:r>
            <w:r w:rsidR="00780AF3" w:rsidRPr="005B4059">
              <w:rPr>
                <w:rFonts w:hint="eastAsia"/>
              </w:rPr>
              <w:t>竞争性谈判</w:t>
            </w:r>
            <w:r w:rsidRPr="005B4059">
              <w:rPr>
                <w:rFonts w:hint="eastAsia"/>
              </w:rPr>
              <w:t>响应人自行承担。</w:t>
            </w:r>
          </w:p>
        </w:tc>
      </w:tr>
      <w:tr w:rsidR="005B4059" w:rsidRPr="005B4059" w14:paraId="7D266BFB"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17640977" w14:textId="77777777" w:rsidR="00202BDA" w:rsidRPr="005B4059" w:rsidRDefault="00202BDA" w:rsidP="008072D2">
            <w:pPr>
              <w:jc w:val="center"/>
              <w:rPr>
                <w:szCs w:val="21"/>
              </w:rPr>
            </w:pPr>
            <w:r w:rsidRPr="005B4059">
              <w:rPr>
                <w:rFonts w:hint="eastAsia"/>
                <w:szCs w:val="21"/>
              </w:rPr>
              <w:t>3.2.2</w:t>
            </w:r>
          </w:p>
        </w:tc>
        <w:tc>
          <w:tcPr>
            <w:tcW w:w="1843" w:type="dxa"/>
            <w:tcBorders>
              <w:top w:val="single" w:sz="4" w:space="0" w:color="auto"/>
              <w:left w:val="single" w:sz="4" w:space="0" w:color="auto"/>
              <w:bottom w:val="single" w:sz="4" w:space="0" w:color="auto"/>
              <w:right w:val="single" w:sz="4" w:space="0" w:color="auto"/>
            </w:tcBorders>
            <w:vAlign w:val="center"/>
          </w:tcPr>
          <w:p w14:paraId="73CBC8C2" w14:textId="77777777" w:rsidR="00202BDA" w:rsidRPr="005B4059" w:rsidRDefault="009711D7" w:rsidP="005F1F3E">
            <w:pPr>
              <w:jc w:val="left"/>
              <w:rPr>
                <w:szCs w:val="21"/>
              </w:rPr>
            </w:pPr>
            <w:r w:rsidRPr="005B4059">
              <w:rPr>
                <w:rFonts w:ascii="宋体" w:hAnsi="宋体" w:cs="宋体" w:hint="eastAsia"/>
                <w:szCs w:val="21"/>
              </w:rPr>
              <w:t>响应文件</w:t>
            </w:r>
            <w:r w:rsidR="005F1F3E" w:rsidRPr="005B4059">
              <w:rPr>
                <w:rFonts w:ascii="宋体" w:hAnsi="宋体" w:cs="宋体" w:hint="eastAsia"/>
                <w:szCs w:val="21"/>
              </w:rPr>
              <w:t>响应和编写</w:t>
            </w:r>
          </w:p>
        </w:tc>
        <w:tc>
          <w:tcPr>
            <w:tcW w:w="6095" w:type="dxa"/>
            <w:tcBorders>
              <w:top w:val="single" w:sz="4" w:space="0" w:color="auto"/>
              <w:left w:val="single" w:sz="4" w:space="0" w:color="auto"/>
              <w:bottom w:val="single" w:sz="4" w:space="0" w:color="auto"/>
              <w:right w:val="single" w:sz="4" w:space="0" w:color="auto"/>
            </w:tcBorders>
            <w:vAlign w:val="center"/>
          </w:tcPr>
          <w:p w14:paraId="6BE1B2F5" w14:textId="77777777" w:rsidR="00202BDA" w:rsidRPr="005B4059" w:rsidRDefault="00202BDA" w:rsidP="008072D2">
            <w:pPr>
              <w:autoSpaceDE w:val="0"/>
              <w:autoSpaceDN w:val="0"/>
              <w:rPr>
                <w:rFonts w:ascii="宋体" w:hAnsi="宋体" w:cs="宋体"/>
                <w:szCs w:val="21"/>
              </w:rPr>
            </w:pPr>
            <w:r w:rsidRPr="005B4059">
              <w:rPr>
                <w:rFonts w:ascii="宋体" w:hAnsi="宋体" w:cs="宋体" w:hint="eastAsia"/>
                <w:szCs w:val="21"/>
              </w:rPr>
              <w:t>本条款增加规定：</w:t>
            </w:r>
          </w:p>
          <w:p w14:paraId="4C9B6434" w14:textId="77777777" w:rsidR="00202BDA" w:rsidRPr="005B4059" w:rsidRDefault="00202BDA" w:rsidP="001C7FA0">
            <w:pPr>
              <w:numPr>
                <w:ilvl w:val="0"/>
                <w:numId w:val="6"/>
              </w:numPr>
              <w:tabs>
                <w:tab w:val="left" w:pos="318"/>
              </w:tabs>
              <w:rPr>
                <w:rFonts w:ascii="宋体" w:hAnsi="宋体"/>
                <w:szCs w:val="21"/>
              </w:rPr>
            </w:pPr>
            <w:r w:rsidRPr="005B4059">
              <w:rPr>
                <w:rFonts w:ascii="宋体" w:hAnsi="宋体" w:hint="eastAsia"/>
                <w:szCs w:val="21"/>
              </w:rPr>
              <w:t>响应人应</w:t>
            </w:r>
            <w:r w:rsidRPr="005B4059">
              <w:rPr>
                <w:rFonts w:ascii="宋体" w:hAnsi="宋体"/>
                <w:szCs w:val="21"/>
              </w:rPr>
              <w:t>对</w:t>
            </w:r>
            <w:r w:rsidR="00780AF3" w:rsidRPr="005B4059">
              <w:rPr>
                <w:rFonts w:ascii="宋体" w:hAnsi="宋体"/>
                <w:szCs w:val="21"/>
              </w:rPr>
              <w:t>竞争性谈判文件</w:t>
            </w:r>
            <w:r w:rsidRPr="005B4059">
              <w:rPr>
                <w:rFonts w:ascii="宋体" w:hAnsi="宋体"/>
                <w:szCs w:val="21"/>
              </w:rPr>
              <w:t>中的</w:t>
            </w:r>
            <w:r w:rsidR="005F1F3E" w:rsidRPr="005B4059">
              <w:rPr>
                <w:rFonts w:ascii="宋体" w:hAnsi="宋体" w:hint="eastAsia"/>
                <w:szCs w:val="21"/>
              </w:rPr>
              <w:t>《</w:t>
            </w:r>
            <w:r w:rsidR="005F1F3E" w:rsidRPr="005B4059">
              <w:rPr>
                <w:rFonts w:ascii="宋体" w:hAnsi="宋体" w:cs="宋体" w:hint="eastAsia"/>
                <w:szCs w:val="21"/>
              </w:rPr>
              <w:t>“</w:t>
            </w:r>
            <w:r w:rsidR="00891B82" w:rsidRPr="005B4059">
              <w:rPr>
                <w:rFonts w:eastAsia="黑体"/>
                <w:b/>
                <w:sz w:val="32"/>
                <w:szCs w:val="32"/>
              </w:rPr>
              <w:sym w:font="Wingdings" w:char="00AB"/>
            </w:r>
            <w:r w:rsidR="005F1F3E" w:rsidRPr="005B4059">
              <w:rPr>
                <w:rFonts w:ascii="宋体" w:hAnsi="宋体" w:cs="宋体" w:hint="eastAsia"/>
                <w:szCs w:val="21"/>
              </w:rPr>
              <w:t>”</w:t>
            </w:r>
            <w:r w:rsidR="00891B82" w:rsidRPr="005B4059">
              <w:rPr>
                <w:rFonts w:ascii="宋体" w:hAnsi="宋体" w:hint="eastAsia"/>
                <w:szCs w:val="21"/>
              </w:rPr>
              <w:t>号条款响应表</w:t>
            </w:r>
            <w:r w:rsidR="005F1F3E" w:rsidRPr="005B4059">
              <w:rPr>
                <w:rFonts w:ascii="宋体" w:hAnsi="宋体" w:hint="eastAsia"/>
                <w:szCs w:val="21"/>
              </w:rPr>
              <w:t>》</w:t>
            </w:r>
            <w:r w:rsidRPr="005B4059">
              <w:rPr>
                <w:rFonts w:ascii="宋体" w:hAnsi="宋体" w:hint="eastAsia"/>
                <w:szCs w:val="21"/>
              </w:rPr>
              <w:t>填写</w:t>
            </w:r>
            <w:r w:rsidR="00891B82" w:rsidRPr="005B4059">
              <w:rPr>
                <w:rFonts w:ascii="宋体" w:hAnsi="宋体" w:hint="eastAsia"/>
                <w:szCs w:val="21"/>
              </w:rPr>
              <w:t>实质性条款响应情况</w:t>
            </w:r>
            <w:r w:rsidRPr="005B4059">
              <w:rPr>
                <w:rFonts w:ascii="宋体" w:hAnsi="宋体" w:hint="eastAsia"/>
                <w:szCs w:val="21"/>
              </w:rPr>
              <w:t>。</w:t>
            </w:r>
            <w:r w:rsidR="00B06FE3" w:rsidRPr="005B4059">
              <w:rPr>
                <w:rFonts w:hAnsi="宋体" w:hint="eastAsia"/>
                <w:b/>
                <w:szCs w:val="21"/>
              </w:rPr>
              <w:t>响应</w:t>
            </w:r>
            <w:r w:rsidR="00891B82" w:rsidRPr="005B4059">
              <w:rPr>
                <w:rFonts w:hAnsi="宋体" w:hint="eastAsia"/>
                <w:b/>
                <w:szCs w:val="21"/>
              </w:rPr>
              <w:t>人若有一项带“★”的条款未响应或不满足，将按无效</w:t>
            </w:r>
            <w:r w:rsidR="00B06FE3" w:rsidRPr="005B4059">
              <w:rPr>
                <w:rFonts w:hAnsi="宋体" w:hint="eastAsia"/>
                <w:b/>
                <w:szCs w:val="21"/>
              </w:rPr>
              <w:t>响应</w:t>
            </w:r>
            <w:r w:rsidR="00891B82" w:rsidRPr="005B4059">
              <w:rPr>
                <w:rFonts w:hAnsi="宋体" w:hint="eastAsia"/>
                <w:b/>
                <w:szCs w:val="21"/>
              </w:rPr>
              <w:t>处理。</w:t>
            </w:r>
          </w:p>
          <w:p w14:paraId="005FFAD5" w14:textId="77777777" w:rsidR="00202BDA" w:rsidRPr="005B4059" w:rsidRDefault="00202BDA" w:rsidP="001C7FA0">
            <w:pPr>
              <w:numPr>
                <w:ilvl w:val="0"/>
                <w:numId w:val="6"/>
              </w:numPr>
              <w:tabs>
                <w:tab w:val="left" w:pos="318"/>
              </w:tabs>
              <w:rPr>
                <w:szCs w:val="21"/>
              </w:rPr>
            </w:pPr>
            <w:r w:rsidRPr="005B4059">
              <w:rPr>
                <w:rFonts w:ascii="宋体" w:hAnsi="宋体" w:cs="宋体" w:hint="eastAsia"/>
                <w:bCs/>
                <w:szCs w:val="21"/>
              </w:rPr>
              <w:t>响应人对</w:t>
            </w:r>
            <w:r w:rsidR="00780AF3" w:rsidRPr="005B4059">
              <w:rPr>
                <w:rFonts w:ascii="宋体" w:hAnsi="宋体" w:cs="宋体" w:hint="eastAsia"/>
                <w:bCs/>
                <w:szCs w:val="21"/>
              </w:rPr>
              <w:t>竞争性谈判文件</w:t>
            </w:r>
            <w:r w:rsidRPr="005B4059">
              <w:rPr>
                <w:rFonts w:ascii="宋体" w:hAnsi="宋体" w:cs="宋体" w:hint="eastAsia"/>
                <w:bCs/>
                <w:szCs w:val="21"/>
              </w:rPr>
              <w:t>中</w:t>
            </w:r>
            <w:r w:rsidRPr="005B4059">
              <w:rPr>
                <w:rFonts w:ascii="宋体" w:hAnsi="宋体"/>
                <w:szCs w:val="21"/>
              </w:rPr>
              <w:t>“合同条款”</w:t>
            </w:r>
            <w:r w:rsidRPr="005B4059">
              <w:rPr>
                <w:rFonts w:ascii="宋体" w:hAnsi="宋体" w:hint="eastAsia"/>
                <w:szCs w:val="21"/>
              </w:rPr>
              <w:t>、“用户需求书/技术规范书”</w:t>
            </w:r>
            <w:proofErr w:type="gramStart"/>
            <w:r w:rsidRPr="005B4059">
              <w:rPr>
                <w:rFonts w:ascii="宋体" w:hAnsi="宋体" w:cs="宋体" w:hint="eastAsia"/>
                <w:bCs/>
                <w:szCs w:val="21"/>
              </w:rPr>
              <w:t>作出</w:t>
            </w:r>
            <w:proofErr w:type="gramEnd"/>
            <w:r w:rsidRPr="005B4059">
              <w:rPr>
                <w:rFonts w:ascii="宋体" w:hAnsi="宋体" w:cs="宋体" w:hint="eastAsia"/>
                <w:bCs/>
                <w:szCs w:val="21"/>
              </w:rPr>
              <w:t>的负偏离，采购人如不接受，可要求响应人以</w:t>
            </w:r>
            <w:r w:rsidR="00780AF3" w:rsidRPr="005B4059">
              <w:rPr>
                <w:rFonts w:ascii="宋体" w:hAnsi="宋体" w:cs="宋体" w:hint="eastAsia"/>
                <w:bCs/>
                <w:szCs w:val="21"/>
              </w:rPr>
              <w:t>竞争性谈判文件</w:t>
            </w:r>
            <w:r w:rsidRPr="005B4059">
              <w:rPr>
                <w:rFonts w:ascii="宋体" w:hAnsi="宋体" w:cs="宋体" w:hint="eastAsia"/>
                <w:bCs/>
                <w:szCs w:val="21"/>
              </w:rPr>
              <w:t>中的要求为准，如响应人拒绝的，采购人有权取消其成交资格或取消合同，采购人不作任何补偿。</w:t>
            </w:r>
          </w:p>
        </w:tc>
      </w:tr>
      <w:tr w:rsidR="005B4059" w:rsidRPr="005B4059" w14:paraId="5990EADE"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46097BA3" w14:textId="77777777" w:rsidR="00202BDA" w:rsidRPr="005B4059" w:rsidRDefault="00202BDA" w:rsidP="008072D2">
            <w:pPr>
              <w:jc w:val="center"/>
              <w:rPr>
                <w:szCs w:val="21"/>
              </w:rPr>
            </w:pPr>
            <w:r w:rsidRPr="005B4059">
              <w:rPr>
                <w:rFonts w:hint="eastAsia"/>
                <w:szCs w:val="21"/>
              </w:rPr>
              <w:t>3.2.4</w:t>
            </w:r>
          </w:p>
        </w:tc>
        <w:tc>
          <w:tcPr>
            <w:tcW w:w="1843" w:type="dxa"/>
            <w:tcBorders>
              <w:top w:val="single" w:sz="4" w:space="0" w:color="auto"/>
              <w:left w:val="single" w:sz="4" w:space="0" w:color="auto"/>
              <w:bottom w:val="single" w:sz="4" w:space="0" w:color="auto"/>
              <w:right w:val="single" w:sz="4" w:space="0" w:color="auto"/>
            </w:tcBorders>
            <w:vAlign w:val="center"/>
          </w:tcPr>
          <w:p w14:paraId="74D90363" w14:textId="77777777" w:rsidR="00202BDA" w:rsidRPr="005B4059" w:rsidRDefault="009711D7" w:rsidP="005F1F3E">
            <w:pPr>
              <w:jc w:val="left"/>
              <w:rPr>
                <w:szCs w:val="21"/>
              </w:rPr>
            </w:pPr>
            <w:r w:rsidRPr="005B4059">
              <w:rPr>
                <w:rFonts w:ascii="宋体" w:hAnsi="宋体" w:cs="宋体" w:hint="eastAsia"/>
                <w:szCs w:val="21"/>
              </w:rPr>
              <w:t>响应文件</w:t>
            </w:r>
            <w:r w:rsidR="00202BDA" w:rsidRPr="005B4059">
              <w:rPr>
                <w:rFonts w:ascii="宋体" w:hAnsi="宋体" w:cs="宋体" w:hint="eastAsia"/>
                <w:szCs w:val="21"/>
              </w:rPr>
              <w:t>的盖章</w:t>
            </w:r>
          </w:p>
        </w:tc>
        <w:tc>
          <w:tcPr>
            <w:tcW w:w="6095" w:type="dxa"/>
            <w:tcBorders>
              <w:top w:val="single" w:sz="4" w:space="0" w:color="auto"/>
              <w:left w:val="single" w:sz="4" w:space="0" w:color="auto"/>
              <w:bottom w:val="single" w:sz="4" w:space="0" w:color="auto"/>
              <w:right w:val="single" w:sz="4" w:space="0" w:color="auto"/>
            </w:tcBorders>
            <w:vAlign w:val="center"/>
          </w:tcPr>
          <w:p w14:paraId="4463F1BD" w14:textId="77777777" w:rsidR="00202BDA" w:rsidRPr="005B4059" w:rsidRDefault="00202BDA" w:rsidP="008072D2">
            <w:pPr>
              <w:autoSpaceDE w:val="0"/>
              <w:autoSpaceDN w:val="0"/>
              <w:rPr>
                <w:rFonts w:ascii="宋体" w:hAnsi="宋体" w:cs="宋体"/>
                <w:szCs w:val="21"/>
              </w:rPr>
            </w:pPr>
            <w:r w:rsidRPr="005B4059">
              <w:rPr>
                <w:rFonts w:ascii="宋体" w:hAnsi="宋体" w:cs="宋体" w:hint="eastAsia"/>
                <w:szCs w:val="21"/>
              </w:rPr>
              <w:t>本条款增加规定：</w:t>
            </w:r>
          </w:p>
          <w:p w14:paraId="493DB467" w14:textId="77777777" w:rsidR="00202BDA" w:rsidRPr="005B4059" w:rsidRDefault="009711D7" w:rsidP="001C7FA0">
            <w:pPr>
              <w:numPr>
                <w:ilvl w:val="0"/>
                <w:numId w:val="8"/>
              </w:numPr>
              <w:rPr>
                <w:rFonts w:ascii="宋体" w:hAnsi="宋体"/>
                <w:b/>
                <w:szCs w:val="21"/>
              </w:rPr>
            </w:pPr>
            <w:r w:rsidRPr="005B4059">
              <w:rPr>
                <w:rFonts w:ascii="宋体" w:hAnsi="宋体" w:hint="eastAsia"/>
                <w:b/>
                <w:szCs w:val="21"/>
              </w:rPr>
              <w:lastRenderedPageBreak/>
              <w:t>响应文件</w:t>
            </w:r>
            <w:r w:rsidR="00202BDA" w:rsidRPr="005B4059">
              <w:rPr>
                <w:rFonts w:ascii="宋体" w:hAnsi="宋体" w:hint="eastAsia"/>
                <w:b/>
                <w:szCs w:val="21"/>
              </w:rPr>
              <w:t>中凡出现响应人单位落款的地方应盖单位公章，如使用依照国家行政部门要求已备案的投标专用章、业务专用章的，应提供所使用印章的合法备案证明（复印件需加盖公章）。</w:t>
            </w:r>
          </w:p>
          <w:p w14:paraId="5F3EBDF7" w14:textId="77777777" w:rsidR="00202BDA" w:rsidRPr="005B4059" w:rsidRDefault="00202BDA" w:rsidP="001C7FA0">
            <w:pPr>
              <w:numPr>
                <w:ilvl w:val="0"/>
                <w:numId w:val="8"/>
              </w:numPr>
              <w:rPr>
                <w:rFonts w:ascii="宋体" w:hAnsi="宋体"/>
                <w:szCs w:val="21"/>
              </w:rPr>
            </w:pPr>
            <w:r w:rsidRPr="005B4059">
              <w:rPr>
                <w:rFonts w:ascii="宋体" w:hAnsi="宋体" w:hint="eastAsia"/>
                <w:szCs w:val="21"/>
              </w:rPr>
              <w:t>同时</w:t>
            </w:r>
            <w:r w:rsidR="009711D7" w:rsidRPr="005B4059">
              <w:rPr>
                <w:rFonts w:ascii="宋体" w:hAnsi="宋体" w:hint="eastAsia"/>
                <w:szCs w:val="21"/>
              </w:rPr>
              <w:t>响应文件</w:t>
            </w:r>
            <w:r w:rsidRPr="005B4059">
              <w:rPr>
                <w:rFonts w:ascii="宋体" w:hAnsi="宋体" w:hint="eastAsia"/>
                <w:szCs w:val="21"/>
              </w:rPr>
              <w:t>盖章必须符合</w:t>
            </w:r>
            <w:proofErr w:type="gramStart"/>
            <w:r w:rsidRPr="005B4059">
              <w:rPr>
                <w:rFonts w:ascii="宋体" w:hAnsi="宋体" w:hint="eastAsia"/>
                <w:szCs w:val="21"/>
              </w:rPr>
              <w:t>以下其中</w:t>
            </w:r>
            <w:proofErr w:type="gramEnd"/>
            <w:r w:rsidRPr="005B4059">
              <w:rPr>
                <w:rFonts w:ascii="宋体" w:hAnsi="宋体" w:hint="eastAsia"/>
                <w:szCs w:val="21"/>
              </w:rPr>
              <w:t>一种：</w:t>
            </w:r>
          </w:p>
          <w:p w14:paraId="050A91D0" w14:textId="77777777" w:rsidR="00202BDA" w:rsidRPr="005B4059" w:rsidRDefault="00202BDA" w:rsidP="001C7FA0">
            <w:pPr>
              <w:numPr>
                <w:ilvl w:val="0"/>
                <w:numId w:val="7"/>
              </w:numPr>
              <w:ind w:left="381" w:hanging="381"/>
              <w:rPr>
                <w:rFonts w:ascii="宋体" w:hAnsi="宋体"/>
                <w:szCs w:val="21"/>
              </w:rPr>
            </w:pPr>
            <w:r w:rsidRPr="005B4059">
              <w:rPr>
                <w:rFonts w:ascii="宋体" w:hAnsi="宋体" w:hint="eastAsia"/>
                <w:szCs w:val="21"/>
              </w:rPr>
              <w:t>加盖响应人单位骑缝章；</w:t>
            </w:r>
          </w:p>
          <w:p w14:paraId="01888D51" w14:textId="77777777" w:rsidR="00202BDA" w:rsidRPr="005B4059" w:rsidRDefault="00202BDA" w:rsidP="001C7FA0">
            <w:pPr>
              <w:numPr>
                <w:ilvl w:val="0"/>
                <w:numId w:val="7"/>
              </w:numPr>
              <w:ind w:left="381" w:hanging="381"/>
              <w:rPr>
                <w:rFonts w:ascii="宋体" w:hAnsi="宋体"/>
                <w:szCs w:val="21"/>
              </w:rPr>
            </w:pPr>
            <w:r w:rsidRPr="005B4059">
              <w:rPr>
                <w:rFonts w:ascii="宋体" w:hAnsi="宋体" w:hint="eastAsia"/>
                <w:szCs w:val="21"/>
              </w:rPr>
              <w:t xml:space="preserve">逐页加盖响应人单位印章。 </w:t>
            </w:r>
          </w:p>
          <w:p w14:paraId="6EA20B1B" w14:textId="77777777" w:rsidR="00202BDA" w:rsidRPr="005B4059" w:rsidRDefault="00202BDA" w:rsidP="008072D2">
            <w:pPr>
              <w:pStyle w:val="12"/>
              <w:ind w:firstLineChars="0" w:firstLine="0"/>
              <w:rPr>
                <w:szCs w:val="21"/>
              </w:rPr>
            </w:pPr>
            <w:r w:rsidRPr="005B4059">
              <w:rPr>
                <w:rFonts w:ascii="宋体" w:hAnsi="宋体" w:hint="eastAsia"/>
                <w:b/>
                <w:szCs w:val="21"/>
              </w:rPr>
              <w:t>请按上述要求制作</w:t>
            </w:r>
            <w:r w:rsidR="009711D7" w:rsidRPr="005B4059">
              <w:rPr>
                <w:rFonts w:ascii="宋体" w:hAnsi="宋体" w:hint="eastAsia"/>
                <w:b/>
                <w:szCs w:val="21"/>
              </w:rPr>
              <w:t>响应文件</w:t>
            </w:r>
            <w:r w:rsidRPr="005B4059">
              <w:rPr>
                <w:rFonts w:ascii="宋体" w:hAnsi="宋体" w:hint="eastAsia"/>
                <w:b/>
                <w:szCs w:val="21"/>
              </w:rPr>
              <w:t>，否则其</w:t>
            </w:r>
            <w:r w:rsidR="00780AF3" w:rsidRPr="005B4059">
              <w:rPr>
                <w:rFonts w:ascii="宋体" w:hAnsi="宋体" w:hint="eastAsia"/>
                <w:b/>
                <w:szCs w:val="21"/>
              </w:rPr>
              <w:t>谈判</w:t>
            </w:r>
            <w:r w:rsidRPr="005B4059">
              <w:rPr>
                <w:rFonts w:ascii="宋体" w:hAnsi="宋体" w:hint="eastAsia"/>
                <w:b/>
                <w:szCs w:val="21"/>
              </w:rPr>
              <w:t>响应将被否决。</w:t>
            </w:r>
          </w:p>
        </w:tc>
      </w:tr>
      <w:tr w:rsidR="005B4059" w:rsidRPr="005B4059" w14:paraId="32F2D16E"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278F26C9" w14:textId="77777777" w:rsidR="00202BDA" w:rsidRPr="005B4059" w:rsidRDefault="00202BDA" w:rsidP="008072D2">
            <w:pPr>
              <w:jc w:val="center"/>
              <w:rPr>
                <w:szCs w:val="21"/>
              </w:rPr>
            </w:pPr>
            <w:r w:rsidRPr="005B4059">
              <w:rPr>
                <w:rFonts w:hint="eastAsia"/>
                <w:szCs w:val="21"/>
              </w:rPr>
              <w:lastRenderedPageBreak/>
              <w:t>3.3</w:t>
            </w:r>
          </w:p>
        </w:tc>
        <w:tc>
          <w:tcPr>
            <w:tcW w:w="1843" w:type="dxa"/>
            <w:tcBorders>
              <w:top w:val="single" w:sz="4" w:space="0" w:color="auto"/>
              <w:left w:val="single" w:sz="4" w:space="0" w:color="auto"/>
              <w:bottom w:val="single" w:sz="4" w:space="0" w:color="auto"/>
              <w:right w:val="single" w:sz="4" w:space="0" w:color="auto"/>
            </w:tcBorders>
            <w:vAlign w:val="center"/>
          </w:tcPr>
          <w:p w14:paraId="39CFA238" w14:textId="77777777" w:rsidR="00202BDA" w:rsidRPr="005B4059" w:rsidRDefault="00202BDA" w:rsidP="008072D2">
            <w:pPr>
              <w:jc w:val="center"/>
              <w:rPr>
                <w:rFonts w:ascii="宋体" w:hAnsi="宋体"/>
                <w:szCs w:val="21"/>
              </w:rPr>
            </w:pPr>
            <w:r w:rsidRPr="005B4059">
              <w:rPr>
                <w:rFonts w:ascii="宋体" w:hAnsi="宋体" w:hint="eastAsia"/>
                <w:szCs w:val="21"/>
              </w:rPr>
              <w:t>报价方式及具体要求</w:t>
            </w:r>
          </w:p>
        </w:tc>
        <w:tc>
          <w:tcPr>
            <w:tcW w:w="6095" w:type="dxa"/>
            <w:tcBorders>
              <w:top w:val="single" w:sz="4" w:space="0" w:color="auto"/>
              <w:left w:val="single" w:sz="4" w:space="0" w:color="auto"/>
              <w:bottom w:val="single" w:sz="4" w:space="0" w:color="auto"/>
              <w:right w:val="single" w:sz="4" w:space="0" w:color="auto"/>
            </w:tcBorders>
            <w:vAlign w:val="center"/>
          </w:tcPr>
          <w:p w14:paraId="6D8F16D5" w14:textId="77777777" w:rsidR="00202BDA" w:rsidRPr="005B4059" w:rsidRDefault="00202BDA" w:rsidP="008072D2">
            <w:pPr>
              <w:autoSpaceDE w:val="0"/>
              <w:autoSpaceDN w:val="0"/>
              <w:rPr>
                <w:rFonts w:ascii="宋体" w:hAnsi="宋体" w:cs="宋体"/>
                <w:szCs w:val="21"/>
              </w:rPr>
            </w:pPr>
            <w:r w:rsidRPr="005B4059">
              <w:rPr>
                <w:rFonts w:ascii="宋体" w:hAnsi="宋体" w:cs="宋体" w:hint="eastAsia"/>
                <w:szCs w:val="21"/>
              </w:rPr>
              <w:t>本条款增加规定：</w:t>
            </w:r>
          </w:p>
          <w:p w14:paraId="256BD713" w14:textId="77777777" w:rsidR="00202BDA" w:rsidRPr="005B4059" w:rsidRDefault="00202BDA" w:rsidP="001C7FA0">
            <w:pPr>
              <w:numPr>
                <w:ilvl w:val="0"/>
                <w:numId w:val="14"/>
              </w:numPr>
              <w:rPr>
                <w:rFonts w:ascii="宋体" w:hAnsi="宋体"/>
                <w:szCs w:val="21"/>
              </w:rPr>
            </w:pPr>
            <w:r w:rsidRPr="005B4059">
              <w:rPr>
                <w:rFonts w:ascii="宋体" w:hAnsi="宋体" w:hint="eastAsia"/>
                <w:szCs w:val="21"/>
              </w:rPr>
              <w:t>本项目采用价税分离的报价方式。</w:t>
            </w:r>
          </w:p>
          <w:p w14:paraId="3526CABF" w14:textId="72D6E546" w:rsidR="00202BDA" w:rsidRPr="005B4059" w:rsidRDefault="00202BDA" w:rsidP="001C7FA0">
            <w:pPr>
              <w:numPr>
                <w:ilvl w:val="0"/>
                <w:numId w:val="14"/>
              </w:numPr>
              <w:rPr>
                <w:rFonts w:ascii="宋体" w:hAnsi="宋体"/>
                <w:szCs w:val="21"/>
              </w:rPr>
            </w:pPr>
            <w:r w:rsidRPr="005B4059">
              <w:rPr>
                <w:rFonts w:ascii="宋体" w:hAnsi="宋体" w:hint="eastAsia"/>
                <w:b/>
                <w:szCs w:val="21"/>
              </w:rPr>
              <w:t>本项目</w:t>
            </w:r>
            <w:r w:rsidR="00780AF3" w:rsidRPr="005B4059">
              <w:rPr>
                <w:rFonts w:ascii="宋体" w:hAnsi="宋体" w:hint="eastAsia"/>
                <w:b/>
                <w:szCs w:val="21"/>
              </w:rPr>
              <w:t>谈判</w:t>
            </w:r>
            <w:r w:rsidRPr="005B4059">
              <w:rPr>
                <w:rFonts w:ascii="宋体" w:hAnsi="宋体" w:hint="eastAsia"/>
                <w:b/>
                <w:szCs w:val="21"/>
              </w:rPr>
              <w:t>报价(含税）不得超过最高限价。</w:t>
            </w:r>
            <w:r w:rsidRPr="005B4059">
              <w:rPr>
                <w:rFonts w:ascii="宋体" w:hAnsi="宋体" w:hint="eastAsia"/>
                <w:szCs w:val="21"/>
              </w:rPr>
              <w:t>若</w:t>
            </w:r>
            <w:r w:rsidR="00780AF3" w:rsidRPr="005B4059">
              <w:rPr>
                <w:rFonts w:ascii="宋体" w:hAnsi="宋体" w:hint="eastAsia"/>
                <w:szCs w:val="21"/>
              </w:rPr>
              <w:t>谈判</w:t>
            </w:r>
            <w:r w:rsidRPr="005B4059">
              <w:rPr>
                <w:rFonts w:ascii="宋体" w:hAnsi="宋体" w:hint="eastAsia"/>
                <w:szCs w:val="21"/>
              </w:rPr>
              <w:t>报价(含税）超过</w:t>
            </w:r>
            <w:r w:rsidR="00780AF3" w:rsidRPr="005B4059">
              <w:rPr>
                <w:rFonts w:ascii="宋体" w:hAnsi="宋体" w:hint="eastAsia"/>
                <w:szCs w:val="21"/>
              </w:rPr>
              <w:t>谈判</w:t>
            </w:r>
            <w:r w:rsidRPr="005B4059">
              <w:rPr>
                <w:rFonts w:ascii="宋体" w:hAnsi="宋体" w:hint="eastAsia"/>
                <w:szCs w:val="21"/>
              </w:rPr>
              <w:t>最高限价的，或</w:t>
            </w:r>
            <w:r w:rsidR="007620C0" w:rsidRPr="005B4059">
              <w:rPr>
                <w:rFonts w:ascii="宋体" w:hAnsi="宋体" w:hint="eastAsia"/>
                <w:szCs w:val="21"/>
              </w:rPr>
              <w:t>谈判小组</w:t>
            </w:r>
            <w:r w:rsidRPr="005B4059">
              <w:rPr>
                <w:rFonts w:ascii="宋体" w:hAnsi="宋体" w:hint="eastAsia"/>
                <w:szCs w:val="21"/>
              </w:rPr>
              <w:t>按</w:t>
            </w:r>
            <w:r w:rsidR="00780AF3" w:rsidRPr="005B4059">
              <w:rPr>
                <w:rFonts w:ascii="宋体" w:hAnsi="宋体" w:hint="eastAsia"/>
                <w:szCs w:val="21"/>
              </w:rPr>
              <w:t>竞争性谈判文件</w:t>
            </w:r>
            <w:r w:rsidRPr="005B4059">
              <w:rPr>
                <w:rFonts w:ascii="宋体" w:hAnsi="宋体" w:hint="eastAsia"/>
                <w:szCs w:val="21"/>
              </w:rPr>
              <w:t>的要求对</w:t>
            </w:r>
            <w:r w:rsidR="00780AF3" w:rsidRPr="005B4059">
              <w:rPr>
                <w:rFonts w:ascii="宋体" w:hAnsi="宋体" w:hint="eastAsia"/>
                <w:szCs w:val="21"/>
              </w:rPr>
              <w:t>谈判</w:t>
            </w:r>
            <w:r w:rsidRPr="005B4059">
              <w:rPr>
                <w:rFonts w:ascii="宋体" w:hAnsi="宋体" w:hint="eastAsia"/>
                <w:szCs w:val="21"/>
              </w:rPr>
              <w:t>报价(含税）进行修正后的修正价格超过</w:t>
            </w:r>
            <w:r w:rsidR="00780AF3" w:rsidRPr="005B4059">
              <w:rPr>
                <w:rFonts w:ascii="宋体" w:hAnsi="宋体" w:hint="eastAsia"/>
                <w:szCs w:val="21"/>
              </w:rPr>
              <w:t>谈判</w:t>
            </w:r>
            <w:r w:rsidRPr="005B4059">
              <w:rPr>
                <w:rFonts w:ascii="宋体" w:hAnsi="宋体" w:hint="eastAsia"/>
                <w:szCs w:val="21"/>
              </w:rPr>
              <w:t>最高限价的，将作否决</w:t>
            </w:r>
            <w:r w:rsidR="00780AF3" w:rsidRPr="005B4059">
              <w:rPr>
                <w:rFonts w:ascii="宋体" w:hAnsi="宋体" w:hint="eastAsia"/>
                <w:szCs w:val="21"/>
              </w:rPr>
              <w:t>谈判</w:t>
            </w:r>
            <w:r w:rsidRPr="005B4059">
              <w:rPr>
                <w:rFonts w:ascii="宋体" w:hAnsi="宋体" w:hint="eastAsia"/>
                <w:szCs w:val="21"/>
              </w:rPr>
              <w:t>处理。</w:t>
            </w:r>
          </w:p>
          <w:p w14:paraId="2C3CC8DF" w14:textId="77777777" w:rsidR="00202BDA" w:rsidRPr="005B4059" w:rsidRDefault="00780AF3" w:rsidP="001C7FA0">
            <w:pPr>
              <w:numPr>
                <w:ilvl w:val="0"/>
                <w:numId w:val="14"/>
              </w:numPr>
              <w:rPr>
                <w:rFonts w:ascii="宋体" w:hAnsi="宋体"/>
                <w:szCs w:val="21"/>
              </w:rPr>
            </w:pPr>
            <w:r w:rsidRPr="005B4059">
              <w:rPr>
                <w:rFonts w:ascii="宋体" w:hAnsi="宋体" w:hint="eastAsia"/>
                <w:szCs w:val="21"/>
              </w:rPr>
              <w:t>谈判</w:t>
            </w:r>
            <w:r w:rsidR="00202BDA" w:rsidRPr="005B4059">
              <w:rPr>
                <w:rFonts w:ascii="宋体" w:hAnsi="宋体" w:hint="eastAsia"/>
                <w:szCs w:val="21"/>
              </w:rPr>
              <w:t>报价应包括所有材料、人工、利润及相关税费等所有费用。</w:t>
            </w:r>
          </w:p>
        </w:tc>
      </w:tr>
      <w:tr w:rsidR="005B4059" w:rsidRPr="005B4059" w14:paraId="743F79C5"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28592834" w14:textId="77777777" w:rsidR="00202BDA" w:rsidRPr="005B4059" w:rsidRDefault="00202BDA" w:rsidP="008072D2">
            <w:pPr>
              <w:jc w:val="center"/>
              <w:rPr>
                <w:szCs w:val="21"/>
              </w:rPr>
            </w:pPr>
            <w:r w:rsidRPr="005B4059">
              <w:rPr>
                <w:szCs w:val="21"/>
              </w:rPr>
              <w:t>3.</w:t>
            </w:r>
            <w:r w:rsidRPr="005B4059">
              <w:rPr>
                <w:rFonts w:hint="eastAsia"/>
                <w:szCs w:val="21"/>
              </w:rPr>
              <w:t>4.1</w:t>
            </w:r>
          </w:p>
        </w:tc>
        <w:tc>
          <w:tcPr>
            <w:tcW w:w="1843" w:type="dxa"/>
            <w:tcBorders>
              <w:top w:val="single" w:sz="4" w:space="0" w:color="auto"/>
              <w:left w:val="single" w:sz="4" w:space="0" w:color="auto"/>
              <w:bottom w:val="single" w:sz="4" w:space="0" w:color="auto"/>
              <w:right w:val="single" w:sz="4" w:space="0" w:color="auto"/>
            </w:tcBorders>
            <w:vAlign w:val="center"/>
          </w:tcPr>
          <w:p w14:paraId="7F68120D" w14:textId="77777777" w:rsidR="00202BDA" w:rsidRPr="005B4059" w:rsidRDefault="00780AF3" w:rsidP="008072D2">
            <w:pPr>
              <w:jc w:val="left"/>
              <w:rPr>
                <w:szCs w:val="21"/>
              </w:rPr>
            </w:pPr>
            <w:r w:rsidRPr="005B4059">
              <w:rPr>
                <w:rFonts w:ascii="宋体" w:hAnsi="宋体" w:cs="宋体" w:hint="eastAsia"/>
                <w:szCs w:val="21"/>
              </w:rPr>
              <w:t>谈判</w:t>
            </w:r>
            <w:r w:rsidR="00202BDA" w:rsidRPr="005B4059">
              <w:rPr>
                <w:szCs w:val="21"/>
              </w:rPr>
              <w:t>有效期</w:t>
            </w:r>
          </w:p>
        </w:tc>
        <w:tc>
          <w:tcPr>
            <w:tcW w:w="6095" w:type="dxa"/>
            <w:tcBorders>
              <w:top w:val="single" w:sz="4" w:space="0" w:color="auto"/>
              <w:left w:val="single" w:sz="4" w:space="0" w:color="auto"/>
              <w:bottom w:val="single" w:sz="4" w:space="0" w:color="auto"/>
              <w:right w:val="single" w:sz="4" w:space="0" w:color="auto"/>
            </w:tcBorders>
            <w:vAlign w:val="center"/>
          </w:tcPr>
          <w:p w14:paraId="568981A5" w14:textId="329488EF" w:rsidR="00202BDA" w:rsidRPr="005B4059" w:rsidRDefault="00780AF3" w:rsidP="009013B8">
            <w:pPr>
              <w:rPr>
                <w:szCs w:val="21"/>
              </w:rPr>
            </w:pPr>
            <w:r w:rsidRPr="005B4059">
              <w:rPr>
                <w:rFonts w:ascii="宋体" w:hAnsi="宋体" w:cs="宋体" w:hint="eastAsia"/>
                <w:szCs w:val="21"/>
              </w:rPr>
              <w:t>谈判</w:t>
            </w:r>
            <w:r w:rsidR="00202BDA" w:rsidRPr="005B4059">
              <w:rPr>
                <w:rFonts w:ascii="宋体" w:hAnsi="宋体" w:cs="宋体" w:hint="eastAsia"/>
                <w:szCs w:val="21"/>
              </w:rPr>
              <w:t>有效期：</w:t>
            </w:r>
            <w:r w:rsidR="00202BDA" w:rsidRPr="005B4059">
              <w:rPr>
                <w:rFonts w:ascii="宋体" w:hAnsi="宋体" w:cs="宋体"/>
                <w:szCs w:val="21"/>
                <w:u w:val="single"/>
              </w:rPr>
              <w:t xml:space="preserve">    </w:t>
            </w:r>
            <w:r w:rsidR="00661CDC" w:rsidRPr="005B4059">
              <w:rPr>
                <w:rFonts w:ascii="宋体" w:hAnsi="宋体" w:cs="宋体"/>
                <w:szCs w:val="21"/>
                <w:u w:val="single"/>
              </w:rPr>
              <w:t>90</w:t>
            </w:r>
            <w:r w:rsidR="00202BDA" w:rsidRPr="005B4059">
              <w:rPr>
                <w:rFonts w:ascii="宋体" w:hAnsi="宋体" w:cs="宋体"/>
                <w:szCs w:val="21"/>
                <w:u w:val="single"/>
              </w:rPr>
              <w:t xml:space="preserve">   </w:t>
            </w:r>
            <w:r w:rsidR="00202BDA" w:rsidRPr="005B4059">
              <w:rPr>
                <w:rFonts w:ascii="宋体" w:hAnsi="宋体" w:cs="宋体" w:hint="eastAsia"/>
                <w:szCs w:val="21"/>
              </w:rPr>
              <w:t>天。</w:t>
            </w:r>
          </w:p>
        </w:tc>
      </w:tr>
      <w:tr w:rsidR="005B4059" w:rsidRPr="005B4059" w14:paraId="4371A20A"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422F6ACF" w14:textId="77777777" w:rsidR="00202BDA" w:rsidRPr="005B4059" w:rsidRDefault="00202BDA" w:rsidP="008072D2">
            <w:pPr>
              <w:jc w:val="center"/>
              <w:rPr>
                <w:szCs w:val="21"/>
              </w:rPr>
            </w:pPr>
            <w:r w:rsidRPr="005B4059">
              <w:rPr>
                <w:szCs w:val="21"/>
              </w:rPr>
              <w:t>3.</w:t>
            </w:r>
            <w:r w:rsidRPr="005B4059">
              <w:rPr>
                <w:rFonts w:hint="eastAsia"/>
                <w:szCs w:val="21"/>
              </w:rPr>
              <w:t>5</w:t>
            </w:r>
            <w:r w:rsidRPr="005B4059">
              <w:rPr>
                <w:szCs w:val="21"/>
              </w:rPr>
              <w:t>.1</w:t>
            </w:r>
          </w:p>
        </w:tc>
        <w:tc>
          <w:tcPr>
            <w:tcW w:w="1843" w:type="dxa"/>
            <w:tcBorders>
              <w:top w:val="single" w:sz="4" w:space="0" w:color="auto"/>
              <w:left w:val="single" w:sz="4" w:space="0" w:color="auto"/>
              <w:bottom w:val="single" w:sz="4" w:space="0" w:color="auto"/>
              <w:right w:val="single" w:sz="4" w:space="0" w:color="auto"/>
            </w:tcBorders>
            <w:vAlign w:val="center"/>
          </w:tcPr>
          <w:p w14:paraId="302164F0" w14:textId="77777777" w:rsidR="00202BDA" w:rsidRPr="005B4059" w:rsidRDefault="00780AF3" w:rsidP="008072D2">
            <w:pPr>
              <w:jc w:val="left"/>
              <w:rPr>
                <w:szCs w:val="21"/>
              </w:rPr>
            </w:pPr>
            <w:r w:rsidRPr="005B4059">
              <w:rPr>
                <w:szCs w:val="21"/>
              </w:rPr>
              <w:t>谈判</w:t>
            </w:r>
            <w:r w:rsidR="00202BDA" w:rsidRPr="005B4059">
              <w:rPr>
                <w:szCs w:val="21"/>
              </w:rPr>
              <w:t>保证金</w:t>
            </w:r>
            <w:r w:rsidR="00202BDA" w:rsidRPr="005B4059">
              <w:rPr>
                <w:rFonts w:hint="eastAsia"/>
                <w:szCs w:val="21"/>
              </w:rPr>
              <w:t>金额</w:t>
            </w:r>
          </w:p>
        </w:tc>
        <w:tc>
          <w:tcPr>
            <w:tcW w:w="6095" w:type="dxa"/>
            <w:tcBorders>
              <w:top w:val="single" w:sz="4" w:space="0" w:color="auto"/>
              <w:left w:val="single" w:sz="4" w:space="0" w:color="auto"/>
              <w:bottom w:val="single" w:sz="4" w:space="0" w:color="auto"/>
              <w:right w:val="single" w:sz="4" w:space="0" w:color="auto"/>
            </w:tcBorders>
            <w:vAlign w:val="center"/>
          </w:tcPr>
          <w:p w14:paraId="0C2A0795" w14:textId="2FDA2A3E" w:rsidR="00202BDA" w:rsidRPr="005B4059" w:rsidRDefault="00780AF3" w:rsidP="008072D2">
            <w:pPr>
              <w:rPr>
                <w:szCs w:val="21"/>
              </w:rPr>
            </w:pPr>
            <w:r w:rsidRPr="005B4059">
              <w:rPr>
                <w:rFonts w:ascii="宋体" w:hAnsi="宋体" w:cs="宋体" w:hint="eastAsia"/>
                <w:szCs w:val="21"/>
              </w:rPr>
              <w:t>谈判</w:t>
            </w:r>
            <w:r w:rsidR="00202BDA" w:rsidRPr="005B4059">
              <w:rPr>
                <w:rFonts w:ascii="宋体" w:hAnsi="宋体" w:cs="宋体" w:hint="eastAsia"/>
                <w:szCs w:val="21"/>
              </w:rPr>
              <w:t>保证金金额：</w:t>
            </w:r>
            <w:r w:rsidR="00202BDA" w:rsidRPr="005B4059">
              <w:rPr>
                <w:rFonts w:ascii="宋体" w:hAnsi="宋体" w:cs="宋体"/>
                <w:szCs w:val="21"/>
                <w:u w:val="single"/>
              </w:rPr>
              <w:t xml:space="preserve">    </w:t>
            </w:r>
            <w:r w:rsidR="00661CDC" w:rsidRPr="005B4059">
              <w:rPr>
                <w:rFonts w:ascii="宋体" w:hAnsi="宋体" w:cs="宋体"/>
                <w:szCs w:val="21"/>
                <w:u w:val="single"/>
              </w:rPr>
              <w:t>/</w:t>
            </w:r>
            <w:r w:rsidR="00202BDA" w:rsidRPr="005B4059">
              <w:rPr>
                <w:rFonts w:ascii="宋体" w:hAnsi="宋体" w:cs="宋体"/>
                <w:szCs w:val="21"/>
                <w:u w:val="single"/>
              </w:rPr>
              <w:t xml:space="preserve">     </w:t>
            </w:r>
          </w:p>
        </w:tc>
      </w:tr>
      <w:tr w:rsidR="005B4059" w:rsidRPr="005B4059" w14:paraId="03D09958"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79623B56" w14:textId="77777777" w:rsidR="00202BDA" w:rsidRPr="005B4059" w:rsidRDefault="00202BDA" w:rsidP="008072D2">
            <w:pPr>
              <w:jc w:val="center"/>
              <w:rPr>
                <w:szCs w:val="21"/>
              </w:rPr>
            </w:pPr>
            <w:r w:rsidRPr="005B4059">
              <w:rPr>
                <w:rFonts w:hint="eastAsia"/>
                <w:szCs w:val="21"/>
              </w:rPr>
              <w:t>3.5.2</w:t>
            </w:r>
          </w:p>
        </w:tc>
        <w:tc>
          <w:tcPr>
            <w:tcW w:w="1843" w:type="dxa"/>
            <w:tcBorders>
              <w:top w:val="single" w:sz="4" w:space="0" w:color="auto"/>
              <w:left w:val="single" w:sz="4" w:space="0" w:color="auto"/>
              <w:bottom w:val="single" w:sz="4" w:space="0" w:color="auto"/>
              <w:right w:val="single" w:sz="4" w:space="0" w:color="auto"/>
            </w:tcBorders>
            <w:vAlign w:val="center"/>
          </w:tcPr>
          <w:p w14:paraId="488B4D0D" w14:textId="77777777" w:rsidR="00202BDA" w:rsidRPr="005B4059" w:rsidRDefault="00780AF3" w:rsidP="008072D2">
            <w:pPr>
              <w:jc w:val="left"/>
              <w:rPr>
                <w:szCs w:val="21"/>
              </w:rPr>
            </w:pPr>
            <w:r w:rsidRPr="005B4059">
              <w:rPr>
                <w:rFonts w:hint="eastAsia"/>
                <w:szCs w:val="21"/>
              </w:rPr>
              <w:t>谈判</w:t>
            </w:r>
            <w:r w:rsidR="00202BDA" w:rsidRPr="005B4059">
              <w:rPr>
                <w:rFonts w:hint="eastAsia"/>
                <w:szCs w:val="21"/>
              </w:rPr>
              <w:t>保证金形式</w:t>
            </w:r>
          </w:p>
        </w:tc>
        <w:tc>
          <w:tcPr>
            <w:tcW w:w="6095" w:type="dxa"/>
            <w:tcBorders>
              <w:top w:val="single" w:sz="4" w:space="0" w:color="auto"/>
              <w:left w:val="single" w:sz="4" w:space="0" w:color="auto"/>
              <w:bottom w:val="single" w:sz="4" w:space="0" w:color="auto"/>
              <w:right w:val="single" w:sz="4" w:space="0" w:color="auto"/>
            </w:tcBorders>
            <w:vAlign w:val="center"/>
          </w:tcPr>
          <w:p w14:paraId="2317BA79" w14:textId="77777777" w:rsidR="00202BDA" w:rsidRPr="005B4059" w:rsidRDefault="00202BDA" w:rsidP="008072D2">
            <w:pPr>
              <w:rPr>
                <w:szCs w:val="21"/>
              </w:rPr>
            </w:pPr>
            <w:r w:rsidRPr="005B4059">
              <w:rPr>
                <w:szCs w:val="21"/>
              </w:rPr>
              <w:t>1</w:t>
            </w:r>
            <w:r w:rsidRPr="005B4059">
              <w:rPr>
                <w:rFonts w:hint="eastAsia"/>
                <w:szCs w:val="21"/>
              </w:rPr>
              <w:t>.</w:t>
            </w:r>
            <w:r w:rsidR="00780AF3" w:rsidRPr="005B4059">
              <w:rPr>
                <w:rFonts w:hint="eastAsia"/>
                <w:szCs w:val="21"/>
              </w:rPr>
              <w:t>谈判</w:t>
            </w:r>
            <w:r w:rsidRPr="005B4059">
              <w:rPr>
                <w:rFonts w:hint="eastAsia"/>
                <w:szCs w:val="21"/>
              </w:rPr>
              <w:t>保证金的形式：银行转账或电汇。</w:t>
            </w:r>
          </w:p>
          <w:p w14:paraId="60598A1F" w14:textId="77777777" w:rsidR="00202BDA" w:rsidRPr="005B4059" w:rsidRDefault="00202BDA" w:rsidP="008072D2">
            <w:pPr>
              <w:rPr>
                <w:szCs w:val="21"/>
              </w:rPr>
            </w:pPr>
            <w:r w:rsidRPr="005B4059">
              <w:rPr>
                <w:szCs w:val="21"/>
              </w:rPr>
              <w:t>2</w:t>
            </w:r>
            <w:r w:rsidRPr="005B4059">
              <w:rPr>
                <w:rFonts w:hint="eastAsia"/>
                <w:szCs w:val="21"/>
              </w:rPr>
              <w:t>.</w:t>
            </w:r>
            <w:r w:rsidR="009711D7" w:rsidRPr="005B4059">
              <w:rPr>
                <w:rFonts w:hint="eastAsia"/>
                <w:szCs w:val="21"/>
              </w:rPr>
              <w:t>响应文件</w:t>
            </w:r>
            <w:r w:rsidRPr="005B4059">
              <w:rPr>
                <w:rFonts w:hint="eastAsia"/>
                <w:szCs w:val="21"/>
              </w:rPr>
              <w:t>中须提供</w:t>
            </w:r>
            <w:r w:rsidR="00780AF3" w:rsidRPr="005B4059">
              <w:rPr>
                <w:rFonts w:hint="eastAsia"/>
                <w:szCs w:val="21"/>
              </w:rPr>
              <w:t>谈判</w:t>
            </w:r>
            <w:r w:rsidRPr="005B4059">
              <w:rPr>
                <w:rFonts w:hint="eastAsia"/>
                <w:szCs w:val="21"/>
              </w:rPr>
              <w:t>保证金缴纳凭证复印件。</w:t>
            </w:r>
            <w:r w:rsidR="00D147E9" w:rsidRPr="005B4059">
              <w:rPr>
                <w:rFonts w:hint="eastAsia"/>
                <w:szCs w:val="21"/>
              </w:rPr>
              <w:t>唱</w:t>
            </w:r>
            <w:proofErr w:type="gramStart"/>
            <w:r w:rsidR="00D147E9" w:rsidRPr="005B4059">
              <w:rPr>
                <w:rFonts w:hint="eastAsia"/>
                <w:szCs w:val="21"/>
              </w:rPr>
              <w:t>标</w:t>
            </w:r>
            <w:r w:rsidRPr="005B4059">
              <w:rPr>
                <w:rFonts w:hint="eastAsia"/>
                <w:szCs w:val="21"/>
              </w:rPr>
              <w:t>同时</w:t>
            </w:r>
            <w:proofErr w:type="gramEnd"/>
            <w:r w:rsidRPr="005B4059">
              <w:rPr>
                <w:rFonts w:hint="eastAsia"/>
                <w:szCs w:val="21"/>
              </w:rPr>
              <w:t>将公开展示</w:t>
            </w:r>
            <w:r w:rsidR="00780AF3" w:rsidRPr="005B4059">
              <w:rPr>
                <w:rFonts w:hint="eastAsia"/>
                <w:szCs w:val="21"/>
              </w:rPr>
              <w:t>谈判</w:t>
            </w:r>
            <w:r w:rsidRPr="005B4059">
              <w:rPr>
                <w:rFonts w:hint="eastAsia"/>
                <w:szCs w:val="21"/>
              </w:rPr>
              <w:t>保证金凭证。</w:t>
            </w:r>
          </w:p>
          <w:p w14:paraId="6614C31E" w14:textId="77777777" w:rsidR="00202BDA" w:rsidRPr="005B4059" w:rsidRDefault="00202BDA" w:rsidP="008072D2">
            <w:pPr>
              <w:rPr>
                <w:szCs w:val="21"/>
              </w:rPr>
            </w:pPr>
            <w:r w:rsidRPr="005B4059">
              <w:rPr>
                <w:rFonts w:hint="eastAsia"/>
                <w:szCs w:val="21"/>
              </w:rPr>
              <w:t>3.</w:t>
            </w:r>
            <w:r w:rsidR="00780AF3" w:rsidRPr="005B4059">
              <w:rPr>
                <w:rFonts w:hint="eastAsia"/>
                <w:szCs w:val="21"/>
              </w:rPr>
              <w:t>谈判</w:t>
            </w:r>
            <w:r w:rsidRPr="005B4059">
              <w:rPr>
                <w:rFonts w:hint="eastAsia"/>
                <w:szCs w:val="21"/>
              </w:rPr>
              <w:t>保证金有效期与</w:t>
            </w:r>
            <w:r w:rsidR="00780AF3" w:rsidRPr="005B4059">
              <w:rPr>
                <w:rFonts w:hint="eastAsia"/>
                <w:szCs w:val="21"/>
              </w:rPr>
              <w:t>谈判</w:t>
            </w:r>
            <w:r w:rsidRPr="005B4059">
              <w:rPr>
                <w:rFonts w:hint="eastAsia"/>
                <w:szCs w:val="21"/>
              </w:rPr>
              <w:t>有效期一致。</w:t>
            </w:r>
          </w:p>
          <w:p w14:paraId="458E3967" w14:textId="77777777" w:rsidR="00202BDA" w:rsidRPr="005B4059" w:rsidRDefault="00202BDA" w:rsidP="008072D2">
            <w:pPr>
              <w:rPr>
                <w:szCs w:val="21"/>
              </w:rPr>
            </w:pPr>
            <w:r w:rsidRPr="005B4059">
              <w:rPr>
                <w:rFonts w:hint="eastAsia"/>
                <w:szCs w:val="21"/>
              </w:rPr>
              <w:t>4.</w:t>
            </w:r>
            <w:r w:rsidRPr="005B4059">
              <w:rPr>
                <w:rFonts w:hint="eastAsia"/>
                <w:szCs w:val="21"/>
              </w:rPr>
              <w:t>提交</w:t>
            </w:r>
            <w:r w:rsidR="00780AF3" w:rsidRPr="005B4059">
              <w:rPr>
                <w:rFonts w:hint="eastAsia"/>
                <w:szCs w:val="21"/>
              </w:rPr>
              <w:t>谈判</w:t>
            </w:r>
            <w:r w:rsidRPr="005B4059">
              <w:rPr>
                <w:rFonts w:hint="eastAsia"/>
                <w:szCs w:val="21"/>
              </w:rPr>
              <w:t>保证金</w:t>
            </w:r>
            <w:proofErr w:type="gramStart"/>
            <w:r w:rsidRPr="005B4059">
              <w:rPr>
                <w:rFonts w:hint="eastAsia"/>
                <w:szCs w:val="21"/>
              </w:rPr>
              <w:t>帐户</w:t>
            </w:r>
            <w:proofErr w:type="gramEnd"/>
            <w:r w:rsidRPr="005B4059">
              <w:rPr>
                <w:rFonts w:hint="eastAsia"/>
                <w:szCs w:val="21"/>
              </w:rPr>
              <w:t>信息：</w:t>
            </w:r>
          </w:p>
          <w:p w14:paraId="7C3D06A5" w14:textId="333FD9B4" w:rsidR="00202BDA" w:rsidRPr="005B4059" w:rsidRDefault="00202BDA" w:rsidP="008072D2">
            <w:pPr>
              <w:rPr>
                <w:szCs w:val="21"/>
              </w:rPr>
            </w:pPr>
            <w:r w:rsidRPr="005B4059">
              <w:rPr>
                <w:rFonts w:hint="eastAsia"/>
                <w:szCs w:val="21"/>
              </w:rPr>
              <w:t>开户名：</w:t>
            </w:r>
            <w:r w:rsidRPr="005B4059">
              <w:rPr>
                <w:rFonts w:hint="eastAsia"/>
                <w:szCs w:val="21"/>
              </w:rPr>
              <w:t xml:space="preserve"> </w:t>
            </w:r>
            <w:r w:rsidR="001D7A21" w:rsidRPr="005B4059">
              <w:rPr>
                <w:szCs w:val="21"/>
              </w:rPr>
              <w:t>/</w:t>
            </w:r>
          </w:p>
          <w:p w14:paraId="4C34ED2A" w14:textId="338FA5C2" w:rsidR="00202BDA" w:rsidRPr="005B4059" w:rsidRDefault="00202BDA" w:rsidP="008072D2">
            <w:pPr>
              <w:rPr>
                <w:szCs w:val="21"/>
              </w:rPr>
            </w:pPr>
            <w:r w:rsidRPr="005B4059">
              <w:rPr>
                <w:rFonts w:hint="eastAsia"/>
                <w:szCs w:val="21"/>
              </w:rPr>
              <w:t>开户银行：</w:t>
            </w:r>
            <w:r w:rsidRPr="005B4059">
              <w:rPr>
                <w:rFonts w:hint="eastAsia"/>
                <w:szCs w:val="21"/>
              </w:rPr>
              <w:t xml:space="preserve"> </w:t>
            </w:r>
            <w:r w:rsidR="001D7A21" w:rsidRPr="005B4059">
              <w:rPr>
                <w:szCs w:val="21"/>
              </w:rPr>
              <w:t>/</w:t>
            </w:r>
          </w:p>
          <w:p w14:paraId="257B3C9A" w14:textId="28D6D560" w:rsidR="00202BDA" w:rsidRPr="005B4059" w:rsidDel="008913B3" w:rsidRDefault="00202BDA" w:rsidP="008072D2">
            <w:pPr>
              <w:rPr>
                <w:szCs w:val="21"/>
              </w:rPr>
            </w:pPr>
            <w:r w:rsidRPr="005B4059">
              <w:rPr>
                <w:rFonts w:hint="eastAsia"/>
                <w:szCs w:val="21"/>
              </w:rPr>
              <w:t>账号：</w:t>
            </w:r>
            <w:r w:rsidR="001D7A21" w:rsidRPr="005B4059">
              <w:rPr>
                <w:rFonts w:hint="eastAsia"/>
                <w:szCs w:val="21"/>
              </w:rPr>
              <w:t>/</w:t>
            </w:r>
          </w:p>
        </w:tc>
      </w:tr>
      <w:tr w:rsidR="005B4059" w:rsidRPr="005B4059" w14:paraId="780F9418"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74977DB0" w14:textId="77777777" w:rsidR="00202BDA" w:rsidRPr="005B4059" w:rsidRDefault="00202BDA" w:rsidP="00397A3F">
            <w:pPr>
              <w:jc w:val="center"/>
              <w:rPr>
                <w:szCs w:val="21"/>
              </w:rPr>
            </w:pPr>
            <w:r w:rsidRPr="005B4059">
              <w:rPr>
                <w:szCs w:val="21"/>
              </w:rPr>
              <w:t>3.</w:t>
            </w:r>
            <w:r w:rsidRPr="005B4059">
              <w:rPr>
                <w:rFonts w:hint="eastAsia"/>
                <w:szCs w:val="21"/>
              </w:rPr>
              <w:t>6</w:t>
            </w:r>
            <w:r w:rsidRPr="005B4059">
              <w:rPr>
                <w:szCs w:val="21"/>
              </w:rPr>
              <w:t>.</w:t>
            </w:r>
            <w:r w:rsidRPr="005B4059">
              <w:rPr>
                <w:rFonts w:hint="eastAsia"/>
                <w:szCs w:val="21"/>
              </w:rPr>
              <w:t>1</w:t>
            </w:r>
          </w:p>
        </w:tc>
        <w:tc>
          <w:tcPr>
            <w:tcW w:w="1843" w:type="dxa"/>
            <w:tcBorders>
              <w:top w:val="single" w:sz="4" w:space="0" w:color="auto"/>
              <w:left w:val="single" w:sz="4" w:space="0" w:color="auto"/>
              <w:bottom w:val="single" w:sz="4" w:space="0" w:color="auto"/>
              <w:right w:val="single" w:sz="4" w:space="0" w:color="auto"/>
            </w:tcBorders>
            <w:vAlign w:val="center"/>
          </w:tcPr>
          <w:p w14:paraId="72BDB608" w14:textId="77777777" w:rsidR="00202BDA" w:rsidRPr="005B4059" w:rsidRDefault="009711D7" w:rsidP="008072D2">
            <w:pPr>
              <w:jc w:val="left"/>
              <w:rPr>
                <w:szCs w:val="21"/>
              </w:rPr>
            </w:pPr>
            <w:r w:rsidRPr="005B4059">
              <w:rPr>
                <w:szCs w:val="21"/>
              </w:rPr>
              <w:t>响应文件</w:t>
            </w:r>
            <w:r w:rsidR="00202BDA" w:rsidRPr="005B4059">
              <w:rPr>
                <w:szCs w:val="21"/>
              </w:rPr>
              <w:t>份数</w:t>
            </w:r>
          </w:p>
        </w:tc>
        <w:tc>
          <w:tcPr>
            <w:tcW w:w="6095" w:type="dxa"/>
            <w:tcBorders>
              <w:top w:val="single" w:sz="4" w:space="0" w:color="auto"/>
              <w:left w:val="single" w:sz="4" w:space="0" w:color="auto"/>
              <w:bottom w:val="single" w:sz="4" w:space="0" w:color="auto"/>
              <w:right w:val="single" w:sz="4" w:space="0" w:color="auto"/>
            </w:tcBorders>
            <w:vAlign w:val="center"/>
          </w:tcPr>
          <w:p w14:paraId="72FD3CBA" w14:textId="77777777" w:rsidR="00202BDA" w:rsidRPr="005B4059" w:rsidRDefault="00202BDA" w:rsidP="00FD3D2D">
            <w:pPr>
              <w:rPr>
                <w:rFonts w:hAnsi="宋体" w:cs="宋体"/>
                <w:b/>
                <w:szCs w:val="21"/>
              </w:rPr>
            </w:pPr>
            <w:r w:rsidRPr="005B4059">
              <w:rPr>
                <w:rFonts w:hAnsi="宋体" w:cs="宋体" w:hint="eastAsia"/>
                <w:b/>
                <w:szCs w:val="21"/>
              </w:rPr>
              <w:t>正本</w:t>
            </w:r>
            <w:r w:rsidR="00457795" w:rsidRPr="005B4059">
              <w:rPr>
                <w:rFonts w:hAnsi="宋体" w:cs="宋体" w:hint="eastAsia"/>
                <w:b/>
                <w:szCs w:val="21"/>
                <w:u w:val="single"/>
              </w:rPr>
              <w:t>1</w:t>
            </w:r>
            <w:r w:rsidRPr="005B4059">
              <w:rPr>
                <w:rFonts w:hAnsi="宋体" w:cs="宋体" w:hint="eastAsia"/>
                <w:b/>
                <w:szCs w:val="21"/>
              </w:rPr>
              <w:t>份、副本</w:t>
            </w:r>
            <w:r w:rsidR="00FD3D2D" w:rsidRPr="005B4059">
              <w:rPr>
                <w:rFonts w:hAnsi="宋体" w:cs="宋体" w:hint="eastAsia"/>
                <w:b/>
                <w:szCs w:val="21"/>
                <w:u w:val="single"/>
              </w:rPr>
              <w:t>2</w:t>
            </w:r>
            <w:r w:rsidRPr="005B4059">
              <w:rPr>
                <w:rFonts w:hAnsi="宋体" w:cs="宋体" w:hint="eastAsia"/>
                <w:b/>
                <w:szCs w:val="21"/>
              </w:rPr>
              <w:t>份</w:t>
            </w:r>
            <w:r w:rsidR="003430A1" w:rsidRPr="005B4059">
              <w:rPr>
                <w:rFonts w:hAnsi="宋体" w:cs="宋体" w:hint="eastAsia"/>
                <w:b/>
                <w:szCs w:val="21"/>
              </w:rPr>
              <w:t>，</w:t>
            </w:r>
            <w:r w:rsidRPr="005B4059">
              <w:rPr>
                <w:rFonts w:hAnsi="宋体" w:cs="宋体" w:hint="eastAsia"/>
                <w:b/>
                <w:szCs w:val="21"/>
              </w:rPr>
              <w:t>唱标信封</w:t>
            </w:r>
            <w:r w:rsidR="00457795" w:rsidRPr="005B4059">
              <w:rPr>
                <w:rFonts w:hAnsi="宋体" w:cs="宋体" w:hint="eastAsia"/>
                <w:b/>
                <w:szCs w:val="21"/>
                <w:u w:val="single"/>
              </w:rPr>
              <w:t>1</w:t>
            </w:r>
            <w:r w:rsidRPr="005B4059">
              <w:rPr>
                <w:rFonts w:hAnsi="宋体" w:cs="宋体" w:hint="eastAsia"/>
                <w:b/>
                <w:szCs w:val="21"/>
              </w:rPr>
              <w:t>份。</w:t>
            </w:r>
          </w:p>
        </w:tc>
      </w:tr>
      <w:tr w:rsidR="005B4059" w:rsidRPr="005B4059" w14:paraId="0339F1D8"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08B1458C" w14:textId="77777777" w:rsidR="00202BDA" w:rsidRPr="005B4059" w:rsidRDefault="00202BDA" w:rsidP="00397A3F">
            <w:pPr>
              <w:jc w:val="center"/>
              <w:rPr>
                <w:szCs w:val="21"/>
              </w:rPr>
            </w:pPr>
            <w:r w:rsidRPr="005B4059">
              <w:rPr>
                <w:szCs w:val="21"/>
              </w:rPr>
              <w:t>3.</w:t>
            </w:r>
            <w:r w:rsidRPr="005B4059">
              <w:rPr>
                <w:rFonts w:hint="eastAsia"/>
                <w:szCs w:val="21"/>
              </w:rPr>
              <w:t>6</w:t>
            </w:r>
            <w:r w:rsidRPr="005B4059">
              <w:rPr>
                <w:szCs w:val="21"/>
              </w:rPr>
              <w:t>.</w:t>
            </w:r>
            <w:r w:rsidRPr="005B4059">
              <w:rPr>
                <w:rFonts w:hint="eastAsia"/>
                <w:szCs w:val="21"/>
              </w:rPr>
              <w:t>6</w:t>
            </w:r>
          </w:p>
        </w:tc>
        <w:tc>
          <w:tcPr>
            <w:tcW w:w="1843" w:type="dxa"/>
            <w:tcBorders>
              <w:top w:val="single" w:sz="4" w:space="0" w:color="auto"/>
              <w:left w:val="single" w:sz="4" w:space="0" w:color="auto"/>
              <w:bottom w:val="single" w:sz="4" w:space="0" w:color="auto"/>
              <w:right w:val="single" w:sz="4" w:space="0" w:color="auto"/>
            </w:tcBorders>
            <w:vAlign w:val="center"/>
          </w:tcPr>
          <w:p w14:paraId="13C5C3D5" w14:textId="77777777" w:rsidR="00202BDA" w:rsidRPr="005B4059" w:rsidRDefault="009711D7" w:rsidP="008072D2">
            <w:pPr>
              <w:jc w:val="left"/>
              <w:rPr>
                <w:rFonts w:ascii="宋体" w:hAnsi="宋体" w:cs="宋体"/>
                <w:szCs w:val="21"/>
              </w:rPr>
            </w:pPr>
            <w:r w:rsidRPr="005B4059">
              <w:rPr>
                <w:rFonts w:ascii="宋体" w:hAnsi="宋体" w:cs="宋体" w:hint="eastAsia"/>
                <w:szCs w:val="21"/>
              </w:rPr>
              <w:t>响应文件</w:t>
            </w:r>
            <w:r w:rsidR="00202BDA" w:rsidRPr="005B4059">
              <w:rPr>
                <w:rFonts w:ascii="宋体" w:hAnsi="宋体" w:cs="宋体" w:hint="eastAsia"/>
                <w:szCs w:val="21"/>
              </w:rPr>
              <w:t>的密封和标记要求</w:t>
            </w:r>
          </w:p>
        </w:tc>
        <w:tc>
          <w:tcPr>
            <w:tcW w:w="6095" w:type="dxa"/>
            <w:tcBorders>
              <w:top w:val="single" w:sz="4" w:space="0" w:color="auto"/>
              <w:left w:val="single" w:sz="4" w:space="0" w:color="auto"/>
              <w:bottom w:val="single" w:sz="4" w:space="0" w:color="auto"/>
              <w:right w:val="single" w:sz="4" w:space="0" w:color="auto"/>
            </w:tcBorders>
            <w:vAlign w:val="center"/>
          </w:tcPr>
          <w:p w14:paraId="24F69028" w14:textId="77777777" w:rsidR="00202BDA" w:rsidRPr="005B4059" w:rsidRDefault="00202BDA" w:rsidP="008072D2">
            <w:pPr>
              <w:autoSpaceDE w:val="0"/>
              <w:autoSpaceDN w:val="0"/>
              <w:rPr>
                <w:rFonts w:ascii="宋体" w:hAnsi="宋体" w:cs="宋体"/>
                <w:szCs w:val="21"/>
              </w:rPr>
            </w:pPr>
            <w:r w:rsidRPr="005B4059">
              <w:rPr>
                <w:rFonts w:ascii="宋体" w:hAnsi="宋体" w:cs="宋体" w:hint="eastAsia"/>
                <w:szCs w:val="21"/>
              </w:rPr>
              <w:t>本条款增加规定：</w:t>
            </w:r>
          </w:p>
          <w:p w14:paraId="220516D7" w14:textId="77777777" w:rsidR="00202BDA" w:rsidRPr="005B4059" w:rsidRDefault="00202BDA" w:rsidP="008072D2">
            <w:pPr>
              <w:rPr>
                <w:rFonts w:ascii="宋体" w:hAnsi="宋体" w:cs="宋体"/>
                <w:szCs w:val="21"/>
              </w:rPr>
            </w:pPr>
            <w:r w:rsidRPr="005B4059">
              <w:rPr>
                <w:rFonts w:ascii="宋体" w:hAnsi="宋体" w:cs="宋体" w:hint="eastAsia"/>
                <w:szCs w:val="21"/>
              </w:rPr>
              <w:t>1）商务技术</w:t>
            </w:r>
            <w:r w:rsidR="009711D7" w:rsidRPr="005B4059">
              <w:rPr>
                <w:rFonts w:ascii="宋体" w:hAnsi="宋体" w:cs="宋体" w:hint="eastAsia"/>
                <w:szCs w:val="21"/>
              </w:rPr>
              <w:t>响应文件</w:t>
            </w:r>
            <w:r w:rsidR="00872E85" w:rsidRPr="005B4059">
              <w:rPr>
                <w:rFonts w:ascii="宋体" w:hAnsi="宋体" w:cs="宋体" w:hint="eastAsia"/>
                <w:szCs w:val="21"/>
              </w:rPr>
              <w:t>、</w:t>
            </w:r>
            <w:r w:rsidRPr="005B4059">
              <w:rPr>
                <w:rFonts w:ascii="宋体" w:hAnsi="宋体" w:cs="宋体" w:hint="eastAsia"/>
                <w:szCs w:val="21"/>
              </w:rPr>
              <w:t>经济</w:t>
            </w:r>
            <w:r w:rsidR="009711D7" w:rsidRPr="005B4059">
              <w:rPr>
                <w:rFonts w:ascii="宋体" w:hAnsi="宋体" w:cs="宋体" w:hint="eastAsia"/>
                <w:szCs w:val="21"/>
              </w:rPr>
              <w:t>响应文件</w:t>
            </w:r>
            <w:r w:rsidRPr="005B4059">
              <w:rPr>
                <w:rFonts w:ascii="宋体" w:hAnsi="宋体" w:cs="宋体" w:hint="eastAsia"/>
                <w:szCs w:val="21"/>
              </w:rPr>
              <w:t>应分别装订，密封后，加贴封条，在封口处加盖骑缝章</w:t>
            </w:r>
            <w:r w:rsidRPr="005B4059">
              <w:rPr>
                <w:rFonts w:hint="eastAsia"/>
                <w:szCs w:val="21"/>
              </w:rPr>
              <w:t>或者由响应人的法定代表人或其委托代理人签字</w:t>
            </w:r>
            <w:r w:rsidRPr="005B4059">
              <w:rPr>
                <w:rFonts w:ascii="宋体" w:hAnsi="宋体" w:cs="宋体" w:hint="eastAsia"/>
                <w:szCs w:val="21"/>
              </w:rPr>
              <w:t>。</w:t>
            </w:r>
          </w:p>
          <w:p w14:paraId="3849F472" w14:textId="77777777" w:rsidR="00872E85" w:rsidRPr="005B4059" w:rsidRDefault="00872E85" w:rsidP="00872E85">
            <w:pPr>
              <w:rPr>
                <w:rFonts w:ascii="宋体" w:hAnsi="宋体" w:cs="宋体"/>
                <w:szCs w:val="21"/>
              </w:rPr>
            </w:pPr>
            <w:r w:rsidRPr="005B4059">
              <w:rPr>
                <w:rFonts w:ascii="宋体" w:hAnsi="宋体" w:cs="宋体" w:hint="eastAsia"/>
                <w:szCs w:val="21"/>
              </w:rPr>
              <w:t>2）商务技术竞争性谈判响应文件里不能含有任何有关谈判报价信息。</w:t>
            </w:r>
          </w:p>
          <w:p w14:paraId="0833980D" w14:textId="77777777" w:rsidR="00202BDA" w:rsidRPr="005B4059" w:rsidRDefault="00872E85" w:rsidP="008072D2">
            <w:pPr>
              <w:rPr>
                <w:rFonts w:ascii="宋体" w:hAnsi="宋体" w:cs="宋体"/>
                <w:szCs w:val="21"/>
              </w:rPr>
            </w:pPr>
            <w:r w:rsidRPr="005B4059">
              <w:rPr>
                <w:rFonts w:ascii="宋体" w:hAnsi="宋体" w:cs="宋体" w:hint="eastAsia"/>
                <w:szCs w:val="21"/>
              </w:rPr>
              <w:t>3</w:t>
            </w:r>
            <w:r w:rsidR="00202BDA" w:rsidRPr="005B4059">
              <w:rPr>
                <w:rFonts w:ascii="宋体" w:hAnsi="宋体" w:cs="宋体" w:hint="eastAsia"/>
                <w:szCs w:val="21"/>
              </w:rPr>
              <w:t>）</w:t>
            </w:r>
            <w:r w:rsidR="009711D7" w:rsidRPr="005B4059">
              <w:rPr>
                <w:rFonts w:ascii="宋体" w:hAnsi="宋体" w:cs="宋体" w:hint="eastAsia"/>
                <w:szCs w:val="21"/>
              </w:rPr>
              <w:t>响应文件</w:t>
            </w:r>
            <w:r w:rsidR="00202BDA" w:rsidRPr="005B4059">
              <w:rPr>
                <w:rFonts w:hint="eastAsia"/>
                <w:szCs w:val="21"/>
              </w:rPr>
              <w:t>外层包封</w:t>
            </w:r>
            <w:r w:rsidR="00202BDA" w:rsidRPr="005B4059">
              <w:rPr>
                <w:rFonts w:ascii="宋体" w:hAnsi="宋体" w:cs="宋体" w:hint="eastAsia"/>
                <w:szCs w:val="21"/>
              </w:rPr>
              <w:t>上应写明的内容如下：</w:t>
            </w:r>
          </w:p>
          <w:p w14:paraId="3E5CEE02" w14:textId="77777777" w:rsidR="00202BDA" w:rsidRPr="005B4059" w:rsidRDefault="00202BDA" w:rsidP="008072D2">
            <w:pPr>
              <w:rPr>
                <w:rFonts w:ascii="宋体" w:hAnsi="宋体"/>
                <w:b/>
                <w:szCs w:val="21"/>
              </w:rPr>
            </w:pPr>
            <w:r w:rsidRPr="005B4059">
              <w:rPr>
                <w:rFonts w:ascii="宋体" w:hAnsi="宋体" w:hint="eastAsia"/>
                <w:b/>
                <w:szCs w:val="21"/>
              </w:rPr>
              <w:t xml:space="preserve">采购人名称： </w:t>
            </w:r>
          </w:p>
          <w:p w14:paraId="07E0F0DA" w14:textId="77777777" w:rsidR="00202BDA" w:rsidRPr="005B4059" w:rsidRDefault="00202BDA" w:rsidP="008072D2">
            <w:pPr>
              <w:rPr>
                <w:rFonts w:ascii="宋体" w:hAnsi="宋体"/>
                <w:b/>
                <w:szCs w:val="21"/>
              </w:rPr>
            </w:pPr>
            <w:r w:rsidRPr="005B4059">
              <w:rPr>
                <w:rFonts w:ascii="宋体" w:hAnsi="宋体" w:hint="eastAsia"/>
                <w:b/>
                <w:szCs w:val="21"/>
              </w:rPr>
              <w:t>递交</w:t>
            </w:r>
            <w:r w:rsidR="009711D7" w:rsidRPr="005B4059">
              <w:rPr>
                <w:rFonts w:ascii="宋体" w:hAnsi="宋体" w:hint="eastAsia"/>
                <w:b/>
                <w:szCs w:val="21"/>
              </w:rPr>
              <w:t>响应文件</w:t>
            </w:r>
            <w:r w:rsidRPr="005B4059">
              <w:rPr>
                <w:rFonts w:ascii="宋体" w:hAnsi="宋体" w:hint="eastAsia"/>
                <w:b/>
                <w:szCs w:val="21"/>
              </w:rPr>
              <w:t>地址：</w:t>
            </w:r>
          </w:p>
          <w:p w14:paraId="5B848561" w14:textId="77777777" w:rsidR="00202BDA" w:rsidRPr="005B4059" w:rsidRDefault="00202BDA" w:rsidP="008072D2">
            <w:pPr>
              <w:rPr>
                <w:rFonts w:ascii="宋体" w:hAnsi="宋体"/>
                <w:b/>
                <w:szCs w:val="21"/>
              </w:rPr>
            </w:pPr>
            <w:r w:rsidRPr="005B4059">
              <w:rPr>
                <w:rFonts w:ascii="宋体" w:hAnsi="宋体" w:hint="eastAsia"/>
                <w:b/>
                <w:szCs w:val="21"/>
                <w:u w:val="single"/>
              </w:rPr>
              <w:t xml:space="preserve">            </w:t>
            </w:r>
            <w:r w:rsidRPr="005B4059">
              <w:rPr>
                <w:rFonts w:ascii="宋体" w:hAnsi="宋体" w:hint="eastAsia"/>
                <w:b/>
                <w:szCs w:val="21"/>
              </w:rPr>
              <w:t>（项目名称）</w:t>
            </w:r>
            <w:r w:rsidR="009711D7" w:rsidRPr="005B4059">
              <w:rPr>
                <w:rFonts w:ascii="宋体" w:hAnsi="宋体" w:hint="eastAsia"/>
                <w:b/>
                <w:szCs w:val="21"/>
              </w:rPr>
              <w:t>响应文件</w:t>
            </w:r>
          </w:p>
          <w:p w14:paraId="05FDBE32" w14:textId="77777777" w:rsidR="00202BDA" w:rsidRPr="005B4059" w:rsidRDefault="00202BDA" w:rsidP="008072D2">
            <w:pPr>
              <w:rPr>
                <w:rFonts w:ascii="宋体" w:hAnsi="宋体"/>
                <w:b/>
                <w:szCs w:val="21"/>
              </w:rPr>
            </w:pPr>
            <w:r w:rsidRPr="005B4059">
              <w:rPr>
                <w:rFonts w:ascii="宋体" w:hAnsi="宋体" w:hint="eastAsia"/>
                <w:b/>
                <w:szCs w:val="21"/>
              </w:rPr>
              <w:t>响应人名称：</w:t>
            </w:r>
          </w:p>
          <w:p w14:paraId="7276437A" w14:textId="77777777" w:rsidR="00202BDA" w:rsidRPr="005B4059" w:rsidRDefault="00202BDA" w:rsidP="008072D2">
            <w:pPr>
              <w:rPr>
                <w:rFonts w:ascii="宋体" w:hAnsi="宋体"/>
                <w:b/>
                <w:szCs w:val="21"/>
              </w:rPr>
            </w:pPr>
            <w:r w:rsidRPr="005B4059">
              <w:rPr>
                <w:rFonts w:ascii="宋体" w:hAnsi="宋体" w:hint="eastAsia"/>
                <w:b/>
                <w:szCs w:val="21"/>
              </w:rPr>
              <w:t>联系人：</w:t>
            </w:r>
          </w:p>
          <w:p w14:paraId="3E078BD1" w14:textId="77777777" w:rsidR="00202BDA" w:rsidRPr="005B4059" w:rsidRDefault="00202BDA" w:rsidP="008072D2">
            <w:pPr>
              <w:rPr>
                <w:rFonts w:ascii="宋体" w:hAnsi="宋体"/>
                <w:b/>
                <w:szCs w:val="21"/>
              </w:rPr>
            </w:pPr>
            <w:r w:rsidRPr="005B4059">
              <w:rPr>
                <w:rFonts w:ascii="宋体" w:hAnsi="宋体" w:hint="eastAsia"/>
                <w:b/>
                <w:szCs w:val="21"/>
              </w:rPr>
              <w:t>联系方式：</w:t>
            </w:r>
          </w:p>
          <w:p w14:paraId="428BAB5D" w14:textId="77777777" w:rsidR="00202BDA" w:rsidRPr="005B4059" w:rsidRDefault="00202BDA" w:rsidP="008072D2">
            <w:pPr>
              <w:rPr>
                <w:szCs w:val="21"/>
              </w:rPr>
            </w:pPr>
            <w:r w:rsidRPr="005B4059">
              <w:rPr>
                <w:rFonts w:ascii="宋体" w:hAnsi="宋体" w:hint="eastAsia"/>
                <w:b/>
                <w:szCs w:val="21"/>
              </w:rPr>
              <w:t>在</w:t>
            </w:r>
            <w:r w:rsidRPr="005B4059">
              <w:rPr>
                <w:rFonts w:ascii="宋体" w:hAnsi="宋体" w:hint="eastAsia"/>
                <w:b/>
                <w:szCs w:val="21"/>
                <w:u w:val="single"/>
              </w:rPr>
              <w:t xml:space="preserve">  </w:t>
            </w:r>
            <w:r w:rsidRPr="005B4059">
              <w:rPr>
                <w:rFonts w:ascii="宋体" w:hAnsi="宋体" w:hint="eastAsia"/>
                <w:b/>
                <w:szCs w:val="21"/>
              </w:rPr>
              <w:t>年</w:t>
            </w:r>
            <w:r w:rsidRPr="005B4059">
              <w:rPr>
                <w:rFonts w:ascii="宋体" w:hAnsi="宋体" w:hint="eastAsia"/>
                <w:b/>
                <w:szCs w:val="21"/>
                <w:u w:val="single"/>
              </w:rPr>
              <w:t xml:space="preserve">  </w:t>
            </w:r>
            <w:r w:rsidRPr="005B4059">
              <w:rPr>
                <w:rFonts w:ascii="宋体" w:hAnsi="宋体" w:hint="eastAsia"/>
                <w:b/>
                <w:szCs w:val="21"/>
              </w:rPr>
              <w:t>月</w:t>
            </w:r>
            <w:r w:rsidRPr="005B4059">
              <w:rPr>
                <w:rFonts w:ascii="宋体" w:hAnsi="宋体" w:hint="eastAsia"/>
                <w:b/>
                <w:szCs w:val="21"/>
                <w:u w:val="single"/>
              </w:rPr>
              <w:t xml:space="preserve">  </w:t>
            </w:r>
            <w:r w:rsidRPr="005B4059">
              <w:rPr>
                <w:rFonts w:ascii="宋体" w:hAnsi="宋体" w:hint="eastAsia"/>
                <w:b/>
                <w:szCs w:val="21"/>
              </w:rPr>
              <w:t>日</w:t>
            </w:r>
            <w:r w:rsidRPr="005B4059">
              <w:rPr>
                <w:rFonts w:ascii="宋体" w:hAnsi="宋体" w:hint="eastAsia"/>
                <w:b/>
                <w:szCs w:val="21"/>
                <w:u w:val="single"/>
              </w:rPr>
              <w:t xml:space="preserve">  </w:t>
            </w:r>
            <w:r w:rsidRPr="005B4059">
              <w:rPr>
                <w:rFonts w:ascii="宋体" w:hAnsi="宋体" w:hint="eastAsia"/>
                <w:b/>
                <w:szCs w:val="21"/>
              </w:rPr>
              <w:t>时</w:t>
            </w:r>
            <w:r w:rsidRPr="005B4059">
              <w:rPr>
                <w:rFonts w:ascii="宋体" w:hAnsi="宋体" w:hint="eastAsia"/>
                <w:b/>
                <w:szCs w:val="21"/>
                <w:u w:val="single"/>
              </w:rPr>
              <w:t xml:space="preserve">  </w:t>
            </w:r>
            <w:r w:rsidRPr="005B4059">
              <w:rPr>
                <w:rFonts w:ascii="宋体" w:hAnsi="宋体" w:hint="eastAsia"/>
                <w:b/>
                <w:szCs w:val="21"/>
              </w:rPr>
              <w:t>分前不得开启</w:t>
            </w:r>
          </w:p>
        </w:tc>
      </w:tr>
      <w:tr w:rsidR="005B4059" w:rsidRPr="005B4059" w14:paraId="25ED8C02"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60FFA3E3" w14:textId="77777777" w:rsidR="00202BDA" w:rsidRPr="005B4059" w:rsidRDefault="00202BDA" w:rsidP="008072D2">
            <w:pPr>
              <w:jc w:val="center"/>
              <w:rPr>
                <w:szCs w:val="21"/>
              </w:rPr>
            </w:pPr>
            <w:r w:rsidRPr="005B4059">
              <w:rPr>
                <w:rFonts w:hint="eastAsia"/>
                <w:szCs w:val="21"/>
              </w:rPr>
              <w:t>4.1.1</w:t>
            </w:r>
          </w:p>
        </w:tc>
        <w:tc>
          <w:tcPr>
            <w:tcW w:w="1843" w:type="dxa"/>
            <w:tcBorders>
              <w:top w:val="single" w:sz="4" w:space="0" w:color="auto"/>
              <w:left w:val="single" w:sz="4" w:space="0" w:color="auto"/>
              <w:bottom w:val="single" w:sz="4" w:space="0" w:color="auto"/>
              <w:right w:val="single" w:sz="4" w:space="0" w:color="auto"/>
            </w:tcBorders>
            <w:vAlign w:val="center"/>
          </w:tcPr>
          <w:p w14:paraId="4A3F330D" w14:textId="77777777" w:rsidR="00202BDA" w:rsidRPr="005B4059" w:rsidRDefault="009711D7" w:rsidP="008072D2">
            <w:pPr>
              <w:jc w:val="left"/>
              <w:rPr>
                <w:szCs w:val="21"/>
              </w:rPr>
            </w:pPr>
            <w:r w:rsidRPr="005B4059">
              <w:rPr>
                <w:rFonts w:hAnsi="宋体" w:hint="eastAsia"/>
                <w:szCs w:val="21"/>
              </w:rPr>
              <w:t>响应文件</w:t>
            </w:r>
            <w:r w:rsidR="00202BDA" w:rsidRPr="005B4059">
              <w:rPr>
                <w:rFonts w:hAnsi="宋体" w:hint="eastAsia"/>
                <w:szCs w:val="21"/>
              </w:rPr>
              <w:t>递交截止时间</w:t>
            </w:r>
          </w:p>
        </w:tc>
        <w:tc>
          <w:tcPr>
            <w:tcW w:w="6095" w:type="dxa"/>
            <w:tcBorders>
              <w:top w:val="single" w:sz="4" w:space="0" w:color="auto"/>
              <w:left w:val="single" w:sz="4" w:space="0" w:color="auto"/>
              <w:bottom w:val="single" w:sz="4" w:space="0" w:color="auto"/>
              <w:right w:val="single" w:sz="4" w:space="0" w:color="auto"/>
            </w:tcBorders>
            <w:vAlign w:val="center"/>
          </w:tcPr>
          <w:p w14:paraId="759666AA" w14:textId="781F645A" w:rsidR="00202BDA" w:rsidRPr="005B4059" w:rsidRDefault="00202BDA" w:rsidP="00917987">
            <w:pPr>
              <w:pStyle w:val="12"/>
              <w:ind w:firstLineChars="0" w:firstLine="0"/>
              <w:rPr>
                <w:rFonts w:hAnsi="宋体"/>
                <w:szCs w:val="21"/>
              </w:rPr>
            </w:pPr>
            <w:r w:rsidRPr="005B4059">
              <w:rPr>
                <w:rFonts w:ascii="宋体" w:hAnsi="宋体" w:cs="宋体" w:hint="eastAsia"/>
                <w:szCs w:val="21"/>
              </w:rPr>
              <w:t>详见</w:t>
            </w:r>
            <w:r w:rsidR="00046275" w:rsidRPr="005B4059">
              <w:rPr>
                <w:rFonts w:ascii="宋体" w:hAnsi="宋体" w:cs="宋体" w:hint="eastAsia"/>
                <w:szCs w:val="21"/>
              </w:rPr>
              <w:t>竞争性谈判公告</w:t>
            </w:r>
          </w:p>
        </w:tc>
      </w:tr>
      <w:tr w:rsidR="005B4059" w:rsidRPr="005B4059" w14:paraId="1BEE06BD"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2520F322" w14:textId="77777777" w:rsidR="00202BDA" w:rsidRPr="005B4059" w:rsidRDefault="00202BDA" w:rsidP="008072D2">
            <w:pPr>
              <w:jc w:val="center"/>
              <w:rPr>
                <w:szCs w:val="21"/>
              </w:rPr>
            </w:pPr>
            <w:r w:rsidRPr="005B4059">
              <w:rPr>
                <w:rFonts w:hint="eastAsia"/>
                <w:szCs w:val="21"/>
              </w:rPr>
              <w:t>4.1.2</w:t>
            </w:r>
          </w:p>
        </w:tc>
        <w:tc>
          <w:tcPr>
            <w:tcW w:w="1843" w:type="dxa"/>
            <w:tcBorders>
              <w:top w:val="single" w:sz="4" w:space="0" w:color="auto"/>
              <w:left w:val="single" w:sz="4" w:space="0" w:color="auto"/>
              <w:bottom w:val="single" w:sz="4" w:space="0" w:color="auto"/>
              <w:right w:val="single" w:sz="4" w:space="0" w:color="auto"/>
            </w:tcBorders>
            <w:vAlign w:val="center"/>
          </w:tcPr>
          <w:p w14:paraId="7C1C20FC" w14:textId="77777777" w:rsidR="00202BDA" w:rsidRPr="005B4059" w:rsidRDefault="009711D7" w:rsidP="008072D2">
            <w:pPr>
              <w:jc w:val="left"/>
              <w:rPr>
                <w:rFonts w:hAnsi="宋体"/>
                <w:szCs w:val="21"/>
              </w:rPr>
            </w:pPr>
            <w:r w:rsidRPr="005B4059">
              <w:rPr>
                <w:rFonts w:hAnsi="宋体" w:hint="eastAsia"/>
                <w:szCs w:val="21"/>
              </w:rPr>
              <w:t>响应文件</w:t>
            </w:r>
            <w:r w:rsidR="00202BDA" w:rsidRPr="005B4059">
              <w:rPr>
                <w:rFonts w:hAnsi="宋体" w:hint="eastAsia"/>
                <w:szCs w:val="21"/>
              </w:rPr>
              <w:t>递交地</w:t>
            </w:r>
            <w:r w:rsidR="00202BDA" w:rsidRPr="005B4059">
              <w:rPr>
                <w:rFonts w:hAnsi="宋体" w:hint="eastAsia"/>
                <w:szCs w:val="21"/>
              </w:rPr>
              <w:lastRenderedPageBreak/>
              <w:t>点</w:t>
            </w:r>
          </w:p>
        </w:tc>
        <w:tc>
          <w:tcPr>
            <w:tcW w:w="6095" w:type="dxa"/>
            <w:tcBorders>
              <w:top w:val="single" w:sz="4" w:space="0" w:color="auto"/>
              <w:left w:val="single" w:sz="4" w:space="0" w:color="auto"/>
              <w:bottom w:val="single" w:sz="4" w:space="0" w:color="auto"/>
              <w:right w:val="single" w:sz="4" w:space="0" w:color="auto"/>
            </w:tcBorders>
            <w:vAlign w:val="center"/>
          </w:tcPr>
          <w:p w14:paraId="5E2A683E" w14:textId="05F3CCC0" w:rsidR="00202BDA" w:rsidRPr="005B4059" w:rsidRDefault="00917987" w:rsidP="008072D2">
            <w:pPr>
              <w:pStyle w:val="12"/>
              <w:ind w:firstLineChars="0" w:firstLine="0"/>
              <w:rPr>
                <w:rFonts w:ascii="宋体" w:hAnsi="宋体" w:cs="宋体"/>
                <w:szCs w:val="21"/>
                <w:u w:val="single"/>
              </w:rPr>
            </w:pPr>
            <w:r w:rsidRPr="005B4059">
              <w:rPr>
                <w:rFonts w:ascii="宋体" w:hAnsi="宋体" w:cs="宋体" w:hint="eastAsia"/>
                <w:szCs w:val="21"/>
              </w:rPr>
              <w:lastRenderedPageBreak/>
              <w:t>详见</w:t>
            </w:r>
            <w:r w:rsidR="00046275" w:rsidRPr="005B4059">
              <w:rPr>
                <w:rFonts w:ascii="宋体" w:hAnsi="宋体" w:cs="宋体" w:hint="eastAsia"/>
                <w:szCs w:val="21"/>
              </w:rPr>
              <w:t>竞争性谈判公告</w:t>
            </w:r>
          </w:p>
        </w:tc>
      </w:tr>
      <w:tr w:rsidR="005B4059" w:rsidRPr="005B4059" w14:paraId="36F3D383"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15854FF0" w14:textId="77777777" w:rsidR="00202BDA" w:rsidRPr="005B4059" w:rsidRDefault="00202BDA" w:rsidP="008072D2">
            <w:pPr>
              <w:jc w:val="center"/>
              <w:rPr>
                <w:szCs w:val="21"/>
              </w:rPr>
            </w:pPr>
            <w:r w:rsidRPr="005B4059">
              <w:rPr>
                <w:rFonts w:hint="eastAsia"/>
                <w:szCs w:val="21"/>
              </w:rPr>
              <w:t>4.1.4</w:t>
            </w:r>
          </w:p>
        </w:tc>
        <w:tc>
          <w:tcPr>
            <w:tcW w:w="1843" w:type="dxa"/>
            <w:tcBorders>
              <w:top w:val="single" w:sz="4" w:space="0" w:color="auto"/>
              <w:left w:val="single" w:sz="4" w:space="0" w:color="auto"/>
              <w:bottom w:val="single" w:sz="4" w:space="0" w:color="auto"/>
              <w:right w:val="single" w:sz="4" w:space="0" w:color="auto"/>
            </w:tcBorders>
            <w:vAlign w:val="center"/>
          </w:tcPr>
          <w:p w14:paraId="36586468" w14:textId="77777777" w:rsidR="00202BDA" w:rsidRPr="005B4059" w:rsidRDefault="009711D7" w:rsidP="008072D2">
            <w:pPr>
              <w:jc w:val="left"/>
              <w:rPr>
                <w:rFonts w:hAnsi="宋体"/>
                <w:szCs w:val="21"/>
              </w:rPr>
            </w:pPr>
            <w:r w:rsidRPr="005B4059">
              <w:rPr>
                <w:rFonts w:hAnsi="宋体" w:hint="eastAsia"/>
                <w:szCs w:val="21"/>
              </w:rPr>
              <w:t>响应文件</w:t>
            </w:r>
            <w:r w:rsidR="00202BDA" w:rsidRPr="005B4059">
              <w:rPr>
                <w:rFonts w:hAnsi="宋体" w:hint="eastAsia"/>
                <w:szCs w:val="21"/>
              </w:rPr>
              <w:t>退还</w:t>
            </w:r>
          </w:p>
        </w:tc>
        <w:tc>
          <w:tcPr>
            <w:tcW w:w="6095" w:type="dxa"/>
            <w:tcBorders>
              <w:top w:val="single" w:sz="4" w:space="0" w:color="auto"/>
              <w:left w:val="single" w:sz="4" w:space="0" w:color="auto"/>
              <w:bottom w:val="single" w:sz="4" w:space="0" w:color="auto"/>
              <w:right w:val="single" w:sz="4" w:space="0" w:color="auto"/>
            </w:tcBorders>
            <w:vAlign w:val="center"/>
          </w:tcPr>
          <w:p w14:paraId="7810C8CA" w14:textId="77777777" w:rsidR="00202BDA" w:rsidRPr="005B4059" w:rsidRDefault="00202BDA" w:rsidP="008072D2">
            <w:pPr>
              <w:autoSpaceDE w:val="0"/>
              <w:autoSpaceDN w:val="0"/>
              <w:rPr>
                <w:rFonts w:ascii="宋体" w:hAnsi="宋体" w:cs="宋体"/>
                <w:szCs w:val="21"/>
                <w:u w:val="single"/>
              </w:rPr>
            </w:pPr>
            <w:r w:rsidRPr="005B4059">
              <w:rPr>
                <w:rFonts w:ascii="宋体" w:hAnsi="宋体" w:cs="宋体" w:hint="eastAsia"/>
                <w:szCs w:val="21"/>
              </w:rPr>
              <w:t>不退还</w:t>
            </w:r>
          </w:p>
        </w:tc>
      </w:tr>
      <w:tr w:rsidR="005B4059" w:rsidRPr="005B4059" w14:paraId="30782BF4" w14:textId="77777777" w:rsidTr="008072D2">
        <w:trPr>
          <w:trHeight w:val="880"/>
        </w:trPr>
        <w:tc>
          <w:tcPr>
            <w:tcW w:w="993" w:type="dxa"/>
            <w:tcBorders>
              <w:top w:val="single" w:sz="4" w:space="0" w:color="auto"/>
              <w:left w:val="single" w:sz="4" w:space="0" w:color="auto"/>
              <w:right w:val="single" w:sz="4" w:space="0" w:color="auto"/>
            </w:tcBorders>
            <w:vAlign w:val="center"/>
          </w:tcPr>
          <w:p w14:paraId="4306123F" w14:textId="77777777" w:rsidR="00202BDA" w:rsidRPr="005B4059" w:rsidRDefault="00202BDA" w:rsidP="008072D2">
            <w:pPr>
              <w:jc w:val="center"/>
              <w:rPr>
                <w:szCs w:val="21"/>
              </w:rPr>
            </w:pPr>
            <w:r w:rsidRPr="005B4059">
              <w:rPr>
                <w:szCs w:val="21"/>
              </w:rPr>
              <w:t>5.1</w:t>
            </w:r>
          </w:p>
        </w:tc>
        <w:tc>
          <w:tcPr>
            <w:tcW w:w="1843" w:type="dxa"/>
            <w:tcBorders>
              <w:top w:val="single" w:sz="4" w:space="0" w:color="auto"/>
              <w:left w:val="single" w:sz="4" w:space="0" w:color="auto"/>
              <w:right w:val="single" w:sz="4" w:space="0" w:color="auto"/>
            </w:tcBorders>
            <w:vAlign w:val="center"/>
          </w:tcPr>
          <w:p w14:paraId="5AF6C391" w14:textId="77777777" w:rsidR="00202BDA" w:rsidRPr="005B4059" w:rsidRDefault="00D147E9" w:rsidP="008072D2">
            <w:pPr>
              <w:jc w:val="left"/>
              <w:rPr>
                <w:szCs w:val="21"/>
              </w:rPr>
            </w:pPr>
            <w:r w:rsidRPr="005B4059">
              <w:rPr>
                <w:rFonts w:hint="eastAsia"/>
                <w:szCs w:val="21"/>
              </w:rPr>
              <w:t>唱</w:t>
            </w:r>
            <w:proofErr w:type="gramStart"/>
            <w:r w:rsidRPr="005B4059">
              <w:rPr>
                <w:rFonts w:hint="eastAsia"/>
                <w:szCs w:val="21"/>
              </w:rPr>
              <w:t>标</w:t>
            </w:r>
            <w:r w:rsidR="00202BDA" w:rsidRPr="005B4059">
              <w:rPr>
                <w:rFonts w:hint="eastAsia"/>
                <w:szCs w:val="21"/>
              </w:rPr>
              <w:t>时间</w:t>
            </w:r>
            <w:proofErr w:type="gramEnd"/>
            <w:r w:rsidR="00202BDA" w:rsidRPr="005B4059">
              <w:rPr>
                <w:rFonts w:hint="eastAsia"/>
                <w:szCs w:val="21"/>
              </w:rPr>
              <w:t>和地点</w:t>
            </w:r>
          </w:p>
        </w:tc>
        <w:tc>
          <w:tcPr>
            <w:tcW w:w="6095" w:type="dxa"/>
            <w:tcBorders>
              <w:top w:val="single" w:sz="4" w:space="0" w:color="auto"/>
              <w:left w:val="single" w:sz="4" w:space="0" w:color="auto"/>
              <w:right w:val="single" w:sz="4" w:space="0" w:color="auto"/>
            </w:tcBorders>
            <w:vAlign w:val="center"/>
          </w:tcPr>
          <w:p w14:paraId="47B972DC" w14:textId="77777777" w:rsidR="00202BDA" w:rsidRPr="005B4059" w:rsidRDefault="00202BDA" w:rsidP="008072D2">
            <w:pPr>
              <w:rPr>
                <w:szCs w:val="21"/>
              </w:rPr>
            </w:pPr>
            <w:r w:rsidRPr="005B4059">
              <w:rPr>
                <w:rFonts w:ascii="宋体" w:hAnsi="宋体" w:cs="宋体" w:hint="eastAsia"/>
                <w:szCs w:val="21"/>
              </w:rPr>
              <w:t>同</w:t>
            </w:r>
            <w:r w:rsidR="009711D7" w:rsidRPr="005B4059">
              <w:rPr>
                <w:rFonts w:ascii="宋体" w:hAnsi="宋体" w:cs="宋体" w:hint="eastAsia"/>
                <w:szCs w:val="21"/>
              </w:rPr>
              <w:t>响应文件</w:t>
            </w:r>
            <w:r w:rsidRPr="005B4059">
              <w:rPr>
                <w:rFonts w:ascii="宋体" w:hAnsi="宋体" w:cs="宋体" w:hint="eastAsia"/>
                <w:szCs w:val="21"/>
              </w:rPr>
              <w:t>递交截止时间和地点</w:t>
            </w:r>
          </w:p>
        </w:tc>
      </w:tr>
      <w:tr w:rsidR="005B4059" w:rsidRPr="005B4059" w14:paraId="3DD70B0A" w14:textId="77777777" w:rsidTr="008072D2">
        <w:trPr>
          <w:trHeight w:val="381"/>
        </w:trPr>
        <w:tc>
          <w:tcPr>
            <w:tcW w:w="993" w:type="dxa"/>
            <w:tcBorders>
              <w:top w:val="single" w:sz="4" w:space="0" w:color="auto"/>
              <w:left w:val="single" w:sz="4" w:space="0" w:color="auto"/>
              <w:right w:val="single" w:sz="4" w:space="0" w:color="auto"/>
            </w:tcBorders>
            <w:vAlign w:val="center"/>
          </w:tcPr>
          <w:p w14:paraId="0D3AF4CE" w14:textId="77777777" w:rsidR="00202BDA" w:rsidRPr="005B4059" w:rsidRDefault="00202BDA" w:rsidP="008072D2">
            <w:pPr>
              <w:jc w:val="center"/>
              <w:rPr>
                <w:szCs w:val="21"/>
              </w:rPr>
            </w:pPr>
            <w:r w:rsidRPr="005B4059">
              <w:rPr>
                <w:rFonts w:hint="eastAsia"/>
                <w:szCs w:val="21"/>
              </w:rPr>
              <w:t>6.1.1</w:t>
            </w:r>
          </w:p>
        </w:tc>
        <w:tc>
          <w:tcPr>
            <w:tcW w:w="1843" w:type="dxa"/>
            <w:tcBorders>
              <w:top w:val="single" w:sz="4" w:space="0" w:color="auto"/>
              <w:left w:val="single" w:sz="4" w:space="0" w:color="auto"/>
              <w:right w:val="single" w:sz="4" w:space="0" w:color="auto"/>
            </w:tcBorders>
            <w:vAlign w:val="center"/>
          </w:tcPr>
          <w:p w14:paraId="29CE290D" w14:textId="7502A33C" w:rsidR="00202BDA" w:rsidRPr="005B4059" w:rsidRDefault="007620C0" w:rsidP="008072D2">
            <w:pPr>
              <w:jc w:val="left"/>
              <w:rPr>
                <w:szCs w:val="21"/>
              </w:rPr>
            </w:pPr>
            <w:r w:rsidRPr="005B4059">
              <w:rPr>
                <w:rFonts w:hint="eastAsia"/>
                <w:szCs w:val="21"/>
              </w:rPr>
              <w:t>谈判小组</w:t>
            </w:r>
            <w:r w:rsidR="00202BDA" w:rsidRPr="005B4059">
              <w:rPr>
                <w:rFonts w:hint="eastAsia"/>
                <w:szCs w:val="21"/>
              </w:rPr>
              <w:t>组成人数</w:t>
            </w:r>
          </w:p>
        </w:tc>
        <w:tc>
          <w:tcPr>
            <w:tcW w:w="6095" w:type="dxa"/>
            <w:tcBorders>
              <w:top w:val="single" w:sz="4" w:space="0" w:color="auto"/>
              <w:left w:val="single" w:sz="4" w:space="0" w:color="auto"/>
              <w:right w:val="single" w:sz="4" w:space="0" w:color="auto"/>
            </w:tcBorders>
            <w:vAlign w:val="center"/>
          </w:tcPr>
          <w:p w14:paraId="6509A3A0" w14:textId="77777777" w:rsidR="00202BDA" w:rsidRPr="005B4059" w:rsidRDefault="00202BDA" w:rsidP="008072D2">
            <w:pPr>
              <w:rPr>
                <w:szCs w:val="21"/>
              </w:rPr>
            </w:pPr>
            <w:r w:rsidRPr="005B4059">
              <w:rPr>
                <w:rFonts w:ascii="宋体" w:hAnsi="宋体" w:cs="宋体" w:hint="eastAsia"/>
                <w:szCs w:val="21"/>
              </w:rPr>
              <w:t>3人以上单数</w:t>
            </w:r>
          </w:p>
        </w:tc>
      </w:tr>
      <w:tr w:rsidR="005B4059" w:rsidRPr="005B4059" w14:paraId="5953965C" w14:textId="77777777" w:rsidTr="008072D2">
        <w:trPr>
          <w:trHeight w:val="381"/>
        </w:trPr>
        <w:tc>
          <w:tcPr>
            <w:tcW w:w="993" w:type="dxa"/>
            <w:tcBorders>
              <w:top w:val="single" w:sz="4" w:space="0" w:color="auto"/>
              <w:left w:val="single" w:sz="4" w:space="0" w:color="auto"/>
              <w:right w:val="single" w:sz="4" w:space="0" w:color="auto"/>
            </w:tcBorders>
            <w:vAlign w:val="center"/>
          </w:tcPr>
          <w:p w14:paraId="7DCF5745" w14:textId="77777777" w:rsidR="007846D2" w:rsidRPr="005B4059" w:rsidRDefault="007846D2" w:rsidP="008072D2">
            <w:pPr>
              <w:jc w:val="center"/>
              <w:rPr>
                <w:szCs w:val="21"/>
              </w:rPr>
            </w:pPr>
            <w:r w:rsidRPr="005B4059">
              <w:rPr>
                <w:rFonts w:hint="eastAsia"/>
                <w:szCs w:val="21"/>
              </w:rPr>
              <w:t>6.3</w:t>
            </w:r>
          </w:p>
        </w:tc>
        <w:tc>
          <w:tcPr>
            <w:tcW w:w="1843" w:type="dxa"/>
            <w:tcBorders>
              <w:top w:val="single" w:sz="4" w:space="0" w:color="auto"/>
              <w:left w:val="single" w:sz="4" w:space="0" w:color="auto"/>
              <w:right w:val="single" w:sz="4" w:space="0" w:color="auto"/>
            </w:tcBorders>
            <w:vAlign w:val="center"/>
          </w:tcPr>
          <w:p w14:paraId="1653EDB3" w14:textId="77777777" w:rsidR="007846D2" w:rsidRPr="005B4059" w:rsidRDefault="007846D2" w:rsidP="008072D2">
            <w:pPr>
              <w:jc w:val="left"/>
              <w:rPr>
                <w:szCs w:val="21"/>
              </w:rPr>
            </w:pPr>
            <w:r w:rsidRPr="005B4059">
              <w:rPr>
                <w:rFonts w:hint="eastAsia"/>
                <w:szCs w:val="21"/>
              </w:rPr>
              <w:t>评审方法</w:t>
            </w:r>
          </w:p>
        </w:tc>
        <w:tc>
          <w:tcPr>
            <w:tcW w:w="6095" w:type="dxa"/>
            <w:tcBorders>
              <w:top w:val="single" w:sz="4" w:space="0" w:color="auto"/>
              <w:left w:val="single" w:sz="4" w:space="0" w:color="auto"/>
              <w:right w:val="single" w:sz="4" w:space="0" w:color="auto"/>
            </w:tcBorders>
            <w:vAlign w:val="center"/>
          </w:tcPr>
          <w:p w14:paraId="2B543A76" w14:textId="257B1F98" w:rsidR="00A1566E" w:rsidRPr="005B4059" w:rsidRDefault="00B63536" w:rsidP="008072D2">
            <w:pPr>
              <w:rPr>
                <w:rFonts w:ascii="宋体" w:hAnsi="宋体" w:cs="宋体"/>
                <w:szCs w:val="21"/>
              </w:rPr>
            </w:pPr>
            <w:r w:rsidRPr="005B4059">
              <w:rPr>
                <w:rFonts w:ascii="宋体" w:hAnsi="宋体" w:hint="eastAsia"/>
                <w:szCs w:val="21"/>
              </w:rPr>
              <w:t>最低评标价法</w:t>
            </w:r>
          </w:p>
        </w:tc>
      </w:tr>
      <w:tr w:rsidR="005B4059" w:rsidRPr="005B4059" w14:paraId="598683EF" w14:textId="77777777" w:rsidTr="008072D2">
        <w:trPr>
          <w:trHeight w:val="381"/>
        </w:trPr>
        <w:tc>
          <w:tcPr>
            <w:tcW w:w="993" w:type="dxa"/>
            <w:tcBorders>
              <w:top w:val="single" w:sz="4" w:space="0" w:color="auto"/>
              <w:left w:val="single" w:sz="4" w:space="0" w:color="auto"/>
              <w:right w:val="single" w:sz="4" w:space="0" w:color="auto"/>
            </w:tcBorders>
            <w:vAlign w:val="center"/>
          </w:tcPr>
          <w:p w14:paraId="76BC2AEC" w14:textId="77777777" w:rsidR="00202BDA" w:rsidRPr="005B4059" w:rsidRDefault="00202BDA" w:rsidP="008072D2">
            <w:pPr>
              <w:jc w:val="center"/>
              <w:rPr>
                <w:szCs w:val="21"/>
              </w:rPr>
            </w:pPr>
            <w:r w:rsidRPr="005B4059">
              <w:rPr>
                <w:rFonts w:hint="eastAsia"/>
                <w:szCs w:val="21"/>
              </w:rPr>
              <w:t>6.4</w:t>
            </w:r>
          </w:p>
        </w:tc>
        <w:tc>
          <w:tcPr>
            <w:tcW w:w="1843" w:type="dxa"/>
            <w:tcBorders>
              <w:top w:val="single" w:sz="4" w:space="0" w:color="auto"/>
              <w:left w:val="single" w:sz="4" w:space="0" w:color="auto"/>
              <w:right w:val="single" w:sz="4" w:space="0" w:color="auto"/>
            </w:tcBorders>
            <w:vAlign w:val="center"/>
          </w:tcPr>
          <w:p w14:paraId="2BC7A855" w14:textId="77777777" w:rsidR="00202BDA" w:rsidRPr="005B4059" w:rsidRDefault="00202BDA" w:rsidP="008072D2">
            <w:pPr>
              <w:jc w:val="left"/>
              <w:rPr>
                <w:rFonts w:ascii="宋体" w:hAnsi="宋体" w:cs="宋体"/>
                <w:szCs w:val="21"/>
              </w:rPr>
            </w:pPr>
            <w:r w:rsidRPr="005B4059">
              <w:rPr>
                <w:rFonts w:ascii="宋体" w:hAnsi="宋体" w:cs="宋体" w:hint="eastAsia"/>
                <w:szCs w:val="21"/>
              </w:rPr>
              <w:t>推荐成交候选人原则</w:t>
            </w:r>
          </w:p>
        </w:tc>
        <w:tc>
          <w:tcPr>
            <w:tcW w:w="6095" w:type="dxa"/>
            <w:tcBorders>
              <w:top w:val="single" w:sz="4" w:space="0" w:color="auto"/>
              <w:left w:val="single" w:sz="4" w:space="0" w:color="auto"/>
              <w:right w:val="single" w:sz="4" w:space="0" w:color="auto"/>
            </w:tcBorders>
            <w:vAlign w:val="center"/>
          </w:tcPr>
          <w:p w14:paraId="25917D74" w14:textId="0CF42B7A" w:rsidR="00202BDA" w:rsidRPr="005B4059" w:rsidRDefault="00202BDA" w:rsidP="00FC1DBC">
            <w:pPr>
              <w:autoSpaceDE w:val="0"/>
              <w:autoSpaceDN w:val="0"/>
              <w:rPr>
                <w:rFonts w:ascii="宋体" w:hAnsi="宋体" w:cs="宋体"/>
                <w:szCs w:val="21"/>
              </w:rPr>
            </w:pPr>
            <w:bookmarkStart w:id="10" w:name="_Hlk214368585"/>
            <w:r w:rsidRPr="005B4059">
              <w:rPr>
                <w:rFonts w:ascii="宋体" w:hAnsi="宋体" w:cs="宋体" w:hint="eastAsia"/>
                <w:kern w:val="0"/>
              </w:rPr>
              <w:t>本项目推荐</w:t>
            </w:r>
            <w:r w:rsidR="00661CDC" w:rsidRPr="005B4059">
              <w:rPr>
                <w:rFonts w:ascii="宋体" w:hAnsi="宋体" w:cs="宋体"/>
                <w:kern w:val="0"/>
              </w:rPr>
              <w:t>1</w:t>
            </w:r>
            <w:r w:rsidRPr="005B4059">
              <w:rPr>
                <w:rFonts w:ascii="宋体" w:hAnsi="宋体" w:cs="宋体" w:hint="eastAsia"/>
                <w:kern w:val="0"/>
              </w:rPr>
              <w:t>名成交候选单位。</w:t>
            </w:r>
            <w:r w:rsidRPr="005B4059">
              <w:rPr>
                <w:rFonts w:hint="eastAsia"/>
                <w:szCs w:val="21"/>
              </w:rPr>
              <w:t>根据符合采购需求、质量和服务且报价最低的原则按顺序排列推荐成交</w:t>
            </w:r>
            <w:proofErr w:type="gramStart"/>
            <w:r w:rsidRPr="005B4059">
              <w:rPr>
                <w:rFonts w:hint="eastAsia"/>
                <w:szCs w:val="21"/>
              </w:rPr>
              <w:t>侯选人</w:t>
            </w:r>
            <w:bookmarkEnd w:id="10"/>
            <w:proofErr w:type="gramEnd"/>
            <w:r w:rsidRPr="005B4059">
              <w:rPr>
                <w:rFonts w:ascii="宋体" w:hAnsi="宋体" w:cs="宋体" w:hint="eastAsia"/>
                <w:kern w:val="0"/>
              </w:rPr>
              <w:t>。</w:t>
            </w:r>
          </w:p>
        </w:tc>
      </w:tr>
      <w:tr w:rsidR="005B4059" w:rsidRPr="005B4059" w14:paraId="1D6EFAE4" w14:textId="77777777" w:rsidTr="008072D2">
        <w:trPr>
          <w:trHeight w:val="381"/>
        </w:trPr>
        <w:tc>
          <w:tcPr>
            <w:tcW w:w="993" w:type="dxa"/>
            <w:tcBorders>
              <w:top w:val="single" w:sz="4" w:space="0" w:color="auto"/>
              <w:left w:val="single" w:sz="4" w:space="0" w:color="auto"/>
              <w:right w:val="single" w:sz="4" w:space="0" w:color="auto"/>
            </w:tcBorders>
            <w:vAlign w:val="center"/>
          </w:tcPr>
          <w:p w14:paraId="18805BE4" w14:textId="77777777" w:rsidR="00BC1C43" w:rsidRPr="005B4059" w:rsidRDefault="00BC1C43" w:rsidP="008072D2">
            <w:pPr>
              <w:jc w:val="center"/>
              <w:rPr>
                <w:szCs w:val="21"/>
              </w:rPr>
            </w:pPr>
            <w:r w:rsidRPr="005B4059">
              <w:rPr>
                <w:rFonts w:hint="eastAsia"/>
                <w:szCs w:val="21"/>
              </w:rPr>
              <w:t>7.1</w:t>
            </w:r>
          </w:p>
        </w:tc>
        <w:tc>
          <w:tcPr>
            <w:tcW w:w="1843" w:type="dxa"/>
            <w:tcBorders>
              <w:top w:val="single" w:sz="4" w:space="0" w:color="auto"/>
              <w:left w:val="single" w:sz="4" w:space="0" w:color="auto"/>
              <w:right w:val="single" w:sz="4" w:space="0" w:color="auto"/>
            </w:tcBorders>
            <w:vAlign w:val="center"/>
          </w:tcPr>
          <w:p w14:paraId="0F51FB2B" w14:textId="77777777" w:rsidR="00BC1C43" w:rsidRPr="005B4059" w:rsidRDefault="00BC1C43" w:rsidP="008072D2">
            <w:pPr>
              <w:jc w:val="left"/>
              <w:rPr>
                <w:rFonts w:ascii="宋体" w:hAnsi="宋体" w:cs="宋体"/>
                <w:szCs w:val="21"/>
              </w:rPr>
            </w:pPr>
            <w:r w:rsidRPr="005B4059">
              <w:rPr>
                <w:rStyle w:val="editmail"/>
                <w:rFonts w:hint="eastAsia"/>
                <w:szCs w:val="21"/>
              </w:rPr>
              <w:t>成交候选人公示媒介</w:t>
            </w:r>
          </w:p>
        </w:tc>
        <w:tc>
          <w:tcPr>
            <w:tcW w:w="6095" w:type="dxa"/>
            <w:tcBorders>
              <w:top w:val="single" w:sz="4" w:space="0" w:color="auto"/>
              <w:left w:val="single" w:sz="4" w:space="0" w:color="auto"/>
              <w:right w:val="single" w:sz="4" w:space="0" w:color="auto"/>
            </w:tcBorders>
            <w:vAlign w:val="center"/>
          </w:tcPr>
          <w:p w14:paraId="11828889" w14:textId="77777777" w:rsidR="00661CDC" w:rsidRPr="005B4059" w:rsidRDefault="00661CDC" w:rsidP="00661CDC">
            <w:pPr>
              <w:ind w:left="-14"/>
            </w:pPr>
            <w:r w:rsidRPr="005B4059">
              <w:rPr>
                <w:rFonts w:hint="eastAsia"/>
              </w:rPr>
              <w:t>东莞实业投资控股集团有限公司网站</w:t>
            </w:r>
            <w:r w:rsidRPr="005B4059">
              <w:t>（</w:t>
            </w:r>
            <w:r w:rsidRPr="005B4059">
              <w:rPr>
                <w:rFonts w:hint="eastAsia"/>
              </w:rPr>
              <w:t>网址：</w:t>
            </w:r>
            <w:r w:rsidRPr="005B4059">
              <w:rPr>
                <w:rFonts w:hint="eastAsia"/>
              </w:rPr>
              <w:t>http://www.dgsy.com.cn/</w:t>
            </w:r>
            <w:r w:rsidRPr="005B4059">
              <w:t>）</w:t>
            </w:r>
            <w:r w:rsidRPr="005B4059">
              <w:rPr>
                <w:rFonts w:hint="eastAsia"/>
              </w:rPr>
              <w:t>、</w:t>
            </w:r>
          </w:p>
          <w:p w14:paraId="571D6315" w14:textId="57BCB8E6" w:rsidR="00BC1C43" w:rsidRPr="005B4059" w:rsidRDefault="00661CDC" w:rsidP="00661CDC">
            <w:pPr>
              <w:autoSpaceDE w:val="0"/>
              <w:autoSpaceDN w:val="0"/>
              <w:rPr>
                <w:rFonts w:ascii="宋体" w:hAnsi="宋体" w:cs="宋体"/>
                <w:kern w:val="0"/>
              </w:rPr>
            </w:pPr>
            <w:r w:rsidRPr="005B4059">
              <w:rPr>
                <w:rFonts w:ascii="宋体" w:hAnsi="宋体" w:cs="宋体" w:hint="eastAsia"/>
                <w:szCs w:val="21"/>
                <w:u w:val="single"/>
              </w:rPr>
              <w:t>东莞市安居建设投资有限公司网站（https://www.</w:t>
            </w:r>
            <w:r w:rsidRPr="005B4059">
              <w:rPr>
                <w:rFonts w:ascii="宋体" w:hAnsi="宋体" w:cs="宋体"/>
                <w:szCs w:val="21"/>
                <w:u w:val="single"/>
              </w:rPr>
              <w:t>0769anju</w:t>
            </w:r>
            <w:r w:rsidRPr="005B4059">
              <w:rPr>
                <w:rFonts w:ascii="宋体" w:hAnsi="宋体" w:cs="宋体" w:hint="eastAsia"/>
                <w:szCs w:val="21"/>
                <w:u w:val="single"/>
              </w:rPr>
              <w:t>.com/）</w:t>
            </w:r>
          </w:p>
        </w:tc>
      </w:tr>
      <w:tr w:rsidR="005B4059" w:rsidRPr="005B4059" w14:paraId="4737AD94" w14:textId="77777777" w:rsidTr="008072D2">
        <w:trPr>
          <w:trHeight w:val="880"/>
        </w:trPr>
        <w:tc>
          <w:tcPr>
            <w:tcW w:w="993" w:type="dxa"/>
            <w:tcBorders>
              <w:top w:val="single" w:sz="4" w:space="0" w:color="auto"/>
              <w:left w:val="single" w:sz="4" w:space="0" w:color="auto"/>
              <w:right w:val="single" w:sz="4" w:space="0" w:color="auto"/>
            </w:tcBorders>
            <w:vAlign w:val="center"/>
          </w:tcPr>
          <w:p w14:paraId="459BC3A3" w14:textId="77777777" w:rsidR="00BC1C43" w:rsidRPr="005B4059" w:rsidRDefault="00BC1C43" w:rsidP="005F2C3A">
            <w:pPr>
              <w:jc w:val="center"/>
              <w:rPr>
                <w:szCs w:val="21"/>
              </w:rPr>
            </w:pPr>
            <w:r w:rsidRPr="005B4059">
              <w:rPr>
                <w:rFonts w:hint="eastAsia"/>
                <w:szCs w:val="21"/>
              </w:rPr>
              <w:t>7.3.1</w:t>
            </w:r>
          </w:p>
        </w:tc>
        <w:tc>
          <w:tcPr>
            <w:tcW w:w="1843" w:type="dxa"/>
            <w:tcBorders>
              <w:top w:val="single" w:sz="4" w:space="0" w:color="auto"/>
              <w:left w:val="single" w:sz="4" w:space="0" w:color="auto"/>
              <w:right w:val="single" w:sz="4" w:space="0" w:color="auto"/>
            </w:tcBorders>
            <w:vAlign w:val="center"/>
          </w:tcPr>
          <w:p w14:paraId="03AD10A5" w14:textId="77777777" w:rsidR="00BC1C43" w:rsidRPr="005B4059" w:rsidRDefault="00BC1C43" w:rsidP="008072D2">
            <w:pPr>
              <w:jc w:val="left"/>
              <w:rPr>
                <w:rFonts w:ascii="宋体" w:hAnsi="宋体" w:cs="宋体"/>
                <w:szCs w:val="21"/>
              </w:rPr>
            </w:pPr>
            <w:r w:rsidRPr="005B4059">
              <w:rPr>
                <w:rFonts w:ascii="宋体" w:hAnsi="宋体" w:cs="宋体" w:hint="eastAsia"/>
                <w:szCs w:val="21"/>
              </w:rPr>
              <w:t>成交人确定</w:t>
            </w:r>
          </w:p>
        </w:tc>
        <w:tc>
          <w:tcPr>
            <w:tcW w:w="6095" w:type="dxa"/>
            <w:tcBorders>
              <w:top w:val="single" w:sz="4" w:space="0" w:color="auto"/>
              <w:left w:val="single" w:sz="4" w:space="0" w:color="auto"/>
              <w:right w:val="single" w:sz="4" w:space="0" w:color="auto"/>
            </w:tcBorders>
            <w:vAlign w:val="center"/>
          </w:tcPr>
          <w:p w14:paraId="216447E9" w14:textId="7F77DD50" w:rsidR="00BC1C43" w:rsidRPr="005B4059" w:rsidRDefault="00BC1C43" w:rsidP="003B1CCA">
            <w:pPr>
              <w:autoSpaceDE w:val="0"/>
              <w:autoSpaceDN w:val="0"/>
              <w:rPr>
                <w:rFonts w:ascii="宋体" w:hAnsi="宋体" w:cs="宋体"/>
                <w:szCs w:val="21"/>
              </w:rPr>
            </w:pPr>
            <w:r w:rsidRPr="005B4059">
              <w:rPr>
                <w:rFonts w:ascii="宋体" w:hAnsi="宋体" w:hint="eastAsia"/>
                <w:szCs w:val="21"/>
              </w:rPr>
              <w:t>□</w:t>
            </w:r>
            <w:r w:rsidR="007620C0" w:rsidRPr="005B4059">
              <w:rPr>
                <w:rFonts w:hAnsi="宋体" w:hint="eastAsia"/>
                <w:szCs w:val="21"/>
              </w:rPr>
              <w:t>谈判小组</w:t>
            </w:r>
            <w:r w:rsidRPr="005B4059">
              <w:rPr>
                <w:rFonts w:hAnsi="宋体" w:hint="eastAsia"/>
                <w:szCs w:val="21"/>
              </w:rPr>
              <w:t>直接确定成交人</w:t>
            </w:r>
            <w:r w:rsidRPr="005B4059">
              <w:rPr>
                <w:rFonts w:ascii="宋体" w:hAnsi="宋体" w:cs="宋体" w:hint="eastAsia"/>
                <w:szCs w:val="21"/>
              </w:rPr>
              <w:t>，</w:t>
            </w:r>
            <w:r w:rsidRPr="005B4059">
              <w:rPr>
                <w:rFonts w:hAnsi="宋体" w:hint="eastAsia"/>
                <w:szCs w:val="21"/>
              </w:rPr>
              <w:t>成交人数量：</w:t>
            </w:r>
            <w:r w:rsidRPr="005B4059">
              <w:rPr>
                <w:rFonts w:ascii="宋体" w:hAnsi="宋体" w:cs="宋体"/>
                <w:szCs w:val="21"/>
                <w:u w:val="single"/>
              </w:rPr>
              <w:t xml:space="preserve">    </w:t>
            </w:r>
            <w:r w:rsidRPr="005B4059">
              <w:rPr>
                <w:rFonts w:ascii="宋体" w:hAnsi="宋体" w:cs="宋体" w:hint="eastAsia"/>
                <w:szCs w:val="21"/>
              </w:rPr>
              <w:t>人</w:t>
            </w:r>
          </w:p>
          <w:p w14:paraId="1F277171" w14:textId="7E0E342E" w:rsidR="00BC1C43" w:rsidRPr="005B4059" w:rsidRDefault="00BC1C43" w:rsidP="003B1CCA">
            <w:pPr>
              <w:autoSpaceDE w:val="0"/>
              <w:autoSpaceDN w:val="0"/>
              <w:rPr>
                <w:rFonts w:ascii="宋体" w:hAnsi="宋体" w:cs="宋体"/>
                <w:szCs w:val="21"/>
              </w:rPr>
            </w:pPr>
            <w:r w:rsidRPr="005B4059">
              <w:rPr>
                <w:rFonts w:hint="eastAsia"/>
                <w:szCs w:val="21"/>
              </w:rPr>
              <w:t>■</w:t>
            </w:r>
            <w:r w:rsidRPr="005B4059">
              <w:rPr>
                <w:rFonts w:ascii="宋体" w:hAnsi="宋体" w:cs="宋体" w:hint="eastAsia"/>
                <w:szCs w:val="21"/>
              </w:rPr>
              <w:t>采购人确定成交人，</w:t>
            </w:r>
            <w:r w:rsidRPr="005B4059">
              <w:rPr>
                <w:rFonts w:hAnsi="宋体" w:hint="eastAsia"/>
                <w:szCs w:val="21"/>
              </w:rPr>
              <w:t>成交人数量：</w:t>
            </w:r>
            <w:r w:rsidRPr="005B4059">
              <w:rPr>
                <w:rFonts w:ascii="宋体" w:hAnsi="宋体" w:cs="宋体"/>
                <w:szCs w:val="21"/>
                <w:u w:val="single"/>
              </w:rPr>
              <w:t xml:space="preserve">  </w:t>
            </w:r>
            <w:r w:rsidR="00661CDC" w:rsidRPr="005B4059">
              <w:rPr>
                <w:rFonts w:ascii="宋体" w:hAnsi="宋体" w:cs="宋体"/>
                <w:szCs w:val="21"/>
                <w:u w:val="single"/>
              </w:rPr>
              <w:t>1</w:t>
            </w:r>
            <w:r w:rsidRPr="005B4059">
              <w:rPr>
                <w:rFonts w:ascii="宋体" w:hAnsi="宋体" w:cs="宋体"/>
                <w:szCs w:val="21"/>
                <w:u w:val="single"/>
              </w:rPr>
              <w:t xml:space="preserve">  </w:t>
            </w:r>
            <w:r w:rsidRPr="005B4059">
              <w:rPr>
                <w:rFonts w:ascii="宋体" w:hAnsi="宋体" w:cs="宋体" w:hint="eastAsia"/>
                <w:szCs w:val="21"/>
              </w:rPr>
              <w:t>人</w:t>
            </w:r>
          </w:p>
        </w:tc>
      </w:tr>
      <w:tr w:rsidR="005B4059" w:rsidRPr="005B4059" w14:paraId="2F54B441" w14:textId="77777777" w:rsidTr="008072D2">
        <w:trPr>
          <w:trHeight w:val="880"/>
        </w:trPr>
        <w:tc>
          <w:tcPr>
            <w:tcW w:w="993" w:type="dxa"/>
            <w:tcBorders>
              <w:top w:val="single" w:sz="4" w:space="0" w:color="auto"/>
              <w:left w:val="single" w:sz="4" w:space="0" w:color="auto"/>
              <w:right w:val="single" w:sz="4" w:space="0" w:color="auto"/>
            </w:tcBorders>
            <w:vAlign w:val="center"/>
          </w:tcPr>
          <w:p w14:paraId="3E0AE314" w14:textId="77777777" w:rsidR="00BC1C43" w:rsidRPr="005B4059" w:rsidRDefault="00BC1C43" w:rsidP="005F2C3A">
            <w:pPr>
              <w:jc w:val="center"/>
              <w:rPr>
                <w:szCs w:val="21"/>
              </w:rPr>
            </w:pPr>
            <w:r w:rsidRPr="005B4059">
              <w:rPr>
                <w:rFonts w:hint="eastAsia"/>
                <w:szCs w:val="21"/>
              </w:rPr>
              <w:t>7.3.2</w:t>
            </w:r>
          </w:p>
        </w:tc>
        <w:tc>
          <w:tcPr>
            <w:tcW w:w="1843" w:type="dxa"/>
            <w:tcBorders>
              <w:top w:val="single" w:sz="4" w:space="0" w:color="auto"/>
              <w:left w:val="single" w:sz="4" w:space="0" w:color="auto"/>
              <w:right w:val="single" w:sz="4" w:space="0" w:color="auto"/>
            </w:tcBorders>
            <w:vAlign w:val="center"/>
          </w:tcPr>
          <w:p w14:paraId="42B647B6" w14:textId="77777777" w:rsidR="00BC1C43" w:rsidRPr="005B4059" w:rsidRDefault="00BC1C43" w:rsidP="008072D2">
            <w:pPr>
              <w:jc w:val="left"/>
              <w:rPr>
                <w:rFonts w:ascii="宋体" w:hAnsi="宋体" w:cs="宋体"/>
                <w:szCs w:val="21"/>
              </w:rPr>
            </w:pPr>
            <w:r w:rsidRPr="005B4059">
              <w:rPr>
                <w:rFonts w:ascii="宋体" w:hAnsi="宋体" w:cs="宋体" w:hint="eastAsia"/>
                <w:szCs w:val="21"/>
              </w:rPr>
              <w:t>成交原则</w:t>
            </w:r>
          </w:p>
        </w:tc>
        <w:tc>
          <w:tcPr>
            <w:tcW w:w="6095" w:type="dxa"/>
            <w:tcBorders>
              <w:top w:val="single" w:sz="4" w:space="0" w:color="auto"/>
              <w:left w:val="single" w:sz="4" w:space="0" w:color="auto"/>
              <w:right w:val="single" w:sz="4" w:space="0" w:color="auto"/>
            </w:tcBorders>
            <w:vAlign w:val="center"/>
          </w:tcPr>
          <w:p w14:paraId="0D87D721" w14:textId="718D16E1" w:rsidR="00BC1C43" w:rsidRPr="005B4059" w:rsidRDefault="00BC1C43" w:rsidP="00661CDC">
            <w:pPr>
              <w:autoSpaceDE w:val="0"/>
              <w:autoSpaceDN w:val="0"/>
              <w:rPr>
                <w:rFonts w:ascii="宋体" w:hAnsi="宋体" w:cs="宋体"/>
                <w:kern w:val="0"/>
                <w:szCs w:val="21"/>
              </w:rPr>
            </w:pPr>
            <w:r w:rsidRPr="005B4059">
              <w:rPr>
                <w:szCs w:val="21"/>
              </w:rPr>
              <w:t>采购人</w:t>
            </w:r>
            <w:r w:rsidRPr="005B4059">
              <w:rPr>
                <w:rFonts w:hint="eastAsia"/>
                <w:szCs w:val="21"/>
              </w:rPr>
              <w:t>根据</w:t>
            </w:r>
            <w:r w:rsidR="007620C0" w:rsidRPr="005B4059">
              <w:rPr>
                <w:rFonts w:hint="eastAsia"/>
                <w:szCs w:val="21"/>
              </w:rPr>
              <w:t>谈判小组</w:t>
            </w:r>
            <w:r w:rsidRPr="005B4059">
              <w:rPr>
                <w:rFonts w:hint="eastAsia"/>
                <w:szCs w:val="21"/>
              </w:rPr>
              <w:t>推荐的</w:t>
            </w:r>
            <w:r w:rsidRPr="005B4059">
              <w:rPr>
                <w:szCs w:val="21"/>
              </w:rPr>
              <w:t>成交候选人</w:t>
            </w:r>
            <w:r w:rsidRPr="005B4059">
              <w:rPr>
                <w:rFonts w:hint="eastAsia"/>
                <w:szCs w:val="21"/>
              </w:rPr>
              <w:t>名单排序</w:t>
            </w:r>
            <w:r w:rsidRPr="005B4059">
              <w:rPr>
                <w:szCs w:val="21"/>
              </w:rPr>
              <w:t>依次确定成交人</w:t>
            </w:r>
            <w:r w:rsidRPr="005B4059">
              <w:rPr>
                <w:rFonts w:hint="eastAsia"/>
                <w:szCs w:val="21"/>
              </w:rPr>
              <w:t>。</w:t>
            </w:r>
            <w:r w:rsidR="00661CDC" w:rsidRPr="005B4059">
              <w:rPr>
                <w:rFonts w:hint="eastAsia"/>
                <w:szCs w:val="21"/>
              </w:rPr>
              <w:t>如最低投标报价相同，由</w:t>
            </w:r>
            <w:r w:rsidR="00A215BC" w:rsidRPr="005B4059">
              <w:rPr>
                <w:rFonts w:hint="eastAsia"/>
                <w:szCs w:val="21"/>
              </w:rPr>
              <w:t>谈判</w:t>
            </w:r>
            <w:r w:rsidR="00661CDC" w:rsidRPr="005B4059">
              <w:rPr>
                <w:rFonts w:hint="eastAsia"/>
                <w:szCs w:val="21"/>
              </w:rPr>
              <w:t>小组按技术指标优劣顺序排列，如果无法进行合理排序的，则采用现场随机抽签方式确定。</w:t>
            </w:r>
          </w:p>
        </w:tc>
      </w:tr>
      <w:tr w:rsidR="005B4059" w:rsidRPr="005B4059" w14:paraId="5FF23982"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5F93DBFB" w14:textId="77777777" w:rsidR="00BC1C43" w:rsidRPr="005B4059" w:rsidRDefault="00BC1C43" w:rsidP="008072D2">
            <w:pPr>
              <w:jc w:val="center"/>
              <w:rPr>
                <w:szCs w:val="21"/>
              </w:rPr>
            </w:pPr>
            <w:r w:rsidRPr="005B4059">
              <w:rPr>
                <w:rFonts w:hint="eastAsia"/>
                <w:szCs w:val="21"/>
              </w:rPr>
              <w:t>8.1.1</w:t>
            </w:r>
          </w:p>
        </w:tc>
        <w:tc>
          <w:tcPr>
            <w:tcW w:w="1843" w:type="dxa"/>
            <w:tcBorders>
              <w:top w:val="single" w:sz="4" w:space="0" w:color="auto"/>
              <w:left w:val="single" w:sz="4" w:space="0" w:color="auto"/>
              <w:bottom w:val="single" w:sz="4" w:space="0" w:color="auto"/>
              <w:right w:val="single" w:sz="4" w:space="0" w:color="auto"/>
            </w:tcBorders>
            <w:vAlign w:val="center"/>
          </w:tcPr>
          <w:p w14:paraId="466B1921" w14:textId="77777777" w:rsidR="00BC1C43" w:rsidRPr="005B4059" w:rsidRDefault="00BC1C43" w:rsidP="008072D2">
            <w:pPr>
              <w:jc w:val="left"/>
              <w:rPr>
                <w:szCs w:val="21"/>
              </w:rPr>
            </w:pPr>
            <w:r w:rsidRPr="005B4059">
              <w:rPr>
                <w:rFonts w:ascii="宋体" w:hAnsi="宋体" w:cs="宋体" w:hint="eastAsia"/>
                <w:szCs w:val="21"/>
              </w:rPr>
              <w:t>履约担保</w:t>
            </w:r>
            <w:r w:rsidR="00091BA0" w:rsidRPr="005B4059">
              <w:rPr>
                <w:rFonts w:ascii="宋体" w:hAnsi="宋体" w:cs="宋体" w:hint="eastAsia"/>
                <w:szCs w:val="21"/>
              </w:rPr>
              <w:t>金额、缴纳</w:t>
            </w:r>
            <w:r w:rsidRPr="005B4059">
              <w:rPr>
                <w:rFonts w:ascii="宋体" w:hAnsi="宋体" w:cs="宋体" w:hint="eastAsia"/>
                <w:szCs w:val="21"/>
              </w:rPr>
              <w:t>方式</w:t>
            </w:r>
            <w:r w:rsidR="00091BA0" w:rsidRPr="005B4059">
              <w:rPr>
                <w:rFonts w:ascii="宋体" w:hAnsi="宋体" w:cs="宋体" w:hint="eastAsia"/>
                <w:szCs w:val="21"/>
              </w:rPr>
              <w:t>及要求</w:t>
            </w:r>
          </w:p>
        </w:tc>
        <w:tc>
          <w:tcPr>
            <w:tcW w:w="6095" w:type="dxa"/>
            <w:tcBorders>
              <w:top w:val="single" w:sz="4" w:space="0" w:color="auto"/>
              <w:left w:val="single" w:sz="4" w:space="0" w:color="auto"/>
              <w:bottom w:val="single" w:sz="4" w:space="0" w:color="auto"/>
              <w:right w:val="single" w:sz="4" w:space="0" w:color="auto"/>
            </w:tcBorders>
            <w:vAlign w:val="center"/>
          </w:tcPr>
          <w:p w14:paraId="15AFE4E0" w14:textId="11FCCF85" w:rsidR="00BC1C43" w:rsidRPr="005B4059" w:rsidRDefault="005A1FAE" w:rsidP="008072D2">
            <w:pPr>
              <w:autoSpaceDE w:val="0"/>
              <w:autoSpaceDN w:val="0"/>
              <w:jc w:val="left"/>
              <w:rPr>
                <w:rFonts w:ascii="宋体" w:hAnsi="宋体" w:cs="宋体"/>
                <w:szCs w:val="21"/>
              </w:rPr>
            </w:pPr>
            <w:r w:rsidRPr="005B4059">
              <w:rPr>
                <w:rFonts w:ascii="宋体" w:hAnsi="宋体" w:cs="宋体" w:hint="eastAsia"/>
                <w:szCs w:val="21"/>
              </w:rPr>
              <w:t>1.</w:t>
            </w:r>
            <w:r w:rsidR="00BC1C43" w:rsidRPr="005B4059">
              <w:rPr>
                <w:rFonts w:ascii="宋体" w:hAnsi="宋体" w:cs="宋体" w:hint="eastAsia"/>
                <w:szCs w:val="21"/>
              </w:rPr>
              <w:t>履约担保金额：合同金额的</w:t>
            </w:r>
            <w:r w:rsidR="00BC1C43" w:rsidRPr="005B4059">
              <w:rPr>
                <w:rFonts w:ascii="宋体" w:hAnsi="宋体" w:cs="宋体"/>
                <w:szCs w:val="21"/>
                <w:u w:val="single"/>
              </w:rPr>
              <w:t xml:space="preserve">  </w:t>
            </w:r>
            <w:r w:rsidR="00661CDC" w:rsidRPr="005B4059">
              <w:rPr>
                <w:rFonts w:ascii="宋体" w:hAnsi="宋体" w:cs="宋体" w:hint="eastAsia"/>
                <w:szCs w:val="21"/>
                <w:u w:val="single"/>
              </w:rPr>
              <w:t>/</w:t>
            </w:r>
            <w:r w:rsidR="00BC1C43" w:rsidRPr="005B4059">
              <w:rPr>
                <w:rFonts w:ascii="宋体" w:hAnsi="宋体" w:cs="宋体"/>
                <w:szCs w:val="21"/>
                <w:u w:val="single"/>
              </w:rPr>
              <w:t xml:space="preserve">  </w:t>
            </w:r>
            <w:r w:rsidR="00BC1C43" w:rsidRPr="005B4059">
              <w:rPr>
                <w:rFonts w:ascii="宋体" w:hAnsi="宋体" w:cs="宋体"/>
                <w:szCs w:val="21"/>
              </w:rPr>
              <w:t>%</w:t>
            </w:r>
          </w:p>
          <w:p w14:paraId="17EC2FB5" w14:textId="77777777" w:rsidR="00BC1C43" w:rsidRPr="005B4059" w:rsidRDefault="005A1FAE" w:rsidP="008072D2">
            <w:pPr>
              <w:rPr>
                <w:rFonts w:ascii="宋体" w:hAnsi="宋体" w:cs="宋体"/>
                <w:szCs w:val="21"/>
                <w:u w:val="single"/>
              </w:rPr>
            </w:pPr>
            <w:r w:rsidRPr="005B4059">
              <w:rPr>
                <w:rFonts w:ascii="宋体" w:hAnsi="宋体" w:cs="宋体" w:hint="eastAsia"/>
                <w:szCs w:val="21"/>
              </w:rPr>
              <w:t>2.</w:t>
            </w:r>
            <w:r w:rsidR="00BC1C43" w:rsidRPr="005B4059">
              <w:rPr>
                <w:rFonts w:ascii="宋体" w:hAnsi="宋体" w:cs="宋体" w:hint="eastAsia"/>
                <w:szCs w:val="21"/>
              </w:rPr>
              <w:t>履约担保方式：</w:t>
            </w:r>
            <w:r w:rsidR="00BC1C43" w:rsidRPr="005B4059">
              <w:rPr>
                <w:rFonts w:ascii="宋体" w:hAnsi="宋体" w:cs="宋体" w:hint="eastAsia"/>
                <w:szCs w:val="21"/>
                <w:u w:val="single"/>
              </w:rPr>
              <w:t>（现金/银行汇票/银行支票/银行保函）</w:t>
            </w:r>
          </w:p>
          <w:p w14:paraId="5AEEED6C" w14:textId="77777777" w:rsidR="00091BA0" w:rsidRPr="005B4059" w:rsidRDefault="006024CC" w:rsidP="00091BA0">
            <w:pPr>
              <w:rPr>
                <w:rFonts w:hAnsi="宋体"/>
                <w:szCs w:val="21"/>
                <w:lang w:val="zh-CN"/>
              </w:rPr>
            </w:pPr>
            <w:r w:rsidRPr="005B4059">
              <w:rPr>
                <w:rFonts w:hAnsi="宋体" w:hint="eastAsia"/>
                <w:szCs w:val="21"/>
                <w:lang w:val="zh-CN"/>
              </w:rPr>
              <w:t>3.</w:t>
            </w:r>
            <w:r w:rsidR="00091BA0" w:rsidRPr="005B4059">
              <w:rPr>
                <w:rFonts w:hAnsi="宋体" w:hint="eastAsia"/>
                <w:szCs w:val="21"/>
                <w:lang w:val="zh-CN"/>
              </w:rPr>
              <w:t>响应人在合同签订前提交履约担保，履约担保金额不超过成交合同金额的</w:t>
            </w:r>
            <w:r w:rsidR="00091BA0" w:rsidRPr="005B4059">
              <w:rPr>
                <w:rFonts w:hAnsi="宋体" w:hint="eastAsia"/>
                <w:szCs w:val="21"/>
                <w:lang w:val="zh-CN"/>
              </w:rPr>
              <w:t>10%</w:t>
            </w:r>
            <w:r w:rsidR="00091BA0" w:rsidRPr="005B4059">
              <w:rPr>
                <w:rFonts w:hAnsi="宋体" w:hint="eastAsia"/>
                <w:szCs w:val="21"/>
                <w:lang w:val="zh-CN"/>
              </w:rPr>
              <w:t>，如果成交人提交的履约保函的有效期先于合同要求的履约保函有效期到达，成交人应在原提交的履约保函有效期满前</w:t>
            </w:r>
            <w:r w:rsidR="00091BA0" w:rsidRPr="005B4059">
              <w:rPr>
                <w:rFonts w:hAnsi="宋体" w:hint="eastAsia"/>
                <w:szCs w:val="21"/>
                <w:lang w:val="zh-CN"/>
              </w:rPr>
              <w:t>15</w:t>
            </w:r>
            <w:r w:rsidR="00091BA0" w:rsidRPr="005B4059">
              <w:rPr>
                <w:rFonts w:hAnsi="宋体" w:hint="eastAsia"/>
                <w:szCs w:val="21"/>
                <w:lang w:val="zh-CN"/>
              </w:rPr>
              <w:t>天，无条件办理保函延期手续。否则，视为成交人违约，采购人可在保函到期前将保函金额转为现金存入履约保证金</w:t>
            </w:r>
            <w:proofErr w:type="gramStart"/>
            <w:r w:rsidR="00091BA0" w:rsidRPr="005B4059">
              <w:rPr>
                <w:rFonts w:hAnsi="宋体" w:hint="eastAsia"/>
                <w:szCs w:val="21"/>
                <w:lang w:val="zh-CN"/>
              </w:rPr>
              <w:t>帐户</w:t>
            </w:r>
            <w:proofErr w:type="gramEnd"/>
            <w:r w:rsidR="00091BA0" w:rsidRPr="005B4059">
              <w:rPr>
                <w:rFonts w:hAnsi="宋体" w:hint="eastAsia"/>
                <w:szCs w:val="21"/>
                <w:lang w:val="zh-CN"/>
              </w:rPr>
              <w:t>。</w:t>
            </w:r>
          </w:p>
          <w:p w14:paraId="1B172AB1" w14:textId="77777777" w:rsidR="00091BA0" w:rsidRPr="005B4059" w:rsidRDefault="006024CC" w:rsidP="00091BA0">
            <w:pPr>
              <w:rPr>
                <w:rFonts w:hAnsi="宋体"/>
                <w:szCs w:val="21"/>
                <w:lang w:val="zh-CN"/>
              </w:rPr>
            </w:pPr>
            <w:r w:rsidRPr="005B4059">
              <w:rPr>
                <w:rFonts w:hAnsi="宋体" w:hint="eastAsia"/>
                <w:szCs w:val="21"/>
                <w:lang w:val="zh-CN"/>
              </w:rPr>
              <w:t>4.</w:t>
            </w:r>
            <w:r w:rsidR="00091BA0" w:rsidRPr="005B4059">
              <w:rPr>
                <w:rFonts w:hAnsi="宋体" w:hint="eastAsia"/>
                <w:szCs w:val="21"/>
                <w:lang w:val="zh-CN"/>
              </w:rPr>
              <w:t>履约担保期限</w:t>
            </w:r>
            <w:r w:rsidR="00091BA0" w:rsidRPr="005B4059">
              <w:rPr>
                <w:rFonts w:hAnsi="宋体" w:hint="eastAsia"/>
                <w:szCs w:val="21"/>
                <w:u w:val="single"/>
                <w:lang w:val="zh-CN"/>
              </w:rPr>
              <w:t>从合同签订之日起至项目完工验收合格并结算完毕后，经双方签字</w:t>
            </w:r>
            <w:r w:rsidR="00091BA0" w:rsidRPr="005B4059">
              <w:rPr>
                <w:rFonts w:hAnsi="宋体" w:hint="eastAsia"/>
                <w:szCs w:val="21"/>
                <w:u w:val="single"/>
                <w:lang w:val="zh-CN"/>
              </w:rPr>
              <w:t>7</w:t>
            </w:r>
            <w:r w:rsidR="00091BA0" w:rsidRPr="005B4059">
              <w:rPr>
                <w:rFonts w:hAnsi="宋体" w:hint="eastAsia"/>
                <w:szCs w:val="21"/>
                <w:u w:val="single"/>
                <w:lang w:val="zh-CN"/>
              </w:rPr>
              <w:t>天内保持有效</w:t>
            </w:r>
            <w:r w:rsidR="00091BA0" w:rsidRPr="005B4059">
              <w:rPr>
                <w:rFonts w:hAnsi="宋体" w:hint="eastAsia"/>
                <w:szCs w:val="21"/>
                <w:lang w:val="zh-CN"/>
              </w:rPr>
              <w:t>。</w:t>
            </w:r>
          </w:p>
          <w:p w14:paraId="62CD95B3" w14:textId="77777777" w:rsidR="00091BA0" w:rsidRPr="005B4059" w:rsidRDefault="006024CC" w:rsidP="00091BA0">
            <w:pPr>
              <w:rPr>
                <w:rFonts w:hAnsi="宋体"/>
                <w:szCs w:val="21"/>
                <w:lang w:val="zh-CN"/>
              </w:rPr>
            </w:pPr>
            <w:r w:rsidRPr="005B4059">
              <w:rPr>
                <w:rFonts w:hAnsi="宋体" w:hint="eastAsia"/>
                <w:szCs w:val="21"/>
                <w:lang w:val="zh-CN"/>
              </w:rPr>
              <w:t>5.</w:t>
            </w:r>
            <w:r w:rsidR="00091BA0" w:rsidRPr="005B4059">
              <w:rPr>
                <w:rFonts w:hAnsi="宋体" w:hint="eastAsia"/>
                <w:szCs w:val="21"/>
                <w:lang w:val="zh-CN"/>
              </w:rPr>
              <w:t>履约担保</w:t>
            </w:r>
            <w:r w:rsidRPr="005B4059">
              <w:rPr>
                <w:rFonts w:hAnsi="宋体" w:hint="eastAsia"/>
                <w:szCs w:val="21"/>
                <w:lang w:val="zh-CN"/>
              </w:rPr>
              <w:t>要求</w:t>
            </w:r>
            <w:r w:rsidR="00091BA0" w:rsidRPr="005B4059">
              <w:rPr>
                <w:rFonts w:hAnsi="宋体" w:hint="eastAsia"/>
                <w:szCs w:val="21"/>
                <w:lang w:val="zh-CN"/>
              </w:rPr>
              <w:t>：</w:t>
            </w:r>
          </w:p>
          <w:p w14:paraId="03F4E639" w14:textId="77777777" w:rsidR="005A1FAE" w:rsidRPr="005B4059" w:rsidRDefault="005A1FAE" w:rsidP="00091BA0">
            <w:pPr>
              <w:rPr>
                <w:rFonts w:hAnsi="宋体"/>
                <w:szCs w:val="21"/>
                <w:lang w:val="zh-CN"/>
              </w:rPr>
            </w:pPr>
            <w:r w:rsidRPr="005B4059">
              <w:rPr>
                <w:rFonts w:hAnsi="宋体" w:hint="eastAsia"/>
                <w:szCs w:val="21"/>
                <w:lang w:val="zh-CN"/>
              </w:rPr>
              <w:t>（</w:t>
            </w:r>
            <w:r w:rsidR="006024CC" w:rsidRPr="005B4059">
              <w:rPr>
                <w:rFonts w:hAnsi="宋体" w:hint="eastAsia"/>
                <w:szCs w:val="21"/>
                <w:lang w:val="zh-CN"/>
              </w:rPr>
              <w:t>1</w:t>
            </w:r>
            <w:r w:rsidRPr="005B4059">
              <w:rPr>
                <w:rFonts w:hAnsi="宋体" w:hint="eastAsia"/>
                <w:szCs w:val="21"/>
                <w:lang w:val="zh-CN"/>
              </w:rPr>
              <w:t>）履约保函。如果</w:t>
            </w:r>
            <w:r w:rsidR="00091BA0" w:rsidRPr="005B4059">
              <w:rPr>
                <w:rFonts w:hAnsi="宋体" w:hint="eastAsia"/>
                <w:szCs w:val="21"/>
                <w:lang w:val="zh-CN"/>
              </w:rPr>
              <w:t>响应</w:t>
            </w:r>
            <w:r w:rsidRPr="005B4059">
              <w:rPr>
                <w:rFonts w:hAnsi="宋体" w:hint="eastAsia"/>
                <w:szCs w:val="21"/>
                <w:lang w:val="zh-CN"/>
              </w:rPr>
              <w:t>人的履约担保是以银行保函形式提供的，则该银行保函应：</w:t>
            </w:r>
          </w:p>
          <w:p w14:paraId="6530C54A" w14:textId="77777777" w:rsidR="005A1FAE" w:rsidRPr="005B4059" w:rsidRDefault="005A1FAE" w:rsidP="005A1FAE">
            <w:pPr>
              <w:rPr>
                <w:rFonts w:hAnsi="宋体"/>
                <w:szCs w:val="21"/>
                <w:lang w:val="zh-CN"/>
              </w:rPr>
            </w:pPr>
            <w:r w:rsidRPr="005B4059">
              <w:rPr>
                <w:rFonts w:hAnsi="宋体" w:hint="eastAsia"/>
                <w:szCs w:val="21"/>
                <w:lang w:val="zh-CN"/>
              </w:rPr>
              <w:t>①保函应由银行支行或以上银行机构开具，非东莞市行政区内的银行开具的保函要由银行所在地公证部门出具的公证书。</w:t>
            </w:r>
          </w:p>
          <w:p w14:paraId="1B0D84A6" w14:textId="77777777" w:rsidR="005A1FAE" w:rsidRPr="005B4059" w:rsidRDefault="005A1FAE" w:rsidP="005A1FAE">
            <w:pPr>
              <w:rPr>
                <w:rFonts w:hAnsi="宋体"/>
                <w:szCs w:val="21"/>
                <w:lang w:val="zh-CN"/>
              </w:rPr>
            </w:pPr>
            <w:r w:rsidRPr="005B4059">
              <w:rPr>
                <w:rFonts w:hAnsi="宋体" w:hint="eastAsia"/>
                <w:szCs w:val="21"/>
                <w:lang w:val="zh-CN"/>
              </w:rPr>
              <w:t>②保函的格式参考</w:t>
            </w:r>
            <w:r w:rsidR="00091BA0" w:rsidRPr="005B4059">
              <w:rPr>
                <w:rFonts w:hAnsi="宋体" w:hint="eastAsia"/>
                <w:szCs w:val="21"/>
                <w:lang w:val="zh-CN"/>
              </w:rPr>
              <w:t>竞争性谈判</w:t>
            </w:r>
            <w:r w:rsidRPr="005B4059">
              <w:rPr>
                <w:rFonts w:hAnsi="宋体" w:hint="eastAsia"/>
                <w:szCs w:val="21"/>
                <w:lang w:val="zh-CN"/>
              </w:rPr>
              <w:t>文件中提供的无条件不可撤销履约保函格式，保函担保期内</w:t>
            </w:r>
            <w:proofErr w:type="gramStart"/>
            <w:r w:rsidRPr="005B4059">
              <w:rPr>
                <w:rFonts w:hAnsi="宋体" w:hint="eastAsia"/>
                <w:szCs w:val="21"/>
                <w:lang w:val="zh-CN"/>
              </w:rPr>
              <w:t>若项目</w:t>
            </w:r>
            <w:proofErr w:type="gramEnd"/>
            <w:r w:rsidRPr="005B4059">
              <w:rPr>
                <w:rFonts w:hAnsi="宋体" w:hint="eastAsia"/>
                <w:szCs w:val="21"/>
                <w:lang w:val="zh-CN"/>
              </w:rPr>
              <w:t>未能按期竣工，保函必须延期，办理延期手续时在银行方面所产生费用由报价人负责。</w:t>
            </w:r>
          </w:p>
          <w:p w14:paraId="70A682D5" w14:textId="77777777" w:rsidR="005A1FAE" w:rsidRPr="005B4059" w:rsidRDefault="005A1FAE" w:rsidP="005A1FAE">
            <w:pPr>
              <w:rPr>
                <w:rFonts w:hAnsi="宋体"/>
                <w:szCs w:val="21"/>
                <w:lang w:val="zh-CN"/>
              </w:rPr>
            </w:pPr>
            <w:r w:rsidRPr="005B4059">
              <w:rPr>
                <w:rFonts w:hAnsi="宋体" w:hint="eastAsia"/>
                <w:szCs w:val="21"/>
                <w:lang w:val="zh-CN"/>
              </w:rPr>
              <w:t>③履约保函必须打印，手写、涂改无效。</w:t>
            </w:r>
          </w:p>
          <w:p w14:paraId="3EF61DDD" w14:textId="77777777" w:rsidR="005A1FAE" w:rsidRPr="005B4059" w:rsidRDefault="00091BA0" w:rsidP="005A1FAE">
            <w:pPr>
              <w:rPr>
                <w:rFonts w:hAnsi="宋体"/>
                <w:szCs w:val="21"/>
                <w:lang w:val="zh-CN"/>
              </w:rPr>
            </w:pPr>
            <w:r w:rsidRPr="005B4059">
              <w:rPr>
                <w:rFonts w:hAnsi="宋体" w:hint="eastAsia"/>
                <w:szCs w:val="21"/>
                <w:lang w:val="zh-CN"/>
              </w:rPr>
              <w:t>（</w:t>
            </w:r>
            <w:r w:rsidRPr="005B4059">
              <w:rPr>
                <w:rFonts w:hAnsi="宋体" w:hint="eastAsia"/>
                <w:szCs w:val="21"/>
                <w:lang w:val="zh-CN"/>
              </w:rPr>
              <w:t>2</w:t>
            </w:r>
            <w:r w:rsidRPr="005B4059">
              <w:rPr>
                <w:rFonts w:hAnsi="宋体" w:hint="eastAsia"/>
                <w:szCs w:val="21"/>
                <w:lang w:val="zh-CN"/>
              </w:rPr>
              <w:t>）</w:t>
            </w:r>
            <w:r w:rsidR="005A1FAE" w:rsidRPr="005B4059">
              <w:rPr>
                <w:rFonts w:hAnsi="宋体" w:hint="eastAsia"/>
                <w:szCs w:val="21"/>
                <w:lang w:val="zh-CN"/>
              </w:rPr>
              <w:t>履约保证金。可采用电汇、银行汇票等银行</w:t>
            </w:r>
            <w:proofErr w:type="gramStart"/>
            <w:r w:rsidR="005A1FAE" w:rsidRPr="005B4059">
              <w:rPr>
                <w:rFonts w:hAnsi="宋体" w:hint="eastAsia"/>
                <w:szCs w:val="21"/>
                <w:lang w:val="zh-CN"/>
              </w:rPr>
              <w:t>转帐</w:t>
            </w:r>
            <w:proofErr w:type="gramEnd"/>
            <w:r w:rsidR="005A1FAE" w:rsidRPr="005B4059">
              <w:rPr>
                <w:rFonts w:hAnsi="宋体" w:hint="eastAsia"/>
                <w:szCs w:val="21"/>
                <w:lang w:val="zh-CN"/>
              </w:rPr>
              <w:t>方式提交，但不可以采用现金方式提交。</w:t>
            </w:r>
            <w:r w:rsidR="006024CC" w:rsidRPr="005B4059">
              <w:rPr>
                <w:rFonts w:hAnsi="宋体" w:hint="eastAsia"/>
                <w:szCs w:val="21"/>
                <w:lang w:val="zh-CN"/>
              </w:rPr>
              <w:t>响应</w:t>
            </w:r>
            <w:r w:rsidR="005A1FAE" w:rsidRPr="005B4059">
              <w:rPr>
                <w:rFonts w:hAnsi="宋体" w:hint="eastAsia"/>
                <w:szCs w:val="21"/>
                <w:lang w:val="zh-CN"/>
              </w:rPr>
              <w:t>人必须保证履约保证金以</w:t>
            </w:r>
            <w:r w:rsidR="006024CC" w:rsidRPr="005B4059">
              <w:rPr>
                <w:rFonts w:hAnsi="宋体" w:hint="eastAsia"/>
                <w:szCs w:val="21"/>
                <w:lang w:val="zh-CN"/>
              </w:rPr>
              <w:t>响应</w:t>
            </w:r>
            <w:r w:rsidR="000F58BD" w:rsidRPr="005B4059">
              <w:rPr>
                <w:rFonts w:hAnsi="宋体" w:hint="eastAsia"/>
                <w:szCs w:val="21"/>
                <w:lang w:val="zh-CN"/>
              </w:rPr>
              <w:t>人</w:t>
            </w:r>
            <w:r w:rsidR="005A1FAE" w:rsidRPr="005B4059">
              <w:rPr>
                <w:rFonts w:hAnsi="宋体" w:hint="eastAsia"/>
                <w:szCs w:val="21"/>
                <w:lang w:val="zh-CN"/>
              </w:rPr>
              <w:t>名称在</w:t>
            </w:r>
            <w:r w:rsidR="006024CC" w:rsidRPr="005B4059">
              <w:rPr>
                <w:rFonts w:hAnsi="宋体" w:hint="eastAsia"/>
                <w:szCs w:val="21"/>
                <w:u w:val="single"/>
                <w:lang w:val="zh-CN"/>
              </w:rPr>
              <w:t>签订合同</w:t>
            </w:r>
            <w:r w:rsidR="005A1FAE" w:rsidRPr="005B4059">
              <w:rPr>
                <w:rFonts w:hAnsi="宋体" w:hint="eastAsia"/>
                <w:szCs w:val="21"/>
                <w:lang w:val="zh-CN"/>
              </w:rPr>
              <w:t>前提交至</w:t>
            </w:r>
            <w:r w:rsidR="006024CC" w:rsidRPr="005B4059">
              <w:rPr>
                <w:rFonts w:hAnsi="宋体" w:hint="eastAsia"/>
                <w:szCs w:val="21"/>
                <w:lang w:val="zh-CN"/>
              </w:rPr>
              <w:t>采购</w:t>
            </w:r>
            <w:r w:rsidR="005A1FAE" w:rsidRPr="005B4059">
              <w:rPr>
                <w:rFonts w:hAnsi="宋体" w:hint="eastAsia"/>
                <w:szCs w:val="21"/>
                <w:lang w:val="zh-CN"/>
              </w:rPr>
              <w:t>人指定账户。</w:t>
            </w:r>
          </w:p>
          <w:p w14:paraId="02E48420" w14:textId="2ED8A7F9" w:rsidR="005A1FAE" w:rsidRPr="005B4059" w:rsidRDefault="00091BA0" w:rsidP="005A1FAE">
            <w:pPr>
              <w:rPr>
                <w:rFonts w:hAnsi="宋体"/>
                <w:szCs w:val="21"/>
                <w:lang w:val="zh-CN"/>
              </w:rPr>
            </w:pPr>
            <w:r w:rsidRPr="005B4059">
              <w:rPr>
                <w:rFonts w:hAnsi="宋体" w:hint="eastAsia"/>
                <w:szCs w:val="21"/>
                <w:lang w:val="zh-CN"/>
              </w:rPr>
              <w:t>（</w:t>
            </w:r>
            <w:r w:rsidRPr="005B4059">
              <w:rPr>
                <w:rFonts w:hAnsi="宋体" w:hint="eastAsia"/>
                <w:szCs w:val="21"/>
                <w:lang w:val="zh-CN"/>
              </w:rPr>
              <w:t>3</w:t>
            </w:r>
            <w:r w:rsidRPr="005B4059">
              <w:rPr>
                <w:rFonts w:hAnsi="宋体" w:hint="eastAsia"/>
                <w:szCs w:val="21"/>
                <w:lang w:val="zh-CN"/>
              </w:rPr>
              <w:t>）</w:t>
            </w:r>
            <w:r w:rsidR="005A1FAE" w:rsidRPr="005B4059">
              <w:rPr>
                <w:rFonts w:hAnsi="宋体" w:hint="eastAsia"/>
                <w:szCs w:val="21"/>
                <w:lang w:val="zh-CN"/>
              </w:rPr>
              <w:t>若</w:t>
            </w:r>
            <w:r w:rsidR="000F58BD" w:rsidRPr="005B4059">
              <w:rPr>
                <w:rFonts w:hAnsi="宋体" w:hint="eastAsia"/>
                <w:szCs w:val="21"/>
                <w:lang w:val="zh-CN"/>
              </w:rPr>
              <w:t>成交</w:t>
            </w:r>
            <w:r w:rsidR="005A1FAE" w:rsidRPr="005B4059">
              <w:rPr>
                <w:rFonts w:hAnsi="宋体" w:hint="eastAsia"/>
                <w:szCs w:val="21"/>
                <w:lang w:val="zh-CN"/>
              </w:rPr>
              <w:t>人不能按本</w:t>
            </w:r>
            <w:r w:rsidR="000F58BD" w:rsidRPr="005B4059">
              <w:rPr>
                <w:rFonts w:hAnsi="宋体" w:hint="eastAsia"/>
                <w:szCs w:val="21"/>
                <w:lang w:val="zh-CN"/>
              </w:rPr>
              <w:t>竞争性谈判</w:t>
            </w:r>
            <w:r w:rsidR="005A1FAE" w:rsidRPr="005B4059">
              <w:rPr>
                <w:rFonts w:hAnsi="宋体" w:hint="eastAsia"/>
                <w:szCs w:val="21"/>
                <w:lang w:val="zh-CN"/>
              </w:rPr>
              <w:t>文件的规定提交履约保证金的，</w:t>
            </w:r>
            <w:r w:rsidR="000F58BD" w:rsidRPr="005B4059">
              <w:rPr>
                <w:rFonts w:hAnsi="宋体" w:hint="eastAsia"/>
                <w:szCs w:val="21"/>
                <w:lang w:val="zh-CN"/>
              </w:rPr>
              <w:t>采购</w:t>
            </w:r>
            <w:r w:rsidR="005A1FAE" w:rsidRPr="005B4059">
              <w:rPr>
                <w:rFonts w:hAnsi="宋体" w:hint="eastAsia"/>
                <w:szCs w:val="21"/>
                <w:lang w:val="zh-CN"/>
              </w:rPr>
              <w:t>人将有权取消</w:t>
            </w:r>
            <w:r w:rsidR="000F58BD" w:rsidRPr="005B4059">
              <w:rPr>
                <w:rFonts w:hAnsi="宋体" w:hint="eastAsia"/>
                <w:szCs w:val="21"/>
                <w:lang w:val="zh-CN"/>
              </w:rPr>
              <w:t>成交</w:t>
            </w:r>
            <w:r w:rsidR="005A1FAE" w:rsidRPr="005B4059">
              <w:rPr>
                <w:rFonts w:hAnsi="宋体" w:hint="eastAsia"/>
                <w:szCs w:val="21"/>
                <w:lang w:val="zh-CN"/>
              </w:rPr>
              <w:t>人的</w:t>
            </w:r>
            <w:r w:rsidR="000F58BD" w:rsidRPr="005B4059">
              <w:rPr>
                <w:rFonts w:hAnsi="宋体" w:hint="eastAsia"/>
                <w:szCs w:val="21"/>
                <w:lang w:val="zh-CN"/>
              </w:rPr>
              <w:t>成交</w:t>
            </w:r>
            <w:r w:rsidR="005A1FAE" w:rsidRPr="005B4059">
              <w:rPr>
                <w:rFonts w:hAnsi="宋体" w:hint="eastAsia"/>
                <w:szCs w:val="21"/>
                <w:lang w:val="zh-CN"/>
              </w:rPr>
              <w:t>资格（</w:t>
            </w:r>
            <w:r w:rsidR="000F58BD" w:rsidRPr="005B4059">
              <w:rPr>
                <w:rFonts w:hAnsi="宋体" w:hint="eastAsia"/>
                <w:szCs w:val="21"/>
                <w:lang w:val="zh-CN"/>
              </w:rPr>
              <w:t>采购</w:t>
            </w:r>
            <w:r w:rsidR="005A1FAE" w:rsidRPr="005B4059">
              <w:rPr>
                <w:rFonts w:hAnsi="宋体" w:hint="eastAsia"/>
                <w:szCs w:val="21"/>
                <w:lang w:val="zh-CN"/>
              </w:rPr>
              <w:t>人可以按照</w:t>
            </w:r>
            <w:r w:rsidR="007620C0" w:rsidRPr="005B4059">
              <w:rPr>
                <w:rFonts w:hAnsi="宋体" w:hint="eastAsia"/>
                <w:szCs w:val="21"/>
                <w:lang w:val="zh-CN"/>
              </w:rPr>
              <w:t>谈判</w:t>
            </w:r>
            <w:r w:rsidR="007620C0" w:rsidRPr="005B4059">
              <w:rPr>
                <w:rFonts w:hAnsi="宋体" w:hint="eastAsia"/>
                <w:szCs w:val="21"/>
                <w:lang w:val="zh-CN"/>
              </w:rPr>
              <w:lastRenderedPageBreak/>
              <w:t>小组</w:t>
            </w:r>
            <w:r w:rsidR="005A1FAE" w:rsidRPr="005B4059">
              <w:rPr>
                <w:rFonts w:hAnsi="宋体" w:hint="eastAsia"/>
                <w:szCs w:val="21"/>
                <w:lang w:val="zh-CN"/>
              </w:rPr>
              <w:t>提出的</w:t>
            </w:r>
            <w:r w:rsidR="00CA2879" w:rsidRPr="005B4059">
              <w:rPr>
                <w:rFonts w:hAnsi="宋体" w:hint="eastAsia"/>
                <w:szCs w:val="21"/>
                <w:lang w:val="zh-CN"/>
              </w:rPr>
              <w:t>成交</w:t>
            </w:r>
            <w:r w:rsidR="005A1FAE" w:rsidRPr="005B4059">
              <w:rPr>
                <w:rFonts w:hAnsi="宋体" w:hint="eastAsia"/>
                <w:szCs w:val="21"/>
                <w:lang w:val="zh-CN"/>
              </w:rPr>
              <w:t>候选人名单排序依次确定其他</w:t>
            </w:r>
            <w:r w:rsidR="00CA2879" w:rsidRPr="005B4059">
              <w:rPr>
                <w:rFonts w:hAnsi="宋体" w:hint="eastAsia"/>
                <w:szCs w:val="21"/>
                <w:lang w:val="zh-CN"/>
              </w:rPr>
              <w:t>成交</w:t>
            </w:r>
            <w:r w:rsidR="005A1FAE" w:rsidRPr="005B4059">
              <w:rPr>
                <w:rFonts w:hAnsi="宋体" w:hint="eastAsia"/>
                <w:szCs w:val="21"/>
                <w:lang w:val="zh-CN"/>
              </w:rPr>
              <w:t>候选人为</w:t>
            </w:r>
            <w:r w:rsidR="00CA2879" w:rsidRPr="005B4059">
              <w:rPr>
                <w:rFonts w:hAnsi="宋体" w:hint="eastAsia"/>
                <w:szCs w:val="21"/>
                <w:lang w:val="zh-CN"/>
              </w:rPr>
              <w:t>成交</w:t>
            </w:r>
            <w:r w:rsidR="005A1FAE" w:rsidRPr="005B4059">
              <w:rPr>
                <w:rFonts w:hAnsi="宋体" w:hint="eastAsia"/>
                <w:szCs w:val="21"/>
                <w:lang w:val="zh-CN"/>
              </w:rPr>
              <w:t>人，也可以重新</w:t>
            </w:r>
            <w:r w:rsidR="00CA2879" w:rsidRPr="005B4059">
              <w:rPr>
                <w:rFonts w:hAnsi="宋体" w:hint="eastAsia"/>
                <w:szCs w:val="21"/>
                <w:lang w:val="zh-CN"/>
              </w:rPr>
              <w:t>采购</w:t>
            </w:r>
            <w:r w:rsidR="005A1FAE" w:rsidRPr="005B4059">
              <w:rPr>
                <w:rFonts w:hAnsi="宋体" w:hint="eastAsia"/>
                <w:szCs w:val="21"/>
                <w:lang w:val="zh-CN"/>
              </w:rPr>
              <w:t>），</w:t>
            </w:r>
            <w:r w:rsidR="00CA2879" w:rsidRPr="005B4059">
              <w:rPr>
                <w:rFonts w:hAnsi="宋体" w:hint="eastAsia"/>
                <w:szCs w:val="21"/>
                <w:lang w:val="zh-CN"/>
              </w:rPr>
              <w:t>谈判</w:t>
            </w:r>
            <w:r w:rsidR="005A1FAE" w:rsidRPr="005B4059">
              <w:rPr>
                <w:rFonts w:hAnsi="宋体" w:hint="eastAsia"/>
                <w:szCs w:val="21"/>
                <w:lang w:val="zh-CN"/>
              </w:rPr>
              <w:t>保证金不予退还，给</w:t>
            </w:r>
            <w:r w:rsidR="00AF0BB8" w:rsidRPr="005B4059">
              <w:rPr>
                <w:rFonts w:hAnsi="宋体" w:hint="eastAsia"/>
                <w:szCs w:val="21"/>
                <w:lang w:val="zh-CN"/>
              </w:rPr>
              <w:t>采购人</w:t>
            </w:r>
            <w:r w:rsidR="005A1FAE" w:rsidRPr="005B4059">
              <w:rPr>
                <w:rFonts w:hAnsi="宋体" w:hint="eastAsia"/>
                <w:szCs w:val="21"/>
                <w:lang w:val="zh-CN"/>
              </w:rPr>
              <w:t>造成的损失如果超过</w:t>
            </w:r>
            <w:r w:rsidR="00CA2879" w:rsidRPr="005B4059">
              <w:rPr>
                <w:rFonts w:hAnsi="宋体" w:hint="eastAsia"/>
                <w:szCs w:val="21"/>
                <w:lang w:val="zh-CN"/>
              </w:rPr>
              <w:t>谈判</w:t>
            </w:r>
            <w:r w:rsidR="005A1FAE" w:rsidRPr="005B4059">
              <w:rPr>
                <w:rFonts w:hAnsi="宋体" w:hint="eastAsia"/>
                <w:szCs w:val="21"/>
                <w:lang w:val="zh-CN"/>
              </w:rPr>
              <w:t>保证金数额的，还应当对超过部分予以赔偿。</w:t>
            </w:r>
          </w:p>
          <w:p w14:paraId="13AD7520" w14:textId="77777777" w:rsidR="005A1FAE" w:rsidRPr="005B4059" w:rsidRDefault="005A1FAE" w:rsidP="005A1FAE">
            <w:pPr>
              <w:rPr>
                <w:rFonts w:hAnsi="宋体"/>
                <w:szCs w:val="21"/>
                <w:lang w:val="zh-CN"/>
              </w:rPr>
            </w:pPr>
            <w:r w:rsidRPr="005B4059">
              <w:rPr>
                <w:rFonts w:hAnsi="宋体" w:hint="eastAsia"/>
                <w:szCs w:val="21"/>
                <w:lang w:val="zh-CN"/>
              </w:rPr>
              <w:t>（</w:t>
            </w:r>
            <w:r w:rsidR="00091BA0" w:rsidRPr="005B4059">
              <w:rPr>
                <w:rFonts w:hAnsi="宋体" w:hint="eastAsia"/>
                <w:szCs w:val="21"/>
                <w:lang w:val="zh-CN"/>
              </w:rPr>
              <w:t>4</w:t>
            </w:r>
            <w:r w:rsidRPr="005B4059">
              <w:rPr>
                <w:rFonts w:hAnsi="宋体" w:hint="eastAsia"/>
                <w:szCs w:val="21"/>
                <w:lang w:val="zh-CN"/>
              </w:rPr>
              <w:t>）为取得履约担保所需的费用，</w:t>
            </w:r>
            <w:proofErr w:type="gramStart"/>
            <w:r w:rsidRPr="005B4059">
              <w:rPr>
                <w:rFonts w:hAnsi="宋体" w:hint="eastAsia"/>
                <w:szCs w:val="21"/>
                <w:lang w:val="zh-CN"/>
              </w:rPr>
              <w:t>由</w:t>
            </w:r>
            <w:r w:rsidR="00CA2879" w:rsidRPr="005B4059">
              <w:rPr>
                <w:rFonts w:hAnsi="宋体" w:hint="eastAsia"/>
                <w:szCs w:val="21"/>
                <w:lang w:val="zh-CN"/>
              </w:rPr>
              <w:t>成交</w:t>
            </w:r>
            <w:r w:rsidRPr="005B4059">
              <w:rPr>
                <w:rFonts w:hAnsi="宋体" w:hint="eastAsia"/>
                <w:szCs w:val="21"/>
                <w:lang w:val="zh-CN"/>
              </w:rPr>
              <w:t>人</w:t>
            </w:r>
            <w:proofErr w:type="gramEnd"/>
            <w:r w:rsidRPr="005B4059">
              <w:rPr>
                <w:rFonts w:hAnsi="宋体" w:hint="eastAsia"/>
                <w:szCs w:val="21"/>
                <w:lang w:val="zh-CN"/>
              </w:rPr>
              <w:t>承担；</w:t>
            </w:r>
            <w:proofErr w:type="gramStart"/>
            <w:r w:rsidRPr="005B4059">
              <w:rPr>
                <w:rFonts w:hAnsi="宋体" w:hint="eastAsia"/>
                <w:szCs w:val="21"/>
                <w:lang w:val="zh-CN"/>
              </w:rPr>
              <w:t>若工</w:t>
            </w:r>
            <w:proofErr w:type="gramEnd"/>
            <w:r w:rsidRPr="005B4059">
              <w:rPr>
                <w:rFonts w:hAnsi="宋体" w:hint="eastAsia"/>
                <w:szCs w:val="21"/>
                <w:lang w:val="zh-CN"/>
              </w:rPr>
              <w:t>期延误，履约担保时间延长，延长费用</w:t>
            </w:r>
            <w:proofErr w:type="gramStart"/>
            <w:r w:rsidRPr="005B4059">
              <w:rPr>
                <w:rFonts w:hAnsi="宋体" w:hint="eastAsia"/>
                <w:szCs w:val="21"/>
                <w:lang w:val="zh-CN"/>
              </w:rPr>
              <w:t>由</w:t>
            </w:r>
            <w:r w:rsidR="00CA2879" w:rsidRPr="005B4059">
              <w:rPr>
                <w:rFonts w:hAnsi="宋体" w:hint="eastAsia"/>
                <w:szCs w:val="21"/>
                <w:lang w:val="zh-CN"/>
              </w:rPr>
              <w:t>成交</w:t>
            </w:r>
            <w:r w:rsidRPr="005B4059">
              <w:rPr>
                <w:rFonts w:hAnsi="宋体" w:hint="eastAsia"/>
                <w:szCs w:val="21"/>
                <w:lang w:val="zh-CN"/>
              </w:rPr>
              <w:t>人</w:t>
            </w:r>
            <w:proofErr w:type="gramEnd"/>
            <w:r w:rsidRPr="005B4059">
              <w:rPr>
                <w:rFonts w:hAnsi="宋体" w:hint="eastAsia"/>
                <w:szCs w:val="21"/>
                <w:lang w:val="zh-CN"/>
              </w:rPr>
              <w:t>承担。</w:t>
            </w:r>
          </w:p>
          <w:p w14:paraId="00731AA2" w14:textId="77777777" w:rsidR="005A1FAE" w:rsidRPr="005B4059" w:rsidRDefault="005A1FAE" w:rsidP="005A1FAE">
            <w:pPr>
              <w:rPr>
                <w:rFonts w:hAnsi="宋体"/>
                <w:szCs w:val="21"/>
                <w:lang w:val="zh-CN"/>
              </w:rPr>
            </w:pPr>
            <w:r w:rsidRPr="005B4059">
              <w:rPr>
                <w:rFonts w:hAnsi="宋体" w:hint="eastAsia"/>
                <w:szCs w:val="21"/>
                <w:lang w:val="zh-CN"/>
              </w:rPr>
              <w:t>（</w:t>
            </w:r>
            <w:r w:rsidR="00CA2879" w:rsidRPr="005B4059">
              <w:rPr>
                <w:rFonts w:hAnsi="宋体" w:hint="eastAsia"/>
                <w:szCs w:val="21"/>
                <w:lang w:val="zh-CN"/>
              </w:rPr>
              <w:t>5</w:t>
            </w:r>
            <w:r w:rsidRPr="005B4059">
              <w:rPr>
                <w:rFonts w:hAnsi="宋体" w:hint="eastAsia"/>
                <w:szCs w:val="21"/>
                <w:lang w:val="zh-CN"/>
              </w:rPr>
              <w:t>）若</w:t>
            </w:r>
            <w:r w:rsidR="00CA2879" w:rsidRPr="005B4059">
              <w:rPr>
                <w:rFonts w:hAnsi="宋体" w:hint="eastAsia"/>
                <w:szCs w:val="21"/>
                <w:lang w:val="zh-CN"/>
              </w:rPr>
              <w:t>成交</w:t>
            </w:r>
            <w:r w:rsidRPr="005B4059">
              <w:rPr>
                <w:rFonts w:hAnsi="宋体" w:hint="eastAsia"/>
                <w:szCs w:val="21"/>
                <w:lang w:val="zh-CN"/>
              </w:rPr>
              <w:t>人在合同履行过程中出现项目质量事故、工期拖延、欠付工人工资、欠付材料款等情况，</w:t>
            </w:r>
            <w:r w:rsidR="00CA2879" w:rsidRPr="005B4059">
              <w:rPr>
                <w:rFonts w:hAnsi="宋体" w:hint="eastAsia"/>
                <w:szCs w:val="21"/>
                <w:lang w:val="zh-CN"/>
              </w:rPr>
              <w:t>采购</w:t>
            </w:r>
            <w:r w:rsidRPr="005B4059">
              <w:rPr>
                <w:rFonts w:hAnsi="宋体" w:hint="eastAsia"/>
                <w:szCs w:val="21"/>
                <w:lang w:val="zh-CN"/>
              </w:rPr>
              <w:t>人在经核查属实后，有权将履约保函金额转为现金存入履约保证金账户；</w:t>
            </w:r>
            <w:r w:rsidR="00CA2879" w:rsidRPr="005B4059">
              <w:rPr>
                <w:rFonts w:hAnsi="宋体" w:hint="eastAsia"/>
                <w:szCs w:val="21"/>
                <w:lang w:val="zh-CN"/>
              </w:rPr>
              <w:t>成交</w:t>
            </w:r>
            <w:r w:rsidRPr="005B4059">
              <w:rPr>
                <w:rFonts w:hAnsi="宋体" w:hint="eastAsia"/>
                <w:szCs w:val="21"/>
                <w:lang w:val="zh-CN"/>
              </w:rPr>
              <w:t>人造成</w:t>
            </w:r>
            <w:r w:rsidR="00CA2879" w:rsidRPr="005B4059">
              <w:rPr>
                <w:rFonts w:hAnsi="宋体" w:hint="eastAsia"/>
                <w:szCs w:val="21"/>
                <w:lang w:val="zh-CN"/>
              </w:rPr>
              <w:t>采购</w:t>
            </w:r>
            <w:r w:rsidRPr="005B4059">
              <w:rPr>
                <w:rFonts w:hAnsi="宋体" w:hint="eastAsia"/>
                <w:szCs w:val="21"/>
                <w:lang w:val="zh-CN"/>
              </w:rPr>
              <w:t>人损失的，</w:t>
            </w:r>
            <w:r w:rsidR="00CA2879" w:rsidRPr="005B4059">
              <w:rPr>
                <w:rFonts w:hAnsi="宋体" w:hint="eastAsia"/>
                <w:szCs w:val="21"/>
                <w:lang w:val="zh-CN"/>
              </w:rPr>
              <w:t>采购</w:t>
            </w:r>
            <w:r w:rsidRPr="005B4059">
              <w:rPr>
                <w:rFonts w:hAnsi="宋体" w:hint="eastAsia"/>
                <w:szCs w:val="21"/>
                <w:lang w:val="zh-CN"/>
              </w:rPr>
              <w:t>人有权立即没收其履约担保，若造成损失超过履约担保的，还应当对超过部分予以赔偿。</w:t>
            </w:r>
          </w:p>
          <w:p w14:paraId="5AD16056" w14:textId="77777777" w:rsidR="005A1FAE" w:rsidRPr="005B4059" w:rsidRDefault="005A1FAE" w:rsidP="005A1FAE">
            <w:pPr>
              <w:rPr>
                <w:rFonts w:hAnsi="宋体"/>
                <w:szCs w:val="21"/>
                <w:lang w:val="zh-CN"/>
              </w:rPr>
            </w:pPr>
            <w:r w:rsidRPr="005B4059">
              <w:rPr>
                <w:rFonts w:hAnsi="宋体" w:hint="eastAsia"/>
                <w:szCs w:val="21"/>
                <w:lang w:val="zh-CN"/>
              </w:rPr>
              <w:t>（</w:t>
            </w:r>
            <w:r w:rsidR="00CA2879" w:rsidRPr="005B4059">
              <w:rPr>
                <w:rFonts w:hAnsi="宋体" w:hint="eastAsia"/>
                <w:szCs w:val="21"/>
                <w:lang w:val="zh-CN"/>
              </w:rPr>
              <w:t>6</w:t>
            </w:r>
            <w:r w:rsidRPr="005B4059">
              <w:rPr>
                <w:rFonts w:hAnsi="宋体" w:hint="eastAsia"/>
                <w:szCs w:val="21"/>
                <w:lang w:val="zh-CN"/>
              </w:rPr>
              <w:t>）下列任何情况发生时，</w:t>
            </w:r>
            <w:r w:rsidR="00CA2879" w:rsidRPr="005B4059">
              <w:rPr>
                <w:rFonts w:hAnsi="宋体" w:hint="eastAsia"/>
                <w:szCs w:val="21"/>
                <w:lang w:val="zh-CN"/>
              </w:rPr>
              <w:t>采购</w:t>
            </w:r>
            <w:r w:rsidRPr="005B4059">
              <w:rPr>
                <w:rFonts w:hAnsi="宋体" w:hint="eastAsia"/>
                <w:szCs w:val="21"/>
                <w:lang w:val="zh-CN"/>
              </w:rPr>
              <w:t>人有权行使享有的担保权利：</w:t>
            </w:r>
          </w:p>
          <w:p w14:paraId="2D69B8E2" w14:textId="77777777" w:rsidR="005A1FAE" w:rsidRPr="005B4059" w:rsidRDefault="00CA2879" w:rsidP="005A1FAE">
            <w:pPr>
              <w:rPr>
                <w:rFonts w:hAnsi="宋体"/>
                <w:szCs w:val="21"/>
                <w:lang w:val="zh-CN"/>
              </w:rPr>
            </w:pPr>
            <w:r w:rsidRPr="005B4059">
              <w:rPr>
                <w:rFonts w:hAnsi="宋体" w:hint="eastAsia"/>
                <w:szCs w:val="21"/>
                <w:lang w:val="zh-CN"/>
              </w:rPr>
              <w:t>①成交</w:t>
            </w:r>
            <w:r w:rsidR="005A1FAE" w:rsidRPr="005B4059">
              <w:rPr>
                <w:rFonts w:hAnsi="宋体" w:hint="eastAsia"/>
                <w:szCs w:val="21"/>
                <w:lang w:val="zh-CN"/>
              </w:rPr>
              <w:t>人将本项目转让给他人，或者在报价文件中未说明，且未经</w:t>
            </w:r>
            <w:r w:rsidRPr="005B4059">
              <w:rPr>
                <w:rFonts w:hAnsi="宋体" w:hint="eastAsia"/>
                <w:szCs w:val="21"/>
                <w:lang w:val="zh-CN"/>
              </w:rPr>
              <w:t>采购</w:t>
            </w:r>
            <w:r w:rsidR="005A1FAE" w:rsidRPr="005B4059">
              <w:rPr>
                <w:rFonts w:hAnsi="宋体" w:hint="eastAsia"/>
                <w:szCs w:val="21"/>
                <w:lang w:val="zh-CN"/>
              </w:rPr>
              <w:t>人同意，将</w:t>
            </w:r>
            <w:r w:rsidRPr="005B4059">
              <w:rPr>
                <w:rFonts w:hAnsi="宋体" w:hint="eastAsia"/>
                <w:szCs w:val="21"/>
                <w:lang w:val="zh-CN"/>
              </w:rPr>
              <w:t>成交</w:t>
            </w:r>
            <w:r w:rsidR="005A1FAE" w:rsidRPr="005B4059">
              <w:rPr>
                <w:rFonts w:hAnsi="宋体" w:hint="eastAsia"/>
                <w:szCs w:val="21"/>
                <w:lang w:val="zh-CN"/>
              </w:rPr>
              <w:t>项目分包给他人的；</w:t>
            </w:r>
          </w:p>
          <w:p w14:paraId="4BE67BC9" w14:textId="77777777" w:rsidR="005A1FAE" w:rsidRPr="005B4059" w:rsidRDefault="00CA2879" w:rsidP="005A1FAE">
            <w:pPr>
              <w:rPr>
                <w:rFonts w:hAnsi="宋体"/>
                <w:szCs w:val="21"/>
                <w:lang w:val="zh-CN"/>
              </w:rPr>
            </w:pPr>
            <w:r w:rsidRPr="005B4059">
              <w:rPr>
                <w:rFonts w:hAnsi="宋体" w:hint="eastAsia"/>
                <w:szCs w:val="21"/>
                <w:lang w:val="zh-CN"/>
              </w:rPr>
              <w:t>②</w:t>
            </w:r>
            <w:r w:rsidR="001C0E77" w:rsidRPr="005B4059">
              <w:rPr>
                <w:rFonts w:hAnsi="宋体" w:hint="eastAsia"/>
                <w:szCs w:val="21"/>
                <w:lang w:val="zh-CN"/>
              </w:rPr>
              <w:t>成交</w:t>
            </w:r>
            <w:r w:rsidR="005A1FAE" w:rsidRPr="005B4059">
              <w:rPr>
                <w:rFonts w:hAnsi="宋体" w:hint="eastAsia"/>
                <w:szCs w:val="21"/>
                <w:lang w:val="zh-CN"/>
              </w:rPr>
              <w:t>人在履行采购合同期间，违反有关法律法规的规定及合同约定的条款，损害了</w:t>
            </w:r>
            <w:r w:rsidR="001C0E77" w:rsidRPr="005B4059">
              <w:rPr>
                <w:rFonts w:hAnsi="宋体" w:hint="eastAsia"/>
                <w:szCs w:val="21"/>
                <w:lang w:val="zh-CN"/>
              </w:rPr>
              <w:t>采购</w:t>
            </w:r>
            <w:r w:rsidR="005A1FAE" w:rsidRPr="005B4059">
              <w:rPr>
                <w:rFonts w:hAnsi="宋体" w:hint="eastAsia"/>
                <w:szCs w:val="21"/>
                <w:lang w:val="zh-CN"/>
              </w:rPr>
              <w:t>人的利益。</w:t>
            </w:r>
          </w:p>
          <w:p w14:paraId="6427A502" w14:textId="77777777" w:rsidR="00BC1C43" w:rsidRPr="005B4059" w:rsidRDefault="005A1FAE" w:rsidP="001C0E77">
            <w:pPr>
              <w:rPr>
                <w:szCs w:val="21"/>
              </w:rPr>
            </w:pPr>
            <w:r w:rsidRPr="005B4059">
              <w:rPr>
                <w:rFonts w:hAnsi="宋体" w:hint="eastAsia"/>
                <w:szCs w:val="21"/>
                <w:lang w:val="zh-CN"/>
              </w:rPr>
              <w:t>（</w:t>
            </w:r>
            <w:r w:rsidR="001C0E77" w:rsidRPr="005B4059">
              <w:rPr>
                <w:rFonts w:hAnsi="宋体" w:hint="eastAsia"/>
                <w:szCs w:val="21"/>
                <w:lang w:val="zh-CN"/>
              </w:rPr>
              <w:t>7</w:t>
            </w:r>
            <w:r w:rsidRPr="005B4059">
              <w:rPr>
                <w:rFonts w:hAnsi="宋体" w:hint="eastAsia"/>
                <w:szCs w:val="21"/>
                <w:lang w:val="zh-CN"/>
              </w:rPr>
              <w:t>）在整个项目验收合格后，</w:t>
            </w:r>
            <w:r w:rsidR="001C0E77" w:rsidRPr="005B4059">
              <w:rPr>
                <w:rFonts w:hAnsi="宋体" w:hint="eastAsia"/>
                <w:szCs w:val="21"/>
                <w:lang w:val="zh-CN"/>
              </w:rPr>
              <w:t>成交</w:t>
            </w:r>
            <w:r w:rsidRPr="005B4059">
              <w:rPr>
                <w:rFonts w:hAnsi="宋体" w:hint="eastAsia"/>
                <w:szCs w:val="21"/>
                <w:lang w:val="zh-CN"/>
              </w:rPr>
              <w:t>人向采购人提交退回履约担保的申请，采购人办理履约担保退还手续。</w:t>
            </w:r>
          </w:p>
        </w:tc>
      </w:tr>
    </w:tbl>
    <w:p w14:paraId="71D953A1" w14:textId="77777777" w:rsidR="00B3037E" w:rsidRPr="005B4059" w:rsidRDefault="00B3037E" w:rsidP="00B3037E">
      <w:pPr>
        <w:widowControl/>
        <w:jc w:val="left"/>
        <w:rPr>
          <w:b/>
        </w:rPr>
      </w:pPr>
    </w:p>
    <w:p w14:paraId="396A43B8" w14:textId="77777777" w:rsidR="00B3037E" w:rsidRPr="005B4059" w:rsidRDefault="00B3037E" w:rsidP="00B3037E">
      <w:pPr>
        <w:widowControl/>
        <w:jc w:val="left"/>
        <w:rPr>
          <w:b/>
        </w:rPr>
      </w:pPr>
      <w:r w:rsidRPr="005B4059">
        <w:rPr>
          <w:b/>
        </w:rPr>
        <w:br w:type="page"/>
      </w:r>
    </w:p>
    <w:p w14:paraId="3CB4C9FA" w14:textId="77777777" w:rsidR="00B3037E" w:rsidRPr="005B4059" w:rsidRDefault="00B3037E" w:rsidP="00B3037E">
      <w:pPr>
        <w:pStyle w:val="2"/>
        <w:rPr>
          <w:rFonts w:ascii="黑体" w:hAnsi="黑体"/>
        </w:rPr>
      </w:pPr>
      <w:bookmarkStart w:id="11" w:name="_Toc456551876"/>
      <w:bookmarkStart w:id="12" w:name="_Toc208413399"/>
      <w:r w:rsidRPr="005B4059">
        <w:rPr>
          <w:rFonts w:ascii="黑体" w:hAnsi="黑体" w:hint="eastAsia"/>
        </w:rPr>
        <w:lastRenderedPageBreak/>
        <w:t>1. 总则</w:t>
      </w:r>
      <w:bookmarkEnd w:id="11"/>
      <w:bookmarkEnd w:id="12"/>
    </w:p>
    <w:p w14:paraId="7EB55761" w14:textId="77777777" w:rsidR="00B3037E" w:rsidRPr="005B4059" w:rsidRDefault="00B3037E" w:rsidP="00B3037E">
      <w:pPr>
        <w:spacing w:line="400" w:lineRule="exact"/>
        <w:rPr>
          <w:rFonts w:ascii="宋体" w:hAnsi="宋体"/>
          <w:b/>
          <w:sz w:val="32"/>
          <w:szCs w:val="32"/>
        </w:rPr>
      </w:pPr>
      <w:bookmarkStart w:id="13" w:name="_Toc456551877"/>
      <w:bookmarkStart w:id="14" w:name="_Toc475552123"/>
      <w:r w:rsidRPr="005B4059">
        <w:rPr>
          <w:rFonts w:ascii="宋体" w:hAnsi="宋体" w:hint="eastAsia"/>
          <w:b/>
          <w:sz w:val="32"/>
          <w:szCs w:val="32"/>
        </w:rPr>
        <w:t>1.1 项目概况</w:t>
      </w:r>
      <w:bookmarkEnd w:id="13"/>
      <w:bookmarkEnd w:id="14"/>
    </w:p>
    <w:p w14:paraId="0DE62318" w14:textId="77777777" w:rsidR="00B3037E" w:rsidRPr="005B4059" w:rsidRDefault="00B3037E" w:rsidP="00B3037E">
      <w:pPr>
        <w:spacing w:line="400" w:lineRule="exact"/>
        <w:ind w:firstLineChars="200" w:firstLine="420"/>
      </w:pPr>
      <w:r w:rsidRPr="005B4059">
        <w:rPr>
          <w:rFonts w:hint="eastAsia"/>
        </w:rPr>
        <w:t>1.1.1</w:t>
      </w:r>
      <w:r w:rsidR="008E513F" w:rsidRPr="005B4059">
        <w:rPr>
          <w:rFonts w:hint="eastAsia"/>
        </w:rPr>
        <w:t>本项目</w:t>
      </w:r>
      <w:r w:rsidRPr="005B4059">
        <w:rPr>
          <w:rFonts w:hint="eastAsia"/>
        </w:rPr>
        <w:t>根据</w:t>
      </w:r>
      <w:r w:rsidR="00C45CDA" w:rsidRPr="005B4059">
        <w:rPr>
          <w:rFonts w:hint="eastAsia"/>
        </w:rPr>
        <w:t>东实集团</w:t>
      </w:r>
      <w:r w:rsidR="00240FAF" w:rsidRPr="005B4059">
        <w:rPr>
          <w:rFonts w:hint="eastAsia"/>
        </w:rPr>
        <w:t>及采购人相关</w:t>
      </w:r>
      <w:r w:rsidR="00C45CDA" w:rsidRPr="005B4059">
        <w:rPr>
          <w:rFonts w:hint="eastAsia"/>
        </w:rPr>
        <w:t>招标采购管理</w:t>
      </w:r>
      <w:r w:rsidRPr="005B4059">
        <w:rPr>
          <w:rFonts w:hint="eastAsia"/>
        </w:rPr>
        <w:t>规定</w:t>
      </w:r>
      <w:r w:rsidR="008E513F" w:rsidRPr="005B4059">
        <w:rPr>
          <w:rFonts w:hint="eastAsia"/>
        </w:rPr>
        <w:t>执行</w:t>
      </w:r>
      <w:r w:rsidR="006764D4" w:rsidRPr="005B4059">
        <w:rPr>
          <w:rFonts w:hint="eastAsia"/>
        </w:rPr>
        <w:t>，本项目已具备</w:t>
      </w:r>
      <w:r w:rsidR="00780AF3" w:rsidRPr="005B4059">
        <w:rPr>
          <w:rFonts w:hint="eastAsia"/>
        </w:rPr>
        <w:t>竞争性谈判</w:t>
      </w:r>
      <w:r w:rsidR="006764D4" w:rsidRPr="005B4059">
        <w:rPr>
          <w:rFonts w:hint="eastAsia"/>
        </w:rPr>
        <w:t>条件，现对本项目进行</w:t>
      </w:r>
      <w:r w:rsidR="00780AF3" w:rsidRPr="005B4059">
        <w:rPr>
          <w:rFonts w:hint="eastAsia"/>
        </w:rPr>
        <w:t>竞争性谈判</w:t>
      </w:r>
      <w:r w:rsidR="008E513F" w:rsidRPr="005B4059">
        <w:rPr>
          <w:rFonts w:hint="eastAsia"/>
        </w:rPr>
        <w:t>。</w:t>
      </w:r>
    </w:p>
    <w:p w14:paraId="50DD1720" w14:textId="014669BD" w:rsidR="00B3037E" w:rsidRPr="005B4059" w:rsidRDefault="00B3037E" w:rsidP="00B3037E">
      <w:pPr>
        <w:spacing w:line="400" w:lineRule="exact"/>
        <w:ind w:firstLineChars="200" w:firstLine="420"/>
      </w:pPr>
      <w:r w:rsidRPr="005B4059">
        <w:rPr>
          <w:rFonts w:hint="eastAsia"/>
        </w:rPr>
        <w:t xml:space="preserve">1.1.2 </w:t>
      </w:r>
      <w:r w:rsidRPr="005B4059">
        <w:rPr>
          <w:rFonts w:hint="eastAsia"/>
        </w:rPr>
        <w:t>本项目采购人：</w:t>
      </w:r>
      <w:r w:rsidR="002E3D00" w:rsidRPr="005B4059">
        <w:rPr>
          <w:rFonts w:hint="eastAsia"/>
        </w:rPr>
        <w:t>见</w:t>
      </w:r>
      <w:r w:rsidR="00CE51FE" w:rsidRPr="005B4059">
        <w:rPr>
          <w:rFonts w:hint="eastAsia"/>
        </w:rPr>
        <w:t>竞争性谈判公告</w:t>
      </w:r>
      <w:r w:rsidR="002E3D00" w:rsidRPr="005B4059">
        <w:rPr>
          <w:rFonts w:hint="eastAsia"/>
        </w:rPr>
        <w:t>或</w:t>
      </w:r>
      <w:r w:rsidR="00780AF3" w:rsidRPr="005B4059">
        <w:rPr>
          <w:rFonts w:hint="eastAsia"/>
        </w:rPr>
        <w:t>竞争性谈判</w:t>
      </w:r>
      <w:r w:rsidR="002E3D00" w:rsidRPr="005B4059">
        <w:rPr>
          <w:rFonts w:hint="eastAsia"/>
        </w:rPr>
        <w:t>响应须知前附表</w:t>
      </w:r>
      <w:r w:rsidRPr="005B4059">
        <w:rPr>
          <w:rFonts w:hint="eastAsia"/>
        </w:rPr>
        <w:t>。</w:t>
      </w:r>
    </w:p>
    <w:p w14:paraId="4CCD046F" w14:textId="7D17576F" w:rsidR="00B3037E" w:rsidRPr="005B4059" w:rsidRDefault="00B3037E" w:rsidP="00B3037E">
      <w:pPr>
        <w:spacing w:line="400" w:lineRule="exact"/>
        <w:ind w:firstLineChars="200" w:firstLine="420"/>
      </w:pPr>
      <w:r w:rsidRPr="005B4059">
        <w:rPr>
          <w:rFonts w:hint="eastAsia"/>
        </w:rPr>
        <w:t xml:space="preserve">1.1.3 </w:t>
      </w:r>
      <w:r w:rsidRPr="005B4059">
        <w:rPr>
          <w:rFonts w:hint="eastAsia"/>
        </w:rPr>
        <w:t>本项目名称：</w:t>
      </w:r>
      <w:r w:rsidR="00584F60" w:rsidRPr="005B4059">
        <w:rPr>
          <w:rFonts w:hint="eastAsia"/>
        </w:rPr>
        <w:t>见</w:t>
      </w:r>
      <w:r w:rsidR="00CE51FE" w:rsidRPr="005B4059">
        <w:rPr>
          <w:rFonts w:hint="eastAsia"/>
        </w:rPr>
        <w:t>竞争性谈判公告</w:t>
      </w:r>
      <w:r w:rsidR="00584F60" w:rsidRPr="005B4059">
        <w:rPr>
          <w:rFonts w:hint="eastAsia"/>
        </w:rPr>
        <w:t>或</w:t>
      </w:r>
      <w:r w:rsidR="00780AF3" w:rsidRPr="005B4059">
        <w:rPr>
          <w:rFonts w:hint="eastAsia"/>
        </w:rPr>
        <w:t>竞争性谈判</w:t>
      </w:r>
      <w:r w:rsidR="00584F60" w:rsidRPr="005B4059">
        <w:rPr>
          <w:rFonts w:hint="eastAsia"/>
        </w:rPr>
        <w:t>响应须知前附表。</w:t>
      </w:r>
    </w:p>
    <w:p w14:paraId="7030000C" w14:textId="27192A33" w:rsidR="00B3037E" w:rsidRPr="005B4059" w:rsidRDefault="00B3037E" w:rsidP="00B3037E">
      <w:pPr>
        <w:spacing w:line="400" w:lineRule="exact"/>
        <w:ind w:firstLineChars="200" w:firstLine="420"/>
      </w:pPr>
      <w:r w:rsidRPr="005B4059">
        <w:rPr>
          <w:rFonts w:hint="eastAsia"/>
        </w:rPr>
        <w:t>1.1.</w:t>
      </w:r>
      <w:r w:rsidR="001B5293" w:rsidRPr="005B4059">
        <w:rPr>
          <w:rFonts w:hint="eastAsia"/>
        </w:rPr>
        <w:t>4</w:t>
      </w:r>
      <w:r w:rsidRPr="005B4059">
        <w:rPr>
          <w:rFonts w:hint="eastAsia"/>
        </w:rPr>
        <w:t xml:space="preserve"> </w:t>
      </w:r>
      <w:r w:rsidRPr="005B4059">
        <w:rPr>
          <w:rFonts w:hint="eastAsia"/>
        </w:rPr>
        <w:t>本项目地点：</w:t>
      </w:r>
      <w:r w:rsidR="00584F60" w:rsidRPr="005B4059">
        <w:rPr>
          <w:rFonts w:hint="eastAsia"/>
        </w:rPr>
        <w:t>见</w:t>
      </w:r>
      <w:r w:rsidR="00CE51FE" w:rsidRPr="005B4059">
        <w:rPr>
          <w:rFonts w:hint="eastAsia"/>
        </w:rPr>
        <w:t>竞争性谈判公告</w:t>
      </w:r>
      <w:r w:rsidR="00584F60" w:rsidRPr="005B4059">
        <w:rPr>
          <w:rFonts w:hint="eastAsia"/>
        </w:rPr>
        <w:t>或</w:t>
      </w:r>
      <w:r w:rsidR="00780AF3" w:rsidRPr="005B4059">
        <w:rPr>
          <w:rFonts w:hint="eastAsia"/>
        </w:rPr>
        <w:t>竞争性谈判</w:t>
      </w:r>
      <w:r w:rsidR="00584F60" w:rsidRPr="005B4059">
        <w:rPr>
          <w:rFonts w:hint="eastAsia"/>
        </w:rPr>
        <w:t>响应须知前附表。</w:t>
      </w:r>
    </w:p>
    <w:p w14:paraId="7C7EB182" w14:textId="666EF166" w:rsidR="00202BDA" w:rsidRPr="005B4059" w:rsidRDefault="00202BDA" w:rsidP="00B3037E">
      <w:pPr>
        <w:spacing w:line="400" w:lineRule="exact"/>
        <w:ind w:firstLineChars="200" w:firstLine="420"/>
      </w:pPr>
      <w:r w:rsidRPr="005B4059">
        <w:rPr>
          <w:rFonts w:hint="eastAsia"/>
        </w:rPr>
        <w:t>1.1.5</w:t>
      </w:r>
      <w:r w:rsidRPr="005B4059">
        <w:rPr>
          <w:rFonts w:hint="eastAsia"/>
        </w:rPr>
        <w:t>本项目承包方式：</w:t>
      </w:r>
      <w:r w:rsidR="00584F60" w:rsidRPr="005B4059">
        <w:rPr>
          <w:rFonts w:hint="eastAsia"/>
        </w:rPr>
        <w:t>见</w:t>
      </w:r>
      <w:r w:rsidR="00CE51FE" w:rsidRPr="005B4059">
        <w:rPr>
          <w:rFonts w:hint="eastAsia"/>
        </w:rPr>
        <w:t>竞争性谈判公告</w:t>
      </w:r>
      <w:r w:rsidR="00584F60" w:rsidRPr="005B4059">
        <w:rPr>
          <w:rFonts w:hint="eastAsia"/>
        </w:rPr>
        <w:t>或</w:t>
      </w:r>
      <w:r w:rsidR="00780AF3" w:rsidRPr="005B4059">
        <w:rPr>
          <w:rFonts w:hint="eastAsia"/>
        </w:rPr>
        <w:t>竞争性谈判</w:t>
      </w:r>
      <w:r w:rsidR="00584F60" w:rsidRPr="005B4059">
        <w:rPr>
          <w:rFonts w:hint="eastAsia"/>
        </w:rPr>
        <w:t>响应须知前附表。</w:t>
      </w:r>
    </w:p>
    <w:p w14:paraId="236CD0D3" w14:textId="77777777" w:rsidR="00B3037E" w:rsidRPr="005B4059" w:rsidRDefault="00B3037E" w:rsidP="00B3037E">
      <w:pPr>
        <w:spacing w:line="400" w:lineRule="exact"/>
        <w:rPr>
          <w:rFonts w:ascii="宋体" w:hAnsi="宋体"/>
          <w:b/>
          <w:sz w:val="32"/>
          <w:szCs w:val="32"/>
        </w:rPr>
      </w:pPr>
      <w:bookmarkStart w:id="15" w:name="_Toc456551878"/>
      <w:bookmarkStart w:id="16" w:name="_Toc475552124"/>
      <w:r w:rsidRPr="005B4059">
        <w:rPr>
          <w:rFonts w:ascii="宋体" w:hAnsi="宋体" w:hint="eastAsia"/>
          <w:b/>
          <w:sz w:val="32"/>
          <w:szCs w:val="32"/>
        </w:rPr>
        <w:t>1.2 资金来源和落实情况</w:t>
      </w:r>
      <w:bookmarkEnd w:id="15"/>
      <w:bookmarkEnd w:id="16"/>
    </w:p>
    <w:p w14:paraId="2093E73A" w14:textId="1AEAA8F5" w:rsidR="00B3037E" w:rsidRPr="005B4059" w:rsidRDefault="00B3037E" w:rsidP="00B3037E">
      <w:pPr>
        <w:spacing w:line="400" w:lineRule="exact"/>
        <w:ind w:firstLineChars="200" w:firstLine="420"/>
      </w:pPr>
      <w:r w:rsidRPr="005B4059">
        <w:rPr>
          <w:rFonts w:hint="eastAsia"/>
        </w:rPr>
        <w:t>本项目资金已落实，资金来源见</w:t>
      </w:r>
      <w:r w:rsidR="00CE51FE" w:rsidRPr="005B4059">
        <w:rPr>
          <w:rFonts w:hint="eastAsia"/>
        </w:rPr>
        <w:t>竞争性谈判公告</w:t>
      </w:r>
      <w:r w:rsidR="00584F60" w:rsidRPr="005B4059">
        <w:rPr>
          <w:rFonts w:hint="eastAsia"/>
        </w:rPr>
        <w:t>或</w:t>
      </w:r>
      <w:r w:rsidR="00780AF3" w:rsidRPr="005B4059">
        <w:rPr>
          <w:rFonts w:hint="eastAsia"/>
        </w:rPr>
        <w:t>竞争性谈判</w:t>
      </w:r>
      <w:r w:rsidR="00584F60" w:rsidRPr="005B4059">
        <w:rPr>
          <w:rFonts w:hint="eastAsia"/>
        </w:rPr>
        <w:t>响应须知前附表。</w:t>
      </w:r>
    </w:p>
    <w:p w14:paraId="651A54DD" w14:textId="77777777" w:rsidR="00B3037E" w:rsidRPr="005B4059" w:rsidRDefault="00B3037E" w:rsidP="00B3037E">
      <w:pPr>
        <w:spacing w:line="400" w:lineRule="exact"/>
        <w:rPr>
          <w:rFonts w:ascii="宋体" w:hAnsi="宋体"/>
          <w:b/>
          <w:sz w:val="32"/>
          <w:szCs w:val="32"/>
        </w:rPr>
      </w:pPr>
      <w:bookmarkStart w:id="17" w:name="_Toc456551879"/>
      <w:bookmarkStart w:id="18" w:name="_Toc475552125"/>
      <w:r w:rsidRPr="005B4059">
        <w:rPr>
          <w:rFonts w:ascii="宋体" w:hAnsi="宋体" w:hint="eastAsia"/>
          <w:b/>
          <w:sz w:val="32"/>
          <w:szCs w:val="32"/>
        </w:rPr>
        <w:t xml:space="preserve">1.3 </w:t>
      </w:r>
      <w:r w:rsidR="00780AF3" w:rsidRPr="005B4059">
        <w:rPr>
          <w:rFonts w:ascii="宋体" w:hAnsi="宋体" w:hint="eastAsia"/>
          <w:b/>
          <w:sz w:val="32"/>
          <w:szCs w:val="32"/>
        </w:rPr>
        <w:t>竞争性谈判</w:t>
      </w:r>
      <w:r w:rsidR="00E858AB" w:rsidRPr="005B4059">
        <w:rPr>
          <w:rFonts w:ascii="宋体" w:hAnsi="宋体" w:hint="eastAsia"/>
          <w:b/>
          <w:sz w:val="32"/>
          <w:szCs w:val="32"/>
        </w:rPr>
        <w:t>范围、服务时间和</w:t>
      </w:r>
      <w:r w:rsidRPr="005B4059">
        <w:rPr>
          <w:rFonts w:ascii="宋体" w:hAnsi="宋体" w:hint="eastAsia"/>
          <w:b/>
          <w:sz w:val="32"/>
          <w:szCs w:val="32"/>
        </w:rPr>
        <w:t>质量要求</w:t>
      </w:r>
      <w:bookmarkEnd w:id="17"/>
      <w:bookmarkEnd w:id="18"/>
    </w:p>
    <w:p w14:paraId="3E369659" w14:textId="3267DCF6" w:rsidR="00B3037E" w:rsidRPr="005B4059" w:rsidRDefault="00B3037E" w:rsidP="00B3037E">
      <w:pPr>
        <w:spacing w:line="400" w:lineRule="exact"/>
        <w:ind w:firstLineChars="200" w:firstLine="420"/>
      </w:pPr>
      <w:r w:rsidRPr="005B4059">
        <w:rPr>
          <w:rFonts w:hint="eastAsia"/>
        </w:rPr>
        <w:t xml:space="preserve">1.3.1 </w:t>
      </w:r>
      <w:r w:rsidRPr="005B4059">
        <w:rPr>
          <w:rFonts w:hint="eastAsia"/>
        </w:rPr>
        <w:t>本次</w:t>
      </w:r>
      <w:r w:rsidR="00780AF3" w:rsidRPr="005B4059">
        <w:rPr>
          <w:rFonts w:hint="eastAsia"/>
        </w:rPr>
        <w:t>竞争性谈判</w:t>
      </w:r>
      <w:r w:rsidRPr="005B4059">
        <w:rPr>
          <w:rFonts w:hint="eastAsia"/>
        </w:rPr>
        <w:t>范围：</w:t>
      </w:r>
      <w:r w:rsidR="00584F60" w:rsidRPr="005B4059">
        <w:rPr>
          <w:rFonts w:hint="eastAsia"/>
        </w:rPr>
        <w:t>见</w:t>
      </w:r>
      <w:r w:rsidR="00CE51FE" w:rsidRPr="005B4059">
        <w:rPr>
          <w:rFonts w:hint="eastAsia"/>
        </w:rPr>
        <w:t>竞争性谈判公告</w:t>
      </w:r>
      <w:r w:rsidR="00584F60" w:rsidRPr="005B4059">
        <w:rPr>
          <w:rFonts w:hint="eastAsia"/>
        </w:rPr>
        <w:t>或</w:t>
      </w:r>
      <w:r w:rsidR="00780AF3" w:rsidRPr="005B4059">
        <w:rPr>
          <w:rFonts w:hint="eastAsia"/>
        </w:rPr>
        <w:t>竞争性谈判</w:t>
      </w:r>
      <w:r w:rsidR="00584F60" w:rsidRPr="005B4059">
        <w:rPr>
          <w:rFonts w:hint="eastAsia"/>
        </w:rPr>
        <w:t>响应须知前附表。</w:t>
      </w:r>
    </w:p>
    <w:p w14:paraId="4F32BC08" w14:textId="32C264A6" w:rsidR="00B3037E" w:rsidRPr="005B4059" w:rsidRDefault="00B3037E" w:rsidP="00B3037E">
      <w:pPr>
        <w:spacing w:line="400" w:lineRule="exact"/>
        <w:ind w:firstLineChars="200" w:firstLine="420"/>
      </w:pPr>
      <w:r w:rsidRPr="005B4059">
        <w:rPr>
          <w:rFonts w:hint="eastAsia"/>
        </w:rPr>
        <w:t xml:space="preserve">1.3.2 </w:t>
      </w:r>
      <w:r w:rsidRPr="005B4059">
        <w:rPr>
          <w:rFonts w:hint="eastAsia"/>
        </w:rPr>
        <w:t>本项目的服务时间：</w:t>
      </w:r>
      <w:r w:rsidR="00584F60" w:rsidRPr="005B4059">
        <w:rPr>
          <w:rFonts w:hint="eastAsia"/>
        </w:rPr>
        <w:t>见</w:t>
      </w:r>
      <w:r w:rsidR="00CE51FE" w:rsidRPr="005B4059">
        <w:rPr>
          <w:rFonts w:hint="eastAsia"/>
        </w:rPr>
        <w:t>竞争性谈判公告</w:t>
      </w:r>
      <w:r w:rsidR="00584F60" w:rsidRPr="005B4059">
        <w:rPr>
          <w:rFonts w:hint="eastAsia"/>
        </w:rPr>
        <w:t>或</w:t>
      </w:r>
      <w:r w:rsidR="00780AF3" w:rsidRPr="005B4059">
        <w:rPr>
          <w:rFonts w:hint="eastAsia"/>
        </w:rPr>
        <w:t>竞争性谈判</w:t>
      </w:r>
      <w:r w:rsidR="00584F60" w:rsidRPr="005B4059">
        <w:rPr>
          <w:rFonts w:hint="eastAsia"/>
        </w:rPr>
        <w:t>响应须知前附表。</w:t>
      </w:r>
    </w:p>
    <w:p w14:paraId="686467BB" w14:textId="4C4D4C5E" w:rsidR="00B3037E" w:rsidRPr="005B4059" w:rsidRDefault="00B3037E" w:rsidP="00B3037E">
      <w:pPr>
        <w:spacing w:line="400" w:lineRule="exact"/>
        <w:ind w:firstLineChars="200" w:firstLine="420"/>
      </w:pPr>
      <w:r w:rsidRPr="005B4059">
        <w:rPr>
          <w:rFonts w:hint="eastAsia"/>
        </w:rPr>
        <w:t xml:space="preserve">1.3.4 </w:t>
      </w:r>
      <w:r w:rsidRPr="005B4059">
        <w:rPr>
          <w:rFonts w:hint="eastAsia"/>
        </w:rPr>
        <w:t>本</w:t>
      </w:r>
      <w:r w:rsidR="00E858AB" w:rsidRPr="005B4059">
        <w:rPr>
          <w:rFonts w:hint="eastAsia"/>
        </w:rPr>
        <w:t>项目</w:t>
      </w:r>
      <w:proofErr w:type="gramStart"/>
      <w:r w:rsidR="00E858AB" w:rsidRPr="005B4059">
        <w:rPr>
          <w:rFonts w:hint="eastAsia"/>
        </w:rPr>
        <w:t>的标包</w:t>
      </w:r>
      <w:r w:rsidRPr="005B4059">
        <w:rPr>
          <w:rFonts w:hint="eastAsia"/>
        </w:rPr>
        <w:t>划分</w:t>
      </w:r>
      <w:proofErr w:type="gramEnd"/>
      <w:r w:rsidRPr="005B4059">
        <w:rPr>
          <w:rFonts w:hint="eastAsia"/>
        </w:rPr>
        <w:t>情况：</w:t>
      </w:r>
      <w:r w:rsidR="00584F60" w:rsidRPr="005B4059">
        <w:rPr>
          <w:rFonts w:hint="eastAsia"/>
        </w:rPr>
        <w:t>见</w:t>
      </w:r>
      <w:r w:rsidR="00CE51FE" w:rsidRPr="005B4059">
        <w:rPr>
          <w:rFonts w:hint="eastAsia"/>
        </w:rPr>
        <w:t>竞争性谈判公告</w:t>
      </w:r>
      <w:r w:rsidR="00584F60" w:rsidRPr="005B4059">
        <w:rPr>
          <w:rFonts w:hint="eastAsia"/>
        </w:rPr>
        <w:t>或</w:t>
      </w:r>
      <w:r w:rsidR="00780AF3" w:rsidRPr="005B4059">
        <w:rPr>
          <w:rFonts w:hint="eastAsia"/>
        </w:rPr>
        <w:t>竞争性谈判</w:t>
      </w:r>
      <w:r w:rsidR="00584F60" w:rsidRPr="005B4059">
        <w:rPr>
          <w:rFonts w:hint="eastAsia"/>
        </w:rPr>
        <w:t>响应须知前附表。</w:t>
      </w:r>
    </w:p>
    <w:p w14:paraId="6EEC4F31" w14:textId="050DDF9A" w:rsidR="008A1DC8" w:rsidRPr="005B4059" w:rsidRDefault="00E858AB" w:rsidP="008A1DC8">
      <w:pPr>
        <w:spacing w:line="400" w:lineRule="exact"/>
        <w:ind w:firstLineChars="200" w:firstLine="420"/>
      </w:pPr>
      <w:r w:rsidRPr="005B4059">
        <w:rPr>
          <w:rFonts w:hint="eastAsia"/>
        </w:rPr>
        <w:t>1.3.5</w:t>
      </w:r>
      <w:r w:rsidRPr="005B4059">
        <w:rPr>
          <w:rFonts w:hint="eastAsia"/>
        </w:rPr>
        <w:t>本项目的质量要求：</w:t>
      </w:r>
      <w:r w:rsidR="00584F60" w:rsidRPr="005B4059">
        <w:rPr>
          <w:rFonts w:hint="eastAsia"/>
        </w:rPr>
        <w:t>见</w:t>
      </w:r>
      <w:r w:rsidR="00CE51FE" w:rsidRPr="005B4059">
        <w:rPr>
          <w:rFonts w:hint="eastAsia"/>
        </w:rPr>
        <w:t>竞争性谈判公告</w:t>
      </w:r>
      <w:r w:rsidR="00584F60" w:rsidRPr="005B4059">
        <w:rPr>
          <w:rFonts w:hint="eastAsia"/>
        </w:rPr>
        <w:t>或</w:t>
      </w:r>
      <w:r w:rsidR="00780AF3" w:rsidRPr="005B4059">
        <w:rPr>
          <w:rFonts w:hint="eastAsia"/>
        </w:rPr>
        <w:t>竞争性谈判</w:t>
      </w:r>
      <w:r w:rsidR="00584F60" w:rsidRPr="005B4059">
        <w:rPr>
          <w:rFonts w:hint="eastAsia"/>
        </w:rPr>
        <w:t>响应须知前附表。</w:t>
      </w:r>
    </w:p>
    <w:p w14:paraId="7AA6F7F8" w14:textId="77777777" w:rsidR="00B3037E" w:rsidRPr="005B4059" w:rsidRDefault="00B3037E" w:rsidP="00B3037E">
      <w:pPr>
        <w:spacing w:line="400" w:lineRule="exact"/>
        <w:rPr>
          <w:rFonts w:ascii="宋体" w:hAnsi="宋体"/>
          <w:b/>
          <w:sz w:val="32"/>
          <w:szCs w:val="32"/>
        </w:rPr>
      </w:pPr>
      <w:bookmarkStart w:id="19" w:name="_Toc456551880"/>
      <w:bookmarkStart w:id="20" w:name="_Toc475552126"/>
      <w:r w:rsidRPr="005B4059">
        <w:rPr>
          <w:rFonts w:ascii="宋体" w:hAnsi="宋体" w:hint="eastAsia"/>
          <w:b/>
          <w:sz w:val="32"/>
          <w:szCs w:val="32"/>
        </w:rPr>
        <w:t xml:space="preserve">1.4 </w:t>
      </w:r>
      <w:r w:rsidR="00780AF3" w:rsidRPr="005B4059">
        <w:rPr>
          <w:rFonts w:ascii="宋体" w:hAnsi="宋体" w:hint="eastAsia"/>
          <w:b/>
          <w:sz w:val="32"/>
          <w:szCs w:val="32"/>
        </w:rPr>
        <w:t>竞争性谈判</w:t>
      </w:r>
      <w:r w:rsidRPr="005B4059">
        <w:rPr>
          <w:rFonts w:ascii="宋体" w:hAnsi="宋体" w:hint="eastAsia"/>
          <w:b/>
          <w:sz w:val="32"/>
          <w:szCs w:val="32"/>
        </w:rPr>
        <w:t>方式</w:t>
      </w:r>
      <w:bookmarkEnd w:id="19"/>
      <w:bookmarkEnd w:id="20"/>
    </w:p>
    <w:p w14:paraId="7283D7F5" w14:textId="0047C5B4" w:rsidR="00B3037E" w:rsidRPr="005B4059" w:rsidRDefault="00B3037E" w:rsidP="00B3037E">
      <w:pPr>
        <w:adjustRightInd w:val="0"/>
        <w:snapToGrid w:val="0"/>
        <w:spacing w:line="440" w:lineRule="exact"/>
        <w:ind w:firstLineChars="200" w:firstLine="420"/>
      </w:pPr>
      <w:r w:rsidRPr="005B4059">
        <w:rPr>
          <w:rFonts w:hint="eastAsia"/>
        </w:rPr>
        <w:t>公开</w:t>
      </w:r>
      <w:r w:rsidR="00780AF3" w:rsidRPr="005B4059">
        <w:rPr>
          <w:rFonts w:hint="eastAsia"/>
        </w:rPr>
        <w:t>竞争性谈判</w:t>
      </w:r>
      <w:r w:rsidRPr="005B4059">
        <w:rPr>
          <w:rFonts w:hint="eastAsia"/>
        </w:rPr>
        <w:t>：</w:t>
      </w:r>
      <w:r w:rsidRPr="005B4059">
        <w:rPr>
          <w:rFonts w:ascii="Arial" w:hAnsi="Arial" w:cs="Arial"/>
          <w:szCs w:val="21"/>
        </w:rPr>
        <w:t>是指采购人以</w:t>
      </w:r>
      <w:r w:rsidR="00780AF3" w:rsidRPr="005B4059">
        <w:rPr>
          <w:rFonts w:ascii="Arial" w:hAnsi="Arial" w:cs="Arial"/>
          <w:szCs w:val="21"/>
        </w:rPr>
        <w:t>竞争性谈判公告</w:t>
      </w:r>
      <w:r w:rsidRPr="005B4059">
        <w:rPr>
          <w:rFonts w:ascii="Arial" w:hAnsi="Arial" w:cs="Arial"/>
          <w:szCs w:val="21"/>
        </w:rPr>
        <w:t>的方式邀请不特定的法人或者其他组织</w:t>
      </w:r>
      <w:r w:rsidR="00780AF3" w:rsidRPr="005B4059">
        <w:rPr>
          <w:rFonts w:ascii="Arial" w:hAnsi="Arial" w:cs="Arial"/>
          <w:szCs w:val="21"/>
        </w:rPr>
        <w:t>竞争性谈判</w:t>
      </w:r>
      <w:r w:rsidRPr="005B4059">
        <w:rPr>
          <w:rFonts w:ascii="Arial" w:hAnsi="Arial" w:cs="Arial"/>
          <w:szCs w:val="21"/>
        </w:rPr>
        <w:t>。</w:t>
      </w:r>
    </w:p>
    <w:p w14:paraId="4EC19BC1" w14:textId="77777777" w:rsidR="00B3037E" w:rsidRPr="005B4059" w:rsidRDefault="00B3037E" w:rsidP="00B3037E">
      <w:pPr>
        <w:spacing w:line="400" w:lineRule="exact"/>
        <w:rPr>
          <w:rFonts w:ascii="宋体" w:hAnsi="宋体"/>
          <w:b/>
          <w:sz w:val="32"/>
          <w:szCs w:val="32"/>
        </w:rPr>
      </w:pPr>
      <w:bookmarkStart w:id="21" w:name="_Toc456551881"/>
      <w:bookmarkStart w:id="22" w:name="_Toc475552127"/>
      <w:r w:rsidRPr="005B4059">
        <w:rPr>
          <w:rFonts w:ascii="宋体" w:hAnsi="宋体" w:hint="eastAsia"/>
          <w:b/>
          <w:sz w:val="32"/>
          <w:szCs w:val="32"/>
        </w:rPr>
        <w:t xml:space="preserve">1.5 </w:t>
      </w:r>
      <w:r w:rsidR="00780AF3" w:rsidRPr="005B4059">
        <w:rPr>
          <w:rFonts w:ascii="宋体" w:hAnsi="宋体" w:hint="eastAsia"/>
          <w:b/>
          <w:sz w:val="32"/>
          <w:szCs w:val="32"/>
        </w:rPr>
        <w:t>竞争性谈判</w:t>
      </w:r>
      <w:r w:rsidRPr="005B4059">
        <w:rPr>
          <w:rFonts w:ascii="宋体" w:hAnsi="宋体" w:hint="eastAsia"/>
          <w:b/>
          <w:sz w:val="32"/>
          <w:szCs w:val="32"/>
        </w:rPr>
        <w:t>组织形式</w:t>
      </w:r>
      <w:bookmarkEnd w:id="21"/>
      <w:bookmarkEnd w:id="22"/>
    </w:p>
    <w:p w14:paraId="74811028" w14:textId="63F798E4" w:rsidR="00B3037E" w:rsidRPr="005B4059" w:rsidRDefault="00B3037E" w:rsidP="00B3037E">
      <w:pPr>
        <w:adjustRightInd w:val="0"/>
        <w:snapToGrid w:val="0"/>
        <w:spacing w:line="440" w:lineRule="exact"/>
        <w:ind w:firstLineChars="200" w:firstLine="420"/>
      </w:pPr>
      <w:r w:rsidRPr="005B4059">
        <w:rPr>
          <w:rFonts w:hint="eastAsia"/>
        </w:rPr>
        <w:t>本次</w:t>
      </w:r>
      <w:r w:rsidR="00780AF3" w:rsidRPr="005B4059">
        <w:rPr>
          <w:rFonts w:hint="eastAsia"/>
        </w:rPr>
        <w:t>竞争性谈判</w:t>
      </w:r>
      <w:r w:rsidRPr="005B4059">
        <w:rPr>
          <w:rFonts w:hint="eastAsia"/>
        </w:rPr>
        <w:t>由采购人自行组织</w:t>
      </w:r>
      <w:r w:rsidR="00CD0E53" w:rsidRPr="005B4059">
        <w:rPr>
          <w:rFonts w:hint="eastAsia"/>
        </w:rPr>
        <w:t>或</w:t>
      </w:r>
      <w:r w:rsidRPr="005B4059">
        <w:rPr>
          <w:rFonts w:hint="eastAsia"/>
        </w:rPr>
        <w:t>委托采购代理机构的方式进行，</w:t>
      </w:r>
      <w:r w:rsidR="00780AF3" w:rsidRPr="005B4059">
        <w:rPr>
          <w:rFonts w:hint="eastAsia"/>
        </w:rPr>
        <w:t>竞争性谈判</w:t>
      </w:r>
      <w:r w:rsidRPr="005B4059">
        <w:rPr>
          <w:rFonts w:hint="eastAsia"/>
        </w:rPr>
        <w:t>组织形式、代理机构名称及联系方式见</w:t>
      </w:r>
      <w:r w:rsidRPr="005B4059">
        <w:rPr>
          <w:rFonts w:hint="eastAsia"/>
          <w:bCs/>
        </w:rPr>
        <w:t>第一章</w:t>
      </w:r>
      <w:r w:rsidRPr="005B4059">
        <w:rPr>
          <w:rFonts w:hint="eastAsia"/>
          <w:bCs/>
        </w:rPr>
        <w:t xml:space="preserve"> </w:t>
      </w:r>
      <w:r w:rsidRPr="005B4059">
        <w:rPr>
          <w:rFonts w:hint="eastAsia"/>
          <w:bCs/>
        </w:rPr>
        <w:t>“</w:t>
      </w:r>
      <w:r w:rsidR="00780AF3" w:rsidRPr="005B4059">
        <w:rPr>
          <w:rFonts w:hint="eastAsia"/>
          <w:bCs/>
        </w:rPr>
        <w:t>竞争性谈判公告</w:t>
      </w:r>
      <w:r w:rsidRPr="005B4059">
        <w:rPr>
          <w:rFonts w:hint="eastAsia"/>
          <w:bCs/>
        </w:rPr>
        <w:t>”</w:t>
      </w:r>
      <w:r w:rsidRPr="005B4059">
        <w:rPr>
          <w:rFonts w:hint="eastAsia"/>
        </w:rPr>
        <w:t>。</w:t>
      </w:r>
    </w:p>
    <w:p w14:paraId="1655C598" w14:textId="77777777" w:rsidR="00B3037E" w:rsidRPr="005B4059" w:rsidRDefault="00B3037E" w:rsidP="00B3037E">
      <w:pPr>
        <w:spacing w:line="400" w:lineRule="exact"/>
        <w:rPr>
          <w:rFonts w:ascii="宋体" w:hAnsi="宋体"/>
          <w:b/>
          <w:sz w:val="32"/>
          <w:szCs w:val="32"/>
        </w:rPr>
      </w:pPr>
      <w:bookmarkStart w:id="23" w:name="_Toc456551882"/>
      <w:bookmarkStart w:id="24" w:name="_Toc475552128"/>
      <w:r w:rsidRPr="005B4059">
        <w:rPr>
          <w:rFonts w:ascii="宋体" w:hAnsi="宋体" w:hint="eastAsia"/>
          <w:b/>
          <w:sz w:val="32"/>
          <w:szCs w:val="32"/>
        </w:rPr>
        <w:t>1.6</w:t>
      </w:r>
      <w:bookmarkEnd w:id="23"/>
      <w:bookmarkEnd w:id="24"/>
      <w:r w:rsidR="00CD0E53" w:rsidRPr="005B4059">
        <w:rPr>
          <w:rFonts w:ascii="宋体" w:hAnsi="宋体" w:hint="eastAsia"/>
          <w:b/>
          <w:sz w:val="32"/>
          <w:szCs w:val="32"/>
        </w:rPr>
        <w:t>响应人资格要求</w:t>
      </w:r>
    </w:p>
    <w:p w14:paraId="738A23D2" w14:textId="77777777" w:rsidR="00B3037E" w:rsidRPr="005B4059" w:rsidRDefault="00B3037E" w:rsidP="00B3037E">
      <w:pPr>
        <w:spacing w:line="400" w:lineRule="exact"/>
        <w:ind w:firstLineChars="171" w:firstLine="359"/>
      </w:pPr>
      <w:r w:rsidRPr="005B4059">
        <w:rPr>
          <w:rFonts w:hint="eastAsia"/>
        </w:rPr>
        <w:t>1.6.1</w:t>
      </w:r>
      <w:r w:rsidR="00CD0E53" w:rsidRPr="005B4059">
        <w:rPr>
          <w:rFonts w:ascii="宋体" w:hAnsi="宋体" w:cs="宋体" w:hint="eastAsia"/>
          <w:szCs w:val="21"/>
        </w:rPr>
        <w:t>响应人应具备承担本项目服务的资格要求：</w:t>
      </w:r>
      <w:r w:rsidR="00CD0E53" w:rsidRPr="005B4059">
        <w:rPr>
          <w:rFonts w:hint="eastAsia"/>
        </w:rPr>
        <w:t>见</w:t>
      </w:r>
      <w:r w:rsidR="00780AF3" w:rsidRPr="005B4059">
        <w:rPr>
          <w:rFonts w:hint="eastAsia"/>
        </w:rPr>
        <w:t>竞争性谈判公告</w:t>
      </w:r>
      <w:r w:rsidR="00CD0E53" w:rsidRPr="005B4059">
        <w:rPr>
          <w:rFonts w:hint="eastAsia"/>
        </w:rPr>
        <w:t>或</w:t>
      </w:r>
      <w:r w:rsidR="00780AF3" w:rsidRPr="005B4059">
        <w:rPr>
          <w:rFonts w:hint="eastAsia"/>
        </w:rPr>
        <w:t>竞争性谈判</w:t>
      </w:r>
      <w:r w:rsidR="00CD0E53" w:rsidRPr="005B4059">
        <w:rPr>
          <w:rFonts w:hint="eastAsia"/>
        </w:rPr>
        <w:t>响应须知前附表</w:t>
      </w:r>
      <w:r w:rsidRPr="005B4059">
        <w:rPr>
          <w:rFonts w:hint="eastAsia"/>
        </w:rPr>
        <w:t>。</w:t>
      </w:r>
    </w:p>
    <w:p w14:paraId="158D13B2" w14:textId="77777777" w:rsidR="00F74F76" w:rsidRPr="005B4059" w:rsidRDefault="00B3037E" w:rsidP="00F74F76">
      <w:pPr>
        <w:spacing w:line="400" w:lineRule="exact"/>
        <w:ind w:firstLineChars="171" w:firstLine="359"/>
      </w:pPr>
      <w:r w:rsidRPr="005B4059">
        <w:rPr>
          <w:rFonts w:hint="eastAsia"/>
        </w:rPr>
        <w:t>1.6.2</w:t>
      </w:r>
      <w:r w:rsidR="00CD0E53" w:rsidRPr="005B4059">
        <w:rPr>
          <w:rFonts w:ascii="宋体" w:hAnsi="宋体" w:cs="宋体" w:hint="eastAsia"/>
          <w:szCs w:val="21"/>
        </w:rPr>
        <w:t>本项目采用资格后审的审查方式</w:t>
      </w:r>
      <w:r w:rsidRPr="005B4059">
        <w:rPr>
          <w:rFonts w:hint="eastAsia"/>
        </w:rPr>
        <w:t>。</w:t>
      </w:r>
    </w:p>
    <w:p w14:paraId="6039566C" w14:textId="77777777" w:rsidR="00F74F76" w:rsidRPr="005B4059" w:rsidRDefault="00B3037E" w:rsidP="00F74F76">
      <w:pPr>
        <w:spacing w:line="400" w:lineRule="exact"/>
        <w:ind w:firstLineChars="171" w:firstLine="359"/>
      </w:pPr>
      <w:r w:rsidRPr="005B4059">
        <w:rPr>
          <w:rFonts w:hint="eastAsia"/>
        </w:rPr>
        <w:t>1.6.3</w:t>
      </w:r>
      <w:r w:rsidR="00CD0E53" w:rsidRPr="005B4059">
        <w:rPr>
          <w:rFonts w:hint="eastAsia"/>
        </w:rPr>
        <w:t>本须知前附表规定接受联合体</w:t>
      </w:r>
      <w:r w:rsidR="00280080" w:rsidRPr="005B4059">
        <w:rPr>
          <w:rFonts w:hint="eastAsia"/>
        </w:rPr>
        <w:t>响应</w:t>
      </w:r>
      <w:r w:rsidR="00CD0E53" w:rsidRPr="005B4059">
        <w:rPr>
          <w:rFonts w:hint="eastAsia"/>
        </w:rPr>
        <w:t>的，除本须知前附表的要求外，还应遵守以下规定：</w:t>
      </w:r>
    </w:p>
    <w:p w14:paraId="12B5675F" w14:textId="77777777" w:rsidR="00F74F76" w:rsidRPr="005B4059" w:rsidRDefault="00CD0E53" w:rsidP="00F74F76">
      <w:pPr>
        <w:spacing w:line="400" w:lineRule="exact"/>
        <w:ind w:firstLineChars="171" w:firstLine="359"/>
      </w:pPr>
      <w:r w:rsidRPr="005B4059">
        <w:rPr>
          <w:rFonts w:hint="eastAsia"/>
        </w:rPr>
        <w:t>（</w:t>
      </w:r>
      <w:r w:rsidRPr="005B4059">
        <w:rPr>
          <w:rFonts w:hint="eastAsia"/>
        </w:rPr>
        <w:t>1</w:t>
      </w:r>
      <w:r w:rsidRPr="005B4059">
        <w:rPr>
          <w:rFonts w:hint="eastAsia"/>
        </w:rPr>
        <w:t>）联合体各方应按</w:t>
      </w:r>
      <w:r w:rsidR="00780AF3" w:rsidRPr="005B4059">
        <w:rPr>
          <w:rFonts w:hint="eastAsia"/>
        </w:rPr>
        <w:t>竞争性谈判文件</w:t>
      </w:r>
      <w:r w:rsidRPr="005B4059">
        <w:rPr>
          <w:rFonts w:hint="eastAsia"/>
        </w:rPr>
        <w:t>提供的格式签订联合体协议书，明确联合体牵头人和各方权利义务；</w:t>
      </w:r>
    </w:p>
    <w:p w14:paraId="544B5DD5" w14:textId="77777777" w:rsidR="00F74F76" w:rsidRPr="005B4059" w:rsidRDefault="00CD0E53" w:rsidP="00F74F76">
      <w:pPr>
        <w:spacing w:line="400" w:lineRule="exact"/>
        <w:ind w:firstLineChars="171" w:firstLine="359"/>
      </w:pPr>
      <w:r w:rsidRPr="005B4059">
        <w:rPr>
          <w:rFonts w:hint="eastAsia"/>
        </w:rPr>
        <w:t>（</w:t>
      </w:r>
      <w:r w:rsidRPr="005B4059">
        <w:rPr>
          <w:rFonts w:hint="eastAsia"/>
        </w:rPr>
        <w:t>2</w:t>
      </w:r>
      <w:r w:rsidRPr="005B4059">
        <w:rPr>
          <w:rFonts w:hint="eastAsia"/>
        </w:rPr>
        <w:t>）联合体各方不得再以自己名义单独或参加其他联合体在同一标包中</w:t>
      </w:r>
      <w:r w:rsidR="00280080" w:rsidRPr="005B4059">
        <w:rPr>
          <w:rFonts w:hint="eastAsia"/>
        </w:rPr>
        <w:t>响应</w:t>
      </w:r>
      <w:r w:rsidRPr="005B4059">
        <w:rPr>
          <w:rFonts w:hint="eastAsia"/>
        </w:rPr>
        <w:t>；</w:t>
      </w:r>
    </w:p>
    <w:p w14:paraId="6A5BA8AA" w14:textId="77777777" w:rsidR="00F74F76" w:rsidRPr="005B4059" w:rsidRDefault="00CD0E53" w:rsidP="00F74F76">
      <w:pPr>
        <w:spacing w:line="400" w:lineRule="exact"/>
        <w:ind w:firstLineChars="171" w:firstLine="359"/>
      </w:pPr>
      <w:r w:rsidRPr="005B4059">
        <w:rPr>
          <w:rFonts w:hint="eastAsia"/>
        </w:rPr>
        <w:t>（</w:t>
      </w:r>
      <w:r w:rsidRPr="005B4059">
        <w:rPr>
          <w:rFonts w:hint="eastAsia"/>
        </w:rPr>
        <w:t>3</w:t>
      </w:r>
      <w:r w:rsidR="00255D59" w:rsidRPr="005B4059">
        <w:rPr>
          <w:rFonts w:hint="eastAsia"/>
        </w:rPr>
        <w:t>）</w:t>
      </w:r>
      <w:r w:rsidRPr="005B4059">
        <w:rPr>
          <w:rFonts w:hint="eastAsia"/>
        </w:rPr>
        <w:t>联合体牵头人须在</w:t>
      </w:r>
      <w:r w:rsidR="009711D7" w:rsidRPr="005B4059">
        <w:rPr>
          <w:rFonts w:hint="eastAsia"/>
        </w:rPr>
        <w:t>响应文件</w:t>
      </w:r>
      <w:r w:rsidR="0001068F" w:rsidRPr="005B4059">
        <w:rPr>
          <w:rFonts w:hint="eastAsia"/>
        </w:rPr>
        <w:t>上按</w:t>
      </w:r>
      <w:r w:rsidRPr="005B4059">
        <w:rPr>
          <w:rFonts w:hint="eastAsia"/>
        </w:rPr>
        <w:t>要求加盖公司法人公章及法定代表人签名（或盖私章），无需联合体共同加盖公司法人公章及法定代表人签名（或盖私章）</w:t>
      </w:r>
      <w:r w:rsidR="00F74F76" w:rsidRPr="005B4059">
        <w:rPr>
          <w:rFonts w:hint="eastAsia"/>
        </w:rPr>
        <w:t>；</w:t>
      </w:r>
    </w:p>
    <w:p w14:paraId="59627E5D" w14:textId="77777777" w:rsidR="00B3037E" w:rsidRPr="005B4059" w:rsidRDefault="00CD0E53" w:rsidP="00F74F76">
      <w:pPr>
        <w:spacing w:line="400" w:lineRule="exact"/>
        <w:ind w:firstLineChars="171" w:firstLine="359"/>
        <w:rPr>
          <w:rFonts w:hAnsi="宋体"/>
        </w:rPr>
      </w:pPr>
      <w:r w:rsidRPr="005B4059">
        <w:rPr>
          <w:rFonts w:hint="eastAsia"/>
        </w:rPr>
        <w:t>（</w:t>
      </w:r>
      <w:r w:rsidRPr="005B4059">
        <w:rPr>
          <w:rFonts w:hint="eastAsia"/>
        </w:rPr>
        <w:t>4</w:t>
      </w:r>
      <w:r w:rsidR="0001068F" w:rsidRPr="005B4059">
        <w:rPr>
          <w:rFonts w:hint="eastAsia"/>
        </w:rPr>
        <w:t>）本须知前附表规定的其他</w:t>
      </w:r>
      <w:r w:rsidRPr="005B4059">
        <w:rPr>
          <w:rFonts w:hint="eastAsia"/>
        </w:rPr>
        <w:t>要求。</w:t>
      </w:r>
    </w:p>
    <w:p w14:paraId="3296923F" w14:textId="77777777" w:rsidR="00B3037E" w:rsidRPr="005B4059" w:rsidRDefault="00B3037E" w:rsidP="00B3037E">
      <w:pPr>
        <w:spacing w:line="400" w:lineRule="exact"/>
        <w:rPr>
          <w:rFonts w:ascii="宋体" w:hAnsi="宋体"/>
          <w:b/>
          <w:sz w:val="32"/>
          <w:szCs w:val="32"/>
        </w:rPr>
      </w:pPr>
      <w:bookmarkStart w:id="25" w:name="_Toc456551883"/>
      <w:bookmarkStart w:id="26" w:name="_Toc475552129"/>
      <w:r w:rsidRPr="005B4059">
        <w:rPr>
          <w:rFonts w:ascii="宋体" w:hAnsi="宋体" w:hint="eastAsia"/>
          <w:b/>
          <w:sz w:val="32"/>
          <w:szCs w:val="32"/>
        </w:rPr>
        <w:lastRenderedPageBreak/>
        <w:t>1.</w:t>
      </w:r>
      <w:r w:rsidRPr="005B4059">
        <w:rPr>
          <w:rFonts w:ascii="宋体" w:hAnsi="宋体"/>
          <w:b/>
          <w:sz w:val="32"/>
          <w:szCs w:val="32"/>
        </w:rPr>
        <w:t>7</w:t>
      </w:r>
      <w:r w:rsidRPr="005B4059">
        <w:rPr>
          <w:rFonts w:ascii="宋体" w:hAnsi="宋体" w:hint="eastAsia"/>
          <w:b/>
          <w:sz w:val="32"/>
          <w:szCs w:val="32"/>
        </w:rPr>
        <w:t xml:space="preserve"> 响应人不得存在的情形</w:t>
      </w:r>
      <w:bookmarkEnd w:id="25"/>
      <w:bookmarkEnd w:id="26"/>
    </w:p>
    <w:p w14:paraId="55755A45" w14:textId="77777777" w:rsidR="00B3037E" w:rsidRPr="005B4059" w:rsidRDefault="00B3037E" w:rsidP="00B3037E">
      <w:pPr>
        <w:spacing w:line="400" w:lineRule="exact"/>
        <w:ind w:firstLineChars="171" w:firstLine="359"/>
      </w:pPr>
      <w:r w:rsidRPr="005B4059">
        <w:rPr>
          <w:rFonts w:hint="eastAsia"/>
        </w:rPr>
        <w:t>1.</w:t>
      </w:r>
      <w:r w:rsidRPr="005B4059">
        <w:t>7</w:t>
      </w:r>
      <w:r w:rsidRPr="005B4059">
        <w:rPr>
          <w:rFonts w:hint="eastAsia"/>
        </w:rPr>
        <w:t xml:space="preserve">.1 </w:t>
      </w:r>
      <w:r w:rsidRPr="005B4059">
        <w:rPr>
          <w:rFonts w:hint="eastAsia"/>
        </w:rPr>
        <w:t>响应人不得存在下列情形之一</w:t>
      </w:r>
      <w:r w:rsidR="00BC6BA5" w:rsidRPr="005B4059">
        <w:rPr>
          <w:rFonts w:hint="eastAsia"/>
        </w:rPr>
        <w:t>，否则采购人有权取消其</w:t>
      </w:r>
      <w:r w:rsidR="0029376F" w:rsidRPr="005B4059">
        <w:rPr>
          <w:rFonts w:hint="eastAsia"/>
        </w:rPr>
        <w:t>参与响应资格或</w:t>
      </w:r>
      <w:r w:rsidR="005167A3" w:rsidRPr="005B4059">
        <w:rPr>
          <w:rFonts w:hint="eastAsia"/>
        </w:rPr>
        <w:t>成交</w:t>
      </w:r>
      <w:r w:rsidR="00BC6BA5" w:rsidRPr="005B4059">
        <w:rPr>
          <w:rFonts w:hint="eastAsia"/>
        </w:rPr>
        <w:t>资格</w:t>
      </w:r>
      <w:r w:rsidRPr="005B4059">
        <w:rPr>
          <w:rFonts w:hint="eastAsia"/>
        </w:rPr>
        <w:t>：</w:t>
      </w:r>
    </w:p>
    <w:p w14:paraId="1214EBAD" w14:textId="77777777" w:rsidR="00B3037E" w:rsidRPr="005B4059" w:rsidRDefault="00B3037E" w:rsidP="00B3037E">
      <w:pPr>
        <w:spacing w:line="400" w:lineRule="exact"/>
        <w:ind w:firstLineChars="171" w:firstLine="359"/>
      </w:pPr>
      <w:r w:rsidRPr="005B4059">
        <w:rPr>
          <w:rFonts w:hint="eastAsia"/>
        </w:rPr>
        <w:t>（</w:t>
      </w:r>
      <w:r w:rsidRPr="005B4059">
        <w:rPr>
          <w:rFonts w:hint="eastAsia"/>
        </w:rPr>
        <w:t>1</w:t>
      </w:r>
      <w:r w:rsidRPr="005B4059">
        <w:rPr>
          <w:rFonts w:hint="eastAsia"/>
        </w:rPr>
        <w:t>）为采购人不具有独立法人资格的附属机构（单位）；</w:t>
      </w:r>
    </w:p>
    <w:p w14:paraId="47A200D2" w14:textId="77777777" w:rsidR="00B3037E" w:rsidRPr="005B4059" w:rsidRDefault="00B3037E" w:rsidP="00B3037E">
      <w:pPr>
        <w:spacing w:line="400" w:lineRule="exact"/>
        <w:ind w:firstLineChars="171" w:firstLine="359"/>
      </w:pPr>
      <w:r w:rsidRPr="005B4059">
        <w:rPr>
          <w:rFonts w:hint="eastAsia"/>
        </w:rPr>
        <w:t>（</w:t>
      </w:r>
      <w:r w:rsidRPr="005B4059">
        <w:t>2</w:t>
      </w:r>
      <w:r w:rsidRPr="005B4059">
        <w:rPr>
          <w:rFonts w:hint="eastAsia"/>
        </w:rPr>
        <w:t>）被责令停业的；</w:t>
      </w:r>
      <w:r w:rsidRPr="005B4059">
        <w:rPr>
          <w:rFonts w:hint="eastAsia"/>
        </w:rPr>
        <w:t xml:space="preserve"> </w:t>
      </w:r>
    </w:p>
    <w:p w14:paraId="2D06623D" w14:textId="77777777" w:rsidR="00B3037E" w:rsidRPr="005B4059" w:rsidRDefault="00B3037E" w:rsidP="00B3037E">
      <w:pPr>
        <w:spacing w:line="400" w:lineRule="exact"/>
        <w:ind w:firstLineChars="171" w:firstLine="359"/>
      </w:pPr>
      <w:r w:rsidRPr="005B4059">
        <w:rPr>
          <w:rFonts w:hint="eastAsia"/>
        </w:rPr>
        <w:t>（</w:t>
      </w:r>
      <w:r w:rsidRPr="005B4059">
        <w:t>3</w:t>
      </w:r>
      <w:r w:rsidRPr="005B4059">
        <w:rPr>
          <w:rFonts w:hint="eastAsia"/>
        </w:rPr>
        <w:t>）被暂停或取消</w:t>
      </w:r>
      <w:r w:rsidR="00BC6BA5" w:rsidRPr="005B4059">
        <w:rPr>
          <w:rFonts w:hint="eastAsia"/>
        </w:rPr>
        <w:t>投标</w:t>
      </w:r>
      <w:r w:rsidRPr="005B4059">
        <w:rPr>
          <w:rFonts w:hint="eastAsia"/>
        </w:rPr>
        <w:t>资格的；</w:t>
      </w:r>
      <w:r w:rsidRPr="005B4059">
        <w:rPr>
          <w:rFonts w:hint="eastAsia"/>
        </w:rPr>
        <w:t xml:space="preserve"> </w:t>
      </w:r>
    </w:p>
    <w:p w14:paraId="68F391DA" w14:textId="77777777" w:rsidR="00B3037E" w:rsidRPr="005B4059" w:rsidRDefault="00B3037E" w:rsidP="00B3037E">
      <w:pPr>
        <w:spacing w:line="400" w:lineRule="exact"/>
        <w:ind w:firstLineChars="171" w:firstLine="359"/>
      </w:pPr>
      <w:r w:rsidRPr="005B4059">
        <w:rPr>
          <w:rFonts w:hint="eastAsia"/>
        </w:rPr>
        <w:t>（</w:t>
      </w:r>
      <w:r w:rsidRPr="005B4059">
        <w:t>4</w:t>
      </w:r>
      <w:r w:rsidRPr="005B4059">
        <w:rPr>
          <w:rFonts w:hint="eastAsia"/>
        </w:rPr>
        <w:t>）财产被接管或冻结的；</w:t>
      </w:r>
    </w:p>
    <w:p w14:paraId="632F5446" w14:textId="77777777" w:rsidR="00B3037E" w:rsidRPr="005B4059" w:rsidRDefault="00B3037E" w:rsidP="00B3037E">
      <w:pPr>
        <w:spacing w:line="400" w:lineRule="exact"/>
        <w:ind w:firstLineChars="171" w:firstLine="359"/>
      </w:pPr>
      <w:r w:rsidRPr="005B4059">
        <w:rPr>
          <w:rFonts w:hint="eastAsia"/>
        </w:rPr>
        <w:t>（</w:t>
      </w:r>
      <w:r w:rsidRPr="005B4059">
        <w:t>5</w:t>
      </w:r>
      <w:r w:rsidRPr="005B4059">
        <w:rPr>
          <w:rFonts w:hint="eastAsia"/>
        </w:rPr>
        <w:t>）在最近三年内有骗取</w:t>
      </w:r>
      <w:r w:rsidR="005167A3" w:rsidRPr="005B4059">
        <w:rPr>
          <w:rFonts w:hint="eastAsia"/>
        </w:rPr>
        <w:t>中标</w:t>
      </w:r>
      <w:r w:rsidR="00460378" w:rsidRPr="005B4059">
        <w:rPr>
          <w:rFonts w:hint="eastAsia"/>
        </w:rPr>
        <w:t>、严重违约、重大质量或安全问题的；</w:t>
      </w:r>
    </w:p>
    <w:p w14:paraId="29C0F9D7" w14:textId="77777777" w:rsidR="00B3037E" w:rsidRPr="005B4059" w:rsidRDefault="00B3037E" w:rsidP="00B3037E">
      <w:pPr>
        <w:spacing w:line="400" w:lineRule="exact"/>
        <w:ind w:firstLineChars="171" w:firstLine="359"/>
      </w:pPr>
      <w:r w:rsidRPr="005B4059">
        <w:rPr>
          <w:rFonts w:hint="eastAsia"/>
        </w:rPr>
        <w:t>（</w:t>
      </w:r>
      <w:r w:rsidRPr="005B4059">
        <w:t>6</w:t>
      </w:r>
      <w:r w:rsidRPr="005B4059">
        <w:rPr>
          <w:rFonts w:hint="eastAsia"/>
        </w:rPr>
        <w:t>）法律法规规定的其他情形；</w:t>
      </w:r>
    </w:p>
    <w:p w14:paraId="6B3D82F9" w14:textId="77777777" w:rsidR="00B3037E" w:rsidRPr="005B4059" w:rsidRDefault="00B3037E" w:rsidP="00B3037E">
      <w:pPr>
        <w:spacing w:line="400" w:lineRule="exact"/>
        <w:ind w:firstLineChars="171" w:firstLine="359"/>
      </w:pPr>
      <w:r w:rsidRPr="005B4059">
        <w:rPr>
          <w:rFonts w:hint="eastAsia"/>
        </w:rPr>
        <w:t>（</w:t>
      </w:r>
      <w:r w:rsidRPr="005B4059">
        <w:t>7</w:t>
      </w:r>
      <w:r w:rsidRPr="005B4059">
        <w:rPr>
          <w:rFonts w:hint="eastAsia"/>
        </w:rPr>
        <w:t>）</w:t>
      </w:r>
      <w:r w:rsidR="00780AF3" w:rsidRPr="005B4059">
        <w:rPr>
          <w:rFonts w:hint="eastAsia"/>
        </w:rPr>
        <w:t>竞争性谈判文件</w:t>
      </w:r>
      <w:r w:rsidRPr="005B4059">
        <w:rPr>
          <w:rFonts w:hint="eastAsia"/>
        </w:rPr>
        <w:t>规定的其他情形：见</w:t>
      </w:r>
      <w:r w:rsidR="00780AF3" w:rsidRPr="005B4059">
        <w:rPr>
          <w:rFonts w:hint="eastAsia"/>
        </w:rPr>
        <w:t>竞争性谈判公告</w:t>
      </w:r>
      <w:r w:rsidRPr="005B4059">
        <w:rPr>
          <w:rFonts w:hint="eastAsia"/>
        </w:rPr>
        <w:t>或</w:t>
      </w:r>
      <w:r w:rsidR="00780AF3" w:rsidRPr="005B4059">
        <w:rPr>
          <w:rFonts w:hint="eastAsia"/>
        </w:rPr>
        <w:t>竞争性谈判</w:t>
      </w:r>
      <w:r w:rsidRPr="005B4059">
        <w:rPr>
          <w:rFonts w:hint="eastAsia"/>
        </w:rPr>
        <w:t>响应须知前附表。</w:t>
      </w:r>
    </w:p>
    <w:p w14:paraId="31D66A71" w14:textId="77777777" w:rsidR="00B3037E" w:rsidRPr="005B4059" w:rsidRDefault="00B3037E" w:rsidP="00B3037E">
      <w:pPr>
        <w:spacing w:line="400" w:lineRule="exact"/>
        <w:ind w:firstLineChars="171" w:firstLine="359"/>
        <w:rPr>
          <w:rFonts w:hAnsi="宋体"/>
          <w:szCs w:val="21"/>
        </w:rPr>
      </w:pPr>
      <w:r w:rsidRPr="005B4059">
        <w:rPr>
          <w:rFonts w:hint="eastAsia"/>
        </w:rPr>
        <w:t>1.</w:t>
      </w:r>
      <w:r w:rsidRPr="005B4059">
        <w:t>7</w:t>
      </w:r>
      <w:r w:rsidRPr="005B4059">
        <w:rPr>
          <w:rFonts w:hint="eastAsia"/>
        </w:rPr>
        <w:t>.</w:t>
      </w:r>
      <w:r w:rsidRPr="005B4059">
        <w:t>2</w:t>
      </w:r>
      <w:r w:rsidRPr="005B4059">
        <w:rPr>
          <w:rFonts w:hint="eastAsia"/>
        </w:rPr>
        <w:t xml:space="preserve"> </w:t>
      </w:r>
      <w:r w:rsidRPr="005B4059">
        <w:rPr>
          <w:rFonts w:hAnsi="宋体" w:hint="eastAsia"/>
          <w:szCs w:val="21"/>
        </w:rPr>
        <w:t>响应人在</w:t>
      </w:r>
      <w:r w:rsidR="00780AF3" w:rsidRPr="005B4059">
        <w:rPr>
          <w:rFonts w:hAnsi="宋体" w:hint="eastAsia"/>
          <w:szCs w:val="21"/>
        </w:rPr>
        <w:t>竞争性谈判</w:t>
      </w:r>
      <w:r w:rsidRPr="005B4059">
        <w:rPr>
          <w:rFonts w:hAnsi="宋体" w:hint="eastAsia"/>
          <w:szCs w:val="21"/>
        </w:rPr>
        <w:t>活动中有下列行为之一的，应视情节轻重，暂停或取消其参与</w:t>
      </w:r>
      <w:r w:rsidR="003744F6" w:rsidRPr="005B4059">
        <w:rPr>
          <w:rFonts w:hAnsi="宋体" w:hint="eastAsia"/>
          <w:szCs w:val="21"/>
        </w:rPr>
        <w:t>采购人及东实集团旗下</w:t>
      </w:r>
      <w:r w:rsidRPr="005B4059">
        <w:rPr>
          <w:rFonts w:hAnsi="宋体" w:hint="eastAsia"/>
          <w:szCs w:val="21"/>
        </w:rPr>
        <w:t>采购项目的资格：</w:t>
      </w:r>
    </w:p>
    <w:p w14:paraId="09BE3EC1" w14:textId="2CB1595E" w:rsidR="00B3037E" w:rsidRPr="005B4059" w:rsidRDefault="00B3037E" w:rsidP="00B3037E">
      <w:pPr>
        <w:spacing w:line="400" w:lineRule="exact"/>
        <w:ind w:left="426"/>
        <w:rPr>
          <w:rFonts w:ascii="宋体" w:hAnsi="宋体"/>
          <w:szCs w:val="21"/>
        </w:rPr>
      </w:pPr>
      <w:r w:rsidRPr="005B4059">
        <w:rPr>
          <w:rFonts w:ascii="宋体" w:hAnsi="宋体" w:hint="eastAsia"/>
          <w:szCs w:val="21"/>
        </w:rPr>
        <w:t>（1）响应人之间相互串通、或与采购人、代理机构、</w:t>
      </w:r>
      <w:r w:rsidR="007620C0" w:rsidRPr="005B4059">
        <w:rPr>
          <w:rFonts w:ascii="宋体" w:hAnsi="宋体" w:hint="eastAsia"/>
          <w:szCs w:val="21"/>
        </w:rPr>
        <w:t>谈判小组</w:t>
      </w:r>
      <w:r w:rsidRPr="005B4059">
        <w:rPr>
          <w:rFonts w:ascii="宋体" w:hAnsi="宋体" w:hint="eastAsia"/>
          <w:szCs w:val="21"/>
        </w:rPr>
        <w:t>成员串通</w:t>
      </w:r>
      <w:r w:rsidR="00780AF3" w:rsidRPr="005B4059">
        <w:rPr>
          <w:rFonts w:ascii="宋体" w:hAnsi="宋体" w:hint="eastAsia"/>
          <w:szCs w:val="21"/>
        </w:rPr>
        <w:t>谈判</w:t>
      </w:r>
      <w:r w:rsidRPr="005B4059">
        <w:rPr>
          <w:rFonts w:ascii="宋体" w:hAnsi="宋体" w:hint="eastAsia"/>
          <w:szCs w:val="21"/>
        </w:rPr>
        <w:t>，损害</w:t>
      </w:r>
      <w:r w:rsidR="003744F6" w:rsidRPr="005B4059">
        <w:rPr>
          <w:rFonts w:ascii="宋体" w:hAnsi="宋体" w:hint="eastAsia"/>
          <w:szCs w:val="21"/>
        </w:rPr>
        <w:t>采购人</w:t>
      </w:r>
      <w:r w:rsidRPr="005B4059">
        <w:rPr>
          <w:rFonts w:ascii="宋体" w:hAnsi="宋体" w:hint="eastAsia"/>
          <w:szCs w:val="21"/>
        </w:rPr>
        <w:t xml:space="preserve">或者其他响应人的合法权益的； </w:t>
      </w:r>
    </w:p>
    <w:p w14:paraId="627A3373" w14:textId="77777777" w:rsidR="00B3037E" w:rsidRPr="005B4059" w:rsidRDefault="00B3037E" w:rsidP="00B3037E">
      <w:pPr>
        <w:spacing w:line="400" w:lineRule="exact"/>
        <w:ind w:left="426"/>
        <w:rPr>
          <w:rFonts w:ascii="宋体" w:hAnsi="宋体"/>
          <w:szCs w:val="21"/>
        </w:rPr>
      </w:pPr>
      <w:r w:rsidRPr="005B4059">
        <w:rPr>
          <w:rFonts w:ascii="宋体" w:hAnsi="宋体" w:hint="eastAsia"/>
          <w:szCs w:val="21"/>
        </w:rPr>
        <w:t xml:space="preserve">（2）向采购人、代理机构、评审委会成员或其他相关工作人员行贿的； </w:t>
      </w:r>
    </w:p>
    <w:p w14:paraId="0514AB9B" w14:textId="77777777" w:rsidR="00B3037E" w:rsidRPr="005B4059" w:rsidRDefault="00B3037E" w:rsidP="00B3037E">
      <w:pPr>
        <w:spacing w:line="400" w:lineRule="exact"/>
        <w:ind w:left="426"/>
        <w:rPr>
          <w:rFonts w:ascii="宋体" w:hAnsi="宋体"/>
          <w:szCs w:val="21"/>
        </w:rPr>
      </w:pPr>
      <w:r w:rsidRPr="005B4059">
        <w:rPr>
          <w:rFonts w:ascii="宋体" w:hAnsi="宋体" w:hint="eastAsia"/>
          <w:szCs w:val="21"/>
        </w:rPr>
        <w:t>（3）以他人名义</w:t>
      </w:r>
      <w:r w:rsidR="00780AF3" w:rsidRPr="005B4059">
        <w:rPr>
          <w:rFonts w:ascii="宋体" w:hAnsi="宋体" w:hint="eastAsia"/>
          <w:szCs w:val="21"/>
        </w:rPr>
        <w:t>谈判</w:t>
      </w:r>
      <w:r w:rsidRPr="005B4059">
        <w:rPr>
          <w:rFonts w:ascii="宋体" w:hAnsi="宋体" w:hint="eastAsia"/>
          <w:szCs w:val="21"/>
        </w:rPr>
        <w:t xml:space="preserve">或以其他方式弄虚作假，骗取成交的； </w:t>
      </w:r>
    </w:p>
    <w:p w14:paraId="05081136" w14:textId="77777777" w:rsidR="00B3037E" w:rsidRPr="005B4059" w:rsidRDefault="00B3037E" w:rsidP="00B3037E">
      <w:pPr>
        <w:spacing w:line="400" w:lineRule="exact"/>
        <w:ind w:left="426"/>
        <w:rPr>
          <w:rFonts w:ascii="宋体" w:hAnsi="宋体"/>
          <w:szCs w:val="21"/>
        </w:rPr>
      </w:pPr>
      <w:r w:rsidRPr="005B4059">
        <w:rPr>
          <w:rFonts w:ascii="宋体" w:hAnsi="宋体" w:hint="eastAsia"/>
          <w:szCs w:val="21"/>
        </w:rPr>
        <w:t xml:space="preserve">（4）成交人私自将成交项目转让给他人的，将成交项目肢解后分别转让给他人的； </w:t>
      </w:r>
    </w:p>
    <w:p w14:paraId="2188E510" w14:textId="77777777" w:rsidR="00B3037E" w:rsidRPr="005B4059" w:rsidRDefault="00B3037E" w:rsidP="00B3037E">
      <w:pPr>
        <w:spacing w:line="400" w:lineRule="exact"/>
        <w:ind w:left="426"/>
        <w:rPr>
          <w:rFonts w:ascii="宋体" w:hAnsi="宋体"/>
          <w:szCs w:val="21"/>
        </w:rPr>
      </w:pPr>
      <w:r w:rsidRPr="005B4059">
        <w:rPr>
          <w:rFonts w:ascii="宋体" w:hAnsi="宋体" w:hint="eastAsia"/>
          <w:szCs w:val="21"/>
        </w:rPr>
        <w:t>（5）成交人无正当理由不与采购人订立合同，在签订合同时向采购人提出附加条件，或者不按照</w:t>
      </w:r>
      <w:r w:rsidR="00780AF3" w:rsidRPr="005B4059">
        <w:rPr>
          <w:rFonts w:ascii="宋体" w:hAnsi="宋体" w:hint="eastAsia"/>
          <w:szCs w:val="21"/>
        </w:rPr>
        <w:t>竞争性谈判文件</w:t>
      </w:r>
      <w:r w:rsidRPr="005B4059">
        <w:rPr>
          <w:rFonts w:ascii="宋体" w:hAnsi="宋体" w:hint="eastAsia"/>
          <w:szCs w:val="21"/>
        </w:rPr>
        <w:t>要求提交</w:t>
      </w:r>
      <w:r w:rsidR="003765FB" w:rsidRPr="005B4059">
        <w:rPr>
          <w:rFonts w:ascii="宋体" w:hAnsi="宋体" w:hint="eastAsia"/>
          <w:szCs w:val="21"/>
        </w:rPr>
        <w:t>履约担保</w:t>
      </w:r>
      <w:r w:rsidRPr="005B4059">
        <w:rPr>
          <w:rFonts w:ascii="宋体" w:hAnsi="宋体" w:hint="eastAsia"/>
          <w:szCs w:val="21"/>
        </w:rPr>
        <w:t>的；</w:t>
      </w:r>
    </w:p>
    <w:p w14:paraId="1BC8633E" w14:textId="77777777" w:rsidR="00B3037E" w:rsidRPr="005B4059" w:rsidRDefault="00B3037E" w:rsidP="00B3037E">
      <w:pPr>
        <w:spacing w:line="400" w:lineRule="exact"/>
        <w:ind w:left="426"/>
        <w:rPr>
          <w:rFonts w:ascii="宋体" w:hAnsi="宋体"/>
          <w:szCs w:val="21"/>
        </w:rPr>
      </w:pPr>
      <w:r w:rsidRPr="005B4059">
        <w:rPr>
          <w:rFonts w:ascii="宋体" w:hAnsi="宋体" w:hint="eastAsia"/>
          <w:szCs w:val="21"/>
        </w:rPr>
        <w:t xml:space="preserve">（6）响应人捏造事实、伪造材料或者以非法手段取得证明材料进行投诉，给他人造成损失的； </w:t>
      </w:r>
    </w:p>
    <w:p w14:paraId="7193FF7D" w14:textId="77777777" w:rsidR="00B3037E" w:rsidRPr="005B4059" w:rsidRDefault="00B3037E" w:rsidP="00B3037E">
      <w:pPr>
        <w:spacing w:line="400" w:lineRule="exact"/>
        <w:ind w:left="426"/>
        <w:rPr>
          <w:rFonts w:ascii="宋体" w:hAnsi="宋体"/>
          <w:szCs w:val="21"/>
        </w:rPr>
      </w:pPr>
      <w:r w:rsidRPr="005B4059">
        <w:rPr>
          <w:rFonts w:ascii="宋体" w:hAnsi="宋体" w:hint="eastAsia"/>
          <w:szCs w:val="21"/>
        </w:rPr>
        <w:t xml:space="preserve">（7）相关工作人员应当回避而不回避的； </w:t>
      </w:r>
    </w:p>
    <w:p w14:paraId="55BD4091" w14:textId="77777777" w:rsidR="00B3037E" w:rsidRPr="005B4059" w:rsidRDefault="00B3037E" w:rsidP="00B3037E">
      <w:pPr>
        <w:spacing w:line="400" w:lineRule="exact"/>
        <w:ind w:left="426"/>
        <w:rPr>
          <w:rFonts w:ascii="宋体" w:hAnsi="宋体"/>
          <w:szCs w:val="21"/>
        </w:rPr>
      </w:pPr>
      <w:r w:rsidRPr="005B4059">
        <w:rPr>
          <w:rFonts w:ascii="宋体" w:hAnsi="宋体" w:hint="eastAsia"/>
          <w:szCs w:val="21"/>
        </w:rPr>
        <w:t>（8）其他违法违规的行为。</w:t>
      </w:r>
    </w:p>
    <w:p w14:paraId="5862D2B7" w14:textId="77777777" w:rsidR="00306C8C" w:rsidRPr="005B4059" w:rsidRDefault="00306C8C" w:rsidP="00306C8C">
      <w:pPr>
        <w:spacing w:line="400" w:lineRule="exact"/>
        <w:ind w:left="426"/>
        <w:rPr>
          <w:rFonts w:ascii="宋体" w:hAnsi="宋体"/>
          <w:szCs w:val="21"/>
        </w:rPr>
      </w:pPr>
      <w:r w:rsidRPr="005B4059">
        <w:rPr>
          <w:bCs/>
        </w:rPr>
        <w:t>1.7.</w:t>
      </w:r>
      <w:r w:rsidR="000D39C4" w:rsidRPr="005B4059">
        <w:rPr>
          <w:rFonts w:hint="eastAsia"/>
          <w:bCs/>
        </w:rPr>
        <w:t>3</w:t>
      </w:r>
      <w:r w:rsidRPr="005B4059">
        <w:rPr>
          <w:rFonts w:ascii="宋体" w:hAnsi="宋体" w:hint="eastAsia"/>
          <w:szCs w:val="21"/>
        </w:rPr>
        <w:t>有下列情形之一的，视为响应人串通</w:t>
      </w:r>
      <w:r w:rsidR="00B06FE3" w:rsidRPr="005B4059">
        <w:rPr>
          <w:rFonts w:ascii="宋体" w:hAnsi="宋体" w:hint="eastAsia"/>
          <w:szCs w:val="21"/>
        </w:rPr>
        <w:t>谈判</w:t>
      </w:r>
      <w:r w:rsidRPr="005B4059">
        <w:rPr>
          <w:rFonts w:ascii="宋体" w:hAnsi="宋体" w:hint="eastAsia"/>
          <w:szCs w:val="21"/>
        </w:rPr>
        <w:t>，其响应无效：</w:t>
      </w:r>
    </w:p>
    <w:p w14:paraId="623AA0BA" w14:textId="77777777" w:rsidR="00306C8C" w:rsidRPr="005B4059" w:rsidRDefault="00306C8C" w:rsidP="00306C8C">
      <w:pPr>
        <w:spacing w:line="400" w:lineRule="exact"/>
        <w:ind w:left="426"/>
        <w:rPr>
          <w:rFonts w:ascii="宋体" w:hAnsi="宋体"/>
          <w:szCs w:val="21"/>
        </w:rPr>
      </w:pPr>
      <w:r w:rsidRPr="005B4059">
        <w:rPr>
          <w:rFonts w:ascii="宋体" w:hAnsi="宋体" w:hint="eastAsia"/>
          <w:szCs w:val="21"/>
        </w:rPr>
        <w:t>（1）</w:t>
      </w:r>
      <w:proofErr w:type="gramStart"/>
      <w:r w:rsidRPr="005B4059">
        <w:rPr>
          <w:rFonts w:ascii="宋体" w:hAnsi="宋体" w:hint="eastAsia"/>
          <w:szCs w:val="21"/>
        </w:rPr>
        <w:t>不同</w:t>
      </w:r>
      <w:r w:rsidR="008508E2" w:rsidRPr="005B4059">
        <w:rPr>
          <w:rFonts w:ascii="宋体" w:hAnsi="宋体" w:hint="eastAsia"/>
          <w:szCs w:val="21"/>
        </w:rPr>
        <w:t>响应</w:t>
      </w:r>
      <w:proofErr w:type="gramEnd"/>
      <w:r w:rsidR="008508E2" w:rsidRPr="005B4059">
        <w:rPr>
          <w:rFonts w:ascii="宋体" w:hAnsi="宋体" w:hint="eastAsia"/>
          <w:szCs w:val="21"/>
        </w:rPr>
        <w:t>人</w:t>
      </w:r>
      <w:r w:rsidRPr="005B4059">
        <w:rPr>
          <w:rFonts w:ascii="宋体" w:hAnsi="宋体" w:hint="eastAsia"/>
          <w:szCs w:val="21"/>
        </w:rPr>
        <w:t>的</w:t>
      </w:r>
      <w:r w:rsidR="008508E2" w:rsidRPr="005B4059">
        <w:rPr>
          <w:rFonts w:ascii="宋体" w:hAnsi="宋体" w:hint="eastAsia"/>
          <w:szCs w:val="21"/>
        </w:rPr>
        <w:t>响应</w:t>
      </w:r>
      <w:r w:rsidRPr="005B4059">
        <w:rPr>
          <w:rFonts w:ascii="宋体" w:hAnsi="宋体" w:hint="eastAsia"/>
          <w:szCs w:val="21"/>
        </w:rPr>
        <w:t>文件由同一单位或者个人编制；</w:t>
      </w:r>
    </w:p>
    <w:p w14:paraId="7E34EF23" w14:textId="77777777" w:rsidR="00306C8C" w:rsidRPr="005B4059" w:rsidRDefault="00306C8C" w:rsidP="00306C8C">
      <w:pPr>
        <w:spacing w:line="400" w:lineRule="exact"/>
        <w:ind w:left="426"/>
        <w:rPr>
          <w:rFonts w:ascii="宋体" w:hAnsi="宋体"/>
          <w:szCs w:val="21"/>
        </w:rPr>
      </w:pPr>
      <w:r w:rsidRPr="005B4059">
        <w:rPr>
          <w:rFonts w:ascii="宋体" w:hAnsi="宋体" w:hint="eastAsia"/>
          <w:szCs w:val="21"/>
        </w:rPr>
        <w:t>（2）</w:t>
      </w:r>
      <w:proofErr w:type="gramStart"/>
      <w:r w:rsidRPr="005B4059">
        <w:rPr>
          <w:rFonts w:ascii="宋体" w:hAnsi="宋体" w:hint="eastAsia"/>
          <w:szCs w:val="21"/>
        </w:rPr>
        <w:t>不同</w:t>
      </w:r>
      <w:r w:rsidR="008508E2" w:rsidRPr="005B4059">
        <w:rPr>
          <w:rFonts w:ascii="宋体" w:hAnsi="宋体" w:hint="eastAsia"/>
          <w:szCs w:val="21"/>
        </w:rPr>
        <w:t>响应</w:t>
      </w:r>
      <w:proofErr w:type="gramEnd"/>
      <w:r w:rsidRPr="005B4059">
        <w:rPr>
          <w:rFonts w:ascii="宋体" w:hAnsi="宋体" w:hint="eastAsia"/>
          <w:szCs w:val="21"/>
        </w:rPr>
        <w:t>人委托同一单位或者个人办理</w:t>
      </w:r>
      <w:r w:rsidR="008508E2" w:rsidRPr="005B4059">
        <w:rPr>
          <w:rFonts w:ascii="宋体" w:hAnsi="宋体" w:hint="eastAsia"/>
          <w:szCs w:val="21"/>
        </w:rPr>
        <w:t>响应</w:t>
      </w:r>
      <w:r w:rsidRPr="005B4059">
        <w:rPr>
          <w:rFonts w:ascii="宋体" w:hAnsi="宋体" w:hint="eastAsia"/>
          <w:szCs w:val="21"/>
        </w:rPr>
        <w:t>事宜；</w:t>
      </w:r>
    </w:p>
    <w:p w14:paraId="4FC6FD50" w14:textId="77777777" w:rsidR="00306C8C" w:rsidRPr="005B4059" w:rsidRDefault="00306C8C" w:rsidP="00306C8C">
      <w:pPr>
        <w:spacing w:line="400" w:lineRule="exact"/>
        <w:ind w:left="426"/>
        <w:rPr>
          <w:rFonts w:ascii="宋体" w:hAnsi="宋体"/>
          <w:szCs w:val="21"/>
        </w:rPr>
      </w:pPr>
      <w:r w:rsidRPr="005B4059">
        <w:rPr>
          <w:rFonts w:ascii="宋体" w:hAnsi="宋体" w:hint="eastAsia"/>
          <w:szCs w:val="21"/>
        </w:rPr>
        <w:t>（3）</w:t>
      </w:r>
      <w:proofErr w:type="gramStart"/>
      <w:r w:rsidRPr="005B4059">
        <w:rPr>
          <w:rFonts w:ascii="宋体" w:hAnsi="宋体" w:hint="eastAsia"/>
          <w:szCs w:val="21"/>
        </w:rPr>
        <w:t>不同</w:t>
      </w:r>
      <w:r w:rsidR="008508E2" w:rsidRPr="005B4059">
        <w:rPr>
          <w:rFonts w:ascii="宋体" w:hAnsi="宋体" w:hint="eastAsia"/>
          <w:szCs w:val="21"/>
        </w:rPr>
        <w:t>响应</w:t>
      </w:r>
      <w:proofErr w:type="gramEnd"/>
      <w:r w:rsidRPr="005B4059">
        <w:rPr>
          <w:rFonts w:ascii="宋体" w:hAnsi="宋体" w:hint="eastAsia"/>
          <w:szCs w:val="21"/>
        </w:rPr>
        <w:t>人的</w:t>
      </w:r>
      <w:r w:rsidR="008508E2" w:rsidRPr="005B4059">
        <w:rPr>
          <w:rFonts w:ascii="宋体" w:hAnsi="宋体" w:hint="eastAsia"/>
          <w:szCs w:val="21"/>
        </w:rPr>
        <w:t>响应</w:t>
      </w:r>
      <w:r w:rsidRPr="005B4059">
        <w:rPr>
          <w:rFonts w:ascii="宋体" w:hAnsi="宋体" w:hint="eastAsia"/>
          <w:szCs w:val="21"/>
        </w:rPr>
        <w:t>文件载明的项目管理成员或者联系人员为同一人；</w:t>
      </w:r>
    </w:p>
    <w:p w14:paraId="1FF0B99C" w14:textId="77777777" w:rsidR="00306C8C" w:rsidRPr="005B4059" w:rsidRDefault="00306C8C" w:rsidP="00306C8C">
      <w:pPr>
        <w:spacing w:line="400" w:lineRule="exact"/>
        <w:ind w:left="426"/>
        <w:rPr>
          <w:rFonts w:ascii="宋体" w:hAnsi="宋体"/>
          <w:szCs w:val="21"/>
        </w:rPr>
      </w:pPr>
      <w:r w:rsidRPr="005B4059">
        <w:rPr>
          <w:rFonts w:ascii="宋体" w:hAnsi="宋体" w:hint="eastAsia"/>
          <w:szCs w:val="21"/>
        </w:rPr>
        <w:t>（4）</w:t>
      </w:r>
      <w:proofErr w:type="gramStart"/>
      <w:r w:rsidRPr="005B4059">
        <w:rPr>
          <w:rFonts w:ascii="宋体" w:hAnsi="宋体" w:hint="eastAsia"/>
          <w:szCs w:val="21"/>
        </w:rPr>
        <w:t>不同</w:t>
      </w:r>
      <w:r w:rsidR="008508E2" w:rsidRPr="005B4059">
        <w:rPr>
          <w:rFonts w:ascii="宋体" w:hAnsi="宋体" w:hint="eastAsia"/>
          <w:szCs w:val="21"/>
        </w:rPr>
        <w:t>响应</w:t>
      </w:r>
      <w:proofErr w:type="gramEnd"/>
      <w:r w:rsidRPr="005B4059">
        <w:rPr>
          <w:rFonts w:ascii="宋体" w:hAnsi="宋体" w:hint="eastAsia"/>
          <w:szCs w:val="21"/>
        </w:rPr>
        <w:t>人的</w:t>
      </w:r>
      <w:r w:rsidR="008508E2" w:rsidRPr="005B4059">
        <w:rPr>
          <w:rFonts w:ascii="宋体" w:hAnsi="宋体" w:hint="eastAsia"/>
          <w:szCs w:val="21"/>
        </w:rPr>
        <w:t>响应</w:t>
      </w:r>
      <w:r w:rsidRPr="005B4059">
        <w:rPr>
          <w:rFonts w:ascii="宋体" w:hAnsi="宋体" w:hint="eastAsia"/>
          <w:szCs w:val="21"/>
        </w:rPr>
        <w:t>文件异常一致或者</w:t>
      </w:r>
      <w:r w:rsidR="008508E2" w:rsidRPr="005B4059">
        <w:rPr>
          <w:rFonts w:ascii="宋体" w:hAnsi="宋体" w:hint="eastAsia"/>
          <w:szCs w:val="21"/>
        </w:rPr>
        <w:t>响应</w:t>
      </w:r>
      <w:r w:rsidRPr="005B4059">
        <w:rPr>
          <w:rFonts w:ascii="宋体" w:hAnsi="宋体" w:hint="eastAsia"/>
          <w:szCs w:val="21"/>
        </w:rPr>
        <w:t>报价呈规律性差异；</w:t>
      </w:r>
    </w:p>
    <w:p w14:paraId="710D5D73" w14:textId="77777777" w:rsidR="00306C8C" w:rsidRPr="005B4059" w:rsidRDefault="00306C8C" w:rsidP="00306C8C">
      <w:pPr>
        <w:spacing w:line="400" w:lineRule="exact"/>
        <w:ind w:left="426"/>
        <w:rPr>
          <w:rFonts w:ascii="宋体" w:hAnsi="宋体"/>
          <w:szCs w:val="21"/>
        </w:rPr>
      </w:pPr>
      <w:r w:rsidRPr="005B4059">
        <w:rPr>
          <w:rFonts w:ascii="宋体" w:hAnsi="宋体" w:hint="eastAsia"/>
          <w:szCs w:val="21"/>
        </w:rPr>
        <w:t>（5）</w:t>
      </w:r>
      <w:proofErr w:type="gramStart"/>
      <w:r w:rsidRPr="005B4059">
        <w:rPr>
          <w:rFonts w:ascii="宋体" w:hAnsi="宋体" w:hint="eastAsia"/>
          <w:szCs w:val="21"/>
        </w:rPr>
        <w:t>不同</w:t>
      </w:r>
      <w:r w:rsidR="008508E2" w:rsidRPr="005B4059">
        <w:rPr>
          <w:rFonts w:ascii="宋体" w:hAnsi="宋体" w:hint="eastAsia"/>
          <w:szCs w:val="21"/>
        </w:rPr>
        <w:t>响应</w:t>
      </w:r>
      <w:proofErr w:type="gramEnd"/>
      <w:r w:rsidRPr="005B4059">
        <w:rPr>
          <w:rFonts w:ascii="宋体" w:hAnsi="宋体" w:hint="eastAsia"/>
          <w:szCs w:val="21"/>
        </w:rPr>
        <w:t>人的</w:t>
      </w:r>
      <w:r w:rsidR="008508E2" w:rsidRPr="005B4059">
        <w:rPr>
          <w:rFonts w:ascii="宋体" w:hAnsi="宋体" w:hint="eastAsia"/>
          <w:szCs w:val="21"/>
        </w:rPr>
        <w:t>响应</w:t>
      </w:r>
      <w:r w:rsidRPr="005B4059">
        <w:rPr>
          <w:rFonts w:ascii="宋体" w:hAnsi="宋体" w:hint="eastAsia"/>
          <w:szCs w:val="21"/>
        </w:rPr>
        <w:t>文件相互混装；</w:t>
      </w:r>
    </w:p>
    <w:p w14:paraId="28C7056E" w14:textId="77777777" w:rsidR="00306C8C" w:rsidRPr="005B4059" w:rsidRDefault="00306C8C" w:rsidP="00306C8C">
      <w:pPr>
        <w:spacing w:line="400" w:lineRule="exact"/>
        <w:ind w:left="426"/>
        <w:rPr>
          <w:rFonts w:ascii="宋体" w:hAnsi="宋体"/>
          <w:szCs w:val="21"/>
        </w:rPr>
      </w:pPr>
      <w:r w:rsidRPr="005B4059">
        <w:rPr>
          <w:rFonts w:ascii="宋体" w:hAnsi="宋体" w:hint="eastAsia"/>
          <w:szCs w:val="21"/>
        </w:rPr>
        <w:t>（6）</w:t>
      </w:r>
      <w:proofErr w:type="gramStart"/>
      <w:r w:rsidRPr="005B4059">
        <w:rPr>
          <w:rFonts w:ascii="宋体" w:hAnsi="宋体" w:hint="eastAsia"/>
          <w:szCs w:val="21"/>
        </w:rPr>
        <w:t>不同</w:t>
      </w:r>
      <w:r w:rsidR="008508E2" w:rsidRPr="005B4059">
        <w:rPr>
          <w:rFonts w:ascii="宋体" w:hAnsi="宋体" w:hint="eastAsia"/>
          <w:szCs w:val="21"/>
        </w:rPr>
        <w:t>响应</w:t>
      </w:r>
      <w:proofErr w:type="gramEnd"/>
      <w:r w:rsidRPr="005B4059">
        <w:rPr>
          <w:rFonts w:ascii="宋体" w:hAnsi="宋体" w:hint="eastAsia"/>
          <w:szCs w:val="21"/>
        </w:rPr>
        <w:t>人的</w:t>
      </w:r>
      <w:r w:rsidR="008508E2" w:rsidRPr="005B4059">
        <w:rPr>
          <w:rFonts w:ascii="宋体" w:hAnsi="宋体" w:hint="eastAsia"/>
          <w:szCs w:val="21"/>
        </w:rPr>
        <w:t>响应</w:t>
      </w:r>
      <w:r w:rsidRPr="005B4059">
        <w:rPr>
          <w:rFonts w:ascii="宋体" w:hAnsi="宋体" w:hint="eastAsia"/>
          <w:szCs w:val="21"/>
        </w:rPr>
        <w:t>保证金从同一单位或者个人的账户转出。</w:t>
      </w:r>
    </w:p>
    <w:p w14:paraId="76282227" w14:textId="77777777" w:rsidR="006F7A59" w:rsidRPr="005B4059" w:rsidRDefault="006F7A59" w:rsidP="006F7A59">
      <w:pPr>
        <w:spacing w:line="400" w:lineRule="exact"/>
        <w:ind w:left="426"/>
        <w:rPr>
          <w:rFonts w:ascii="宋体" w:hAnsi="宋体"/>
          <w:szCs w:val="21"/>
        </w:rPr>
      </w:pPr>
      <w:r w:rsidRPr="005B4059">
        <w:rPr>
          <w:bCs/>
        </w:rPr>
        <w:t>1.7.</w:t>
      </w:r>
      <w:r w:rsidR="000D39C4" w:rsidRPr="005B4059">
        <w:rPr>
          <w:rFonts w:hint="eastAsia"/>
          <w:bCs/>
        </w:rPr>
        <w:t>4</w:t>
      </w:r>
      <w:r w:rsidRPr="005B4059">
        <w:rPr>
          <w:rFonts w:ascii="宋体" w:hAnsi="宋体" w:hint="eastAsia"/>
          <w:szCs w:val="21"/>
        </w:rPr>
        <w:t>使用通过受让或者租借等方式获取的资格、资质证书</w:t>
      </w:r>
      <w:r w:rsidR="0031043B" w:rsidRPr="005B4059">
        <w:rPr>
          <w:rFonts w:ascii="宋体" w:hAnsi="宋体" w:hint="eastAsia"/>
          <w:szCs w:val="21"/>
        </w:rPr>
        <w:t>响应</w:t>
      </w:r>
      <w:r w:rsidRPr="005B4059">
        <w:rPr>
          <w:rFonts w:ascii="宋体" w:hAnsi="宋体" w:hint="eastAsia"/>
          <w:szCs w:val="21"/>
        </w:rPr>
        <w:t>的，属于以他人名义</w:t>
      </w:r>
      <w:r w:rsidR="0031043B" w:rsidRPr="005B4059">
        <w:rPr>
          <w:rFonts w:ascii="宋体" w:hAnsi="宋体" w:hint="eastAsia"/>
          <w:szCs w:val="21"/>
        </w:rPr>
        <w:t>谈判</w:t>
      </w:r>
      <w:r w:rsidRPr="005B4059">
        <w:rPr>
          <w:rFonts w:ascii="宋体" w:hAnsi="宋体" w:hint="eastAsia"/>
          <w:szCs w:val="21"/>
        </w:rPr>
        <w:t>，其响应无效：</w:t>
      </w:r>
    </w:p>
    <w:p w14:paraId="7CB32029" w14:textId="77777777" w:rsidR="006F7A59" w:rsidRPr="005B4059" w:rsidRDefault="006F7A59" w:rsidP="006F7A59">
      <w:pPr>
        <w:spacing w:line="400" w:lineRule="exact"/>
        <w:ind w:left="426"/>
        <w:rPr>
          <w:rFonts w:ascii="宋体" w:hAnsi="宋体"/>
          <w:szCs w:val="21"/>
        </w:rPr>
      </w:pPr>
      <w:r w:rsidRPr="005B4059">
        <w:rPr>
          <w:bCs/>
        </w:rPr>
        <w:t>1.7.</w:t>
      </w:r>
      <w:r w:rsidR="000D39C4" w:rsidRPr="005B4059">
        <w:rPr>
          <w:rFonts w:hint="eastAsia"/>
          <w:bCs/>
        </w:rPr>
        <w:t>5</w:t>
      </w:r>
      <w:r w:rsidRPr="005B4059">
        <w:rPr>
          <w:rFonts w:ascii="宋体" w:hAnsi="宋体" w:hint="eastAsia"/>
          <w:szCs w:val="21"/>
        </w:rPr>
        <w:t>有下列情形之一的，属于以其他方式弄虚作假的行为，其响应无效：</w:t>
      </w:r>
    </w:p>
    <w:p w14:paraId="7EE5B79B" w14:textId="77777777" w:rsidR="006F7A59" w:rsidRPr="005B4059" w:rsidRDefault="006F7A59" w:rsidP="006F7A59">
      <w:pPr>
        <w:spacing w:line="400" w:lineRule="exact"/>
        <w:ind w:left="426"/>
        <w:rPr>
          <w:rFonts w:ascii="宋体" w:hAnsi="宋体"/>
          <w:szCs w:val="21"/>
        </w:rPr>
      </w:pPr>
      <w:r w:rsidRPr="005B4059">
        <w:rPr>
          <w:rFonts w:ascii="宋体" w:hAnsi="宋体" w:hint="eastAsia"/>
          <w:szCs w:val="21"/>
        </w:rPr>
        <w:t>（1）使用伪造、变造的许可证件；</w:t>
      </w:r>
    </w:p>
    <w:p w14:paraId="4DC1B91B" w14:textId="77777777" w:rsidR="006F7A59" w:rsidRPr="005B4059" w:rsidRDefault="006F7A59" w:rsidP="006F7A59">
      <w:pPr>
        <w:spacing w:line="400" w:lineRule="exact"/>
        <w:ind w:left="426"/>
        <w:rPr>
          <w:rFonts w:ascii="宋体" w:hAnsi="宋体"/>
          <w:szCs w:val="21"/>
        </w:rPr>
      </w:pPr>
      <w:r w:rsidRPr="005B4059">
        <w:rPr>
          <w:rFonts w:ascii="宋体" w:hAnsi="宋体" w:hint="eastAsia"/>
          <w:szCs w:val="21"/>
        </w:rPr>
        <w:lastRenderedPageBreak/>
        <w:t xml:space="preserve">（2）提供虚假的财务状况或者业绩； </w:t>
      </w:r>
    </w:p>
    <w:p w14:paraId="1BE72E22" w14:textId="77777777" w:rsidR="006F7A59" w:rsidRPr="005B4059" w:rsidRDefault="006F7A59" w:rsidP="006F7A59">
      <w:pPr>
        <w:spacing w:line="400" w:lineRule="exact"/>
        <w:ind w:left="426"/>
        <w:rPr>
          <w:rFonts w:ascii="宋体" w:hAnsi="宋体"/>
          <w:szCs w:val="21"/>
        </w:rPr>
      </w:pPr>
      <w:r w:rsidRPr="005B4059">
        <w:rPr>
          <w:rFonts w:ascii="宋体" w:hAnsi="宋体" w:hint="eastAsia"/>
          <w:szCs w:val="21"/>
        </w:rPr>
        <w:t xml:space="preserve">（3）提供虚假的项目负责人或者主要技术人员简历、劳动关系证明； </w:t>
      </w:r>
    </w:p>
    <w:p w14:paraId="0EE1825B" w14:textId="77777777" w:rsidR="006F7A59" w:rsidRPr="005B4059" w:rsidRDefault="006F7A59" w:rsidP="006F7A59">
      <w:pPr>
        <w:spacing w:line="400" w:lineRule="exact"/>
        <w:ind w:left="426"/>
        <w:rPr>
          <w:rFonts w:ascii="宋体" w:hAnsi="宋体"/>
          <w:szCs w:val="21"/>
        </w:rPr>
      </w:pPr>
      <w:r w:rsidRPr="005B4059">
        <w:rPr>
          <w:rFonts w:ascii="宋体" w:hAnsi="宋体" w:hint="eastAsia"/>
          <w:szCs w:val="21"/>
        </w:rPr>
        <w:t>（4）提供虚假的信用状况；</w:t>
      </w:r>
    </w:p>
    <w:p w14:paraId="7C5292C7" w14:textId="77777777" w:rsidR="006F7A59" w:rsidRPr="005B4059" w:rsidRDefault="006F7A59" w:rsidP="006F7A59">
      <w:pPr>
        <w:spacing w:line="400" w:lineRule="exact"/>
        <w:ind w:left="426"/>
        <w:rPr>
          <w:rFonts w:ascii="宋体" w:hAnsi="宋体"/>
          <w:szCs w:val="21"/>
        </w:rPr>
      </w:pPr>
      <w:r w:rsidRPr="005B4059">
        <w:rPr>
          <w:rFonts w:ascii="宋体" w:hAnsi="宋体" w:hint="eastAsia"/>
          <w:szCs w:val="21"/>
        </w:rPr>
        <w:t>（5）其他弄虚作假的行为。</w:t>
      </w:r>
    </w:p>
    <w:p w14:paraId="06D5E591" w14:textId="77777777" w:rsidR="00B3037E" w:rsidRPr="005B4059" w:rsidRDefault="00B3037E" w:rsidP="00B3037E">
      <w:pPr>
        <w:spacing w:line="400" w:lineRule="exact"/>
        <w:ind w:firstLineChars="171" w:firstLine="359"/>
        <w:rPr>
          <w:bCs/>
        </w:rPr>
      </w:pPr>
      <w:r w:rsidRPr="005B4059">
        <w:rPr>
          <w:bCs/>
        </w:rPr>
        <w:t>1.7.</w:t>
      </w:r>
      <w:r w:rsidR="000D39C4" w:rsidRPr="005B4059">
        <w:rPr>
          <w:rFonts w:hint="eastAsia"/>
          <w:bCs/>
        </w:rPr>
        <w:t>6</w:t>
      </w:r>
      <w:r w:rsidRPr="005B4059">
        <w:rPr>
          <w:rFonts w:hint="eastAsia"/>
          <w:bCs/>
        </w:rPr>
        <w:t>响应人相关工作人员与采购人或</w:t>
      </w:r>
      <w:r w:rsidR="00FB42DC" w:rsidRPr="005B4059">
        <w:rPr>
          <w:rFonts w:hint="eastAsia"/>
          <w:bCs/>
        </w:rPr>
        <w:t>采购</w:t>
      </w:r>
      <w:r w:rsidRPr="005B4059">
        <w:rPr>
          <w:rFonts w:hint="eastAsia"/>
          <w:bCs/>
        </w:rPr>
        <w:t>代理机构有以下利害关系之一的，应当回避：</w:t>
      </w:r>
      <w:r w:rsidRPr="005B4059">
        <w:rPr>
          <w:rFonts w:hint="eastAsia"/>
          <w:bCs/>
        </w:rPr>
        <w:t xml:space="preserve"> </w:t>
      </w:r>
    </w:p>
    <w:p w14:paraId="56D49629" w14:textId="77777777" w:rsidR="00B3037E" w:rsidRPr="005B4059" w:rsidRDefault="00B3037E" w:rsidP="00B3037E">
      <w:pPr>
        <w:spacing w:line="400" w:lineRule="exact"/>
        <w:ind w:firstLineChars="171" w:firstLine="359"/>
        <w:rPr>
          <w:bCs/>
        </w:rPr>
      </w:pPr>
      <w:r w:rsidRPr="005B4059">
        <w:rPr>
          <w:rFonts w:hint="eastAsia"/>
          <w:bCs/>
        </w:rPr>
        <w:t>（一）是其主要负责人的近亲属的；</w:t>
      </w:r>
    </w:p>
    <w:p w14:paraId="34917C5C" w14:textId="77777777" w:rsidR="00B3037E" w:rsidRPr="005B4059" w:rsidRDefault="00B3037E" w:rsidP="00B3037E">
      <w:pPr>
        <w:spacing w:line="400" w:lineRule="exact"/>
        <w:ind w:firstLineChars="171" w:firstLine="359"/>
        <w:rPr>
          <w:bCs/>
        </w:rPr>
      </w:pPr>
      <w:r w:rsidRPr="005B4059">
        <w:rPr>
          <w:rFonts w:hint="eastAsia"/>
          <w:bCs/>
        </w:rPr>
        <w:t>（二）</w:t>
      </w:r>
      <w:r w:rsidR="00780AF3" w:rsidRPr="005B4059">
        <w:rPr>
          <w:rFonts w:hint="eastAsia"/>
          <w:bCs/>
        </w:rPr>
        <w:t>竞争性谈判</w:t>
      </w:r>
      <w:r w:rsidRPr="005B4059">
        <w:rPr>
          <w:rFonts w:hint="eastAsia"/>
          <w:bCs/>
        </w:rPr>
        <w:t>活动前</w:t>
      </w:r>
      <w:r w:rsidRPr="005B4059">
        <w:rPr>
          <w:rFonts w:hint="eastAsia"/>
          <w:bCs/>
        </w:rPr>
        <w:t>3</w:t>
      </w:r>
      <w:r w:rsidRPr="005B4059">
        <w:rPr>
          <w:rFonts w:hint="eastAsia"/>
          <w:bCs/>
        </w:rPr>
        <w:t>年内与其存在劳动关系，担任其董事、监事，是其控股股东或实际控制人，或存在其他经济利益关系，可能影响</w:t>
      </w:r>
      <w:r w:rsidR="00780AF3" w:rsidRPr="005B4059">
        <w:rPr>
          <w:rFonts w:hint="eastAsia"/>
          <w:bCs/>
        </w:rPr>
        <w:t>竞争性谈判</w:t>
      </w:r>
      <w:r w:rsidRPr="005B4059">
        <w:rPr>
          <w:rFonts w:hint="eastAsia"/>
          <w:bCs/>
        </w:rPr>
        <w:t>活动公平公正的；</w:t>
      </w:r>
    </w:p>
    <w:p w14:paraId="4C5CAA9D" w14:textId="77777777" w:rsidR="00B3037E" w:rsidRPr="005B4059" w:rsidRDefault="00B3037E" w:rsidP="00B3037E">
      <w:pPr>
        <w:spacing w:line="400" w:lineRule="exact"/>
        <w:ind w:firstLineChars="171" w:firstLine="359"/>
        <w:rPr>
          <w:bCs/>
        </w:rPr>
      </w:pPr>
      <w:r w:rsidRPr="005B4059">
        <w:rPr>
          <w:rFonts w:hint="eastAsia"/>
          <w:bCs/>
        </w:rPr>
        <w:t>（三）其他可能影响</w:t>
      </w:r>
      <w:r w:rsidR="00780AF3" w:rsidRPr="005B4059">
        <w:rPr>
          <w:rFonts w:hint="eastAsia"/>
          <w:bCs/>
        </w:rPr>
        <w:t>竞争性谈判</w:t>
      </w:r>
      <w:r w:rsidRPr="005B4059">
        <w:rPr>
          <w:rFonts w:hint="eastAsia"/>
          <w:bCs/>
        </w:rPr>
        <w:t>活动公平、公正进行的关系。</w:t>
      </w:r>
    </w:p>
    <w:p w14:paraId="1A0A3708" w14:textId="77777777" w:rsidR="00B3037E" w:rsidRPr="005B4059" w:rsidRDefault="00B3037E" w:rsidP="00B3037E">
      <w:pPr>
        <w:spacing w:line="400" w:lineRule="exact"/>
        <w:rPr>
          <w:rFonts w:ascii="宋体" w:hAnsi="宋体"/>
          <w:b/>
          <w:sz w:val="32"/>
          <w:szCs w:val="32"/>
        </w:rPr>
      </w:pPr>
      <w:bookmarkStart w:id="27" w:name="_Toc456551884"/>
      <w:bookmarkStart w:id="28" w:name="_Toc475552130"/>
      <w:r w:rsidRPr="005B4059">
        <w:rPr>
          <w:rFonts w:ascii="宋体" w:hAnsi="宋体" w:hint="eastAsia"/>
          <w:b/>
          <w:sz w:val="32"/>
          <w:szCs w:val="32"/>
        </w:rPr>
        <w:t>1.</w:t>
      </w:r>
      <w:r w:rsidRPr="005B4059">
        <w:rPr>
          <w:rFonts w:ascii="宋体" w:hAnsi="宋体"/>
          <w:b/>
          <w:sz w:val="32"/>
          <w:szCs w:val="32"/>
        </w:rPr>
        <w:t>8</w:t>
      </w:r>
      <w:r w:rsidRPr="005B4059">
        <w:rPr>
          <w:rFonts w:ascii="宋体" w:hAnsi="宋体" w:hint="eastAsia"/>
          <w:b/>
          <w:sz w:val="32"/>
          <w:szCs w:val="32"/>
        </w:rPr>
        <w:t xml:space="preserve"> 费用承担</w:t>
      </w:r>
      <w:bookmarkEnd w:id="27"/>
      <w:bookmarkEnd w:id="28"/>
    </w:p>
    <w:p w14:paraId="14EDFA43" w14:textId="77777777" w:rsidR="00B3037E" w:rsidRPr="005B4059" w:rsidRDefault="002F747B" w:rsidP="00B3037E">
      <w:pPr>
        <w:spacing w:line="400" w:lineRule="exact"/>
        <w:ind w:firstLineChars="200" w:firstLine="420"/>
      </w:pPr>
      <w:r w:rsidRPr="005B4059">
        <w:rPr>
          <w:rFonts w:ascii="宋体" w:hAnsi="宋体" w:cs="宋体" w:hint="eastAsia"/>
          <w:szCs w:val="21"/>
        </w:rPr>
        <w:t>响应人准备和参加</w:t>
      </w:r>
      <w:r w:rsidR="00780AF3" w:rsidRPr="005B4059">
        <w:rPr>
          <w:rFonts w:ascii="宋体" w:hAnsi="宋体" w:cs="宋体" w:hint="eastAsia"/>
          <w:szCs w:val="21"/>
        </w:rPr>
        <w:t>竞争性谈判</w:t>
      </w:r>
      <w:r w:rsidRPr="005B4059">
        <w:rPr>
          <w:rFonts w:ascii="宋体" w:hAnsi="宋体" w:cs="宋体" w:hint="eastAsia"/>
          <w:szCs w:val="21"/>
        </w:rPr>
        <w:t>活动发生的费用自理</w:t>
      </w:r>
      <w:r w:rsidR="00B3037E" w:rsidRPr="005B4059">
        <w:rPr>
          <w:rFonts w:hint="eastAsia"/>
        </w:rPr>
        <w:t>。</w:t>
      </w:r>
    </w:p>
    <w:p w14:paraId="08A69357" w14:textId="77777777" w:rsidR="00B3037E" w:rsidRPr="005B4059" w:rsidRDefault="00B3037E" w:rsidP="00B3037E">
      <w:pPr>
        <w:spacing w:line="400" w:lineRule="exact"/>
        <w:rPr>
          <w:rFonts w:ascii="宋体" w:hAnsi="宋体"/>
          <w:b/>
          <w:sz w:val="32"/>
          <w:szCs w:val="32"/>
        </w:rPr>
      </w:pPr>
      <w:bookmarkStart w:id="29" w:name="_Toc456551885"/>
      <w:bookmarkStart w:id="30" w:name="_Toc475552131"/>
      <w:r w:rsidRPr="005B4059">
        <w:rPr>
          <w:rFonts w:ascii="宋体" w:hAnsi="宋体" w:hint="eastAsia"/>
          <w:b/>
          <w:sz w:val="32"/>
          <w:szCs w:val="32"/>
        </w:rPr>
        <w:t>1.</w:t>
      </w:r>
      <w:r w:rsidRPr="005B4059">
        <w:rPr>
          <w:rFonts w:ascii="宋体" w:hAnsi="宋体"/>
          <w:b/>
          <w:sz w:val="32"/>
          <w:szCs w:val="32"/>
        </w:rPr>
        <w:t>9</w:t>
      </w:r>
      <w:r w:rsidRPr="005B4059">
        <w:rPr>
          <w:rFonts w:ascii="宋体" w:hAnsi="宋体" w:hint="eastAsia"/>
          <w:b/>
          <w:sz w:val="32"/>
          <w:szCs w:val="32"/>
        </w:rPr>
        <w:t xml:space="preserve"> 保密</w:t>
      </w:r>
      <w:bookmarkEnd w:id="29"/>
      <w:bookmarkEnd w:id="30"/>
    </w:p>
    <w:p w14:paraId="796F3084" w14:textId="77777777" w:rsidR="00B3037E" w:rsidRPr="005B4059" w:rsidRDefault="00B3037E" w:rsidP="00B3037E">
      <w:pPr>
        <w:spacing w:line="400" w:lineRule="exact"/>
        <w:ind w:firstLineChars="200" w:firstLine="420"/>
      </w:pPr>
      <w:r w:rsidRPr="005B4059">
        <w:rPr>
          <w:rFonts w:hint="eastAsia"/>
        </w:rPr>
        <w:t>参与</w:t>
      </w:r>
      <w:r w:rsidR="00780AF3" w:rsidRPr="005B4059">
        <w:rPr>
          <w:rFonts w:hint="eastAsia"/>
        </w:rPr>
        <w:t>竞争性谈判</w:t>
      </w:r>
      <w:r w:rsidRPr="005B4059">
        <w:rPr>
          <w:rFonts w:hint="eastAsia"/>
        </w:rPr>
        <w:t>活动的各方应对</w:t>
      </w:r>
      <w:r w:rsidR="00780AF3" w:rsidRPr="005B4059">
        <w:rPr>
          <w:rFonts w:hint="eastAsia"/>
        </w:rPr>
        <w:t>竞争性谈判文件</w:t>
      </w:r>
      <w:r w:rsidRPr="005B4059">
        <w:rPr>
          <w:rFonts w:hint="eastAsia"/>
        </w:rPr>
        <w:t>和</w:t>
      </w:r>
      <w:r w:rsidR="009711D7" w:rsidRPr="005B4059">
        <w:rPr>
          <w:rFonts w:hint="eastAsia"/>
        </w:rPr>
        <w:t>响应文件</w:t>
      </w:r>
      <w:r w:rsidRPr="005B4059">
        <w:rPr>
          <w:rFonts w:hint="eastAsia"/>
        </w:rPr>
        <w:t>中的商业和技术等秘密保密，违者应对由此造成的后果承担法律责任。</w:t>
      </w:r>
      <w:r w:rsidRPr="005B4059">
        <w:rPr>
          <w:rFonts w:hint="eastAsia"/>
        </w:rPr>
        <w:t xml:space="preserve"> </w:t>
      </w:r>
    </w:p>
    <w:p w14:paraId="39A535D5" w14:textId="77777777" w:rsidR="00E6698C" w:rsidRPr="005B4059" w:rsidRDefault="00E6698C" w:rsidP="00E6698C">
      <w:pPr>
        <w:spacing w:line="400" w:lineRule="exact"/>
        <w:rPr>
          <w:rFonts w:ascii="宋体" w:hAnsi="宋体"/>
          <w:b/>
          <w:sz w:val="32"/>
          <w:szCs w:val="32"/>
        </w:rPr>
      </w:pPr>
      <w:bookmarkStart w:id="31" w:name="_Toc456551887"/>
      <w:bookmarkStart w:id="32" w:name="_Toc475552133"/>
      <w:bookmarkStart w:id="33" w:name="_Toc456551886"/>
      <w:bookmarkStart w:id="34" w:name="_Toc475552132"/>
      <w:r w:rsidRPr="005B4059">
        <w:rPr>
          <w:rFonts w:ascii="宋体" w:hAnsi="宋体" w:hint="eastAsia"/>
          <w:b/>
          <w:sz w:val="32"/>
          <w:szCs w:val="32"/>
        </w:rPr>
        <w:t>1.10 语言文字</w:t>
      </w:r>
      <w:bookmarkEnd w:id="31"/>
      <w:bookmarkEnd w:id="32"/>
    </w:p>
    <w:p w14:paraId="120F0C37" w14:textId="77777777" w:rsidR="00E6698C" w:rsidRPr="005B4059" w:rsidRDefault="00E6698C" w:rsidP="00E6698C">
      <w:pPr>
        <w:spacing w:line="400" w:lineRule="exact"/>
        <w:ind w:firstLineChars="200" w:firstLine="420"/>
      </w:pPr>
      <w:r w:rsidRPr="005B4059">
        <w:rPr>
          <w:rFonts w:ascii="宋体" w:hAnsi="宋体" w:cs="宋体" w:hint="eastAsia"/>
          <w:szCs w:val="21"/>
        </w:rPr>
        <w:t>除专用术语外，与</w:t>
      </w:r>
      <w:r w:rsidR="00780AF3" w:rsidRPr="005B4059">
        <w:rPr>
          <w:rFonts w:ascii="宋体" w:hAnsi="宋体" w:cs="宋体" w:hint="eastAsia"/>
          <w:szCs w:val="21"/>
        </w:rPr>
        <w:t>竞争性谈判</w:t>
      </w:r>
      <w:r w:rsidRPr="005B4059">
        <w:rPr>
          <w:rFonts w:ascii="宋体" w:hAnsi="宋体" w:cs="宋体" w:hint="eastAsia"/>
          <w:szCs w:val="21"/>
        </w:rPr>
        <w:t>有关的语言均使用简体中文。必要时专用术语应附有中文注释。</w:t>
      </w:r>
    </w:p>
    <w:p w14:paraId="665459AB" w14:textId="77777777" w:rsidR="00B3037E" w:rsidRPr="005B4059" w:rsidRDefault="00B3037E" w:rsidP="00B3037E">
      <w:pPr>
        <w:spacing w:line="400" w:lineRule="exact"/>
        <w:rPr>
          <w:rFonts w:ascii="宋体" w:hAnsi="宋体"/>
          <w:b/>
          <w:sz w:val="32"/>
          <w:szCs w:val="32"/>
        </w:rPr>
      </w:pPr>
      <w:r w:rsidRPr="005B4059">
        <w:rPr>
          <w:rFonts w:ascii="宋体" w:hAnsi="宋体" w:hint="eastAsia"/>
          <w:b/>
          <w:sz w:val="32"/>
          <w:szCs w:val="32"/>
        </w:rPr>
        <w:t>1.1</w:t>
      </w:r>
      <w:r w:rsidR="00E6698C" w:rsidRPr="005B4059">
        <w:rPr>
          <w:rFonts w:ascii="宋体" w:hAnsi="宋体" w:hint="eastAsia"/>
          <w:b/>
          <w:sz w:val="32"/>
          <w:szCs w:val="32"/>
        </w:rPr>
        <w:t>1</w:t>
      </w:r>
      <w:r w:rsidRPr="005B4059">
        <w:rPr>
          <w:rFonts w:ascii="宋体" w:hAnsi="宋体" w:hint="eastAsia"/>
          <w:b/>
          <w:sz w:val="32"/>
          <w:szCs w:val="32"/>
        </w:rPr>
        <w:t xml:space="preserve"> 计量单位</w:t>
      </w:r>
      <w:bookmarkEnd w:id="33"/>
      <w:bookmarkEnd w:id="34"/>
    </w:p>
    <w:p w14:paraId="4D00DE18" w14:textId="77777777" w:rsidR="00B3037E" w:rsidRPr="005B4059" w:rsidRDefault="00B3037E" w:rsidP="00B3037E">
      <w:pPr>
        <w:spacing w:line="400" w:lineRule="exact"/>
        <w:ind w:firstLineChars="200" w:firstLine="420"/>
      </w:pPr>
      <w:r w:rsidRPr="005B4059">
        <w:rPr>
          <w:rFonts w:hint="eastAsia"/>
        </w:rPr>
        <w:t>所有计量均采用中华人民共和国法定计量单位。</w:t>
      </w:r>
    </w:p>
    <w:p w14:paraId="35552AEB" w14:textId="77777777" w:rsidR="004C1BF6" w:rsidRPr="005B4059" w:rsidRDefault="00E153B9" w:rsidP="004C1BF6">
      <w:pPr>
        <w:spacing w:line="400" w:lineRule="exact"/>
        <w:rPr>
          <w:rFonts w:ascii="宋体" w:hAnsi="宋体"/>
          <w:b/>
          <w:sz w:val="32"/>
          <w:szCs w:val="32"/>
        </w:rPr>
      </w:pPr>
      <w:bookmarkStart w:id="35" w:name="_Toc456551892"/>
      <w:bookmarkStart w:id="36" w:name="_Toc475552136"/>
      <w:r w:rsidRPr="005B4059">
        <w:rPr>
          <w:rFonts w:ascii="宋体" w:hAnsi="宋体" w:hint="eastAsia"/>
          <w:b/>
          <w:sz w:val="32"/>
          <w:szCs w:val="32"/>
        </w:rPr>
        <w:t>1</w:t>
      </w:r>
      <w:r w:rsidR="004C1BF6" w:rsidRPr="005B4059">
        <w:rPr>
          <w:rFonts w:ascii="宋体" w:hAnsi="宋体" w:hint="eastAsia"/>
          <w:b/>
          <w:sz w:val="32"/>
          <w:szCs w:val="32"/>
        </w:rPr>
        <w:t>.</w:t>
      </w:r>
      <w:r w:rsidRPr="005B4059">
        <w:rPr>
          <w:rFonts w:ascii="宋体" w:hAnsi="宋体" w:hint="eastAsia"/>
          <w:b/>
          <w:sz w:val="32"/>
          <w:szCs w:val="32"/>
        </w:rPr>
        <w:t>12</w:t>
      </w:r>
      <w:r w:rsidR="004C1BF6" w:rsidRPr="005B4059">
        <w:rPr>
          <w:rFonts w:ascii="宋体" w:hAnsi="宋体" w:hint="eastAsia"/>
          <w:b/>
          <w:sz w:val="32"/>
          <w:szCs w:val="32"/>
        </w:rPr>
        <w:t xml:space="preserve"> 踏勘现场</w:t>
      </w:r>
      <w:bookmarkEnd w:id="35"/>
      <w:bookmarkEnd w:id="36"/>
    </w:p>
    <w:p w14:paraId="1F5C37F0" w14:textId="77777777" w:rsidR="004C1BF6" w:rsidRPr="005B4059" w:rsidRDefault="00E153B9" w:rsidP="004C1BF6">
      <w:pPr>
        <w:spacing w:line="400" w:lineRule="exact"/>
        <w:ind w:firstLineChars="200" w:firstLine="420"/>
      </w:pPr>
      <w:r w:rsidRPr="005B4059">
        <w:rPr>
          <w:rFonts w:hint="eastAsia"/>
        </w:rPr>
        <w:t>1</w:t>
      </w:r>
      <w:r w:rsidR="004C1BF6" w:rsidRPr="005B4059">
        <w:rPr>
          <w:rFonts w:hint="eastAsia"/>
        </w:rPr>
        <w:t>.</w:t>
      </w:r>
      <w:r w:rsidRPr="005B4059">
        <w:rPr>
          <w:rFonts w:hint="eastAsia"/>
        </w:rPr>
        <w:t>1</w:t>
      </w:r>
      <w:r w:rsidR="004C1BF6" w:rsidRPr="005B4059">
        <w:rPr>
          <w:rFonts w:hint="eastAsia"/>
        </w:rPr>
        <w:t xml:space="preserve">2.1 </w:t>
      </w:r>
      <w:r w:rsidR="00780AF3" w:rsidRPr="005B4059">
        <w:rPr>
          <w:rFonts w:hint="eastAsia"/>
        </w:rPr>
        <w:t>竞争性谈判</w:t>
      </w:r>
      <w:r w:rsidR="004C1BF6" w:rsidRPr="005B4059">
        <w:rPr>
          <w:rFonts w:hint="eastAsia"/>
        </w:rPr>
        <w:t>响应须知前附表规定组织踏勘现场的，采购人按</w:t>
      </w:r>
      <w:r w:rsidR="00780AF3" w:rsidRPr="005B4059">
        <w:rPr>
          <w:rFonts w:hint="eastAsia"/>
        </w:rPr>
        <w:t>竞争性谈判</w:t>
      </w:r>
      <w:r w:rsidR="004C1BF6" w:rsidRPr="005B4059">
        <w:rPr>
          <w:rFonts w:hint="eastAsia"/>
        </w:rPr>
        <w:t>响应须知前附表规定的时间、地点组织响应人踏勘项目现场。</w:t>
      </w:r>
    </w:p>
    <w:p w14:paraId="2FDABF5D" w14:textId="77777777" w:rsidR="004C1BF6" w:rsidRPr="005B4059" w:rsidRDefault="00E153B9" w:rsidP="004C1BF6">
      <w:pPr>
        <w:spacing w:line="400" w:lineRule="exact"/>
        <w:ind w:firstLineChars="200" w:firstLine="420"/>
      </w:pPr>
      <w:r w:rsidRPr="005B4059">
        <w:rPr>
          <w:rFonts w:hint="eastAsia"/>
        </w:rPr>
        <w:t>1</w:t>
      </w:r>
      <w:r w:rsidR="004C1BF6" w:rsidRPr="005B4059">
        <w:rPr>
          <w:rFonts w:hint="eastAsia"/>
        </w:rPr>
        <w:t>.</w:t>
      </w:r>
      <w:r w:rsidRPr="005B4059">
        <w:rPr>
          <w:rFonts w:hint="eastAsia"/>
        </w:rPr>
        <w:t>1</w:t>
      </w:r>
      <w:r w:rsidR="004C1BF6" w:rsidRPr="005B4059">
        <w:rPr>
          <w:rFonts w:hint="eastAsia"/>
        </w:rPr>
        <w:t xml:space="preserve">2.2 </w:t>
      </w:r>
      <w:r w:rsidR="004C1BF6" w:rsidRPr="005B4059">
        <w:rPr>
          <w:rFonts w:hint="eastAsia"/>
        </w:rPr>
        <w:t>响应人踏勘现场发生的费用自理。</w:t>
      </w:r>
    </w:p>
    <w:p w14:paraId="75EC3011" w14:textId="77777777" w:rsidR="004C1BF6" w:rsidRPr="005B4059" w:rsidRDefault="00E153B9" w:rsidP="004C1BF6">
      <w:pPr>
        <w:spacing w:line="400" w:lineRule="exact"/>
        <w:ind w:firstLineChars="200" w:firstLine="420"/>
      </w:pPr>
      <w:r w:rsidRPr="005B4059">
        <w:rPr>
          <w:rFonts w:hint="eastAsia"/>
        </w:rPr>
        <w:t>1</w:t>
      </w:r>
      <w:r w:rsidR="004C1BF6" w:rsidRPr="005B4059">
        <w:rPr>
          <w:rFonts w:hint="eastAsia"/>
        </w:rPr>
        <w:t>.</w:t>
      </w:r>
      <w:r w:rsidRPr="005B4059">
        <w:rPr>
          <w:rFonts w:hint="eastAsia"/>
        </w:rPr>
        <w:t>1</w:t>
      </w:r>
      <w:r w:rsidR="004C1BF6" w:rsidRPr="005B4059">
        <w:rPr>
          <w:rFonts w:hint="eastAsia"/>
        </w:rPr>
        <w:t xml:space="preserve">2.3 </w:t>
      </w:r>
      <w:r w:rsidR="004C1BF6" w:rsidRPr="005B4059">
        <w:rPr>
          <w:rFonts w:hint="eastAsia"/>
        </w:rPr>
        <w:t>除采购人的原因外，响应人自行负责在踏勘现场中所发生的人员伤亡和财产损失。</w:t>
      </w:r>
    </w:p>
    <w:p w14:paraId="00FD01DA" w14:textId="77777777" w:rsidR="004C1BF6" w:rsidRPr="005B4059" w:rsidRDefault="00E153B9" w:rsidP="004C1BF6">
      <w:pPr>
        <w:spacing w:line="400" w:lineRule="exact"/>
        <w:ind w:firstLineChars="200" w:firstLine="420"/>
      </w:pPr>
      <w:r w:rsidRPr="005B4059">
        <w:rPr>
          <w:rFonts w:hint="eastAsia"/>
        </w:rPr>
        <w:t>1</w:t>
      </w:r>
      <w:r w:rsidR="004C1BF6" w:rsidRPr="005B4059">
        <w:rPr>
          <w:rFonts w:hint="eastAsia"/>
        </w:rPr>
        <w:t>.</w:t>
      </w:r>
      <w:r w:rsidRPr="005B4059">
        <w:rPr>
          <w:rFonts w:hint="eastAsia"/>
        </w:rPr>
        <w:t>1</w:t>
      </w:r>
      <w:r w:rsidR="004C1BF6" w:rsidRPr="005B4059">
        <w:rPr>
          <w:rFonts w:hint="eastAsia"/>
        </w:rPr>
        <w:t xml:space="preserve">2.4 </w:t>
      </w:r>
      <w:r w:rsidR="004C1BF6" w:rsidRPr="005B4059">
        <w:rPr>
          <w:rFonts w:hint="eastAsia"/>
        </w:rPr>
        <w:t>采购人在踏勘现场中介绍的实施地点和相关的周边环境情况，供响应人在编制</w:t>
      </w:r>
      <w:r w:rsidR="009711D7" w:rsidRPr="005B4059">
        <w:rPr>
          <w:rFonts w:hint="eastAsia"/>
        </w:rPr>
        <w:t>响应文件</w:t>
      </w:r>
      <w:r w:rsidR="004C1BF6" w:rsidRPr="005B4059">
        <w:rPr>
          <w:rFonts w:hint="eastAsia"/>
        </w:rPr>
        <w:t>时参考，采购人</w:t>
      </w:r>
      <w:proofErr w:type="gramStart"/>
      <w:r w:rsidR="004C1BF6" w:rsidRPr="005B4059">
        <w:rPr>
          <w:rFonts w:hint="eastAsia"/>
        </w:rPr>
        <w:t>不对响应</w:t>
      </w:r>
      <w:proofErr w:type="gramEnd"/>
      <w:r w:rsidR="004C1BF6" w:rsidRPr="005B4059">
        <w:rPr>
          <w:rFonts w:hint="eastAsia"/>
        </w:rPr>
        <w:t>人据此</w:t>
      </w:r>
      <w:proofErr w:type="gramStart"/>
      <w:r w:rsidR="004C1BF6" w:rsidRPr="005B4059">
        <w:rPr>
          <w:rFonts w:hint="eastAsia"/>
        </w:rPr>
        <w:t>作出</w:t>
      </w:r>
      <w:proofErr w:type="gramEnd"/>
      <w:r w:rsidR="004C1BF6" w:rsidRPr="005B4059">
        <w:rPr>
          <w:rFonts w:hint="eastAsia"/>
        </w:rPr>
        <w:t>的判断和决策负责。</w:t>
      </w:r>
    </w:p>
    <w:p w14:paraId="053CBD79" w14:textId="77777777" w:rsidR="00B3037E" w:rsidRPr="005B4059" w:rsidRDefault="00B3037E" w:rsidP="00B3037E">
      <w:pPr>
        <w:spacing w:line="400" w:lineRule="exact"/>
      </w:pPr>
    </w:p>
    <w:p w14:paraId="063D840F" w14:textId="77777777" w:rsidR="00B3037E" w:rsidRPr="005B4059" w:rsidRDefault="00B3037E" w:rsidP="00B3037E">
      <w:pPr>
        <w:pStyle w:val="2"/>
        <w:rPr>
          <w:rFonts w:ascii="黑体" w:hAnsi="黑体"/>
        </w:rPr>
      </w:pPr>
      <w:bookmarkStart w:id="37" w:name="_Toc456551890"/>
      <w:bookmarkStart w:id="38" w:name="_Toc208413400"/>
      <w:r w:rsidRPr="005B4059">
        <w:rPr>
          <w:rFonts w:ascii="黑体" w:hAnsi="黑体" w:hint="eastAsia"/>
        </w:rPr>
        <w:t xml:space="preserve">2. </w:t>
      </w:r>
      <w:r w:rsidR="00780AF3" w:rsidRPr="005B4059">
        <w:rPr>
          <w:rFonts w:ascii="黑体" w:hAnsi="黑体" w:hint="eastAsia"/>
        </w:rPr>
        <w:t>竞争性谈判文件</w:t>
      </w:r>
      <w:bookmarkEnd w:id="37"/>
      <w:bookmarkEnd w:id="38"/>
    </w:p>
    <w:p w14:paraId="00FFDBCC" w14:textId="77777777" w:rsidR="00B3037E" w:rsidRPr="005B4059" w:rsidRDefault="00B3037E" w:rsidP="00B3037E">
      <w:pPr>
        <w:spacing w:line="400" w:lineRule="exact"/>
        <w:rPr>
          <w:rFonts w:ascii="宋体" w:hAnsi="宋体"/>
          <w:b/>
          <w:sz w:val="32"/>
          <w:szCs w:val="32"/>
        </w:rPr>
      </w:pPr>
      <w:bookmarkStart w:id="39" w:name="_Toc456551891"/>
      <w:bookmarkStart w:id="40" w:name="_Toc475552135"/>
      <w:r w:rsidRPr="005B4059">
        <w:rPr>
          <w:rFonts w:ascii="宋体" w:hAnsi="宋体" w:hint="eastAsia"/>
          <w:b/>
          <w:sz w:val="32"/>
          <w:szCs w:val="32"/>
        </w:rPr>
        <w:t xml:space="preserve">2.1 </w:t>
      </w:r>
      <w:r w:rsidR="00780AF3" w:rsidRPr="005B4059">
        <w:rPr>
          <w:rFonts w:ascii="宋体" w:hAnsi="宋体" w:hint="eastAsia"/>
          <w:b/>
          <w:sz w:val="32"/>
          <w:szCs w:val="32"/>
        </w:rPr>
        <w:t>竞争性谈判文件</w:t>
      </w:r>
      <w:r w:rsidRPr="005B4059">
        <w:rPr>
          <w:rFonts w:ascii="宋体" w:hAnsi="宋体" w:hint="eastAsia"/>
          <w:b/>
          <w:sz w:val="32"/>
          <w:szCs w:val="32"/>
        </w:rPr>
        <w:t>的组成</w:t>
      </w:r>
      <w:bookmarkEnd w:id="39"/>
      <w:bookmarkEnd w:id="40"/>
    </w:p>
    <w:p w14:paraId="729FD8FB" w14:textId="77777777" w:rsidR="00B3037E" w:rsidRPr="005B4059" w:rsidRDefault="00B3037E" w:rsidP="00B3037E">
      <w:pPr>
        <w:spacing w:line="400" w:lineRule="exact"/>
      </w:pPr>
      <w:r w:rsidRPr="005B4059">
        <w:rPr>
          <w:rFonts w:hint="eastAsia"/>
        </w:rPr>
        <w:t xml:space="preserve">　　</w:t>
      </w:r>
      <w:r w:rsidRPr="005B4059">
        <w:rPr>
          <w:rFonts w:hint="eastAsia"/>
        </w:rPr>
        <w:t xml:space="preserve">2.1.1 </w:t>
      </w:r>
      <w:r w:rsidRPr="005B4059">
        <w:rPr>
          <w:rFonts w:hint="eastAsia"/>
        </w:rPr>
        <w:t>本</w:t>
      </w:r>
      <w:r w:rsidR="00780AF3" w:rsidRPr="005B4059">
        <w:rPr>
          <w:rFonts w:hint="eastAsia"/>
        </w:rPr>
        <w:t>竞争性谈判文件</w:t>
      </w:r>
      <w:r w:rsidRPr="005B4059">
        <w:rPr>
          <w:rFonts w:hint="eastAsia"/>
        </w:rPr>
        <w:t>一般由以下部分组成：</w:t>
      </w:r>
    </w:p>
    <w:p w14:paraId="79540292" w14:textId="2126009A" w:rsidR="00B3037E" w:rsidRPr="005B4059" w:rsidRDefault="00B3037E" w:rsidP="00B3037E">
      <w:pPr>
        <w:spacing w:line="400" w:lineRule="exact"/>
        <w:ind w:firstLineChars="270" w:firstLine="567"/>
      </w:pPr>
      <w:r w:rsidRPr="005B4059">
        <w:rPr>
          <w:rFonts w:hint="eastAsia"/>
        </w:rPr>
        <w:t>第一章</w:t>
      </w:r>
      <w:r w:rsidRPr="005B4059">
        <w:rPr>
          <w:rFonts w:hint="eastAsia"/>
        </w:rPr>
        <w:t xml:space="preserve"> </w:t>
      </w:r>
      <w:r w:rsidR="00780AF3" w:rsidRPr="005B4059">
        <w:rPr>
          <w:rFonts w:hint="eastAsia"/>
        </w:rPr>
        <w:t>竞争性谈判公告</w:t>
      </w:r>
    </w:p>
    <w:p w14:paraId="26F3A6A2" w14:textId="77777777" w:rsidR="00B3037E" w:rsidRPr="005B4059" w:rsidRDefault="00B3037E" w:rsidP="00B3037E">
      <w:pPr>
        <w:spacing w:line="400" w:lineRule="exact"/>
        <w:ind w:firstLineChars="270" w:firstLine="567"/>
      </w:pPr>
      <w:r w:rsidRPr="005B4059">
        <w:rPr>
          <w:rFonts w:hint="eastAsia"/>
        </w:rPr>
        <w:t>第二章</w:t>
      </w:r>
      <w:r w:rsidRPr="005B4059">
        <w:rPr>
          <w:rFonts w:hint="eastAsia"/>
        </w:rPr>
        <w:t xml:space="preserve"> </w:t>
      </w:r>
      <w:r w:rsidR="00780AF3" w:rsidRPr="005B4059">
        <w:rPr>
          <w:rFonts w:hint="eastAsia"/>
        </w:rPr>
        <w:t>竞争性谈判</w:t>
      </w:r>
      <w:r w:rsidRPr="005B4059">
        <w:rPr>
          <w:rFonts w:hint="eastAsia"/>
        </w:rPr>
        <w:t>响应须知</w:t>
      </w:r>
    </w:p>
    <w:p w14:paraId="6C4C579C" w14:textId="77777777" w:rsidR="00B3037E" w:rsidRPr="005B4059" w:rsidRDefault="00B3037E" w:rsidP="00B3037E">
      <w:pPr>
        <w:spacing w:line="400" w:lineRule="exact"/>
        <w:ind w:firstLineChars="270" w:firstLine="567"/>
      </w:pPr>
      <w:r w:rsidRPr="005B4059">
        <w:rPr>
          <w:rFonts w:hint="eastAsia"/>
        </w:rPr>
        <w:t>第三章</w:t>
      </w:r>
      <w:r w:rsidRPr="005B4059">
        <w:rPr>
          <w:rFonts w:hint="eastAsia"/>
        </w:rPr>
        <w:t xml:space="preserve"> </w:t>
      </w:r>
      <w:r w:rsidRPr="005B4059">
        <w:rPr>
          <w:rFonts w:hint="eastAsia"/>
        </w:rPr>
        <w:t>评审办法</w:t>
      </w:r>
    </w:p>
    <w:p w14:paraId="47C9F5CE" w14:textId="77777777" w:rsidR="00B3037E" w:rsidRPr="005B4059" w:rsidRDefault="00B3037E" w:rsidP="00B3037E">
      <w:pPr>
        <w:spacing w:line="400" w:lineRule="exact"/>
        <w:ind w:firstLineChars="270" w:firstLine="567"/>
      </w:pPr>
      <w:r w:rsidRPr="005B4059">
        <w:rPr>
          <w:rFonts w:hint="eastAsia"/>
        </w:rPr>
        <w:lastRenderedPageBreak/>
        <w:t>第</w:t>
      </w:r>
      <w:r w:rsidR="00A52C6C" w:rsidRPr="005B4059">
        <w:rPr>
          <w:rFonts w:hint="eastAsia"/>
        </w:rPr>
        <w:t>四</w:t>
      </w:r>
      <w:r w:rsidRPr="005B4059">
        <w:rPr>
          <w:rFonts w:hint="eastAsia"/>
        </w:rPr>
        <w:t>章</w:t>
      </w:r>
      <w:r w:rsidRPr="005B4059">
        <w:rPr>
          <w:rFonts w:hint="eastAsia"/>
        </w:rPr>
        <w:t xml:space="preserve"> </w:t>
      </w:r>
      <w:r w:rsidR="00C37A0B" w:rsidRPr="005B4059">
        <w:rPr>
          <w:rFonts w:hint="eastAsia"/>
        </w:rPr>
        <w:t>用户需求书</w:t>
      </w:r>
      <w:r w:rsidRPr="005B4059">
        <w:rPr>
          <w:rFonts w:hint="eastAsia"/>
        </w:rPr>
        <w:t>(</w:t>
      </w:r>
      <w:r w:rsidRPr="005B4059">
        <w:rPr>
          <w:rFonts w:hint="eastAsia"/>
        </w:rPr>
        <w:t>服务类</w:t>
      </w:r>
      <w:r w:rsidR="00C37A0B" w:rsidRPr="005B4059">
        <w:rPr>
          <w:rFonts w:hint="eastAsia"/>
        </w:rPr>
        <w:t>/</w:t>
      </w:r>
      <w:r w:rsidR="00C37A0B" w:rsidRPr="005B4059">
        <w:rPr>
          <w:rFonts w:hint="eastAsia"/>
        </w:rPr>
        <w:t>货物类</w:t>
      </w:r>
      <w:r w:rsidRPr="005B4059">
        <w:rPr>
          <w:rFonts w:hint="eastAsia"/>
        </w:rPr>
        <w:t>)</w:t>
      </w:r>
      <w:r w:rsidRPr="005B4059">
        <w:rPr>
          <w:rFonts w:hint="eastAsia"/>
        </w:rPr>
        <w:t>；</w:t>
      </w:r>
      <w:r w:rsidR="00C37A0B" w:rsidRPr="005B4059">
        <w:rPr>
          <w:rFonts w:hint="eastAsia"/>
        </w:rPr>
        <w:t>技术规范书、工程量清单、图纸（施工类）；</w:t>
      </w:r>
    </w:p>
    <w:p w14:paraId="29E7BCAC" w14:textId="77777777" w:rsidR="00A52C6C" w:rsidRPr="005B4059" w:rsidRDefault="00A52C6C" w:rsidP="00A52C6C">
      <w:pPr>
        <w:spacing w:line="400" w:lineRule="exact"/>
        <w:ind w:firstLineChars="270" w:firstLine="567"/>
      </w:pPr>
      <w:r w:rsidRPr="005B4059">
        <w:rPr>
          <w:rFonts w:hint="eastAsia"/>
        </w:rPr>
        <w:t>第五章</w:t>
      </w:r>
      <w:r w:rsidRPr="005B4059">
        <w:rPr>
          <w:rFonts w:hint="eastAsia"/>
        </w:rPr>
        <w:t xml:space="preserve"> </w:t>
      </w:r>
      <w:r w:rsidR="00405A7D" w:rsidRPr="005B4059">
        <w:rPr>
          <w:rFonts w:hint="eastAsia"/>
        </w:rPr>
        <w:t>合同模板</w:t>
      </w:r>
    </w:p>
    <w:p w14:paraId="3A3DEE59" w14:textId="77777777" w:rsidR="00B3037E" w:rsidRPr="005B4059" w:rsidRDefault="00B3037E" w:rsidP="00B3037E">
      <w:pPr>
        <w:spacing w:line="400" w:lineRule="exact"/>
        <w:ind w:firstLineChars="270" w:firstLine="567"/>
      </w:pPr>
      <w:r w:rsidRPr="005B4059">
        <w:rPr>
          <w:rFonts w:hint="eastAsia"/>
        </w:rPr>
        <w:t>第六章</w:t>
      </w:r>
      <w:r w:rsidRPr="005B4059">
        <w:rPr>
          <w:rFonts w:hint="eastAsia"/>
        </w:rPr>
        <w:t xml:space="preserve"> </w:t>
      </w:r>
      <w:r w:rsidR="009711D7" w:rsidRPr="005B4059">
        <w:rPr>
          <w:rFonts w:hint="eastAsia"/>
        </w:rPr>
        <w:t>响应文件</w:t>
      </w:r>
      <w:r w:rsidRPr="005B4059">
        <w:rPr>
          <w:rFonts w:hint="eastAsia"/>
        </w:rPr>
        <w:t>格式</w:t>
      </w:r>
    </w:p>
    <w:p w14:paraId="74ED9A54" w14:textId="77777777" w:rsidR="00B3037E" w:rsidRPr="005B4059" w:rsidRDefault="00B3037E" w:rsidP="00B3037E">
      <w:pPr>
        <w:spacing w:line="400" w:lineRule="exact"/>
        <w:ind w:firstLineChars="270" w:firstLine="567"/>
      </w:pPr>
      <w:r w:rsidRPr="005B4059">
        <w:rPr>
          <w:rFonts w:hint="eastAsia"/>
        </w:rPr>
        <w:t>采购人另有要求的，见</w:t>
      </w:r>
      <w:r w:rsidR="00780AF3" w:rsidRPr="005B4059">
        <w:rPr>
          <w:rFonts w:hint="eastAsia"/>
        </w:rPr>
        <w:t>竞争性谈判</w:t>
      </w:r>
      <w:r w:rsidRPr="005B4059">
        <w:rPr>
          <w:rFonts w:hint="eastAsia"/>
        </w:rPr>
        <w:t>响应须知前附表。</w:t>
      </w:r>
    </w:p>
    <w:p w14:paraId="5A468C17" w14:textId="77777777" w:rsidR="00A55FEF" w:rsidRPr="005B4059" w:rsidRDefault="00A55FEF" w:rsidP="00B3037E">
      <w:pPr>
        <w:spacing w:line="400" w:lineRule="exact"/>
        <w:ind w:firstLineChars="270" w:firstLine="567"/>
      </w:pPr>
      <w:r w:rsidRPr="005B4059">
        <w:rPr>
          <w:rFonts w:ascii="宋体" w:hAnsi="宋体" w:cs="宋体" w:hint="eastAsia"/>
          <w:szCs w:val="21"/>
        </w:rPr>
        <w:t>根据本章第</w:t>
      </w:r>
      <w:r w:rsidR="00A222B3" w:rsidRPr="005B4059">
        <w:rPr>
          <w:rFonts w:ascii="宋体" w:hAnsi="宋体" w:cs="宋体" w:hint="eastAsia"/>
          <w:szCs w:val="21"/>
        </w:rPr>
        <w:t>2.2</w:t>
      </w:r>
      <w:r w:rsidRPr="005B4059">
        <w:rPr>
          <w:rFonts w:ascii="宋体" w:hAnsi="宋体" w:cs="宋体" w:hint="eastAsia"/>
          <w:szCs w:val="21"/>
        </w:rPr>
        <w:t>款对</w:t>
      </w:r>
      <w:r w:rsidR="00780AF3" w:rsidRPr="005B4059">
        <w:rPr>
          <w:rFonts w:ascii="宋体" w:hAnsi="宋体" w:cs="宋体" w:hint="eastAsia"/>
          <w:szCs w:val="21"/>
        </w:rPr>
        <w:t>竞争性谈判文件</w:t>
      </w:r>
      <w:r w:rsidRPr="005B4059">
        <w:rPr>
          <w:rFonts w:ascii="宋体" w:hAnsi="宋体" w:cs="宋体" w:hint="eastAsia"/>
          <w:szCs w:val="21"/>
        </w:rPr>
        <w:t>所作的澄清、修改，构成</w:t>
      </w:r>
      <w:r w:rsidR="00780AF3" w:rsidRPr="005B4059">
        <w:rPr>
          <w:rFonts w:ascii="宋体" w:hAnsi="宋体" w:cs="宋体" w:hint="eastAsia"/>
          <w:szCs w:val="21"/>
        </w:rPr>
        <w:t>竞争性谈判文件</w:t>
      </w:r>
      <w:r w:rsidRPr="005B4059">
        <w:rPr>
          <w:rFonts w:ascii="宋体" w:hAnsi="宋体" w:cs="宋体" w:hint="eastAsia"/>
          <w:szCs w:val="21"/>
        </w:rPr>
        <w:t>的组成部分。</w:t>
      </w:r>
    </w:p>
    <w:p w14:paraId="5F7926B2" w14:textId="11214621" w:rsidR="00B3037E" w:rsidRPr="005B4059" w:rsidRDefault="00B3037E" w:rsidP="00B3037E">
      <w:pPr>
        <w:spacing w:line="400" w:lineRule="exact"/>
        <w:ind w:firstLineChars="200" w:firstLine="420"/>
      </w:pPr>
      <w:r w:rsidRPr="005B4059">
        <w:rPr>
          <w:rFonts w:hint="eastAsia"/>
        </w:rPr>
        <w:t>2.1.2</w:t>
      </w:r>
      <w:r w:rsidR="00780AF3" w:rsidRPr="005B4059">
        <w:rPr>
          <w:rFonts w:hint="eastAsia"/>
        </w:rPr>
        <w:t>竞争性谈判文件</w:t>
      </w:r>
      <w:r w:rsidRPr="005B4059">
        <w:rPr>
          <w:rFonts w:hint="eastAsia"/>
        </w:rPr>
        <w:t>对同一内容的表述应当一致。第一章</w:t>
      </w:r>
      <w:r w:rsidRPr="005B4059">
        <w:rPr>
          <w:rFonts w:hint="eastAsia"/>
        </w:rPr>
        <w:t xml:space="preserve"> </w:t>
      </w:r>
      <w:r w:rsidRPr="005B4059">
        <w:rPr>
          <w:rFonts w:hint="eastAsia"/>
        </w:rPr>
        <w:t>“</w:t>
      </w:r>
      <w:r w:rsidR="00780AF3" w:rsidRPr="005B4059">
        <w:rPr>
          <w:rFonts w:hint="eastAsia"/>
        </w:rPr>
        <w:t>竞争性谈判公告</w:t>
      </w:r>
      <w:r w:rsidRPr="005B4059">
        <w:rPr>
          <w:rFonts w:hint="eastAsia"/>
        </w:rPr>
        <w:t>”与</w:t>
      </w:r>
      <w:r w:rsidR="00780AF3" w:rsidRPr="005B4059">
        <w:rPr>
          <w:rFonts w:hint="eastAsia"/>
        </w:rPr>
        <w:t>竞争性谈判文件</w:t>
      </w:r>
      <w:r w:rsidRPr="005B4059">
        <w:rPr>
          <w:rFonts w:hint="eastAsia"/>
        </w:rPr>
        <w:t>在同一内容的表述上有矛盾或冲突时，以第一章</w:t>
      </w:r>
      <w:r w:rsidRPr="005B4059">
        <w:rPr>
          <w:rFonts w:hint="eastAsia"/>
        </w:rPr>
        <w:t xml:space="preserve"> </w:t>
      </w:r>
      <w:r w:rsidRPr="005B4059">
        <w:rPr>
          <w:rFonts w:hint="eastAsia"/>
        </w:rPr>
        <w:t>“</w:t>
      </w:r>
      <w:r w:rsidR="00780AF3" w:rsidRPr="005B4059">
        <w:rPr>
          <w:rFonts w:hint="eastAsia"/>
        </w:rPr>
        <w:t>竞争性谈判公告</w:t>
      </w:r>
      <w:r w:rsidRPr="005B4059">
        <w:rPr>
          <w:rFonts w:hint="eastAsia"/>
        </w:rPr>
        <w:t>”为准；</w:t>
      </w:r>
      <w:r w:rsidR="00780AF3" w:rsidRPr="005B4059">
        <w:rPr>
          <w:rFonts w:hint="eastAsia"/>
        </w:rPr>
        <w:t>竞争性谈判</w:t>
      </w:r>
      <w:r w:rsidRPr="005B4059">
        <w:rPr>
          <w:rFonts w:hint="eastAsia"/>
        </w:rPr>
        <w:t>响应须知前附表与正文在同一内容的表述上有矛盾或冲突时，以</w:t>
      </w:r>
      <w:r w:rsidR="00780AF3" w:rsidRPr="005B4059">
        <w:rPr>
          <w:rFonts w:hint="eastAsia"/>
        </w:rPr>
        <w:t>竞争性谈判</w:t>
      </w:r>
      <w:r w:rsidRPr="005B4059">
        <w:rPr>
          <w:rFonts w:hint="eastAsia"/>
        </w:rPr>
        <w:t>响应须知前附表为准。</w:t>
      </w:r>
    </w:p>
    <w:p w14:paraId="45CE5A6C" w14:textId="77777777" w:rsidR="00B3037E" w:rsidRPr="005B4059" w:rsidRDefault="00B3037E" w:rsidP="00B3037E">
      <w:pPr>
        <w:spacing w:line="400" w:lineRule="exact"/>
        <w:ind w:firstLineChars="200" w:firstLine="420"/>
      </w:pPr>
      <w:r w:rsidRPr="005B4059">
        <w:rPr>
          <w:rFonts w:hint="eastAsia"/>
        </w:rPr>
        <w:t>2.1.3</w:t>
      </w:r>
      <w:r w:rsidR="00780AF3" w:rsidRPr="005B4059">
        <w:rPr>
          <w:rFonts w:ascii="宋体" w:hAnsi="宋体" w:cs="宋体" w:hint="eastAsia"/>
          <w:b/>
          <w:szCs w:val="21"/>
        </w:rPr>
        <w:t>竞争性谈判文件</w:t>
      </w:r>
      <w:r w:rsidR="003D4D5D" w:rsidRPr="005B4059">
        <w:rPr>
          <w:rFonts w:ascii="宋体" w:hAnsi="宋体" w:cs="宋体" w:hint="eastAsia"/>
          <w:b/>
          <w:szCs w:val="21"/>
        </w:rPr>
        <w:t>中标识“</w:t>
      </w:r>
      <w:r w:rsidR="003D4D5D" w:rsidRPr="005B4059">
        <w:rPr>
          <w:rFonts w:eastAsia="黑体"/>
          <w:b/>
          <w:sz w:val="32"/>
          <w:szCs w:val="32"/>
        </w:rPr>
        <w:sym w:font="Wingdings" w:char="00AB"/>
      </w:r>
      <w:r w:rsidR="003D4D5D" w:rsidRPr="005B4059">
        <w:rPr>
          <w:rFonts w:ascii="宋体" w:hAnsi="宋体" w:cs="宋体" w:hint="eastAsia"/>
          <w:b/>
          <w:szCs w:val="21"/>
        </w:rPr>
        <w:t>”的条款，均为实质性条款，任何不满足实质性条款的</w:t>
      </w:r>
      <w:r w:rsidR="00780AF3" w:rsidRPr="005B4059">
        <w:rPr>
          <w:rFonts w:ascii="宋体" w:hAnsi="宋体" w:cs="宋体" w:hint="eastAsia"/>
          <w:b/>
          <w:szCs w:val="21"/>
        </w:rPr>
        <w:t>谈判</w:t>
      </w:r>
      <w:r w:rsidR="003D4D5D" w:rsidRPr="005B4059">
        <w:rPr>
          <w:rFonts w:ascii="宋体" w:hAnsi="宋体" w:cs="宋体" w:hint="eastAsia"/>
          <w:b/>
          <w:szCs w:val="21"/>
        </w:rPr>
        <w:t>将被否决</w:t>
      </w:r>
      <w:r w:rsidRPr="005B4059">
        <w:rPr>
          <w:rFonts w:hint="eastAsia"/>
          <w:b/>
        </w:rPr>
        <w:t>；</w:t>
      </w:r>
      <w:r w:rsidRPr="005B4059">
        <w:rPr>
          <w:rFonts w:hint="eastAsia"/>
        </w:rPr>
        <w:t>对于非实质性要求和条件，</w:t>
      </w:r>
      <w:r w:rsidR="00994838" w:rsidRPr="005B4059">
        <w:rPr>
          <w:rFonts w:ascii="宋体" w:hAnsi="宋体" w:cs="宋体" w:hint="eastAsia"/>
          <w:szCs w:val="21"/>
        </w:rPr>
        <w:t>偏离应当符合采购文件规定的偏离范围和幅度</w:t>
      </w:r>
      <w:r w:rsidRPr="005B4059">
        <w:rPr>
          <w:rFonts w:hint="eastAsia"/>
        </w:rPr>
        <w:t>。</w:t>
      </w:r>
    </w:p>
    <w:p w14:paraId="186FC052" w14:textId="77777777" w:rsidR="00B3037E" w:rsidRPr="005B4059" w:rsidRDefault="00B3037E" w:rsidP="00B3037E">
      <w:pPr>
        <w:spacing w:line="400" w:lineRule="exact"/>
        <w:rPr>
          <w:rFonts w:ascii="宋体" w:hAnsi="宋体"/>
          <w:b/>
          <w:sz w:val="32"/>
          <w:szCs w:val="32"/>
        </w:rPr>
      </w:pPr>
      <w:bookmarkStart w:id="41" w:name="_Toc456551894"/>
      <w:bookmarkStart w:id="42" w:name="_Toc475552138"/>
      <w:r w:rsidRPr="005B4059">
        <w:rPr>
          <w:rFonts w:ascii="宋体" w:hAnsi="宋体" w:hint="eastAsia"/>
          <w:b/>
          <w:sz w:val="32"/>
          <w:szCs w:val="32"/>
        </w:rPr>
        <w:t>2.</w:t>
      </w:r>
      <w:r w:rsidR="00A55FEF" w:rsidRPr="005B4059">
        <w:rPr>
          <w:rFonts w:ascii="宋体" w:hAnsi="宋体" w:hint="eastAsia"/>
          <w:b/>
          <w:sz w:val="32"/>
          <w:szCs w:val="32"/>
        </w:rPr>
        <w:t>2</w:t>
      </w:r>
      <w:r w:rsidRPr="005B4059">
        <w:rPr>
          <w:rFonts w:ascii="宋体" w:hAnsi="宋体" w:hint="eastAsia"/>
          <w:b/>
          <w:sz w:val="32"/>
          <w:szCs w:val="32"/>
        </w:rPr>
        <w:t xml:space="preserve"> </w:t>
      </w:r>
      <w:r w:rsidR="00780AF3" w:rsidRPr="005B4059">
        <w:rPr>
          <w:rFonts w:ascii="宋体" w:hAnsi="宋体" w:hint="eastAsia"/>
          <w:b/>
          <w:sz w:val="32"/>
          <w:szCs w:val="32"/>
        </w:rPr>
        <w:t>竞争性谈判文件</w:t>
      </w:r>
      <w:r w:rsidRPr="005B4059">
        <w:rPr>
          <w:rFonts w:ascii="宋体" w:hAnsi="宋体" w:hint="eastAsia"/>
          <w:b/>
          <w:sz w:val="32"/>
          <w:szCs w:val="32"/>
        </w:rPr>
        <w:t>的澄清和修改</w:t>
      </w:r>
      <w:bookmarkEnd w:id="41"/>
      <w:bookmarkEnd w:id="42"/>
    </w:p>
    <w:p w14:paraId="1231D086" w14:textId="77777777" w:rsidR="00B3037E" w:rsidRPr="005B4059" w:rsidRDefault="00B3037E" w:rsidP="00B3037E">
      <w:pPr>
        <w:spacing w:line="400" w:lineRule="exact"/>
        <w:ind w:firstLineChars="200" w:firstLine="420"/>
      </w:pPr>
      <w:r w:rsidRPr="005B4059">
        <w:rPr>
          <w:rFonts w:hint="eastAsia"/>
        </w:rPr>
        <w:t>2.</w:t>
      </w:r>
      <w:r w:rsidR="007305E3" w:rsidRPr="005B4059">
        <w:rPr>
          <w:rFonts w:hint="eastAsia"/>
        </w:rPr>
        <w:t>2</w:t>
      </w:r>
      <w:r w:rsidRPr="005B4059">
        <w:rPr>
          <w:rFonts w:hint="eastAsia"/>
        </w:rPr>
        <w:t>.1</w:t>
      </w:r>
      <w:r w:rsidRPr="005B4059">
        <w:rPr>
          <w:rFonts w:hint="eastAsia"/>
        </w:rPr>
        <w:t>响应人对</w:t>
      </w:r>
      <w:r w:rsidR="00780AF3" w:rsidRPr="005B4059">
        <w:rPr>
          <w:rFonts w:hint="eastAsia"/>
        </w:rPr>
        <w:t>竞争性谈判文件</w:t>
      </w:r>
      <w:r w:rsidRPr="005B4059">
        <w:rPr>
          <w:rFonts w:hint="eastAsia"/>
        </w:rPr>
        <w:t>有</w:t>
      </w:r>
      <w:r w:rsidR="00857310" w:rsidRPr="005B4059">
        <w:rPr>
          <w:rFonts w:hint="eastAsia"/>
        </w:rPr>
        <w:t>任何</w:t>
      </w:r>
      <w:r w:rsidRPr="005B4059">
        <w:rPr>
          <w:rFonts w:hint="eastAsia"/>
        </w:rPr>
        <w:t>疑问</w:t>
      </w:r>
      <w:r w:rsidR="00857310" w:rsidRPr="005B4059">
        <w:rPr>
          <w:rFonts w:hint="eastAsia"/>
        </w:rPr>
        <w:t>的</w:t>
      </w:r>
      <w:r w:rsidRPr="005B4059">
        <w:rPr>
          <w:rFonts w:hint="eastAsia"/>
        </w:rPr>
        <w:t>，应当按照</w:t>
      </w:r>
      <w:r w:rsidR="00780AF3" w:rsidRPr="005B4059">
        <w:rPr>
          <w:rFonts w:hint="eastAsia"/>
        </w:rPr>
        <w:t>竞争性谈判</w:t>
      </w:r>
      <w:r w:rsidRPr="005B4059">
        <w:rPr>
          <w:rFonts w:hint="eastAsia"/>
        </w:rPr>
        <w:t>响应须知前附表规定的时间和方式，</w:t>
      </w:r>
      <w:r w:rsidR="00857310" w:rsidRPr="005B4059">
        <w:rPr>
          <w:rFonts w:hint="eastAsia"/>
        </w:rPr>
        <w:t>向</w:t>
      </w:r>
      <w:r w:rsidRPr="005B4059">
        <w:rPr>
          <w:rFonts w:hint="eastAsia"/>
        </w:rPr>
        <w:t>采购人</w:t>
      </w:r>
      <w:r w:rsidR="00857310" w:rsidRPr="005B4059">
        <w:rPr>
          <w:rFonts w:hint="eastAsia"/>
        </w:rPr>
        <w:t>提出</w:t>
      </w:r>
      <w:r w:rsidRPr="005B4059">
        <w:rPr>
          <w:rFonts w:hint="eastAsia"/>
        </w:rPr>
        <w:t>澄清</w:t>
      </w:r>
      <w:r w:rsidR="00857310" w:rsidRPr="005B4059">
        <w:rPr>
          <w:rFonts w:hint="eastAsia"/>
        </w:rPr>
        <w:t>要求</w:t>
      </w:r>
      <w:r w:rsidRPr="005B4059">
        <w:rPr>
          <w:rFonts w:hint="eastAsia"/>
        </w:rPr>
        <w:t>。</w:t>
      </w:r>
    </w:p>
    <w:p w14:paraId="1C196A24" w14:textId="77777777" w:rsidR="00B3037E" w:rsidRPr="005B4059" w:rsidRDefault="00B3037E" w:rsidP="00B3037E">
      <w:pPr>
        <w:spacing w:line="400" w:lineRule="exact"/>
        <w:ind w:firstLineChars="200" w:firstLine="420"/>
      </w:pPr>
      <w:r w:rsidRPr="005B4059">
        <w:rPr>
          <w:rFonts w:hint="eastAsia"/>
        </w:rPr>
        <w:t>2.</w:t>
      </w:r>
      <w:r w:rsidR="007305E3" w:rsidRPr="005B4059">
        <w:rPr>
          <w:rFonts w:hint="eastAsia"/>
        </w:rPr>
        <w:t>2</w:t>
      </w:r>
      <w:r w:rsidRPr="005B4059">
        <w:rPr>
          <w:rFonts w:hint="eastAsia"/>
        </w:rPr>
        <w:t>.</w:t>
      </w:r>
      <w:r w:rsidR="00857310" w:rsidRPr="005B4059">
        <w:rPr>
          <w:rFonts w:hint="eastAsia"/>
        </w:rPr>
        <w:t>2</w:t>
      </w:r>
      <w:r w:rsidR="005A1F08" w:rsidRPr="005B4059">
        <w:rPr>
          <w:rFonts w:ascii="宋体" w:hAnsi="宋体" w:cs="宋体" w:hint="eastAsia"/>
          <w:szCs w:val="21"/>
        </w:rPr>
        <w:t>无论是采购人根据需要主动对</w:t>
      </w:r>
      <w:r w:rsidR="00780AF3" w:rsidRPr="005B4059">
        <w:rPr>
          <w:rFonts w:ascii="宋体" w:hAnsi="宋体" w:cs="宋体" w:hint="eastAsia"/>
          <w:szCs w:val="21"/>
        </w:rPr>
        <w:t>竞争性谈判文件</w:t>
      </w:r>
      <w:r w:rsidR="005A1F08" w:rsidRPr="005B4059">
        <w:rPr>
          <w:rFonts w:ascii="宋体" w:hAnsi="宋体" w:cs="宋体" w:hint="eastAsia"/>
          <w:szCs w:val="21"/>
        </w:rPr>
        <w:t>进行必要的澄清，或是根据响应人的要求对</w:t>
      </w:r>
      <w:r w:rsidR="00780AF3" w:rsidRPr="005B4059">
        <w:rPr>
          <w:rFonts w:ascii="宋体" w:hAnsi="宋体" w:cs="宋体" w:hint="eastAsia"/>
          <w:szCs w:val="21"/>
        </w:rPr>
        <w:t>竞争性谈判文件</w:t>
      </w:r>
      <w:r w:rsidR="005A1F08" w:rsidRPr="005B4059">
        <w:rPr>
          <w:rFonts w:ascii="宋体" w:hAnsi="宋体" w:cs="宋体" w:hint="eastAsia"/>
          <w:szCs w:val="21"/>
        </w:rPr>
        <w:t>做出澄清，</w:t>
      </w:r>
      <w:r w:rsidRPr="005B4059">
        <w:rPr>
          <w:rFonts w:hint="eastAsia"/>
        </w:rPr>
        <w:t>采购人</w:t>
      </w:r>
      <w:r w:rsidR="00BE4981" w:rsidRPr="005B4059">
        <w:rPr>
          <w:rFonts w:hint="eastAsia"/>
        </w:rPr>
        <w:t>都</w:t>
      </w:r>
      <w:r w:rsidRPr="005B4059">
        <w:rPr>
          <w:rFonts w:hint="eastAsia"/>
        </w:rPr>
        <w:t>应当按照</w:t>
      </w:r>
      <w:r w:rsidR="00780AF3" w:rsidRPr="005B4059">
        <w:rPr>
          <w:rFonts w:hint="eastAsia"/>
        </w:rPr>
        <w:t>竞争性谈判</w:t>
      </w:r>
      <w:r w:rsidRPr="005B4059">
        <w:rPr>
          <w:rFonts w:hint="eastAsia"/>
        </w:rPr>
        <w:t>响应须知前附表规定的时间和方式，将澄清或修改内容发给所有</w:t>
      </w:r>
      <w:r w:rsidR="008E7C12" w:rsidRPr="005B4059">
        <w:rPr>
          <w:rFonts w:hint="eastAsia"/>
        </w:rPr>
        <w:t>潜在</w:t>
      </w:r>
      <w:r w:rsidR="00780AF3" w:rsidRPr="005B4059">
        <w:rPr>
          <w:rFonts w:hint="eastAsia"/>
        </w:rPr>
        <w:t>竞争性谈判</w:t>
      </w:r>
      <w:r w:rsidRPr="005B4059">
        <w:rPr>
          <w:rFonts w:hint="eastAsia"/>
        </w:rPr>
        <w:t>响应人，但不指明问题的来源。</w:t>
      </w:r>
    </w:p>
    <w:p w14:paraId="1609A92B" w14:textId="77777777" w:rsidR="00B3037E" w:rsidRPr="005B4059" w:rsidRDefault="00B3037E" w:rsidP="00B3037E">
      <w:pPr>
        <w:spacing w:line="400" w:lineRule="exact"/>
        <w:ind w:firstLineChars="200" w:firstLine="420"/>
      </w:pPr>
      <w:r w:rsidRPr="005B4059">
        <w:rPr>
          <w:rFonts w:hint="eastAsia"/>
        </w:rPr>
        <w:t>2.</w:t>
      </w:r>
      <w:r w:rsidR="007305E3" w:rsidRPr="005B4059">
        <w:rPr>
          <w:rFonts w:hint="eastAsia"/>
        </w:rPr>
        <w:t>2</w:t>
      </w:r>
      <w:r w:rsidRPr="005B4059">
        <w:rPr>
          <w:rFonts w:hint="eastAsia"/>
        </w:rPr>
        <w:t>.</w:t>
      </w:r>
      <w:r w:rsidR="00857310" w:rsidRPr="005B4059">
        <w:rPr>
          <w:rFonts w:hint="eastAsia"/>
        </w:rPr>
        <w:t>3</w:t>
      </w:r>
      <w:r w:rsidRPr="005B4059">
        <w:rPr>
          <w:rFonts w:hint="eastAsia"/>
        </w:rPr>
        <w:t>如澄清或修改的内容可能影响</w:t>
      </w:r>
      <w:r w:rsidR="009711D7" w:rsidRPr="005B4059">
        <w:rPr>
          <w:rFonts w:hint="eastAsia"/>
        </w:rPr>
        <w:t>响应文件</w:t>
      </w:r>
      <w:r w:rsidRPr="005B4059">
        <w:rPr>
          <w:rFonts w:hint="eastAsia"/>
        </w:rPr>
        <w:t>编制的，应当在递交</w:t>
      </w:r>
      <w:r w:rsidR="009711D7" w:rsidRPr="005B4059">
        <w:rPr>
          <w:rFonts w:hint="eastAsia"/>
        </w:rPr>
        <w:t>响应文件</w:t>
      </w:r>
      <w:r w:rsidRPr="005B4059">
        <w:rPr>
          <w:rFonts w:hint="eastAsia"/>
        </w:rPr>
        <w:t>截止时间至少</w:t>
      </w:r>
      <w:r w:rsidR="00D51484" w:rsidRPr="005B4059">
        <w:rPr>
          <w:rFonts w:hint="eastAsia"/>
        </w:rPr>
        <w:t>3</w:t>
      </w:r>
      <w:r w:rsidRPr="005B4059">
        <w:rPr>
          <w:rFonts w:hint="eastAsia"/>
        </w:rPr>
        <w:t>日前发出，不足</w:t>
      </w:r>
      <w:r w:rsidR="00D51484" w:rsidRPr="005B4059">
        <w:rPr>
          <w:rFonts w:hint="eastAsia"/>
        </w:rPr>
        <w:t>3</w:t>
      </w:r>
      <w:r w:rsidRPr="005B4059">
        <w:rPr>
          <w:rFonts w:hint="eastAsia"/>
        </w:rPr>
        <w:t>日的，采购人应相应顺延递交</w:t>
      </w:r>
      <w:r w:rsidR="009711D7" w:rsidRPr="005B4059">
        <w:rPr>
          <w:rFonts w:hint="eastAsia"/>
        </w:rPr>
        <w:t>响应文件</w:t>
      </w:r>
      <w:r w:rsidRPr="005B4059">
        <w:rPr>
          <w:rFonts w:hint="eastAsia"/>
        </w:rPr>
        <w:t>的截止时间。</w:t>
      </w:r>
    </w:p>
    <w:p w14:paraId="0BAB920B" w14:textId="77777777" w:rsidR="00B3037E" w:rsidRPr="005B4059" w:rsidRDefault="00B3037E" w:rsidP="00B3037E">
      <w:pPr>
        <w:spacing w:line="400" w:lineRule="exact"/>
        <w:ind w:firstLineChars="200" w:firstLine="420"/>
      </w:pPr>
      <w:r w:rsidRPr="005B4059">
        <w:rPr>
          <w:rFonts w:hint="eastAsia"/>
        </w:rPr>
        <w:t>2.</w:t>
      </w:r>
      <w:r w:rsidR="007305E3" w:rsidRPr="005B4059">
        <w:rPr>
          <w:rFonts w:hint="eastAsia"/>
        </w:rPr>
        <w:t>2</w:t>
      </w:r>
      <w:r w:rsidRPr="005B4059">
        <w:rPr>
          <w:rFonts w:hint="eastAsia"/>
        </w:rPr>
        <w:t>.</w:t>
      </w:r>
      <w:r w:rsidR="00CE49DF" w:rsidRPr="005B4059">
        <w:rPr>
          <w:rFonts w:hint="eastAsia"/>
        </w:rPr>
        <w:t>4</w:t>
      </w:r>
      <w:r w:rsidRPr="005B4059">
        <w:rPr>
          <w:rFonts w:hint="eastAsia"/>
        </w:rPr>
        <w:t>所有关于</w:t>
      </w:r>
      <w:r w:rsidR="00780AF3" w:rsidRPr="005B4059">
        <w:rPr>
          <w:rFonts w:hint="eastAsia"/>
        </w:rPr>
        <w:t>竞争性谈判文件</w:t>
      </w:r>
      <w:r w:rsidRPr="005B4059">
        <w:rPr>
          <w:rFonts w:hint="eastAsia"/>
        </w:rPr>
        <w:t>的澄清和修改均作为</w:t>
      </w:r>
      <w:r w:rsidR="00780AF3" w:rsidRPr="005B4059">
        <w:rPr>
          <w:rFonts w:hint="eastAsia"/>
        </w:rPr>
        <w:t>竞争性谈判文件</w:t>
      </w:r>
      <w:r w:rsidRPr="005B4059">
        <w:rPr>
          <w:rFonts w:hint="eastAsia"/>
        </w:rPr>
        <w:t>的补充部分。当</w:t>
      </w:r>
      <w:r w:rsidR="00780AF3" w:rsidRPr="005B4059">
        <w:rPr>
          <w:rFonts w:hint="eastAsia"/>
        </w:rPr>
        <w:t>竞争性谈判文件</w:t>
      </w:r>
      <w:r w:rsidRPr="005B4059">
        <w:rPr>
          <w:rFonts w:hint="eastAsia"/>
        </w:rPr>
        <w:t>、</w:t>
      </w:r>
      <w:r w:rsidR="00780AF3" w:rsidRPr="005B4059">
        <w:rPr>
          <w:rFonts w:hint="eastAsia"/>
        </w:rPr>
        <w:t>竞争性谈判文件</w:t>
      </w:r>
      <w:r w:rsidRPr="005B4059">
        <w:rPr>
          <w:rFonts w:hint="eastAsia"/>
        </w:rPr>
        <w:t>的澄清或修改等在同一内容的表述上不一致时，以最后发出的书面文件为准。</w:t>
      </w:r>
    </w:p>
    <w:p w14:paraId="500E650B" w14:textId="77777777" w:rsidR="00CE49DF" w:rsidRPr="005B4059" w:rsidRDefault="00CE49DF" w:rsidP="00CE49DF">
      <w:pPr>
        <w:spacing w:line="400" w:lineRule="exact"/>
        <w:ind w:firstLineChars="200" w:firstLine="420"/>
      </w:pPr>
      <w:r w:rsidRPr="005B4059">
        <w:rPr>
          <w:rFonts w:hint="eastAsia"/>
        </w:rPr>
        <w:t>2.</w:t>
      </w:r>
      <w:r w:rsidR="007305E3" w:rsidRPr="005B4059">
        <w:rPr>
          <w:rFonts w:hint="eastAsia"/>
        </w:rPr>
        <w:t>2</w:t>
      </w:r>
      <w:r w:rsidRPr="005B4059">
        <w:rPr>
          <w:rFonts w:hint="eastAsia"/>
        </w:rPr>
        <w:t>.</w:t>
      </w:r>
      <w:r w:rsidR="00231ECF" w:rsidRPr="005B4059">
        <w:rPr>
          <w:rFonts w:hint="eastAsia"/>
        </w:rPr>
        <w:t>5</w:t>
      </w:r>
      <w:r w:rsidRPr="005B4059">
        <w:rPr>
          <w:rFonts w:ascii="宋体" w:hAnsi="宋体" w:cs="宋体" w:hint="eastAsia"/>
          <w:szCs w:val="21"/>
        </w:rPr>
        <w:t>响应人对采购人提供的</w:t>
      </w:r>
      <w:r w:rsidR="00780AF3" w:rsidRPr="005B4059">
        <w:rPr>
          <w:rFonts w:ascii="宋体" w:hAnsi="宋体" w:cs="宋体" w:hint="eastAsia"/>
          <w:szCs w:val="21"/>
        </w:rPr>
        <w:t>竞争性谈判文件</w:t>
      </w:r>
      <w:r w:rsidRPr="005B4059">
        <w:rPr>
          <w:rFonts w:ascii="宋体" w:hAnsi="宋体" w:cs="宋体" w:hint="eastAsia"/>
          <w:szCs w:val="21"/>
        </w:rPr>
        <w:t>所</w:t>
      </w:r>
      <w:proofErr w:type="gramStart"/>
      <w:r w:rsidRPr="005B4059">
        <w:rPr>
          <w:rFonts w:ascii="宋体" w:hAnsi="宋体" w:cs="宋体" w:hint="eastAsia"/>
          <w:szCs w:val="21"/>
        </w:rPr>
        <w:t>作出</w:t>
      </w:r>
      <w:proofErr w:type="gramEnd"/>
      <w:r w:rsidRPr="005B4059">
        <w:rPr>
          <w:rFonts w:ascii="宋体" w:hAnsi="宋体" w:cs="宋体" w:hint="eastAsia"/>
          <w:szCs w:val="21"/>
        </w:rPr>
        <w:t>的推论、解释和结论，采购人概不负责；响应人由于对</w:t>
      </w:r>
      <w:r w:rsidR="00780AF3" w:rsidRPr="005B4059">
        <w:rPr>
          <w:rFonts w:ascii="宋体" w:hAnsi="宋体" w:cs="宋体" w:hint="eastAsia"/>
          <w:szCs w:val="21"/>
        </w:rPr>
        <w:t>竞争性谈判文件</w:t>
      </w:r>
      <w:r w:rsidRPr="005B4059">
        <w:rPr>
          <w:rFonts w:ascii="宋体" w:hAnsi="宋体" w:cs="宋体" w:hint="eastAsia"/>
          <w:szCs w:val="21"/>
        </w:rPr>
        <w:t>的任何推论和误解以及采购人对有关问题的口头解释所造成的后果，均由响应人自行负责。</w:t>
      </w:r>
    </w:p>
    <w:p w14:paraId="534747EA" w14:textId="77777777" w:rsidR="00CE49DF" w:rsidRPr="005B4059" w:rsidRDefault="00CE49DF" w:rsidP="00B3037E">
      <w:pPr>
        <w:spacing w:line="400" w:lineRule="exact"/>
        <w:ind w:firstLineChars="200" w:firstLine="420"/>
      </w:pPr>
    </w:p>
    <w:p w14:paraId="709EAB94" w14:textId="77777777" w:rsidR="00B3037E" w:rsidRPr="005B4059" w:rsidRDefault="00B3037E" w:rsidP="00B3037E">
      <w:pPr>
        <w:pStyle w:val="2"/>
        <w:rPr>
          <w:rFonts w:ascii="黑体" w:hAnsi="黑体"/>
        </w:rPr>
      </w:pPr>
      <w:bookmarkStart w:id="43" w:name="_Toc456551895"/>
      <w:bookmarkStart w:id="44" w:name="_Toc208413401"/>
      <w:r w:rsidRPr="005B4059">
        <w:rPr>
          <w:rFonts w:ascii="黑体" w:hAnsi="黑体" w:hint="eastAsia"/>
        </w:rPr>
        <w:t xml:space="preserve">3. </w:t>
      </w:r>
      <w:r w:rsidR="009711D7" w:rsidRPr="005B4059">
        <w:rPr>
          <w:rFonts w:ascii="黑体" w:hAnsi="黑体" w:hint="eastAsia"/>
        </w:rPr>
        <w:t>响应文件</w:t>
      </w:r>
      <w:bookmarkEnd w:id="43"/>
      <w:bookmarkEnd w:id="44"/>
    </w:p>
    <w:p w14:paraId="1229493A" w14:textId="77777777" w:rsidR="00B3037E" w:rsidRPr="005B4059" w:rsidRDefault="00B3037E" w:rsidP="00B3037E">
      <w:pPr>
        <w:spacing w:line="400" w:lineRule="exact"/>
        <w:rPr>
          <w:rFonts w:ascii="宋体" w:hAnsi="宋体"/>
          <w:b/>
          <w:sz w:val="32"/>
          <w:szCs w:val="32"/>
        </w:rPr>
      </w:pPr>
      <w:bookmarkStart w:id="45" w:name="_Toc456551896"/>
      <w:bookmarkStart w:id="46" w:name="_Toc475552140"/>
      <w:r w:rsidRPr="005B4059">
        <w:rPr>
          <w:rFonts w:ascii="宋体" w:hAnsi="宋体" w:hint="eastAsia"/>
          <w:b/>
          <w:sz w:val="32"/>
          <w:szCs w:val="32"/>
        </w:rPr>
        <w:t xml:space="preserve">3.1 </w:t>
      </w:r>
      <w:r w:rsidR="009711D7" w:rsidRPr="005B4059">
        <w:rPr>
          <w:rFonts w:ascii="宋体" w:hAnsi="宋体" w:hint="eastAsia"/>
          <w:b/>
          <w:sz w:val="32"/>
          <w:szCs w:val="32"/>
        </w:rPr>
        <w:t>响应文件</w:t>
      </w:r>
      <w:r w:rsidRPr="005B4059">
        <w:rPr>
          <w:rFonts w:ascii="宋体" w:hAnsi="宋体" w:hint="eastAsia"/>
          <w:b/>
          <w:sz w:val="32"/>
          <w:szCs w:val="32"/>
        </w:rPr>
        <w:t>的组成</w:t>
      </w:r>
      <w:bookmarkEnd w:id="45"/>
      <w:bookmarkEnd w:id="46"/>
    </w:p>
    <w:p w14:paraId="54EADE4E" w14:textId="77777777" w:rsidR="00B3037E" w:rsidRPr="005B4059" w:rsidRDefault="00B3037E" w:rsidP="00B3037E">
      <w:pPr>
        <w:spacing w:line="400" w:lineRule="exact"/>
        <w:ind w:firstLineChars="171" w:firstLine="359"/>
        <w:rPr>
          <w:rFonts w:ascii="宋体" w:hAnsi="宋体" w:cs="宋体"/>
          <w:szCs w:val="21"/>
        </w:rPr>
      </w:pPr>
      <w:r w:rsidRPr="005B4059">
        <w:rPr>
          <w:rFonts w:ascii="宋体" w:hAnsi="宋体" w:cs="宋体" w:hint="eastAsia"/>
          <w:szCs w:val="21"/>
        </w:rPr>
        <w:t>响应人应当按照</w:t>
      </w:r>
      <w:r w:rsidR="00780AF3" w:rsidRPr="005B4059">
        <w:rPr>
          <w:rFonts w:ascii="宋体" w:hAnsi="宋体" w:cs="宋体" w:hint="eastAsia"/>
          <w:szCs w:val="21"/>
        </w:rPr>
        <w:t>竞争性谈判文件</w:t>
      </w:r>
      <w:r w:rsidR="00AA520E" w:rsidRPr="005B4059">
        <w:rPr>
          <w:rFonts w:ascii="宋体" w:hAnsi="宋体" w:cs="宋体" w:hint="eastAsia"/>
          <w:szCs w:val="21"/>
        </w:rPr>
        <w:t>的</w:t>
      </w:r>
      <w:r w:rsidRPr="005B4059">
        <w:rPr>
          <w:rFonts w:ascii="宋体" w:hAnsi="宋体" w:cs="宋体" w:hint="eastAsia"/>
          <w:szCs w:val="21"/>
        </w:rPr>
        <w:t>要求</w:t>
      </w:r>
      <w:r w:rsidR="00AA520E" w:rsidRPr="005B4059">
        <w:rPr>
          <w:rFonts w:ascii="宋体" w:hAnsi="宋体" w:cs="宋体" w:hint="eastAsia"/>
          <w:szCs w:val="21"/>
        </w:rPr>
        <w:t>编制</w:t>
      </w:r>
      <w:r w:rsidRPr="005B4059">
        <w:rPr>
          <w:rFonts w:ascii="宋体" w:hAnsi="宋体" w:cs="宋体" w:hint="eastAsia"/>
          <w:szCs w:val="21"/>
        </w:rPr>
        <w:t>并提交</w:t>
      </w:r>
      <w:r w:rsidR="009711D7" w:rsidRPr="005B4059">
        <w:rPr>
          <w:rFonts w:ascii="宋体" w:hAnsi="宋体" w:cs="宋体" w:hint="eastAsia"/>
          <w:szCs w:val="21"/>
        </w:rPr>
        <w:t>响应文件</w:t>
      </w:r>
      <w:r w:rsidRPr="005B4059">
        <w:rPr>
          <w:rFonts w:ascii="宋体" w:hAnsi="宋体" w:cs="宋体" w:hint="eastAsia"/>
          <w:szCs w:val="21"/>
        </w:rPr>
        <w:t>。</w:t>
      </w:r>
    </w:p>
    <w:p w14:paraId="515F44EE" w14:textId="77777777" w:rsidR="00B3037E" w:rsidRPr="005B4059" w:rsidRDefault="00B3037E" w:rsidP="00B3037E">
      <w:pPr>
        <w:spacing w:line="400" w:lineRule="exact"/>
        <w:rPr>
          <w:rFonts w:ascii="宋体" w:hAnsi="宋体"/>
          <w:b/>
          <w:sz w:val="32"/>
          <w:szCs w:val="32"/>
        </w:rPr>
      </w:pPr>
      <w:bookmarkStart w:id="47" w:name="_Toc456551897"/>
      <w:bookmarkStart w:id="48" w:name="_Toc475552141"/>
      <w:r w:rsidRPr="005B4059">
        <w:rPr>
          <w:rFonts w:ascii="宋体" w:hAnsi="宋体" w:hint="eastAsia"/>
          <w:b/>
          <w:sz w:val="32"/>
          <w:szCs w:val="32"/>
        </w:rPr>
        <w:t>3.2</w:t>
      </w:r>
      <w:r w:rsidR="009711D7" w:rsidRPr="005B4059">
        <w:rPr>
          <w:rFonts w:ascii="宋体" w:hAnsi="宋体" w:hint="eastAsia"/>
          <w:b/>
          <w:sz w:val="32"/>
          <w:szCs w:val="32"/>
        </w:rPr>
        <w:t>响应文件</w:t>
      </w:r>
      <w:r w:rsidRPr="005B4059">
        <w:rPr>
          <w:rFonts w:ascii="宋体" w:hAnsi="宋体" w:hint="eastAsia"/>
          <w:b/>
          <w:sz w:val="32"/>
          <w:szCs w:val="32"/>
        </w:rPr>
        <w:t>的编制</w:t>
      </w:r>
      <w:bookmarkEnd w:id="47"/>
      <w:bookmarkEnd w:id="48"/>
    </w:p>
    <w:p w14:paraId="4EE43C32" w14:textId="77777777" w:rsidR="00B3037E" w:rsidRPr="005B4059" w:rsidRDefault="00B3037E" w:rsidP="00B3037E">
      <w:pPr>
        <w:spacing w:line="400" w:lineRule="exact"/>
        <w:ind w:firstLineChars="200" w:firstLine="420"/>
        <w:rPr>
          <w:szCs w:val="21"/>
        </w:rPr>
      </w:pPr>
      <w:r w:rsidRPr="005B4059">
        <w:rPr>
          <w:rFonts w:hint="eastAsia"/>
          <w:szCs w:val="21"/>
        </w:rPr>
        <w:t>3.2.1</w:t>
      </w:r>
      <w:r w:rsidRPr="005B4059">
        <w:rPr>
          <w:rFonts w:hint="eastAsia"/>
          <w:szCs w:val="21"/>
        </w:rPr>
        <w:t>响应人应当按照</w:t>
      </w:r>
      <w:r w:rsidR="00780AF3" w:rsidRPr="005B4059">
        <w:rPr>
          <w:rFonts w:hint="eastAsia"/>
          <w:szCs w:val="21"/>
        </w:rPr>
        <w:t>竞争性谈判文件</w:t>
      </w:r>
      <w:r w:rsidRPr="005B4059">
        <w:rPr>
          <w:rFonts w:hint="eastAsia"/>
          <w:szCs w:val="21"/>
        </w:rPr>
        <w:t>的要求编制</w:t>
      </w:r>
      <w:r w:rsidR="009711D7" w:rsidRPr="005B4059">
        <w:rPr>
          <w:rFonts w:hint="eastAsia"/>
          <w:szCs w:val="21"/>
        </w:rPr>
        <w:t>响应文件</w:t>
      </w:r>
      <w:r w:rsidRPr="005B4059">
        <w:rPr>
          <w:rFonts w:hint="eastAsia"/>
          <w:szCs w:val="21"/>
        </w:rPr>
        <w:t>，</w:t>
      </w:r>
      <w:r w:rsidR="009711D7" w:rsidRPr="005B4059">
        <w:rPr>
          <w:rFonts w:hint="eastAsia"/>
          <w:szCs w:val="21"/>
        </w:rPr>
        <w:t>响应文件</w:t>
      </w:r>
      <w:r w:rsidRPr="005B4059">
        <w:rPr>
          <w:rFonts w:hint="eastAsia"/>
          <w:szCs w:val="21"/>
        </w:rPr>
        <w:t>应当对</w:t>
      </w:r>
      <w:r w:rsidR="00780AF3" w:rsidRPr="005B4059">
        <w:rPr>
          <w:rFonts w:hint="eastAsia"/>
          <w:szCs w:val="21"/>
        </w:rPr>
        <w:t>竞争性谈判文件</w:t>
      </w:r>
      <w:r w:rsidRPr="005B4059">
        <w:rPr>
          <w:rFonts w:hint="eastAsia"/>
          <w:szCs w:val="21"/>
        </w:rPr>
        <w:t>提出的实质性要求和条件</w:t>
      </w:r>
      <w:proofErr w:type="gramStart"/>
      <w:r w:rsidRPr="005B4059">
        <w:rPr>
          <w:rFonts w:hint="eastAsia"/>
          <w:szCs w:val="21"/>
        </w:rPr>
        <w:t>作出</w:t>
      </w:r>
      <w:proofErr w:type="gramEnd"/>
      <w:r w:rsidRPr="005B4059">
        <w:rPr>
          <w:rFonts w:hint="eastAsia"/>
          <w:szCs w:val="21"/>
        </w:rPr>
        <w:t>响应。</w:t>
      </w:r>
      <w:r w:rsidRPr="005B4059">
        <w:rPr>
          <w:szCs w:val="21"/>
        </w:rPr>
        <w:t xml:space="preserve"> </w:t>
      </w:r>
    </w:p>
    <w:p w14:paraId="24E62CEC" w14:textId="77777777" w:rsidR="00B3037E" w:rsidRPr="005B4059" w:rsidRDefault="00B3037E" w:rsidP="00B3037E">
      <w:pPr>
        <w:spacing w:line="400" w:lineRule="exact"/>
        <w:ind w:firstLineChars="200" w:firstLine="420"/>
        <w:rPr>
          <w:szCs w:val="21"/>
        </w:rPr>
      </w:pPr>
      <w:r w:rsidRPr="005B4059">
        <w:rPr>
          <w:rFonts w:hint="eastAsia"/>
          <w:szCs w:val="21"/>
        </w:rPr>
        <w:lastRenderedPageBreak/>
        <w:t>3.2.2</w:t>
      </w:r>
      <w:r w:rsidRPr="005B4059">
        <w:rPr>
          <w:rFonts w:ascii="宋体" w:hAnsi="宋体" w:cs="宋体" w:hint="eastAsia"/>
          <w:szCs w:val="21"/>
        </w:rPr>
        <w:t>响应人应认真阅读</w:t>
      </w:r>
      <w:r w:rsidR="00780AF3" w:rsidRPr="005B4059">
        <w:rPr>
          <w:rFonts w:ascii="宋体" w:hAnsi="宋体" w:cs="宋体" w:hint="eastAsia"/>
          <w:szCs w:val="21"/>
        </w:rPr>
        <w:t>竞争性谈判文件</w:t>
      </w:r>
      <w:r w:rsidRPr="005B4059">
        <w:rPr>
          <w:rFonts w:ascii="宋体" w:hAnsi="宋体" w:cs="宋体" w:hint="eastAsia"/>
          <w:szCs w:val="21"/>
        </w:rPr>
        <w:t>中所有的事项、格式、条款和技术规范等。响应人没有按照</w:t>
      </w:r>
      <w:r w:rsidR="00780AF3" w:rsidRPr="005B4059">
        <w:rPr>
          <w:rFonts w:ascii="宋体" w:hAnsi="宋体" w:cs="宋体" w:hint="eastAsia"/>
          <w:szCs w:val="21"/>
        </w:rPr>
        <w:t>竞争性谈判文件</w:t>
      </w:r>
      <w:r w:rsidRPr="005B4059">
        <w:rPr>
          <w:rFonts w:ascii="宋体" w:hAnsi="宋体" w:cs="宋体" w:hint="eastAsia"/>
          <w:szCs w:val="21"/>
        </w:rPr>
        <w:t>要求递交全部资料，或者响应人没有对</w:t>
      </w:r>
      <w:r w:rsidR="00780AF3" w:rsidRPr="005B4059">
        <w:rPr>
          <w:rFonts w:ascii="宋体" w:hAnsi="宋体" w:cs="宋体" w:hint="eastAsia"/>
          <w:szCs w:val="21"/>
        </w:rPr>
        <w:t>竞争性谈判文件</w:t>
      </w:r>
      <w:r w:rsidR="00245AF1" w:rsidRPr="005B4059">
        <w:rPr>
          <w:rFonts w:ascii="宋体" w:hAnsi="宋体" w:cs="宋体" w:hint="eastAsia"/>
          <w:szCs w:val="21"/>
        </w:rPr>
        <w:t>的所有</w:t>
      </w:r>
      <w:r w:rsidRPr="005B4059">
        <w:rPr>
          <w:rFonts w:ascii="宋体" w:hAnsi="宋体" w:cs="宋体" w:hint="eastAsia"/>
          <w:szCs w:val="21"/>
        </w:rPr>
        <w:t>实质性</w:t>
      </w:r>
      <w:r w:rsidR="00245AF1" w:rsidRPr="005B4059">
        <w:rPr>
          <w:rFonts w:ascii="宋体" w:hAnsi="宋体" w:cs="宋体" w:hint="eastAsia"/>
          <w:szCs w:val="21"/>
        </w:rPr>
        <w:t>要求</w:t>
      </w:r>
      <w:proofErr w:type="gramStart"/>
      <w:r w:rsidR="00245AF1" w:rsidRPr="005B4059">
        <w:rPr>
          <w:rFonts w:ascii="宋体" w:hAnsi="宋体" w:cs="宋体" w:hint="eastAsia"/>
          <w:szCs w:val="21"/>
        </w:rPr>
        <w:t>作出全面响应</w:t>
      </w:r>
      <w:proofErr w:type="gramEnd"/>
      <w:r w:rsidR="00245AF1" w:rsidRPr="005B4059">
        <w:rPr>
          <w:rFonts w:ascii="宋体" w:hAnsi="宋体" w:cs="宋体" w:hint="eastAsia"/>
          <w:szCs w:val="21"/>
        </w:rPr>
        <w:t>是采购人的风险</w:t>
      </w:r>
      <w:r w:rsidRPr="005B4059">
        <w:rPr>
          <w:rFonts w:ascii="宋体" w:hAnsi="宋体" w:cs="宋体" w:hint="eastAsia"/>
          <w:szCs w:val="21"/>
        </w:rPr>
        <w:t>，并可能导致其</w:t>
      </w:r>
      <w:r w:rsidR="00780AF3" w:rsidRPr="005B4059">
        <w:rPr>
          <w:rFonts w:ascii="宋体" w:hAnsi="宋体" w:cs="宋体" w:hint="eastAsia"/>
          <w:szCs w:val="21"/>
        </w:rPr>
        <w:t>竞争性谈判</w:t>
      </w:r>
      <w:r w:rsidRPr="005B4059">
        <w:rPr>
          <w:rFonts w:ascii="宋体" w:hAnsi="宋体" w:cs="宋体" w:hint="eastAsia"/>
          <w:szCs w:val="21"/>
        </w:rPr>
        <w:t>被否决。</w:t>
      </w:r>
      <w:r w:rsidR="009711D7" w:rsidRPr="005B4059">
        <w:rPr>
          <w:rFonts w:ascii="宋体" w:hAnsi="宋体" w:cs="宋体" w:hint="eastAsia"/>
          <w:szCs w:val="21"/>
        </w:rPr>
        <w:t>响应文件</w:t>
      </w:r>
      <w:r w:rsidR="00E52717" w:rsidRPr="005B4059">
        <w:rPr>
          <w:rFonts w:ascii="宋体" w:hAnsi="宋体" w:cs="宋体" w:hint="eastAsia"/>
          <w:szCs w:val="21"/>
        </w:rPr>
        <w:t>响应</w:t>
      </w:r>
      <w:r w:rsidRPr="005B4059">
        <w:rPr>
          <w:rFonts w:ascii="宋体" w:hAnsi="宋体" w:cs="宋体" w:hint="eastAsia"/>
          <w:szCs w:val="21"/>
        </w:rPr>
        <w:t>和编写的具体要求见</w:t>
      </w:r>
      <w:r w:rsidR="00780AF3" w:rsidRPr="005B4059">
        <w:rPr>
          <w:rFonts w:ascii="宋体" w:hAnsi="宋体" w:cs="宋体" w:hint="eastAsia"/>
          <w:szCs w:val="21"/>
        </w:rPr>
        <w:t>竞争性谈判</w:t>
      </w:r>
      <w:r w:rsidRPr="005B4059">
        <w:rPr>
          <w:rFonts w:ascii="宋体" w:hAnsi="宋体" w:cs="宋体" w:hint="eastAsia"/>
          <w:szCs w:val="21"/>
        </w:rPr>
        <w:t>响应须知前附表。</w:t>
      </w:r>
    </w:p>
    <w:p w14:paraId="2D561CA6" w14:textId="77777777" w:rsidR="00B3037E" w:rsidRPr="005B4059" w:rsidRDefault="00B3037E" w:rsidP="00B3037E">
      <w:pPr>
        <w:spacing w:line="400" w:lineRule="exact"/>
        <w:ind w:firstLineChars="200" w:firstLine="420"/>
        <w:rPr>
          <w:szCs w:val="21"/>
        </w:rPr>
      </w:pPr>
      <w:r w:rsidRPr="005B4059">
        <w:rPr>
          <w:rFonts w:hint="eastAsia"/>
          <w:szCs w:val="21"/>
        </w:rPr>
        <w:t>3.2.3</w:t>
      </w:r>
      <w:r w:rsidRPr="005B4059">
        <w:rPr>
          <w:rFonts w:hint="eastAsia"/>
          <w:szCs w:val="21"/>
        </w:rPr>
        <w:t>响应人提交的</w:t>
      </w:r>
      <w:r w:rsidR="009711D7" w:rsidRPr="005B4059">
        <w:rPr>
          <w:rFonts w:hint="eastAsia"/>
          <w:szCs w:val="21"/>
        </w:rPr>
        <w:t>响应文件</w:t>
      </w:r>
      <w:r w:rsidRPr="005B4059">
        <w:rPr>
          <w:rFonts w:hint="eastAsia"/>
          <w:szCs w:val="21"/>
        </w:rPr>
        <w:t>以及响应人与采购人就有关</w:t>
      </w:r>
      <w:r w:rsidR="00780AF3" w:rsidRPr="005B4059">
        <w:rPr>
          <w:rFonts w:hint="eastAsia"/>
          <w:szCs w:val="21"/>
        </w:rPr>
        <w:t>竞争性谈判</w:t>
      </w:r>
      <w:r w:rsidRPr="005B4059">
        <w:rPr>
          <w:rFonts w:hint="eastAsia"/>
          <w:szCs w:val="21"/>
        </w:rPr>
        <w:t>的所有往来函电均应使用中文。响应人</w:t>
      </w:r>
      <w:r w:rsidR="006A7450" w:rsidRPr="005B4059">
        <w:rPr>
          <w:rFonts w:hint="eastAsia"/>
          <w:szCs w:val="21"/>
        </w:rPr>
        <w:t>提交的证明文件和印刷的文献如</w:t>
      </w:r>
      <w:r w:rsidRPr="005B4059">
        <w:rPr>
          <w:rFonts w:hint="eastAsia"/>
          <w:szCs w:val="21"/>
        </w:rPr>
        <w:t>使用</w:t>
      </w:r>
      <w:r w:rsidR="006A7450" w:rsidRPr="005B4059">
        <w:rPr>
          <w:rFonts w:hint="eastAsia"/>
          <w:szCs w:val="21"/>
        </w:rPr>
        <w:t>其他</w:t>
      </w:r>
      <w:r w:rsidRPr="005B4059">
        <w:rPr>
          <w:rFonts w:hint="eastAsia"/>
          <w:szCs w:val="21"/>
        </w:rPr>
        <w:t>语言</w:t>
      </w:r>
      <w:r w:rsidR="006A7450" w:rsidRPr="005B4059">
        <w:rPr>
          <w:rFonts w:hint="eastAsia"/>
          <w:szCs w:val="21"/>
        </w:rPr>
        <w:t>的</w:t>
      </w:r>
      <w:r w:rsidRPr="005B4059">
        <w:rPr>
          <w:rFonts w:hint="eastAsia"/>
          <w:szCs w:val="21"/>
        </w:rPr>
        <w:t>，相应内容应译成中文，在解释</w:t>
      </w:r>
      <w:r w:rsidR="009711D7" w:rsidRPr="005B4059">
        <w:rPr>
          <w:rFonts w:hint="eastAsia"/>
          <w:szCs w:val="21"/>
        </w:rPr>
        <w:t>响应文件</w:t>
      </w:r>
      <w:r w:rsidRPr="005B4059">
        <w:rPr>
          <w:rFonts w:hint="eastAsia"/>
          <w:szCs w:val="21"/>
        </w:rPr>
        <w:t>时以中文译本为准。</w:t>
      </w:r>
    </w:p>
    <w:p w14:paraId="5B95C7A6" w14:textId="77777777" w:rsidR="00B3037E" w:rsidRPr="005B4059" w:rsidRDefault="00B3037E" w:rsidP="00B3037E">
      <w:pPr>
        <w:spacing w:line="400" w:lineRule="exact"/>
        <w:ind w:firstLineChars="200" w:firstLine="420"/>
        <w:rPr>
          <w:szCs w:val="21"/>
        </w:rPr>
      </w:pPr>
      <w:r w:rsidRPr="005B4059">
        <w:rPr>
          <w:rFonts w:hint="eastAsia"/>
          <w:szCs w:val="21"/>
        </w:rPr>
        <w:t>3.2.4</w:t>
      </w:r>
      <w:r w:rsidR="009711D7" w:rsidRPr="005B4059">
        <w:rPr>
          <w:rFonts w:hint="eastAsia"/>
          <w:szCs w:val="21"/>
        </w:rPr>
        <w:t>响应文件</w:t>
      </w:r>
      <w:r w:rsidRPr="005B4059">
        <w:rPr>
          <w:rFonts w:hint="eastAsia"/>
          <w:szCs w:val="21"/>
        </w:rPr>
        <w:t>应当使用不褪色的材料书写或打印，并盖单位公章。委托代理人签字的，</w:t>
      </w:r>
      <w:r w:rsidR="009711D7" w:rsidRPr="005B4059">
        <w:rPr>
          <w:rFonts w:hint="eastAsia"/>
          <w:szCs w:val="21"/>
        </w:rPr>
        <w:t>响应文件</w:t>
      </w:r>
      <w:r w:rsidRPr="005B4059">
        <w:rPr>
          <w:rFonts w:hint="eastAsia"/>
          <w:szCs w:val="21"/>
        </w:rPr>
        <w:t>应附法定代表人签署的授权委托书。</w:t>
      </w:r>
      <w:r w:rsidR="009711D7" w:rsidRPr="005B4059">
        <w:rPr>
          <w:rFonts w:hint="eastAsia"/>
          <w:szCs w:val="21"/>
        </w:rPr>
        <w:t>响应文件</w:t>
      </w:r>
      <w:r w:rsidRPr="005B4059">
        <w:rPr>
          <w:rFonts w:hint="eastAsia"/>
          <w:szCs w:val="21"/>
        </w:rPr>
        <w:t>应尽量避免涂改、</w:t>
      </w:r>
      <w:proofErr w:type="gramStart"/>
      <w:r w:rsidRPr="005B4059">
        <w:rPr>
          <w:rFonts w:hint="eastAsia"/>
          <w:szCs w:val="21"/>
        </w:rPr>
        <w:t>行间插字或</w:t>
      </w:r>
      <w:proofErr w:type="gramEnd"/>
      <w:r w:rsidRPr="005B4059">
        <w:rPr>
          <w:rFonts w:hint="eastAsia"/>
          <w:szCs w:val="21"/>
        </w:rPr>
        <w:t>删除。如果出现上述情况，改动之处应加盖单位公章或由响应人的法定代表人或其委托代理人签字确认。</w:t>
      </w:r>
      <w:r w:rsidR="009711D7" w:rsidRPr="005B4059">
        <w:rPr>
          <w:rFonts w:hint="eastAsia"/>
          <w:szCs w:val="21"/>
        </w:rPr>
        <w:t>响应文件</w:t>
      </w:r>
      <w:r w:rsidRPr="005B4059">
        <w:rPr>
          <w:rFonts w:hint="eastAsia"/>
          <w:szCs w:val="21"/>
        </w:rPr>
        <w:t>盖章或者签字另有要求的，见</w:t>
      </w:r>
      <w:r w:rsidR="00780AF3" w:rsidRPr="005B4059">
        <w:rPr>
          <w:rFonts w:hint="eastAsia"/>
          <w:szCs w:val="21"/>
        </w:rPr>
        <w:t>竞争性谈判</w:t>
      </w:r>
      <w:r w:rsidRPr="005B4059">
        <w:rPr>
          <w:rFonts w:hint="eastAsia"/>
          <w:szCs w:val="21"/>
        </w:rPr>
        <w:t>响应须知前附表。</w:t>
      </w:r>
    </w:p>
    <w:p w14:paraId="1C18FFC0" w14:textId="77777777" w:rsidR="00B3037E" w:rsidRPr="005B4059" w:rsidRDefault="00B3037E" w:rsidP="00B3037E">
      <w:pPr>
        <w:spacing w:line="400" w:lineRule="exact"/>
        <w:rPr>
          <w:rFonts w:ascii="宋体" w:hAnsi="宋体"/>
          <w:b/>
          <w:sz w:val="32"/>
          <w:szCs w:val="32"/>
        </w:rPr>
      </w:pPr>
      <w:bookmarkStart w:id="49" w:name="_Toc456551898"/>
      <w:bookmarkStart w:id="50" w:name="_Toc475552142"/>
      <w:r w:rsidRPr="005B4059">
        <w:rPr>
          <w:rFonts w:ascii="宋体" w:hAnsi="宋体" w:hint="eastAsia"/>
          <w:b/>
          <w:sz w:val="32"/>
          <w:szCs w:val="32"/>
        </w:rPr>
        <w:t xml:space="preserve">3.3 </w:t>
      </w:r>
      <w:r w:rsidR="00780AF3" w:rsidRPr="005B4059">
        <w:rPr>
          <w:rFonts w:ascii="宋体" w:hAnsi="宋体" w:hint="eastAsia"/>
          <w:b/>
          <w:sz w:val="32"/>
          <w:szCs w:val="32"/>
        </w:rPr>
        <w:t>竞争性谈判</w:t>
      </w:r>
      <w:r w:rsidRPr="005B4059">
        <w:rPr>
          <w:rFonts w:ascii="宋体" w:hAnsi="宋体" w:hint="eastAsia"/>
          <w:b/>
          <w:sz w:val="32"/>
          <w:szCs w:val="32"/>
        </w:rPr>
        <w:t>报价</w:t>
      </w:r>
      <w:bookmarkEnd w:id="49"/>
      <w:bookmarkEnd w:id="50"/>
    </w:p>
    <w:p w14:paraId="0618376E" w14:textId="77777777" w:rsidR="00B3037E" w:rsidRPr="005B4059" w:rsidRDefault="00B3037E" w:rsidP="00B3037E">
      <w:pPr>
        <w:spacing w:line="400" w:lineRule="exact"/>
        <w:ind w:firstLineChars="200" w:firstLine="420"/>
      </w:pPr>
      <w:r w:rsidRPr="005B4059">
        <w:rPr>
          <w:rFonts w:hint="eastAsia"/>
        </w:rPr>
        <w:t>3.3.1</w:t>
      </w:r>
      <w:r w:rsidR="00780AF3" w:rsidRPr="005B4059">
        <w:rPr>
          <w:rFonts w:hint="eastAsia"/>
          <w:bCs/>
        </w:rPr>
        <w:t>竞争性谈判</w:t>
      </w:r>
      <w:r w:rsidR="000873D4" w:rsidRPr="005B4059">
        <w:rPr>
          <w:rFonts w:hint="eastAsia"/>
          <w:bCs/>
        </w:rPr>
        <w:t>报价的具体要求见</w:t>
      </w:r>
      <w:r w:rsidR="00780AF3" w:rsidRPr="005B4059">
        <w:rPr>
          <w:rFonts w:hint="eastAsia"/>
          <w:bCs/>
        </w:rPr>
        <w:t>竞争性谈判</w:t>
      </w:r>
      <w:r w:rsidR="000873D4" w:rsidRPr="005B4059">
        <w:rPr>
          <w:rFonts w:hint="eastAsia"/>
          <w:bCs/>
        </w:rPr>
        <w:t>响应须知前附表</w:t>
      </w:r>
      <w:r w:rsidRPr="005B4059">
        <w:rPr>
          <w:rFonts w:ascii="宋体" w:hAnsi="宋体" w:hint="eastAsia"/>
          <w:szCs w:val="21"/>
        </w:rPr>
        <w:t>。</w:t>
      </w:r>
    </w:p>
    <w:p w14:paraId="6A131FCB" w14:textId="77777777" w:rsidR="00B3037E" w:rsidRPr="005B4059" w:rsidRDefault="00B3037E" w:rsidP="00B3037E">
      <w:pPr>
        <w:spacing w:line="400" w:lineRule="exact"/>
        <w:ind w:firstLineChars="200" w:firstLine="420"/>
      </w:pPr>
      <w:r w:rsidRPr="005B4059">
        <w:rPr>
          <w:rFonts w:hint="eastAsia"/>
        </w:rPr>
        <w:t>3.3.2</w:t>
      </w:r>
      <w:r w:rsidR="00780AF3" w:rsidRPr="005B4059">
        <w:rPr>
          <w:rFonts w:hint="eastAsia"/>
        </w:rPr>
        <w:t>竞争性谈判</w:t>
      </w:r>
      <w:r w:rsidRPr="005B4059">
        <w:rPr>
          <w:rFonts w:hint="eastAsia"/>
        </w:rPr>
        <w:t>货币：人民币</w:t>
      </w:r>
      <w:r w:rsidRPr="005B4059">
        <w:rPr>
          <w:rFonts w:ascii="宋体" w:hAnsi="宋体" w:hint="eastAsia"/>
          <w:szCs w:val="21"/>
        </w:rPr>
        <w:t>。</w:t>
      </w:r>
      <w:r w:rsidR="009711D7" w:rsidRPr="005B4059">
        <w:rPr>
          <w:rFonts w:ascii="宋体" w:hAnsi="宋体" w:hint="eastAsia"/>
          <w:szCs w:val="21"/>
        </w:rPr>
        <w:t>响应文件</w:t>
      </w:r>
      <w:r w:rsidR="00D826C0" w:rsidRPr="005B4059">
        <w:rPr>
          <w:rFonts w:ascii="宋体" w:hAnsi="宋体" w:hint="eastAsia"/>
          <w:szCs w:val="21"/>
        </w:rPr>
        <w:t>中如出现其他币种，一律以唱标当天中国人民银行公布的汇率折算为人民币。</w:t>
      </w:r>
    </w:p>
    <w:p w14:paraId="7AB7AEB8" w14:textId="77777777" w:rsidR="00B3037E" w:rsidRPr="005B4059" w:rsidRDefault="00B3037E" w:rsidP="00B3037E">
      <w:pPr>
        <w:spacing w:line="400" w:lineRule="exact"/>
        <w:ind w:firstLineChars="200" w:firstLine="420"/>
      </w:pPr>
      <w:r w:rsidRPr="005B4059">
        <w:rPr>
          <w:rFonts w:hint="eastAsia"/>
        </w:rPr>
        <w:t xml:space="preserve">3.3.3 </w:t>
      </w:r>
      <w:r w:rsidR="00780AF3" w:rsidRPr="005B4059">
        <w:rPr>
          <w:rFonts w:hint="eastAsia"/>
          <w:b/>
        </w:rPr>
        <w:t>采购人设有最高谈判</w:t>
      </w:r>
      <w:r w:rsidRPr="005B4059">
        <w:rPr>
          <w:rFonts w:hint="eastAsia"/>
          <w:b/>
        </w:rPr>
        <w:t>限价的，响应人的</w:t>
      </w:r>
      <w:r w:rsidR="00780AF3" w:rsidRPr="005B4059">
        <w:rPr>
          <w:rFonts w:hint="eastAsia"/>
          <w:b/>
        </w:rPr>
        <w:t>竞争性谈判</w:t>
      </w:r>
      <w:r w:rsidRPr="005B4059">
        <w:rPr>
          <w:rFonts w:hint="eastAsia"/>
          <w:b/>
        </w:rPr>
        <w:t>报价不得超过最高限价，否则其</w:t>
      </w:r>
      <w:r w:rsidR="00780AF3" w:rsidRPr="005B4059">
        <w:rPr>
          <w:rFonts w:hint="eastAsia"/>
          <w:b/>
        </w:rPr>
        <w:t>谈判</w:t>
      </w:r>
      <w:r w:rsidRPr="005B4059">
        <w:rPr>
          <w:rFonts w:hint="eastAsia"/>
          <w:b/>
        </w:rPr>
        <w:t>将被否决。</w:t>
      </w:r>
      <w:r w:rsidRPr="005B4059">
        <w:rPr>
          <w:rFonts w:hint="eastAsia"/>
        </w:rPr>
        <w:t>最高</w:t>
      </w:r>
      <w:r w:rsidR="00780AF3" w:rsidRPr="005B4059">
        <w:rPr>
          <w:rFonts w:hint="eastAsia"/>
        </w:rPr>
        <w:t>竞争性谈判</w:t>
      </w:r>
      <w:r w:rsidRPr="005B4059">
        <w:rPr>
          <w:rFonts w:hint="eastAsia"/>
        </w:rPr>
        <w:t>限价或其计算方法见</w:t>
      </w:r>
      <w:r w:rsidR="00780AF3" w:rsidRPr="005B4059">
        <w:rPr>
          <w:rFonts w:hint="eastAsia"/>
        </w:rPr>
        <w:t>竞争性谈判</w:t>
      </w:r>
      <w:r w:rsidRPr="005B4059">
        <w:rPr>
          <w:rFonts w:hint="eastAsia"/>
        </w:rPr>
        <w:t>响应须知前附表。</w:t>
      </w:r>
    </w:p>
    <w:p w14:paraId="73B6D256" w14:textId="77777777" w:rsidR="00B3037E" w:rsidRPr="005B4059" w:rsidRDefault="00B3037E" w:rsidP="00B3037E">
      <w:pPr>
        <w:spacing w:line="400" w:lineRule="exact"/>
        <w:ind w:firstLineChars="200" w:firstLine="420"/>
      </w:pPr>
      <w:r w:rsidRPr="005B4059">
        <w:rPr>
          <w:rFonts w:hint="eastAsia"/>
        </w:rPr>
        <w:t xml:space="preserve">3.3.4 </w:t>
      </w:r>
      <w:r w:rsidRPr="005B4059">
        <w:rPr>
          <w:rFonts w:hint="eastAsia"/>
        </w:rPr>
        <w:t>采购人不接受响应人的任何低于成本报价的不正当竞争方式。</w:t>
      </w:r>
    </w:p>
    <w:p w14:paraId="47B01312" w14:textId="77777777" w:rsidR="00B3037E" w:rsidRPr="005B4059" w:rsidRDefault="00B3037E" w:rsidP="00B3037E">
      <w:pPr>
        <w:spacing w:line="400" w:lineRule="exact"/>
        <w:rPr>
          <w:rFonts w:ascii="宋体" w:hAnsi="宋体"/>
          <w:b/>
          <w:sz w:val="32"/>
          <w:szCs w:val="32"/>
        </w:rPr>
      </w:pPr>
      <w:bookmarkStart w:id="51" w:name="_Toc456551899"/>
      <w:bookmarkStart w:id="52" w:name="_Toc475552143"/>
      <w:r w:rsidRPr="005B4059">
        <w:rPr>
          <w:rFonts w:ascii="宋体" w:hAnsi="宋体" w:hint="eastAsia"/>
          <w:b/>
          <w:sz w:val="32"/>
          <w:szCs w:val="32"/>
        </w:rPr>
        <w:t xml:space="preserve">3.4 </w:t>
      </w:r>
      <w:r w:rsidR="00780AF3" w:rsidRPr="005B4059">
        <w:rPr>
          <w:rFonts w:ascii="宋体" w:hAnsi="宋体" w:hint="eastAsia"/>
          <w:b/>
          <w:sz w:val="32"/>
          <w:szCs w:val="32"/>
        </w:rPr>
        <w:t>竞争性谈判</w:t>
      </w:r>
      <w:r w:rsidRPr="005B4059">
        <w:rPr>
          <w:rFonts w:ascii="宋体" w:hAnsi="宋体" w:hint="eastAsia"/>
          <w:b/>
          <w:sz w:val="32"/>
          <w:szCs w:val="32"/>
        </w:rPr>
        <w:t>有效期</w:t>
      </w:r>
      <w:bookmarkEnd w:id="51"/>
      <w:bookmarkEnd w:id="52"/>
    </w:p>
    <w:p w14:paraId="48D86DAF" w14:textId="77777777" w:rsidR="00B3037E" w:rsidRPr="005B4059" w:rsidRDefault="00B3037E" w:rsidP="00B3037E">
      <w:pPr>
        <w:spacing w:line="400" w:lineRule="exact"/>
        <w:ind w:firstLineChars="200" w:firstLine="420"/>
      </w:pPr>
      <w:r w:rsidRPr="005B4059">
        <w:rPr>
          <w:rFonts w:hint="eastAsia"/>
        </w:rPr>
        <w:t>3.4.1</w:t>
      </w:r>
      <w:r w:rsidR="00780AF3" w:rsidRPr="005B4059">
        <w:rPr>
          <w:rFonts w:hint="eastAsia"/>
        </w:rPr>
        <w:t>谈判</w:t>
      </w:r>
      <w:r w:rsidRPr="005B4059">
        <w:rPr>
          <w:rFonts w:hint="eastAsia"/>
        </w:rPr>
        <w:t>有效期从递交</w:t>
      </w:r>
      <w:r w:rsidR="009711D7" w:rsidRPr="005B4059">
        <w:rPr>
          <w:rFonts w:hint="eastAsia"/>
        </w:rPr>
        <w:t>响应文件</w:t>
      </w:r>
      <w:r w:rsidRPr="005B4059">
        <w:rPr>
          <w:rFonts w:hint="eastAsia"/>
        </w:rPr>
        <w:t>截止日起计算，</w:t>
      </w:r>
      <w:r w:rsidR="00780AF3" w:rsidRPr="005B4059">
        <w:rPr>
          <w:rFonts w:hint="eastAsia"/>
        </w:rPr>
        <w:t>竞争性谈判</w:t>
      </w:r>
      <w:r w:rsidRPr="005B4059">
        <w:rPr>
          <w:rFonts w:hint="eastAsia"/>
        </w:rPr>
        <w:t>有效期的具体时间见</w:t>
      </w:r>
      <w:r w:rsidR="00780AF3" w:rsidRPr="005B4059">
        <w:rPr>
          <w:rFonts w:hint="eastAsia"/>
        </w:rPr>
        <w:t>竞争性谈判</w:t>
      </w:r>
      <w:r w:rsidRPr="005B4059">
        <w:rPr>
          <w:rFonts w:hint="eastAsia"/>
        </w:rPr>
        <w:t>响应须知前附表，在此期间，响应人不得要求撤销或修改其</w:t>
      </w:r>
      <w:r w:rsidR="009711D7" w:rsidRPr="005B4059">
        <w:rPr>
          <w:rFonts w:hint="eastAsia"/>
        </w:rPr>
        <w:t>响应文件</w:t>
      </w:r>
      <w:r w:rsidRPr="005B4059">
        <w:rPr>
          <w:rFonts w:hint="eastAsia"/>
        </w:rPr>
        <w:t>。</w:t>
      </w:r>
      <w:r w:rsidR="00780AF3" w:rsidRPr="005B4059">
        <w:rPr>
          <w:rFonts w:hint="eastAsia"/>
          <w:b/>
        </w:rPr>
        <w:t>谈判</w:t>
      </w:r>
      <w:r w:rsidRPr="005B4059">
        <w:rPr>
          <w:rFonts w:hint="eastAsia"/>
          <w:b/>
        </w:rPr>
        <w:t>有效期不满足</w:t>
      </w:r>
      <w:r w:rsidR="00780AF3" w:rsidRPr="005B4059">
        <w:rPr>
          <w:rFonts w:hint="eastAsia"/>
          <w:b/>
        </w:rPr>
        <w:t>竞争性谈判文件</w:t>
      </w:r>
      <w:r w:rsidRPr="005B4059">
        <w:rPr>
          <w:rFonts w:hint="eastAsia"/>
          <w:b/>
        </w:rPr>
        <w:t>要求的</w:t>
      </w:r>
      <w:r w:rsidR="00780AF3" w:rsidRPr="005B4059">
        <w:rPr>
          <w:rFonts w:hint="eastAsia"/>
          <w:b/>
        </w:rPr>
        <w:t>谈判</w:t>
      </w:r>
      <w:r w:rsidRPr="005B4059">
        <w:rPr>
          <w:rFonts w:hint="eastAsia"/>
          <w:b/>
        </w:rPr>
        <w:t>将被否决。</w:t>
      </w:r>
    </w:p>
    <w:p w14:paraId="31F4ABBD" w14:textId="77777777" w:rsidR="00B3037E" w:rsidRPr="005B4059" w:rsidRDefault="00B3037E" w:rsidP="00B3037E">
      <w:pPr>
        <w:spacing w:line="400" w:lineRule="exact"/>
        <w:ind w:firstLineChars="200" w:firstLine="420"/>
      </w:pPr>
      <w:r w:rsidRPr="005B4059">
        <w:rPr>
          <w:rFonts w:hint="eastAsia"/>
        </w:rPr>
        <w:t>3.4.2</w:t>
      </w:r>
      <w:r w:rsidR="00D72D9B" w:rsidRPr="005B4059">
        <w:rPr>
          <w:rFonts w:ascii="宋体" w:hAnsi="宋体" w:cs="宋体" w:hint="eastAsia"/>
          <w:szCs w:val="21"/>
        </w:rPr>
        <w:t>出现特殊情况需要延长</w:t>
      </w:r>
      <w:r w:rsidR="00780AF3" w:rsidRPr="005B4059">
        <w:rPr>
          <w:rFonts w:ascii="宋体" w:hAnsi="宋体" w:cs="宋体" w:hint="eastAsia"/>
          <w:szCs w:val="21"/>
        </w:rPr>
        <w:t>谈判</w:t>
      </w:r>
      <w:r w:rsidR="00D72D9B" w:rsidRPr="005B4059">
        <w:rPr>
          <w:rFonts w:ascii="宋体" w:hAnsi="宋体" w:cs="宋体" w:hint="eastAsia"/>
          <w:szCs w:val="21"/>
        </w:rPr>
        <w:t>有效期的，采购人以书面形式通知所有响应人延长</w:t>
      </w:r>
      <w:r w:rsidR="00780AF3" w:rsidRPr="005B4059">
        <w:rPr>
          <w:rFonts w:ascii="宋体" w:hAnsi="宋体" w:cs="宋体" w:hint="eastAsia"/>
          <w:szCs w:val="21"/>
        </w:rPr>
        <w:t>竞争性谈判</w:t>
      </w:r>
      <w:r w:rsidR="00D72D9B" w:rsidRPr="005B4059">
        <w:rPr>
          <w:rFonts w:ascii="宋体" w:hAnsi="宋体" w:cs="宋体" w:hint="eastAsia"/>
          <w:szCs w:val="21"/>
        </w:rPr>
        <w:t>有效期。响应人同意延长的，应相应延长其</w:t>
      </w:r>
      <w:r w:rsidR="00780AF3" w:rsidRPr="005B4059">
        <w:rPr>
          <w:rFonts w:ascii="宋体" w:hAnsi="宋体" w:cs="宋体" w:hint="eastAsia"/>
          <w:szCs w:val="21"/>
        </w:rPr>
        <w:t>竞争性谈判</w:t>
      </w:r>
      <w:r w:rsidR="00D72D9B" w:rsidRPr="005B4059">
        <w:rPr>
          <w:rFonts w:ascii="宋体" w:hAnsi="宋体" w:cs="宋体" w:hint="eastAsia"/>
          <w:szCs w:val="21"/>
        </w:rPr>
        <w:t>保证金的有效期，但不得要求或被允许修改或撤销其响应</w:t>
      </w:r>
      <w:r w:rsidR="002E2895" w:rsidRPr="005B4059">
        <w:rPr>
          <w:rFonts w:ascii="宋体" w:hAnsi="宋体" w:cs="宋体" w:hint="eastAsia"/>
          <w:szCs w:val="21"/>
        </w:rPr>
        <w:t>文件；响应人拒绝延长的，其响应失效，但响应人有权收回其响应</w:t>
      </w:r>
      <w:r w:rsidR="00D72D9B" w:rsidRPr="005B4059">
        <w:rPr>
          <w:rFonts w:ascii="宋体" w:hAnsi="宋体" w:cs="宋体" w:hint="eastAsia"/>
          <w:szCs w:val="21"/>
        </w:rPr>
        <w:t>保证金。</w:t>
      </w:r>
    </w:p>
    <w:p w14:paraId="126D5159" w14:textId="77777777" w:rsidR="00B3037E" w:rsidRPr="005B4059" w:rsidRDefault="00B3037E" w:rsidP="00B3037E">
      <w:pPr>
        <w:spacing w:line="400" w:lineRule="exact"/>
        <w:rPr>
          <w:rFonts w:ascii="宋体" w:hAnsi="宋体"/>
          <w:b/>
          <w:sz w:val="32"/>
          <w:szCs w:val="32"/>
        </w:rPr>
      </w:pPr>
      <w:bookmarkStart w:id="53" w:name="_Toc456551900"/>
      <w:bookmarkStart w:id="54" w:name="_Toc475552144"/>
      <w:r w:rsidRPr="005B4059">
        <w:rPr>
          <w:rFonts w:ascii="宋体" w:hAnsi="宋体" w:hint="eastAsia"/>
          <w:b/>
          <w:sz w:val="32"/>
          <w:szCs w:val="32"/>
        </w:rPr>
        <w:t xml:space="preserve">3.5 </w:t>
      </w:r>
      <w:r w:rsidR="00780AF3" w:rsidRPr="005B4059">
        <w:rPr>
          <w:rFonts w:ascii="宋体" w:hAnsi="宋体" w:hint="eastAsia"/>
          <w:b/>
          <w:sz w:val="32"/>
          <w:szCs w:val="32"/>
        </w:rPr>
        <w:t>竞争性谈判</w:t>
      </w:r>
      <w:r w:rsidRPr="005B4059">
        <w:rPr>
          <w:rFonts w:ascii="宋体" w:hAnsi="宋体" w:hint="eastAsia"/>
          <w:b/>
          <w:sz w:val="32"/>
          <w:szCs w:val="32"/>
        </w:rPr>
        <w:t>保证金</w:t>
      </w:r>
      <w:bookmarkEnd w:id="53"/>
      <w:bookmarkEnd w:id="54"/>
    </w:p>
    <w:p w14:paraId="06D67517" w14:textId="77777777" w:rsidR="00B3037E" w:rsidRPr="005B4059" w:rsidRDefault="00B3037E" w:rsidP="00B3037E">
      <w:pPr>
        <w:spacing w:line="400" w:lineRule="exact"/>
        <w:ind w:firstLineChars="200" w:firstLine="420"/>
      </w:pPr>
      <w:r w:rsidRPr="005B4059">
        <w:rPr>
          <w:rFonts w:hint="eastAsia"/>
        </w:rPr>
        <w:t xml:space="preserve">3.5.1 </w:t>
      </w:r>
      <w:r w:rsidRPr="005B4059">
        <w:rPr>
          <w:rFonts w:hint="eastAsia"/>
        </w:rPr>
        <w:t>采购人要求响应人提交</w:t>
      </w:r>
      <w:r w:rsidR="00780AF3" w:rsidRPr="005B4059">
        <w:rPr>
          <w:rFonts w:hint="eastAsia"/>
        </w:rPr>
        <w:t>竞争性谈判</w:t>
      </w:r>
      <w:r w:rsidRPr="005B4059">
        <w:rPr>
          <w:rFonts w:hint="eastAsia"/>
        </w:rPr>
        <w:t>保证金的，响应人必须在提交</w:t>
      </w:r>
      <w:r w:rsidR="009711D7" w:rsidRPr="005B4059">
        <w:rPr>
          <w:rFonts w:hint="eastAsia"/>
        </w:rPr>
        <w:t>响应文件</w:t>
      </w:r>
      <w:r w:rsidRPr="005B4059">
        <w:rPr>
          <w:rFonts w:hint="eastAsia"/>
        </w:rPr>
        <w:t>的同时，按照</w:t>
      </w:r>
      <w:r w:rsidR="00780AF3" w:rsidRPr="005B4059">
        <w:rPr>
          <w:rFonts w:hint="eastAsia"/>
        </w:rPr>
        <w:t>竞争性谈判</w:t>
      </w:r>
      <w:r w:rsidRPr="005B4059">
        <w:rPr>
          <w:rFonts w:hint="eastAsia"/>
        </w:rPr>
        <w:t>响应须知前附表的规定提交</w:t>
      </w:r>
      <w:r w:rsidR="00780AF3" w:rsidRPr="005B4059">
        <w:rPr>
          <w:rFonts w:hint="eastAsia"/>
        </w:rPr>
        <w:t>竞争性谈判</w:t>
      </w:r>
      <w:r w:rsidRPr="005B4059">
        <w:rPr>
          <w:rFonts w:hint="eastAsia"/>
        </w:rPr>
        <w:t>保证金。</w:t>
      </w:r>
    </w:p>
    <w:p w14:paraId="6C5697D8" w14:textId="77777777" w:rsidR="00B3037E" w:rsidRPr="005B4059" w:rsidRDefault="00B3037E" w:rsidP="00B3037E">
      <w:pPr>
        <w:spacing w:line="400" w:lineRule="exact"/>
        <w:ind w:firstLineChars="200" w:firstLine="420"/>
      </w:pPr>
      <w:r w:rsidRPr="005B4059">
        <w:rPr>
          <w:rFonts w:hint="eastAsia"/>
        </w:rPr>
        <w:t xml:space="preserve">3.5.2 </w:t>
      </w:r>
      <w:r w:rsidRPr="005B4059">
        <w:rPr>
          <w:rFonts w:hint="eastAsia"/>
        </w:rPr>
        <w:t>采购人可以规定</w:t>
      </w:r>
      <w:r w:rsidR="00780AF3" w:rsidRPr="005B4059">
        <w:rPr>
          <w:rFonts w:hint="eastAsia"/>
        </w:rPr>
        <w:t>竞争性谈判</w:t>
      </w:r>
      <w:r w:rsidRPr="005B4059">
        <w:rPr>
          <w:rFonts w:hint="eastAsia"/>
        </w:rPr>
        <w:t>保证金是以现金、支票、银行汇票、中国注册的银行出具的银行保函等方式递交。</w:t>
      </w:r>
      <w:r w:rsidR="00780AF3" w:rsidRPr="005B4059">
        <w:rPr>
          <w:rFonts w:hint="eastAsia"/>
        </w:rPr>
        <w:t>竞争性谈判</w:t>
      </w:r>
      <w:r w:rsidRPr="005B4059">
        <w:rPr>
          <w:rFonts w:hint="eastAsia"/>
        </w:rPr>
        <w:t>保证金的形式见</w:t>
      </w:r>
      <w:r w:rsidR="00780AF3" w:rsidRPr="005B4059">
        <w:rPr>
          <w:rFonts w:hint="eastAsia"/>
        </w:rPr>
        <w:t>竞争性谈判</w:t>
      </w:r>
      <w:r w:rsidRPr="005B4059">
        <w:rPr>
          <w:rFonts w:hint="eastAsia"/>
        </w:rPr>
        <w:t>响应须知前附表。</w:t>
      </w:r>
    </w:p>
    <w:p w14:paraId="510C24EA" w14:textId="77777777" w:rsidR="00B3037E" w:rsidRPr="005B4059" w:rsidRDefault="00B3037E" w:rsidP="00B3037E">
      <w:pPr>
        <w:spacing w:line="400" w:lineRule="exact"/>
        <w:ind w:firstLineChars="200" w:firstLine="420"/>
      </w:pPr>
      <w:r w:rsidRPr="005B4059">
        <w:rPr>
          <w:rFonts w:hint="eastAsia"/>
        </w:rPr>
        <w:t xml:space="preserve">3.5.3 </w:t>
      </w:r>
      <w:r w:rsidRPr="005B4059">
        <w:rPr>
          <w:rFonts w:hint="eastAsia"/>
        </w:rPr>
        <w:t>采购人应当在</w:t>
      </w:r>
      <w:r w:rsidR="00643DDF" w:rsidRPr="005B4059">
        <w:rPr>
          <w:rFonts w:hint="eastAsia"/>
        </w:rPr>
        <w:t>项目书面</w:t>
      </w:r>
      <w:r w:rsidRPr="005B4059">
        <w:rPr>
          <w:rFonts w:hint="eastAsia"/>
        </w:rPr>
        <w:t>合同签订后</w:t>
      </w:r>
      <w:r w:rsidRPr="005B4059">
        <w:rPr>
          <w:rFonts w:hint="eastAsia"/>
        </w:rPr>
        <w:t>5</w:t>
      </w:r>
      <w:r w:rsidRPr="005B4059">
        <w:rPr>
          <w:rFonts w:hint="eastAsia"/>
        </w:rPr>
        <w:t>日内向成交人和未成交的响应人</w:t>
      </w:r>
      <w:r w:rsidR="00950340" w:rsidRPr="005B4059">
        <w:rPr>
          <w:rFonts w:hint="eastAsia"/>
        </w:rPr>
        <w:t>无息</w:t>
      </w:r>
      <w:r w:rsidRPr="005B4059">
        <w:rPr>
          <w:rFonts w:hint="eastAsia"/>
        </w:rPr>
        <w:t>退还</w:t>
      </w:r>
      <w:r w:rsidR="00780AF3" w:rsidRPr="005B4059">
        <w:rPr>
          <w:rFonts w:hint="eastAsia"/>
        </w:rPr>
        <w:t>竞争性谈判</w:t>
      </w:r>
      <w:r w:rsidRPr="005B4059">
        <w:rPr>
          <w:rFonts w:hint="eastAsia"/>
        </w:rPr>
        <w:t>保证金</w:t>
      </w:r>
      <w:r w:rsidR="005A1FAE" w:rsidRPr="005B4059">
        <w:rPr>
          <w:rFonts w:hint="eastAsia"/>
        </w:rPr>
        <w:t>，退还至响应人原转出账户</w:t>
      </w:r>
      <w:r w:rsidRPr="005B4059">
        <w:rPr>
          <w:rFonts w:hint="eastAsia"/>
        </w:rPr>
        <w:t>。</w:t>
      </w:r>
    </w:p>
    <w:p w14:paraId="59F11121" w14:textId="77777777" w:rsidR="00B3037E" w:rsidRPr="005B4059" w:rsidRDefault="00B3037E" w:rsidP="00B3037E">
      <w:pPr>
        <w:spacing w:line="400" w:lineRule="exact"/>
        <w:ind w:firstLineChars="200" w:firstLine="420"/>
      </w:pPr>
      <w:r w:rsidRPr="005B4059">
        <w:rPr>
          <w:rFonts w:hint="eastAsia"/>
        </w:rPr>
        <w:t xml:space="preserve">3.5.4 </w:t>
      </w:r>
      <w:r w:rsidRPr="005B4059">
        <w:rPr>
          <w:rFonts w:hint="eastAsia"/>
        </w:rPr>
        <w:t>有下列情形之一的，</w:t>
      </w:r>
      <w:r w:rsidR="00780AF3" w:rsidRPr="005B4059">
        <w:rPr>
          <w:rFonts w:hint="eastAsia"/>
        </w:rPr>
        <w:t>竞争性谈判</w:t>
      </w:r>
      <w:r w:rsidRPr="005B4059">
        <w:rPr>
          <w:rFonts w:hint="eastAsia"/>
        </w:rPr>
        <w:t>保证金可不</w:t>
      </w:r>
      <w:proofErr w:type="gramStart"/>
      <w:r w:rsidRPr="005B4059">
        <w:rPr>
          <w:rFonts w:hint="eastAsia"/>
        </w:rPr>
        <w:t>予退</w:t>
      </w:r>
      <w:proofErr w:type="gramEnd"/>
      <w:r w:rsidRPr="005B4059">
        <w:rPr>
          <w:rFonts w:hint="eastAsia"/>
        </w:rPr>
        <w:t>还：</w:t>
      </w:r>
      <w:r w:rsidRPr="005B4059">
        <w:rPr>
          <w:rFonts w:hint="eastAsia"/>
        </w:rPr>
        <w:t xml:space="preserve"> </w:t>
      </w:r>
    </w:p>
    <w:p w14:paraId="102AFCF4" w14:textId="77777777" w:rsidR="00B3037E" w:rsidRPr="005B4059" w:rsidRDefault="00B3037E" w:rsidP="00B3037E">
      <w:pPr>
        <w:spacing w:line="400" w:lineRule="exact"/>
        <w:ind w:firstLineChars="342" w:firstLine="718"/>
      </w:pPr>
      <w:r w:rsidRPr="005B4059">
        <w:rPr>
          <w:rFonts w:hint="eastAsia"/>
        </w:rPr>
        <w:lastRenderedPageBreak/>
        <w:t>（</w:t>
      </w:r>
      <w:r w:rsidRPr="005B4059">
        <w:rPr>
          <w:rFonts w:hint="eastAsia"/>
        </w:rPr>
        <w:t>1</w:t>
      </w:r>
      <w:r w:rsidRPr="005B4059">
        <w:rPr>
          <w:rFonts w:hint="eastAsia"/>
        </w:rPr>
        <w:t>）</w:t>
      </w:r>
      <w:r w:rsidRPr="005B4059">
        <w:rPr>
          <w:rFonts w:hint="eastAsia"/>
          <w:szCs w:val="18"/>
        </w:rPr>
        <w:t>响应人在规定的</w:t>
      </w:r>
      <w:r w:rsidR="00780AF3" w:rsidRPr="005B4059">
        <w:rPr>
          <w:rFonts w:hint="eastAsia"/>
          <w:szCs w:val="18"/>
        </w:rPr>
        <w:t>竞争性谈判</w:t>
      </w:r>
      <w:r w:rsidRPr="005B4059">
        <w:rPr>
          <w:rFonts w:hint="eastAsia"/>
          <w:szCs w:val="18"/>
        </w:rPr>
        <w:t>有效期内撤销</w:t>
      </w:r>
      <w:r w:rsidR="008448EA" w:rsidRPr="005B4059">
        <w:rPr>
          <w:rFonts w:hint="eastAsia"/>
          <w:szCs w:val="18"/>
        </w:rPr>
        <w:t>或修改其响应文件的</w:t>
      </w:r>
      <w:r w:rsidRPr="005B4059">
        <w:rPr>
          <w:rFonts w:hint="eastAsia"/>
          <w:szCs w:val="18"/>
        </w:rPr>
        <w:t>；</w:t>
      </w:r>
    </w:p>
    <w:p w14:paraId="5C36C793" w14:textId="77777777" w:rsidR="00B3037E" w:rsidRPr="005B4059" w:rsidRDefault="00B3037E" w:rsidP="00B3037E">
      <w:pPr>
        <w:spacing w:line="400" w:lineRule="exact"/>
        <w:ind w:firstLineChars="342" w:firstLine="718"/>
        <w:rPr>
          <w:szCs w:val="18"/>
        </w:rPr>
      </w:pPr>
      <w:r w:rsidRPr="005B4059">
        <w:rPr>
          <w:rFonts w:hint="eastAsia"/>
          <w:szCs w:val="18"/>
        </w:rPr>
        <w:t>（</w:t>
      </w:r>
      <w:r w:rsidRPr="005B4059">
        <w:rPr>
          <w:rFonts w:hint="eastAsia"/>
          <w:szCs w:val="18"/>
        </w:rPr>
        <w:t>2</w:t>
      </w:r>
      <w:r w:rsidRPr="005B4059">
        <w:rPr>
          <w:rFonts w:hint="eastAsia"/>
          <w:szCs w:val="18"/>
        </w:rPr>
        <w:t>）成交人未能在规定期限内提交</w:t>
      </w:r>
      <w:r w:rsidR="003765FB" w:rsidRPr="005B4059">
        <w:rPr>
          <w:rFonts w:hint="eastAsia"/>
          <w:szCs w:val="18"/>
        </w:rPr>
        <w:t>履约担保</w:t>
      </w:r>
      <w:r w:rsidRPr="005B4059">
        <w:rPr>
          <w:rFonts w:hint="eastAsia"/>
          <w:szCs w:val="18"/>
        </w:rPr>
        <w:t>或签订合同协议的；</w:t>
      </w:r>
    </w:p>
    <w:p w14:paraId="3C932F50" w14:textId="77777777" w:rsidR="003443FA" w:rsidRPr="005B4059" w:rsidRDefault="00B3037E" w:rsidP="003443FA">
      <w:pPr>
        <w:spacing w:line="400" w:lineRule="exact"/>
        <w:ind w:firstLineChars="342" w:firstLine="718"/>
        <w:rPr>
          <w:szCs w:val="18"/>
        </w:rPr>
      </w:pPr>
      <w:r w:rsidRPr="005B4059">
        <w:rPr>
          <w:rFonts w:hint="eastAsia"/>
          <w:szCs w:val="18"/>
        </w:rPr>
        <w:t>（</w:t>
      </w:r>
      <w:r w:rsidRPr="005B4059">
        <w:rPr>
          <w:rFonts w:hint="eastAsia"/>
          <w:szCs w:val="18"/>
        </w:rPr>
        <w:t>3</w:t>
      </w:r>
      <w:r w:rsidRPr="005B4059">
        <w:rPr>
          <w:rFonts w:hint="eastAsia"/>
          <w:szCs w:val="18"/>
        </w:rPr>
        <w:t>）响应人有串通</w:t>
      </w:r>
      <w:r w:rsidR="00780AF3" w:rsidRPr="005B4059">
        <w:rPr>
          <w:rFonts w:hint="eastAsia"/>
          <w:szCs w:val="18"/>
        </w:rPr>
        <w:t>竞争性谈判</w:t>
      </w:r>
      <w:r w:rsidRPr="005B4059">
        <w:rPr>
          <w:rFonts w:hint="eastAsia"/>
          <w:szCs w:val="18"/>
        </w:rPr>
        <w:t>、弄虚作假等行为的；</w:t>
      </w:r>
    </w:p>
    <w:p w14:paraId="758AF2E4" w14:textId="77777777" w:rsidR="008448EA" w:rsidRPr="005B4059" w:rsidRDefault="008448EA" w:rsidP="008448EA">
      <w:pPr>
        <w:spacing w:line="400" w:lineRule="exact"/>
        <w:ind w:firstLineChars="342" w:firstLine="718"/>
        <w:rPr>
          <w:szCs w:val="18"/>
        </w:rPr>
      </w:pPr>
      <w:r w:rsidRPr="005B4059">
        <w:rPr>
          <w:rFonts w:hint="eastAsia"/>
          <w:szCs w:val="18"/>
        </w:rPr>
        <w:t>（</w:t>
      </w:r>
      <w:r w:rsidRPr="005B4059">
        <w:rPr>
          <w:rFonts w:hint="eastAsia"/>
          <w:szCs w:val="18"/>
        </w:rPr>
        <w:t>4</w:t>
      </w:r>
      <w:r w:rsidRPr="005B4059">
        <w:rPr>
          <w:rFonts w:hint="eastAsia"/>
          <w:szCs w:val="18"/>
        </w:rPr>
        <w:t>）响应人以他人名义响应、与他人串通响应、以行贿手段谋取成交、弄虚作假等行为。</w:t>
      </w:r>
    </w:p>
    <w:p w14:paraId="6E950511" w14:textId="77777777" w:rsidR="008448EA" w:rsidRPr="005B4059" w:rsidRDefault="008448EA" w:rsidP="008448EA">
      <w:pPr>
        <w:spacing w:line="400" w:lineRule="exact"/>
        <w:ind w:firstLineChars="342" w:firstLine="718"/>
        <w:rPr>
          <w:szCs w:val="18"/>
        </w:rPr>
      </w:pPr>
      <w:r w:rsidRPr="005B4059">
        <w:rPr>
          <w:rFonts w:hint="eastAsia"/>
          <w:szCs w:val="18"/>
        </w:rPr>
        <w:t>（</w:t>
      </w:r>
      <w:r w:rsidR="00555575" w:rsidRPr="005B4059">
        <w:rPr>
          <w:rFonts w:hint="eastAsia"/>
          <w:szCs w:val="18"/>
        </w:rPr>
        <w:t>5</w:t>
      </w:r>
      <w:r w:rsidRPr="005B4059">
        <w:rPr>
          <w:rFonts w:hint="eastAsia"/>
          <w:szCs w:val="18"/>
        </w:rPr>
        <w:t>）</w:t>
      </w:r>
      <w:r w:rsidR="00555575" w:rsidRPr="005B4059">
        <w:rPr>
          <w:rFonts w:hint="eastAsia"/>
          <w:szCs w:val="18"/>
        </w:rPr>
        <w:t>成交人</w:t>
      </w:r>
      <w:r w:rsidRPr="005B4059">
        <w:rPr>
          <w:rFonts w:hint="eastAsia"/>
          <w:szCs w:val="18"/>
        </w:rPr>
        <w:t>提交虚假资料或无效资料</w:t>
      </w:r>
      <w:r w:rsidR="00555575" w:rsidRPr="005B4059">
        <w:rPr>
          <w:rFonts w:hint="eastAsia"/>
          <w:szCs w:val="18"/>
        </w:rPr>
        <w:t>成交，影响成交</w:t>
      </w:r>
      <w:r w:rsidRPr="005B4059">
        <w:rPr>
          <w:rFonts w:hint="eastAsia"/>
          <w:szCs w:val="18"/>
        </w:rPr>
        <w:t>结果的。</w:t>
      </w:r>
    </w:p>
    <w:p w14:paraId="65F06146" w14:textId="77777777" w:rsidR="008448EA" w:rsidRPr="005B4059" w:rsidRDefault="008448EA" w:rsidP="008448EA">
      <w:pPr>
        <w:spacing w:line="400" w:lineRule="exact"/>
        <w:ind w:firstLineChars="342" w:firstLine="718"/>
        <w:rPr>
          <w:szCs w:val="18"/>
        </w:rPr>
      </w:pPr>
      <w:r w:rsidRPr="005B4059">
        <w:rPr>
          <w:rFonts w:hint="eastAsia"/>
          <w:szCs w:val="18"/>
        </w:rPr>
        <w:t>（</w:t>
      </w:r>
      <w:r w:rsidRPr="005B4059">
        <w:rPr>
          <w:rFonts w:hint="eastAsia"/>
          <w:szCs w:val="18"/>
        </w:rPr>
        <w:t>7</w:t>
      </w:r>
      <w:r w:rsidRPr="005B4059">
        <w:rPr>
          <w:rFonts w:hint="eastAsia"/>
          <w:szCs w:val="18"/>
        </w:rPr>
        <w:t>）</w:t>
      </w:r>
      <w:r w:rsidR="008509E3" w:rsidRPr="005B4059">
        <w:rPr>
          <w:rFonts w:hint="eastAsia"/>
          <w:szCs w:val="18"/>
        </w:rPr>
        <w:t>成交人</w:t>
      </w:r>
      <w:r w:rsidRPr="005B4059">
        <w:rPr>
          <w:rFonts w:hint="eastAsia"/>
          <w:szCs w:val="18"/>
        </w:rPr>
        <w:t>无正当理由拒绝提交相关证件原件核对的。</w:t>
      </w:r>
    </w:p>
    <w:p w14:paraId="51D09D42" w14:textId="77777777" w:rsidR="00532FF9" w:rsidRPr="005B4059" w:rsidRDefault="008448EA" w:rsidP="008448EA">
      <w:pPr>
        <w:spacing w:line="400" w:lineRule="exact"/>
        <w:ind w:firstLineChars="342" w:firstLine="718"/>
        <w:rPr>
          <w:szCs w:val="18"/>
        </w:rPr>
      </w:pPr>
      <w:r w:rsidRPr="005B4059">
        <w:rPr>
          <w:rFonts w:hint="eastAsia"/>
          <w:szCs w:val="18"/>
        </w:rPr>
        <w:t>（</w:t>
      </w:r>
      <w:r w:rsidR="003F2F66" w:rsidRPr="005B4059">
        <w:rPr>
          <w:rFonts w:hint="eastAsia"/>
          <w:szCs w:val="18"/>
        </w:rPr>
        <w:t>8</w:t>
      </w:r>
      <w:r w:rsidRPr="005B4059">
        <w:rPr>
          <w:rFonts w:hint="eastAsia"/>
          <w:szCs w:val="18"/>
        </w:rPr>
        <w:t>）</w:t>
      </w:r>
      <w:r w:rsidR="00532FF9" w:rsidRPr="005B4059">
        <w:rPr>
          <w:rFonts w:hint="eastAsia"/>
          <w:szCs w:val="18"/>
        </w:rPr>
        <w:t>成交人将本项目转让给他人，或者在响应文件中未说明，且未经采购人同意，将成交项目分包给他人的；</w:t>
      </w:r>
    </w:p>
    <w:p w14:paraId="4B2DDD38" w14:textId="77777777" w:rsidR="008448EA" w:rsidRPr="005B4059" w:rsidRDefault="00532FF9" w:rsidP="008448EA">
      <w:pPr>
        <w:spacing w:line="400" w:lineRule="exact"/>
        <w:ind w:firstLineChars="342" w:firstLine="718"/>
        <w:rPr>
          <w:szCs w:val="18"/>
        </w:rPr>
      </w:pPr>
      <w:r w:rsidRPr="005B4059">
        <w:rPr>
          <w:rFonts w:hint="eastAsia"/>
          <w:szCs w:val="18"/>
        </w:rPr>
        <w:t>（</w:t>
      </w:r>
      <w:r w:rsidRPr="005B4059">
        <w:rPr>
          <w:rFonts w:hint="eastAsia"/>
          <w:szCs w:val="18"/>
        </w:rPr>
        <w:t>9</w:t>
      </w:r>
      <w:r w:rsidRPr="005B4059">
        <w:rPr>
          <w:rFonts w:hint="eastAsia"/>
          <w:szCs w:val="18"/>
        </w:rPr>
        <w:t>）</w:t>
      </w:r>
      <w:r w:rsidR="008448EA" w:rsidRPr="005B4059">
        <w:rPr>
          <w:rFonts w:hint="eastAsia"/>
          <w:szCs w:val="18"/>
        </w:rPr>
        <w:t>其他规定见</w:t>
      </w:r>
      <w:r w:rsidR="00780AF3" w:rsidRPr="005B4059">
        <w:rPr>
          <w:rFonts w:hint="eastAsia"/>
          <w:szCs w:val="18"/>
        </w:rPr>
        <w:t>竞争性谈判</w:t>
      </w:r>
      <w:r w:rsidR="008448EA" w:rsidRPr="005B4059">
        <w:rPr>
          <w:rFonts w:hint="eastAsia"/>
          <w:szCs w:val="18"/>
        </w:rPr>
        <w:t>响应须知前附表。</w:t>
      </w:r>
    </w:p>
    <w:p w14:paraId="398C8AEE" w14:textId="77777777" w:rsidR="00B3037E" w:rsidRPr="005B4059" w:rsidRDefault="00B3037E" w:rsidP="00634795">
      <w:pPr>
        <w:spacing w:line="400" w:lineRule="exact"/>
        <w:ind w:firstLineChars="200" w:firstLine="422"/>
        <w:rPr>
          <w:b/>
        </w:rPr>
      </w:pPr>
      <w:r w:rsidRPr="005B4059">
        <w:rPr>
          <w:rFonts w:hint="eastAsia"/>
          <w:b/>
        </w:rPr>
        <w:t xml:space="preserve">3.5.5 </w:t>
      </w:r>
      <w:r w:rsidRPr="005B4059">
        <w:rPr>
          <w:rFonts w:hint="eastAsia"/>
          <w:b/>
        </w:rPr>
        <w:t>未</w:t>
      </w:r>
      <w:r w:rsidR="00A84477" w:rsidRPr="005B4059">
        <w:rPr>
          <w:rFonts w:hint="eastAsia"/>
          <w:b/>
        </w:rPr>
        <w:t>按要求</w:t>
      </w:r>
      <w:r w:rsidRPr="005B4059">
        <w:rPr>
          <w:rFonts w:hint="eastAsia"/>
          <w:b/>
        </w:rPr>
        <w:t>提交</w:t>
      </w:r>
      <w:r w:rsidR="00780AF3" w:rsidRPr="005B4059">
        <w:rPr>
          <w:rFonts w:hint="eastAsia"/>
          <w:b/>
        </w:rPr>
        <w:t>竞争性谈判</w:t>
      </w:r>
      <w:r w:rsidRPr="005B4059">
        <w:rPr>
          <w:rFonts w:hint="eastAsia"/>
          <w:b/>
        </w:rPr>
        <w:t>保证金或提交的</w:t>
      </w:r>
      <w:r w:rsidR="00780AF3" w:rsidRPr="005B4059">
        <w:rPr>
          <w:rFonts w:hint="eastAsia"/>
          <w:b/>
        </w:rPr>
        <w:t>竞争性谈判</w:t>
      </w:r>
      <w:r w:rsidRPr="005B4059">
        <w:rPr>
          <w:rFonts w:hint="eastAsia"/>
          <w:b/>
        </w:rPr>
        <w:t>保证金</w:t>
      </w:r>
      <w:r w:rsidR="00A84477" w:rsidRPr="005B4059">
        <w:rPr>
          <w:rFonts w:hint="eastAsia"/>
          <w:b/>
        </w:rPr>
        <w:t>不足</w:t>
      </w:r>
      <w:r w:rsidRPr="005B4059">
        <w:rPr>
          <w:rFonts w:hint="eastAsia"/>
          <w:b/>
        </w:rPr>
        <w:t>的</w:t>
      </w:r>
      <w:r w:rsidR="00780AF3" w:rsidRPr="005B4059">
        <w:rPr>
          <w:rFonts w:hint="eastAsia"/>
          <w:b/>
        </w:rPr>
        <w:t>竞争性谈判</w:t>
      </w:r>
      <w:r w:rsidRPr="005B4059">
        <w:rPr>
          <w:rFonts w:hint="eastAsia"/>
          <w:b/>
        </w:rPr>
        <w:t>将被否决。</w:t>
      </w:r>
    </w:p>
    <w:p w14:paraId="5FBAA147" w14:textId="77777777" w:rsidR="00B3037E" w:rsidRPr="005B4059" w:rsidRDefault="00B3037E" w:rsidP="00B3037E">
      <w:pPr>
        <w:spacing w:line="400" w:lineRule="exact"/>
        <w:rPr>
          <w:rFonts w:ascii="宋体" w:hAnsi="宋体"/>
          <w:b/>
          <w:sz w:val="32"/>
          <w:szCs w:val="32"/>
        </w:rPr>
      </w:pPr>
      <w:bookmarkStart w:id="55" w:name="_Toc226969298"/>
      <w:bookmarkStart w:id="56" w:name="_Toc227057904"/>
      <w:bookmarkStart w:id="57" w:name="_Toc456551902"/>
      <w:bookmarkStart w:id="58" w:name="_Toc475552146"/>
      <w:r w:rsidRPr="005B4059">
        <w:rPr>
          <w:rFonts w:ascii="宋体" w:hAnsi="宋体" w:hint="eastAsia"/>
          <w:b/>
          <w:sz w:val="32"/>
          <w:szCs w:val="32"/>
        </w:rPr>
        <w:t>3.</w:t>
      </w:r>
      <w:r w:rsidR="00397A3F" w:rsidRPr="005B4059">
        <w:rPr>
          <w:rFonts w:ascii="宋体" w:hAnsi="宋体" w:hint="eastAsia"/>
          <w:b/>
          <w:sz w:val="32"/>
          <w:szCs w:val="32"/>
        </w:rPr>
        <w:t>6</w:t>
      </w:r>
      <w:r w:rsidRPr="005B4059">
        <w:rPr>
          <w:rFonts w:ascii="宋体" w:hAnsi="宋体" w:hint="eastAsia"/>
          <w:b/>
          <w:sz w:val="32"/>
          <w:szCs w:val="32"/>
        </w:rPr>
        <w:t xml:space="preserve"> </w:t>
      </w:r>
      <w:r w:rsidR="009711D7" w:rsidRPr="005B4059">
        <w:rPr>
          <w:rFonts w:ascii="宋体" w:hAnsi="宋体" w:hint="eastAsia"/>
          <w:b/>
          <w:sz w:val="32"/>
          <w:szCs w:val="32"/>
        </w:rPr>
        <w:t>响应文件</w:t>
      </w:r>
      <w:r w:rsidRPr="005B4059">
        <w:rPr>
          <w:rFonts w:ascii="宋体" w:hAnsi="宋体" w:hint="eastAsia"/>
          <w:b/>
          <w:sz w:val="32"/>
          <w:szCs w:val="32"/>
        </w:rPr>
        <w:t>的式样</w:t>
      </w:r>
      <w:bookmarkEnd w:id="55"/>
      <w:bookmarkEnd w:id="56"/>
      <w:r w:rsidRPr="005B4059">
        <w:rPr>
          <w:rFonts w:ascii="宋体" w:hAnsi="宋体" w:hint="eastAsia"/>
          <w:b/>
          <w:sz w:val="32"/>
          <w:szCs w:val="32"/>
        </w:rPr>
        <w:t>、密封和标记</w:t>
      </w:r>
      <w:bookmarkEnd w:id="57"/>
      <w:bookmarkEnd w:id="58"/>
    </w:p>
    <w:p w14:paraId="15CA1250" w14:textId="77777777" w:rsidR="00B3037E" w:rsidRPr="005B4059" w:rsidRDefault="00B3037E" w:rsidP="00B3037E">
      <w:pPr>
        <w:spacing w:line="400" w:lineRule="exact"/>
        <w:ind w:firstLineChars="200" w:firstLine="420"/>
        <w:rPr>
          <w:szCs w:val="21"/>
        </w:rPr>
      </w:pPr>
      <w:r w:rsidRPr="005B4059">
        <w:rPr>
          <w:rFonts w:hint="eastAsia"/>
          <w:szCs w:val="21"/>
        </w:rPr>
        <w:t>3.</w:t>
      </w:r>
      <w:r w:rsidR="00397A3F" w:rsidRPr="005B4059">
        <w:rPr>
          <w:rFonts w:hint="eastAsia"/>
          <w:szCs w:val="21"/>
        </w:rPr>
        <w:t>6</w:t>
      </w:r>
      <w:r w:rsidRPr="005B4059">
        <w:rPr>
          <w:rFonts w:hint="eastAsia"/>
          <w:szCs w:val="21"/>
        </w:rPr>
        <w:t>.1</w:t>
      </w:r>
      <w:r w:rsidRPr="005B4059">
        <w:rPr>
          <w:rFonts w:hint="eastAsia"/>
          <w:szCs w:val="21"/>
        </w:rPr>
        <w:t>响应人应当编制一份</w:t>
      </w:r>
      <w:r w:rsidR="009711D7" w:rsidRPr="005B4059">
        <w:rPr>
          <w:rFonts w:hint="eastAsia"/>
          <w:szCs w:val="21"/>
        </w:rPr>
        <w:t>响应文件</w:t>
      </w:r>
      <w:r w:rsidRPr="005B4059">
        <w:rPr>
          <w:rFonts w:hint="eastAsia"/>
          <w:szCs w:val="21"/>
        </w:rPr>
        <w:t>“正本”和</w:t>
      </w:r>
      <w:r w:rsidR="00780AF3" w:rsidRPr="005B4059">
        <w:rPr>
          <w:rFonts w:hint="eastAsia"/>
          <w:szCs w:val="21"/>
        </w:rPr>
        <w:t>竞争性谈判</w:t>
      </w:r>
      <w:r w:rsidRPr="005B4059">
        <w:rPr>
          <w:rFonts w:hint="eastAsia"/>
          <w:szCs w:val="21"/>
        </w:rPr>
        <w:t>响应须知前附表所述份数的“副本”，副本为正本复印件。</w:t>
      </w:r>
      <w:r w:rsidR="009711D7" w:rsidRPr="005B4059">
        <w:rPr>
          <w:rFonts w:hint="eastAsia"/>
          <w:szCs w:val="21"/>
        </w:rPr>
        <w:t>响应文件</w:t>
      </w:r>
      <w:r w:rsidRPr="005B4059">
        <w:rPr>
          <w:rFonts w:hint="eastAsia"/>
          <w:szCs w:val="21"/>
        </w:rPr>
        <w:t>正本和副本如有不一致之处，以正本为准。</w:t>
      </w:r>
    </w:p>
    <w:p w14:paraId="042D41A9" w14:textId="77777777" w:rsidR="00B3037E" w:rsidRPr="005B4059" w:rsidRDefault="00B3037E" w:rsidP="00B3037E">
      <w:pPr>
        <w:spacing w:line="400" w:lineRule="exact"/>
        <w:ind w:firstLineChars="200" w:firstLine="420"/>
        <w:rPr>
          <w:szCs w:val="21"/>
        </w:rPr>
      </w:pPr>
      <w:r w:rsidRPr="005B4059">
        <w:rPr>
          <w:rFonts w:hint="eastAsia"/>
          <w:szCs w:val="21"/>
        </w:rPr>
        <w:t>3.</w:t>
      </w:r>
      <w:r w:rsidR="00397A3F" w:rsidRPr="005B4059">
        <w:rPr>
          <w:rFonts w:hint="eastAsia"/>
          <w:szCs w:val="21"/>
        </w:rPr>
        <w:t>6</w:t>
      </w:r>
      <w:r w:rsidRPr="005B4059">
        <w:rPr>
          <w:rFonts w:hint="eastAsia"/>
          <w:szCs w:val="21"/>
        </w:rPr>
        <w:t>.2</w:t>
      </w:r>
      <w:r w:rsidRPr="005B4059">
        <w:rPr>
          <w:rFonts w:hint="eastAsia"/>
          <w:szCs w:val="21"/>
        </w:rPr>
        <w:t>每份</w:t>
      </w:r>
      <w:r w:rsidR="009711D7" w:rsidRPr="005B4059">
        <w:rPr>
          <w:rFonts w:hint="eastAsia"/>
          <w:szCs w:val="21"/>
        </w:rPr>
        <w:t>响应文件</w:t>
      </w:r>
      <w:r w:rsidRPr="005B4059">
        <w:rPr>
          <w:rFonts w:hint="eastAsia"/>
          <w:szCs w:val="21"/>
        </w:rPr>
        <w:t>的正本、</w:t>
      </w:r>
      <w:proofErr w:type="gramStart"/>
      <w:r w:rsidRPr="005B4059">
        <w:rPr>
          <w:rFonts w:hint="eastAsia"/>
          <w:szCs w:val="21"/>
        </w:rPr>
        <w:t>副本及</w:t>
      </w:r>
      <w:r w:rsidR="00D216D8" w:rsidRPr="005B4059">
        <w:rPr>
          <w:rFonts w:hint="eastAsia"/>
          <w:szCs w:val="21"/>
        </w:rPr>
        <w:t>唱标</w:t>
      </w:r>
      <w:proofErr w:type="gramEnd"/>
      <w:r w:rsidR="00D216D8" w:rsidRPr="005B4059">
        <w:rPr>
          <w:rFonts w:hint="eastAsia"/>
          <w:szCs w:val="21"/>
        </w:rPr>
        <w:t>信封</w:t>
      </w:r>
      <w:r w:rsidRPr="005B4059">
        <w:rPr>
          <w:rFonts w:hint="eastAsia"/>
          <w:szCs w:val="21"/>
        </w:rPr>
        <w:t>应当分别装订，并于封面上明确标明“正本”、“副本”和“</w:t>
      </w:r>
      <w:r w:rsidR="00D216D8" w:rsidRPr="005B4059">
        <w:rPr>
          <w:rFonts w:hint="eastAsia"/>
          <w:szCs w:val="21"/>
        </w:rPr>
        <w:t>唱标信封</w:t>
      </w:r>
      <w:r w:rsidR="00E52717" w:rsidRPr="005B4059">
        <w:rPr>
          <w:rFonts w:hint="eastAsia"/>
          <w:szCs w:val="21"/>
        </w:rPr>
        <w:t>”字样。</w:t>
      </w:r>
      <w:r w:rsidR="00E52717" w:rsidRPr="005B4059">
        <w:rPr>
          <w:rFonts w:ascii="宋体" w:hAnsi="宋体" w:hint="eastAsia"/>
          <w:szCs w:val="21"/>
        </w:rPr>
        <w:t>正本或副本应按目录顺序要求排列并牢固装订成册。不能有脱页，不能使用活页夹装订。</w:t>
      </w:r>
    </w:p>
    <w:p w14:paraId="573CA585" w14:textId="77777777" w:rsidR="00B3037E" w:rsidRPr="005B4059" w:rsidRDefault="00B3037E" w:rsidP="00B3037E">
      <w:pPr>
        <w:spacing w:line="400" w:lineRule="exact"/>
        <w:ind w:firstLineChars="200" w:firstLine="420"/>
        <w:rPr>
          <w:szCs w:val="21"/>
        </w:rPr>
      </w:pPr>
      <w:r w:rsidRPr="005B4059">
        <w:rPr>
          <w:rFonts w:hint="eastAsia"/>
          <w:szCs w:val="21"/>
        </w:rPr>
        <w:t>3.</w:t>
      </w:r>
      <w:r w:rsidR="00397A3F" w:rsidRPr="005B4059">
        <w:rPr>
          <w:rFonts w:hint="eastAsia"/>
          <w:szCs w:val="21"/>
        </w:rPr>
        <w:t>6</w:t>
      </w:r>
      <w:r w:rsidRPr="005B4059">
        <w:rPr>
          <w:rFonts w:hint="eastAsia"/>
          <w:szCs w:val="21"/>
        </w:rPr>
        <w:t>.3</w:t>
      </w:r>
      <w:r w:rsidR="009711D7" w:rsidRPr="005B4059">
        <w:rPr>
          <w:rFonts w:hint="eastAsia"/>
          <w:szCs w:val="21"/>
        </w:rPr>
        <w:t>响应文件</w:t>
      </w:r>
      <w:r w:rsidRPr="005B4059">
        <w:rPr>
          <w:rFonts w:hint="eastAsia"/>
          <w:szCs w:val="21"/>
        </w:rPr>
        <w:t>应当按照</w:t>
      </w:r>
      <w:r w:rsidR="00780AF3" w:rsidRPr="005B4059">
        <w:rPr>
          <w:rFonts w:hint="eastAsia"/>
          <w:szCs w:val="21"/>
        </w:rPr>
        <w:t>竞争性谈判文件</w:t>
      </w:r>
      <w:r w:rsidRPr="005B4059">
        <w:rPr>
          <w:rFonts w:hint="eastAsia"/>
          <w:szCs w:val="21"/>
        </w:rPr>
        <w:t>规定密封包装，并于封装封面上明确标明“正本”、“副本”和“</w:t>
      </w:r>
      <w:r w:rsidR="00D216D8" w:rsidRPr="005B4059">
        <w:rPr>
          <w:rFonts w:hint="eastAsia"/>
          <w:szCs w:val="21"/>
        </w:rPr>
        <w:t>唱标信封</w:t>
      </w:r>
      <w:r w:rsidRPr="005B4059">
        <w:rPr>
          <w:rFonts w:hint="eastAsia"/>
          <w:szCs w:val="21"/>
        </w:rPr>
        <w:t>”字样。密封的所有粘接缝隙必须加盖单位章或者由响应人的法定代表人或其委托代理人签字。</w:t>
      </w:r>
    </w:p>
    <w:p w14:paraId="4CA6B0D7" w14:textId="77777777" w:rsidR="00B3037E" w:rsidRPr="005B4059" w:rsidRDefault="00B3037E" w:rsidP="00B3037E">
      <w:pPr>
        <w:spacing w:line="400" w:lineRule="exact"/>
        <w:ind w:firstLineChars="200" w:firstLine="420"/>
        <w:rPr>
          <w:szCs w:val="21"/>
        </w:rPr>
      </w:pPr>
      <w:r w:rsidRPr="005B4059">
        <w:rPr>
          <w:rFonts w:hint="eastAsia"/>
          <w:szCs w:val="21"/>
        </w:rPr>
        <w:t>3.</w:t>
      </w:r>
      <w:r w:rsidR="00397A3F" w:rsidRPr="005B4059">
        <w:rPr>
          <w:rFonts w:hint="eastAsia"/>
          <w:szCs w:val="21"/>
        </w:rPr>
        <w:t>6</w:t>
      </w:r>
      <w:r w:rsidRPr="005B4059">
        <w:rPr>
          <w:rFonts w:hint="eastAsia"/>
          <w:szCs w:val="21"/>
        </w:rPr>
        <w:t>.4</w:t>
      </w:r>
      <w:r w:rsidRPr="005B4059">
        <w:rPr>
          <w:rFonts w:hint="eastAsia"/>
          <w:szCs w:val="21"/>
        </w:rPr>
        <w:t>外层包封应当写明采购人名称和地址、项目名称、采购代理机构编号、并注明</w:t>
      </w:r>
      <w:r w:rsidR="00D147E9" w:rsidRPr="005B4059">
        <w:rPr>
          <w:rFonts w:hint="eastAsia"/>
          <w:szCs w:val="21"/>
        </w:rPr>
        <w:t>唱</w:t>
      </w:r>
      <w:proofErr w:type="gramStart"/>
      <w:r w:rsidR="00D147E9" w:rsidRPr="005B4059">
        <w:rPr>
          <w:rFonts w:hint="eastAsia"/>
          <w:szCs w:val="21"/>
        </w:rPr>
        <w:t>标</w:t>
      </w:r>
      <w:r w:rsidRPr="005B4059">
        <w:rPr>
          <w:rFonts w:hint="eastAsia"/>
          <w:szCs w:val="21"/>
        </w:rPr>
        <w:t>时间</w:t>
      </w:r>
      <w:proofErr w:type="gramEnd"/>
      <w:r w:rsidRPr="005B4059">
        <w:rPr>
          <w:rFonts w:hint="eastAsia"/>
          <w:szCs w:val="21"/>
        </w:rPr>
        <w:t>以前不得开封。还应当写明响应人的名称与地址、</w:t>
      </w:r>
      <w:r w:rsidR="00C737AB" w:rsidRPr="005B4059">
        <w:rPr>
          <w:rFonts w:hint="eastAsia"/>
          <w:szCs w:val="21"/>
        </w:rPr>
        <w:t>联系方式</w:t>
      </w:r>
      <w:r w:rsidRPr="005B4059">
        <w:rPr>
          <w:rFonts w:hint="eastAsia"/>
          <w:szCs w:val="21"/>
        </w:rPr>
        <w:t>，以便</w:t>
      </w:r>
      <w:r w:rsidR="00780AF3" w:rsidRPr="005B4059">
        <w:rPr>
          <w:rFonts w:hint="eastAsia"/>
          <w:szCs w:val="21"/>
        </w:rPr>
        <w:t>竞争性谈判</w:t>
      </w:r>
      <w:r w:rsidRPr="005B4059">
        <w:rPr>
          <w:rFonts w:hint="eastAsia"/>
          <w:szCs w:val="21"/>
        </w:rPr>
        <w:t>出现逾期送达时能原封退回。</w:t>
      </w:r>
    </w:p>
    <w:p w14:paraId="31DAF38F" w14:textId="77777777" w:rsidR="00B3037E" w:rsidRPr="005B4059" w:rsidRDefault="00B3037E" w:rsidP="00B3037E">
      <w:pPr>
        <w:spacing w:line="400" w:lineRule="exact"/>
        <w:ind w:firstLineChars="200" w:firstLine="420"/>
        <w:rPr>
          <w:szCs w:val="21"/>
        </w:rPr>
      </w:pPr>
      <w:r w:rsidRPr="005B4059">
        <w:rPr>
          <w:rFonts w:hint="eastAsia"/>
          <w:szCs w:val="21"/>
        </w:rPr>
        <w:t>3.</w:t>
      </w:r>
      <w:r w:rsidR="00397A3F" w:rsidRPr="005B4059">
        <w:rPr>
          <w:rFonts w:hint="eastAsia"/>
          <w:szCs w:val="21"/>
        </w:rPr>
        <w:t>6</w:t>
      </w:r>
      <w:r w:rsidRPr="005B4059">
        <w:rPr>
          <w:rFonts w:hint="eastAsia"/>
          <w:szCs w:val="21"/>
        </w:rPr>
        <w:t>.5</w:t>
      </w:r>
      <w:r w:rsidRPr="005B4059">
        <w:rPr>
          <w:rFonts w:hint="eastAsia"/>
          <w:szCs w:val="21"/>
        </w:rPr>
        <w:t>提交</w:t>
      </w:r>
      <w:r w:rsidR="009711D7" w:rsidRPr="005B4059">
        <w:rPr>
          <w:rFonts w:hint="eastAsia"/>
          <w:szCs w:val="21"/>
        </w:rPr>
        <w:t>响应文件</w:t>
      </w:r>
      <w:r w:rsidRPr="005B4059">
        <w:rPr>
          <w:rFonts w:hint="eastAsia"/>
          <w:szCs w:val="21"/>
        </w:rPr>
        <w:t>时，采购人应当对符合</w:t>
      </w:r>
      <w:r w:rsidR="00780AF3" w:rsidRPr="005B4059">
        <w:rPr>
          <w:rFonts w:hint="eastAsia"/>
          <w:szCs w:val="21"/>
        </w:rPr>
        <w:t>竞争性谈判文件</w:t>
      </w:r>
      <w:r w:rsidRPr="005B4059">
        <w:rPr>
          <w:rFonts w:hint="eastAsia"/>
          <w:szCs w:val="21"/>
        </w:rPr>
        <w:t>规定密封和标记的</w:t>
      </w:r>
      <w:r w:rsidR="009711D7" w:rsidRPr="005B4059">
        <w:rPr>
          <w:rFonts w:hint="eastAsia"/>
          <w:szCs w:val="21"/>
        </w:rPr>
        <w:t>响应文件</w:t>
      </w:r>
      <w:r w:rsidRPr="005B4059">
        <w:rPr>
          <w:rFonts w:hint="eastAsia"/>
          <w:szCs w:val="21"/>
        </w:rPr>
        <w:t>进行签收。</w:t>
      </w:r>
    </w:p>
    <w:p w14:paraId="37BE8B6B" w14:textId="77777777" w:rsidR="00B3037E" w:rsidRPr="005B4059" w:rsidRDefault="00B3037E" w:rsidP="00B3037E">
      <w:pPr>
        <w:spacing w:line="400" w:lineRule="exact"/>
        <w:ind w:firstLineChars="200" w:firstLine="420"/>
        <w:rPr>
          <w:szCs w:val="21"/>
        </w:rPr>
      </w:pPr>
      <w:r w:rsidRPr="005B4059">
        <w:rPr>
          <w:rFonts w:hint="eastAsia"/>
          <w:szCs w:val="21"/>
        </w:rPr>
        <w:t>3.</w:t>
      </w:r>
      <w:r w:rsidR="00397A3F" w:rsidRPr="005B4059">
        <w:rPr>
          <w:rFonts w:hint="eastAsia"/>
          <w:szCs w:val="21"/>
        </w:rPr>
        <w:t>6</w:t>
      </w:r>
      <w:r w:rsidRPr="005B4059">
        <w:rPr>
          <w:rFonts w:hint="eastAsia"/>
          <w:szCs w:val="21"/>
        </w:rPr>
        <w:t>.6</w:t>
      </w:r>
      <w:r w:rsidRPr="005B4059">
        <w:rPr>
          <w:rFonts w:hint="eastAsia"/>
          <w:szCs w:val="21"/>
        </w:rPr>
        <w:t>采购人对于</w:t>
      </w:r>
      <w:r w:rsidR="009711D7" w:rsidRPr="005B4059">
        <w:rPr>
          <w:rFonts w:hint="eastAsia"/>
          <w:szCs w:val="21"/>
        </w:rPr>
        <w:t>响应文件</w:t>
      </w:r>
      <w:r w:rsidRPr="005B4059">
        <w:rPr>
          <w:rFonts w:hint="eastAsia"/>
          <w:szCs w:val="21"/>
        </w:rPr>
        <w:t>密封、标记另有要求的，见</w:t>
      </w:r>
      <w:r w:rsidR="00780AF3" w:rsidRPr="005B4059">
        <w:rPr>
          <w:rFonts w:hint="eastAsia"/>
          <w:szCs w:val="21"/>
        </w:rPr>
        <w:t>竞争性谈判</w:t>
      </w:r>
      <w:r w:rsidRPr="005B4059">
        <w:rPr>
          <w:rFonts w:hint="eastAsia"/>
          <w:szCs w:val="21"/>
        </w:rPr>
        <w:t>响应须知前附表。</w:t>
      </w:r>
    </w:p>
    <w:p w14:paraId="23F752E0" w14:textId="77777777" w:rsidR="00B3037E" w:rsidRPr="005B4059" w:rsidRDefault="00B3037E" w:rsidP="00735940">
      <w:pPr>
        <w:pStyle w:val="2"/>
        <w:rPr>
          <w:rFonts w:ascii="黑体" w:hAnsi="黑体"/>
        </w:rPr>
      </w:pPr>
      <w:bookmarkStart w:id="59" w:name="_Toc456551904"/>
      <w:bookmarkStart w:id="60" w:name="_Toc208413402"/>
      <w:r w:rsidRPr="005B4059">
        <w:rPr>
          <w:rFonts w:ascii="黑体" w:hAnsi="黑体" w:hint="eastAsia"/>
        </w:rPr>
        <w:t xml:space="preserve">4. </w:t>
      </w:r>
      <w:bookmarkEnd w:id="59"/>
      <w:r w:rsidR="00780AF3" w:rsidRPr="005B4059">
        <w:rPr>
          <w:rFonts w:ascii="黑体" w:hAnsi="黑体" w:hint="eastAsia"/>
        </w:rPr>
        <w:t>竞争性谈判</w:t>
      </w:r>
      <w:bookmarkEnd w:id="60"/>
    </w:p>
    <w:p w14:paraId="62332E65" w14:textId="77777777" w:rsidR="00B3037E" w:rsidRPr="005B4059" w:rsidRDefault="00B3037E" w:rsidP="00B3037E">
      <w:pPr>
        <w:spacing w:line="400" w:lineRule="exact"/>
        <w:rPr>
          <w:rFonts w:ascii="宋体" w:hAnsi="宋体"/>
          <w:b/>
          <w:sz w:val="32"/>
          <w:szCs w:val="32"/>
        </w:rPr>
      </w:pPr>
      <w:bookmarkStart w:id="61" w:name="_Toc456551905"/>
      <w:bookmarkStart w:id="62" w:name="_Toc475552148"/>
      <w:r w:rsidRPr="005B4059">
        <w:rPr>
          <w:rFonts w:ascii="宋体" w:hAnsi="宋体" w:hint="eastAsia"/>
          <w:b/>
          <w:sz w:val="32"/>
          <w:szCs w:val="32"/>
        </w:rPr>
        <w:t xml:space="preserve">4.1 </w:t>
      </w:r>
      <w:r w:rsidR="009711D7" w:rsidRPr="005B4059">
        <w:rPr>
          <w:rFonts w:ascii="宋体" w:hAnsi="宋体" w:hint="eastAsia"/>
          <w:b/>
          <w:sz w:val="32"/>
          <w:szCs w:val="32"/>
        </w:rPr>
        <w:t>响应文件</w:t>
      </w:r>
      <w:r w:rsidRPr="005B4059">
        <w:rPr>
          <w:rFonts w:ascii="宋体" w:hAnsi="宋体" w:hint="eastAsia"/>
          <w:b/>
          <w:sz w:val="32"/>
          <w:szCs w:val="32"/>
        </w:rPr>
        <w:t>的递交</w:t>
      </w:r>
      <w:bookmarkEnd w:id="61"/>
      <w:bookmarkEnd w:id="62"/>
    </w:p>
    <w:p w14:paraId="6087BC6B" w14:textId="77777777" w:rsidR="00B3037E" w:rsidRPr="005B4059" w:rsidRDefault="00B3037E" w:rsidP="00B3037E">
      <w:pPr>
        <w:spacing w:line="400" w:lineRule="exact"/>
        <w:ind w:firstLineChars="200" w:firstLine="420"/>
      </w:pPr>
      <w:r w:rsidRPr="005B4059">
        <w:rPr>
          <w:rFonts w:hint="eastAsia"/>
        </w:rPr>
        <w:t>4.1.1</w:t>
      </w:r>
      <w:r w:rsidR="009711D7" w:rsidRPr="005B4059">
        <w:rPr>
          <w:rFonts w:hint="eastAsia"/>
        </w:rPr>
        <w:t>响应文件</w:t>
      </w:r>
      <w:r w:rsidRPr="005B4059">
        <w:rPr>
          <w:rFonts w:hint="eastAsia"/>
        </w:rPr>
        <w:t>递交截止时间：见</w:t>
      </w:r>
      <w:r w:rsidR="00780AF3" w:rsidRPr="005B4059">
        <w:rPr>
          <w:rFonts w:hint="eastAsia"/>
        </w:rPr>
        <w:t>竞争性谈判</w:t>
      </w:r>
      <w:r w:rsidRPr="005B4059">
        <w:rPr>
          <w:rFonts w:hint="eastAsia"/>
        </w:rPr>
        <w:t>响应须知前附表。</w:t>
      </w:r>
    </w:p>
    <w:p w14:paraId="52544C02" w14:textId="77777777" w:rsidR="00B3037E" w:rsidRPr="005B4059" w:rsidRDefault="00B3037E" w:rsidP="00B3037E">
      <w:pPr>
        <w:spacing w:line="400" w:lineRule="exact"/>
        <w:ind w:firstLineChars="200" w:firstLine="420"/>
      </w:pPr>
      <w:r w:rsidRPr="005B4059">
        <w:rPr>
          <w:rFonts w:hint="eastAsia"/>
        </w:rPr>
        <w:t xml:space="preserve">4.1.2 </w:t>
      </w:r>
      <w:r w:rsidRPr="005B4059">
        <w:rPr>
          <w:rFonts w:hint="eastAsia"/>
        </w:rPr>
        <w:t>响应人递交</w:t>
      </w:r>
      <w:r w:rsidR="009711D7" w:rsidRPr="005B4059">
        <w:rPr>
          <w:rFonts w:hint="eastAsia"/>
        </w:rPr>
        <w:t>响应文件</w:t>
      </w:r>
      <w:r w:rsidRPr="005B4059">
        <w:rPr>
          <w:rFonts w:hint="eastAsia"/>
        </w:rPr>
        <w:t>的地点：见</w:t>
      </w:r>
      <w:r w:rsidR="00780AF3" w:rsidRPr="005B4059">
        <w:rPr>
          <w:rFonts w:hint="eastAsia"/>
        </w:rPr>
        <w:t>竞争性谈判</w:t>
      </w:r>
      <w:r w:rsidRPr="005B4059">
        <w:rPr>
          <w:rFonts w:hint="eastAsia"/>
        </w:rPr>
        <w:t>响应须知前附表。</w:t>
      </w:r>
    </w:p>
    <w:p w14:paraId="06F4BB3A" w14:textId="77777777" w:rsidR="00B3037E" w:rsidRPr="005B4059" w:rsidRDefault="00B3037E" w:rsidP="00B3037E">
      <w:pPr>
        <w:spacing w:line="400" w:lineRule="exact"/>
        <w:ind w:firstLineChars="200" w:firstLine="420"/>
      </w:pPr>
      <w:r w:rsidRPr="005B4059">
        <w:rPr>
          <w:rFonts w:hint="eastAsia"/>
        </w:rPr>
        <w:t>4.1.3</w:t>
      </w:r>
      <w:r w:rsidRPr="005B4059">
        <w:rPr>
          <w:rFonts w:hint="eastAsia"/>
        </w:rPr>
        <w:t>采购人</w:t>
      </w:r>
      <w:r w:rsidR="003D0DF5" w:rsidRPr="005B4059">
        <w:rPr>
          <w:rFonts w:hint="eastAsia"/>
        </w:rPr>
        <w:t>/</w:t>
      </w:r>
      <w:r w:rsidR="003D0DF5" w:rsidRPr="005B4059">
        <w:rPr>
          <w:rFonts w:hint="eastAsia"/>
        </w:rPr>
        <w:t>采购代理机构</w:t>
      </w:r>
      <w:r w:rsidRPr="005B4059">
        <w:rPr>
          <w:rFonts w:hint="eastAsia"/>
        </w:rPr>
        <w:t>收到</w:t>
      </w:r>
      <w:r w:rsidR="009711D7" w:rsidRPr="005B4059">
        <w:rPr>
          <w:rFonts w:hint="eastAsia"/>
        </w:rPr>
        <w:t>响应文件</w:t>
      </w:r>
      <w:r w:rsidRPr="005B4059">
        <w:rPr>
          <w:rFonts w:hint="eastAsia"/>
        </w:rPr>
        <w:t>后，向响应人</w:t>
      </w:r>
      <w:r w:rsidR="00387551" w:rsidRPr="005B4059">
        <w:rPr>
          <w:rFonts w:hint="eastAsia"/>
        </w:rPr>
        <w:t>分别进行</w:t>
      </w:r>
      <w:r w:rsidRPr="005B4059">
        <w:rPr>
          <w:rFonts w:hint="eastAsia"/>
        </w:rPr>
        <w:t>签收</w:t>
      </w:r>
      <w:r w:rsidR="00387551" w:rsidRPr="005B4059">
        <w:rPr>
          <w:rFonts w:hint="eastAsia"/>
        </w:rPr>
        <w:t>（</w:t>
      </w:r>
      <w:r w:rsidR="00A1566E" w:rsidRPr="005B4059">
        <w:rPr>
          <w:rFonts w:hint="eastAsia"/>
        </w:rPr>
        <w:t>唱标</w:t>
      </w:r>
      <w:r w:rsidR="00387551" w:rsidRPr="005B4059">
        <w:rPr>
          <w:rFonts w:hint="eastAsia"/>
        </w:rPr>
        <w:t>前不得提前公开已签收的响应人信息）</w:t>
      </w:r>
      <w:r w:rsidRPr="005B4059">
        <w:rPr>
          <w:rFonts w:hint="eastAsia"/>
        </w:rPr>
        <w:t>。</w:t>
      </w:r>
    </w:p>
    <w:p w14:paraId="75BF5305" w14:textId="77777777" w:rsidR="00B3037E" w:rsidRPr="005B4059" w:rsidRDefault="00B3037E" w:rsidP="00B3037E">
      <w:pPr>
        <w:spacing w:line="400" w:lineRule="exact"/>
        <w:ind w:firstLineChars="200" w:firstLine="420"/>
      </w:pPr>
      <w:r w:rsidRPr="005B4059">
        <w:rPr>
          <w:rFonts w:hint="eastAsia"/>
        </w:rPr>
        <w:lastRenderedPageBreak/>
        <w:t>4.1.4</w:t>
      </w:r>
      <w:r w:rsidRPr="005B4059">
        <w:rPr>
          <w:rFonts w:hint="eastAsia"/>
        </w:rPr>
        <w:t>除</w:t>
      </w:r>
      <w:r w:rsidR="00780AF3" w:rsidRPr="005B4059">
        <w:rPr>
          <w:rFonts w:hint="eastAsia"/>
        </w:rPr>
        <w:t>竞争性谈判</w:t>
      </w:r>
      <w:r w:rsidRPr="005B4059">
        <w:rPr>
          <w:rFonts w:hint="eastAsia"/>
        </w:rPr>
        <w:t>响应须知前附表另有规定外，响应人所递交的</w:t>
      </w:r>
      <w:r w:rsidR="009711D7" w:rsidRPr="005B4059">
        <w:rPr>
          <w:rFonts w:hint="eastAsia"/>
        </w:rPr>
        <w:t>响应文件</w:t>
      </w:r>
      <w:r w:rsidRPr="005B4059">
        <w:rPr>
          <w:rFonts w:hint="eastAsia"/>
        </w:rPr>
        <w:t>不予退还。</w:t>
      </w:r>
    </w:p>
    <w:p w14:paraId="47E0D470" w14:textId="77777777" w:rsidR="00B3037E" w:rsidRPr="005B4059" w:rsidRDefault="00B3037E" w:rsidP="00B3037E">
      <w:pPr>
        <w:spacing w:line="400" w:lineRule="exact"/>
        <w:ind w:firstLineChars="200" w:firstLine="420"/>
      </w:pPr>
      <w:r w:rsidRPr="005B4059">
        <w:rPr>
          <w:rFonts w:hint="eastAsia"/>
        </w:rPr>
        <w:t>4.1.5</w:t>
      </w:r>
      <w:r w:rsidRPr="005B4059">
        <w:rPr>
          <w:rFonts w:hint="eastAsia"/>
        </w:rPr>
        <w:t>出现以下情形时，采购人不予接收</w:t>
      </w:r>
      <w:r w:rsidR="009711D7" w:rsidRPr="005B4059">
        <w:rPr>
          <w:rFonts w:hint="eastAsia"/>
        </w:rPr>
        <w:t>响应文件</w:t>
      </w:r>
      <w:r w:rsidRPr="005B4059">
        <w:rPr>
          <w:rFonts w:hint="eastAsia"/>
        </w:rPr>
        <w:t>：</w:t>
      </w:r>
    </w:p>
    <w:p w14:paraId="17429CA4" w14:textId="77777777" w:rsidR="00B3037E" w:rsidRPr="005B4059" w:rsidRDefault="00B3037E" w:rsidP="00B3037E">
      <w:pPr>
        <w:spacing w:line="400" w:lineRule="exact"/>
        <w:ind w:firstLineChars="200" w:firstLine="420"/>
      </w:pPr>
      <w:r w:rsidRPr="005B4059">
        <w:rPr>
          <w:rFonts w:hint="eastAsia"/>
        </w:rPr>
        <w:t>（</w:t>
      </w:r>
      <w:r w:rsidRPr="005B4059">
        <w:rPr>
          <w:rFonts w:hint="eastAsia"/>
        </w:rPr>
        <w:t>1</w:t>
      </w:r>
      <w:r w:rsidRPr="005B4059">
        <w:rPr>
          <w:rFonts w:hint="eastAsia"/>
        </w:rPr>
        <w:t>）逾期送达或者未送达指定地点的；</w:t>
      </w:r>
    </w:p>
    <w:p w14:paraId="717FEBC8" w14:textId="77777777" w:rsidR="00B3037E" w:rsidRPr="005B4059" w:rsidRDefault="00B3037E" w:rsidP="00B3037E">
      <w:pPr>
        <w:spacing w:line="400" w:lineRule="exact"/>
        <w:ind w:firstLineChars="200" w:firstLine="420"/>
      </w:pPr>
      <w:r w:rsidRPr="005B4059">
        <w:rPr>
          <w:rFonts w:hint="eastAsia"/>
        </w:rPr>
        <w:t>（</w:t>
      </w:r>
      <w:r w:rsidRPr="005B4059">
        <w:rPr>
          <w:rFonts w:hint="eastAsia"/>
        </w:rPr>
        <w:t>2</w:t>
      </w:r>
      <w:r w:rsidRPr="005B4059">
        <w:rPr>
          <w:rFonts w:hint="eastAsia"/>
        </w:rPr>
        <w:t>）未按</w:t>
      </w:r>
      <w:r w:rsidR="00780AF3" w:rsidRPr="005B4059">
        <w:rPr>
          <w:rFonts w:hint="eastAsia"/>
        </w:rPr>
        <w:t>竞争性谈判文件</w:t>
      </w:r>
      <w:r w:rsidR="005560D4" w:rsidRPr="005B4059">
        <w:rPr>
          <w:rFonts w:hint="eastAsia"/>
        </w:rPr>
        <w:t>要求密封的。</w:t>
      </w:r>
    </w:p>
    <w:p w14:paraId="53855E4D" w14:textId="77777777" w:rsidR="00B3037E" w:rsidRPr="005B4059" w:rsidRDefault="00B3037E" w:rsidP="00B3037E">
      <w:pPr>
        <w:spacing w:line="400" w:lineRule="exact"/>
        <w:rPr>
          <w:rFonts w:ascii="宋体" w:hAnsi="宋体"/>
          <w:b/>
          <w:sz w:val="32"/>
          <w:szCs w:val="32"/>
        </w:rPr>
      </w:pPr>
      <w:bookmarkStart w:id="63" w:name="_Toc456551906"/>
      <w:bookmarkStart w:id="64" w:name="_Toc475552149"/>
      <w:r w:rsidRPr="005B4059">
        <w:rPr>
          <w:rFonts w:ascii="宋体" w:hAnsi="宋体" w:hint="eastAsia"/>
          <w:b/>
          <w:sz w:val="32"/>
          <w:szCs w:val="32"/>
        </w:rPr>
        <w:t xml:space="preserve">4.2 </w:t>
      </w:r>
      <w:r w:rsidR="009711D7" w:rsidRPr="005B4059">
        <w:rPr>
          <w:rFonts w:ascii="宋体" w:hAnsi="宋体" w:hint="eastAsia"/>
          <w:b/>
          <w:sz w:val="32"/>
          <w:szCs w:val="32"/>
        </w:rPr>
        <w:t>响应文件</w:t>
      </w:r>
      <w:r w:rsidRPr="005B4059">
        <w:rPr>
          <w:rFonts w:ascii="宋体" w:hAnsi="宋体" w:hint="eastAsia"/>
          <w:b/>
          <w:sz w:val="32"/>
          <w:szCs w:val="32"/>
        </w:rPr>
        <w:t>的修改、撤回和撤销</w:t>
      </w:r>
      <w:bookmarkEnd w:id="63"/>
      <w:bookmarkEnd w:id="64"/>
    </w:p>
    <w:p w14:paraId="3E7F998C" w14:textId="77777777" w:rsidR="00B3037E" w:rsidRPr="005B4059" w:rsidRDefault="00B3037E" w:rsidP="00B3037E">
      <w:pPr>
        <w:spacing w:line="400" w:lineRule="exact"/>
        <w:ind w:firstLineChars="200" w:firstLine="420"/>
      </w:pPr>
      <w:r w:rsidRPr="005B4059">
        <w:rPr>
          <w:rFonts w:hint="eastAsia"/>
        </w:rPr>
        <w:t xml:space="preserve">4.2.1 </w:t>
      </w:r>
      <w:r w:rsidRPr="005B4059">
        <w:rPr>
          <w:rFonts w:hint="eastAsia"/>
        </w:rPr>
        <w:t>在规定的</w:t>
      </w:r>
      <w:r w:rsidR="00780AF3" w:rsidRPr="005B4059">
        <w:rPr>
          <w:rFonts w:hint="eastAsia"/>
        </w:rPr>
        <w:t>竞争性谈判</w:t>
      </w:r>
      <w:r w:rsidRPr="005B4059">
        <w:rPr>
          <w:rFonts w:hint="eastAsia"/>
        </w:rPr>
        <w:t>截止时间前，响应人可以修改或撤回已递交的</w:t>
      </w:r>
      <w:r w:rsidR="009711D7" w:rsidRPr="005B4059">
        <w:rPr>
          <w:rFonts w:hint="eastAsia"/>
        </w:rPr>
        <w:t>响应文件</w:t>
      </w:r>
      <w:r w:rsidRPr="005B4059">
        <w:rPr>
          <w:rFonts w:hint="eastAsia"/>
        </w:rPr>
        <w:t>。</w:t>
      </w:r>
    </w:p>
    <w:p w14:paraId="40326714" w14:textId="77777777" w:rsidR="00B3037E" w:rsidRPr="005B4059" w:rsidRDefault="00B3037E" w:rsidP="00B3037E">
      <w:pPr>
        <w:spacing w:line="400" w:lineRule="exact"/>
        <w:ind w:firstLineChars="200" w:firstLine="420"/>
      </w:pPr>
      <w:r w:rsidRPr="005B4059">
        <w:rPr>
          <w:rFonts w:hint="eastAsia"/>
        </w:rPr>
        <w:t>4.2.2</w:t>
      </w:r>
      <w:r w:rsidRPr="005B4059">
        <w:rPr>
          <w:rFonts w:hint="eastAsia"/>
        </w:rPr>
        <w:t>响应人修改后的</w:t>
      </w:r>
      <w:r w:rsidR="009711D7" w:rsidRPr="005B4059">
        <w:rPr>
          <w:rFonts w:hint="eastAsia"/>
        </w:rPr>
        <w:t>响应文件</w:t>
      </w:r>
      <w:r w:rsidRPr="005B4059">
        <w:rPr>
          <w:rFonts w:hint="eastAsia"/>
        </w:rPr>
        <w:t>，应当在规定的</w:t>
      </w:r>
      <w:r w:rsidR="00780AF3" w:rsidRPr="005B4059">
        <w:rPr>
          <w:rFonts w:hint="eastAsia"/>
        </w:rPr>
        <w:t>竞争性谈判</w:t>
      </w:r>
      <w:r w:rsidRPr="005B4059">
        <w:rPr>
          <w:rFonts w:hint="eastAsia"/>
        </w:rPr>
        <w:t>截止时间前按</w:t>
      </w:r>
      <w:r w:rsidR="00780AF3" w:rsidRPr="005B4059">
        <w:rPr>
          <w:rFonts w:hint="eastAsia"/>
        </w:rPr>
        <w:t>竞争性谈判文件</w:t>
      </w:r>
      <w:r w:rsidRPr="005B4059">
        <w:rPr>
          <w:rFonts w:hint="eastAsia"/>
        </w:rPr>
        <w:t>的规定编制、密封、标记、提交和送达。</w:t>
      </w:r>
    </w:p>
    <w:p w14:paraId="68A92E39" w14:textId="77777777" w:rsidR="00B3037E" w:rsidRPr="005B4059" w:rsidRDefault="00B3037E" w:rsidP="00B3037E">
      <w:pPr>
        <w:spacing w:line="400" w:lineRule="exact"/>
        <w:ind w:firstLineChars="200" w:firstLine="420"/>
      </w:pPr>
      <w:r w:rsidRPr="005B4059">
        <w:rPr>
          <w:rFonts w:hint="eastAsia"/>
        </w:rPr>
        <w:t xml:space="preserve">4.2.3 </w:t>
      </w:r>
      <w:r w:rsidRPr="005B4059">
        <w:rPr>
          <w:rFonts w:hint="eastAsia"/>
        </w:rPr>
        <w:t>响应人撤回已递交的</w:t>
      </w:r>
      <w:r w:rsidR="009711D7" w:rsidRPr="005B4059">
        <w:rPr>
          <w:rFonts w:hint="eastAsia"/>
        </w:rPr>
        <w:t>响应文件</w:t>
      </w:r>
      <w:r w:rsidRPr="005B4059">
        <w:rPr>
          <w:rFonts w:hint="eastAsia"/>
        </w:rPr>
        <w:t>，应当书面通知采购人。采购人已收取</w:t>
      </w:r>
      <w:r w:rsidR="00780AF3" w:rsidRPr="005B4059">
        <w:rPr>
          <w:rFonts w:hint="eastAsia"/>
        </w:rPr>
        <w:t>竞争性谈判</w:t>
      </w:r>
      <w:r w:rsidRPr="005B4059">
        <w:rPr>
          <w:rFonts w:hint="eastAsia"/>
        </w:rPr>
        <w:t>保证金的，应当自收到响应人书面撤回通知之日起</w:t>
      </w:r>
      <w:r w:rsidRPr="005B4059">
        <w:rPr>
          <w:rFonts w:hint="eastAsia"/>
        </w:rPr>
        <w:t>5</w:t>
      </w:r>
      <w:r w:rsidRPr="005B4059">
        <w:rPr>
          <w:rFonts w:hint="eastAsia"/>
        </w:rPr>
        <w:t>日内退还。</w:t>
      </w:r>
    </w:p>
    <w:p w14:paraId="3D5F373E" w14:textId="77777777" w:rsidR="00B3037E" w:rsidRPr="005B4059" w:rsidRDefault="00B3037E" w:rsidP="00B3037E">
      <w:pPr>
        <w:spacing w:line="400" w:lineRule="exact"/>
        <w:ind w:firstLineChars="200" w:firstLine="420"/>
      </w:pPr>
      <w:r w:rsidRPr="005B4059">
        <w:rPr>
          <w:rFonts w:hint="eastAsia"/>
        </w:rPr>
        <w:t xml:space="preserve">4.2.4 </w:t>
      </w:r>
      <w:r w:rsidRPr="005B4059">
        <w:rPr>
          <w:rFonts w:hint="eastAsia"/>
        </w:rPr>
        <w:t>响应人在规定的</w:t>
      </w:r>
      <w:r w:rsidR="00780AF3" w:rsidRPr="005B4059">
        <w:rPr>
          <w:rFonts w:hint="eastAsia"/>
        </w:rPr>
        <w:t>竞争性谈判</w:t>
      </w:r>
      <w:r w:rsidRPr="005B4059">
        <w:rPr>
          <w:rFonts w:hint="eastAsia"/>
        </w:rPr>
        <w:t>截止时间后，不得在</w:t>
      </w:r>
      <w:r w:rsidR="00780AF3" w:rsidRPr="005B4059">
        <w:rPr>
          <w:rFonts w:hint="eastAsia"/>
        </w:rPr>
        <w:t>竞争性谈判</w:t>
      </w:r>
      <w:r w:rsidRPr="005B4059">
        <w:rPr>
          <w:rFonts w:hint="eastAsia"/>
        </w:rPr>
        <w:t>有效期内撤销其</w:t>
      </w:r>
      <w:r w:rsidR="00780AF3" w:rsidRPr="005B4059">
        <w:rPr>
          <w:rFonts w:hint="eastAsia"/>
        </w:rPr>
        <w:t>竞争性谈判</w:t>
      </w:r>
      <w:r w:rsidRPr="005B4059">
        <w:rPr>
          <w:rFonts w:hint="eastAsia"/>
        </w:rPr>
        <w:t>，否则采购人有权不退还其</w:t>
      </w:r>
      <w:r w:rsidR="00780AF3" w:rsidRPr="005B4059">
        <w:rPr>
          <w:rFonts w:hint="eastAsia"/>
        </w:rPr>
        <w:t>竞争性谈判</w:t>
      </w:r>
      <w:r w:rsidRPr="005B4059">
        <w:rPr>
          <w:rFonts w:hint="eastAsia"/>
        </w:rPr>
        <w:t>保证金。</w:t>
      </w:r>
    </w:p>
    <w:p w14:paraId="08D72D01" w14:textId="77777777" w:rsidR="00B3037E" w:rsidRPr="005B4059" w:rsidRDefault="00B3037E" w:rsidP="00B3037E">
      <w:pPr>
        <w:pStyle w:val="2"/>
      </w:pPr>
      <w:bookmarkStart w:id="65" w:name="_Toc456551907"/>
      <w:bookmarkStart w:id="66" w:name="_Toc208413403"/>
      <w:r w:rsidRPr="005B4059">
        <w:rPr>
          <w:rFonts w:hint="eastAsia"/>
        </w:rPr>
        <w:t xml:space="preserve">5. </w:t>
      </w:r>
      <w:bookmarkEnd w:id="65"/>
      <w:r w:rsidRPr="005B4059">
        <w:rPr>
          <w:rFonts w:hint="eastAsia"/>
        </w:rPr>
        <w:t>公开唱</w:t>
      </w:r>
      <w:r w:rsidR="00D147E9" w:rsidRPr="005B4059">
        <w:rPr>
          <w:rFonts w:hint="eastAsia"/>
        </w:rPr>
        <w:t>标</w:t>
      </w:r>
      <w:bookmarkEnd w:id="66"/>
    </w:p>
    <w:p w14:paraId="41E62CEB" w14:textId="77777777" w:rsidR="00B3037E" w:rsidRPr="005B4059" w:rsidRDefault="00B3037E" w:rsidP="00B3037E">
      <w:pPr>
        <w:spacing w:line="400" w:lineRule="exact"/>
        <w:rPr>
          <w:rFonts w:ascii="宋体" w:hAnsi="宋体"/>
          <w:b/>
          <w:sz w:val="32"/>
          <w:szCs w:val="32"/>
        </w:rPr>
      </w:pPr>
      <w:bookmarkStart w:id="67" w:name="_Toc456551908"/>
      <w:bookmarkStart w:id="68" w:name="_Toc475552151"/>
      <w:r w:rsidRPr="005B4059">
        <w:rPr>
          <w:rFonts w:ascii="宋体" w:hAnsi="宋体" w:hint="eastAsia"/>
          <w:b/>
          <w:sz w:val="32"/>
          <w:szCs w:val="32"/>
        </w:rPr>
        <w:t xml:space="preserve">5.1 </w:t>
      </w:r>
      <w:r w:rsidR="00D147E9" w:rsidRPr="005B4059">
        <w:rPr>
          <w:rFonts w:ascii="宋体" w:hAnsi="宋体" w:hint="eastAsia"/>
          <w:b/>
          <w:sz w:val="32"/>
          <w:szCs w:val="32"/>
        </w:rPr>
        <w:t>唱</w:t>
      </w:r>
      <w:proofErr w:type="gramStart"/>
      <w:r w:rsidR="00D147E9" w:rsidRPr="005B4059">
        <w:rPr>
          <w:rFonts w:ascii="宋体" w:hAnsi="宋体" w:hint="eastAsia"/>
          <w:b/>
          <w:sz w:val="32"/>
          <w:szCs w:val="32"/>
        </w:rPr>
        <w:t>标</w:t>
      </w:r>
      <w:r w:rsidRPr="005B4059">
        <w:rPr>
          <w:rFonts w:ascii="宋体" w:hAnsi="宋体" w:hint="eastAsia"/>
          <w:b/>
          <w:sz w:val="32"/>
          <w:szCs w:val="32"/>
        </w:rPr>
        <w:t>时间</w:t>
      </w:r>
      <w:proofErr w:type="gramEnd"/>
      <w:r w:rsidRPr="005B4059">
        <w:rPr>
          <w:rFonts w:ascii="宋体" w:hAnsi="宋体" w:hint="eastAsia"/>
          <w:b/>
          <w:sz w:val="32"/>
          <w:szCs w:val="32"/>
        </w:rPr>
        <w:t>和地点</w:t>
      </w:r>
      <w:bookmarkEnd w:id="67"/>
      <w:bookmarkEnd w:id="68"/>
    </w:p>
    <w:p w14:paraId="36561DFF" w14:textId="7EB74796" w:rsidR="00B3037E" w:rsidRPr="005B4059" w:rsidRDefault="00B3037E" w:rsidP="00B3037E">
      <w:pPr>
        <w:spacing w:line="400" w:lineRule="exact"/>
        <w:ind w:firstLineChars="200" w:firstLine="420"/>
      </w:pPr>
      <w:r w:rsidRPr="005B4059">
        <w:rPr>
          <w:rFonts w:hint="eastAsia"/>
        </w:rPr>
        <w:t>采购人将按照</w:t>
      </w:r>
      <w:r w:rsidR="00780AF3" w:rsidRPr="005B4059">
        <w:rPr>
          <w:rFonts w:hint="eastAsia"/>
        </w:rPr>
        <w:t>竞争性谈判</w:t>
      </w:r>
      <w:r w:rsidRPr="005B4059">
        <w:rPr>
          <w:rFonts w:hint="eastAsia"/>
        </w:rPr>
        <w:t>响应须知前附表规定的时间和地点公开</w:t>
      </w:r>
      <w:r w:rsidR="00D147E9" w:rsidRPr="005B4059">
        <w:rPr>
          <w:rFonts w:hint="eastAsia"/>
        </w:rPr>
        <w:t>唱标</w:t>
      </w:r>
      <w:r w:rsidRPr="005B4059">
        <w:rPr>
          <w:rFonts w:hint="eastAsia"/>
        </w:rPr>
        <w:t>，参加</w:t>
      </w:r>
      <w:r w:rsidR="00D147E9" w:rsidRPr="005B4059">
        <w:rPr>
          <w:rFonts w:hint="eastAsia"/>
        </w:rPr>
        <w:t>唱标</w:t>
      </w:r>
      <w:r w:rsidRPr="005B4059">
        <w:rPr>
          <w:rFonts w:hint="eastAsia"/>
        </w:rPr>
        <w:t>的响应人代表应当签名报到，以证明其出席</w:t>
      </w:r>
      <w:r w:rsidR="00D147E9" w:rsidRPr="005B4059">
        <w:rPr>
          <w:rFonts w:hint="eastAsia"/>
        </w:rPr>
        <w:t>唱标</w:t>
      </w:r>
      <w:r w:rsidRPr="005B4059">
        <w:rPr>
          <w:rFonts w:hint="eastAsia"/>
        </w:rPr>
        <w:t>。</w:t>
      </w:r>
    </w:p>
    <w:p w14:paraId="20C98552" w14:textId="77777777" w:rsidR="00B3037E" w:rsidRPr="005B4059" w:rsidRDefault="00B3037E" w:rsidP="00B3037E">
      <w:pPr>
        <w:spacing w:line="400" w:lineRule="exact"/>
        <w:rPr>
          <w:rFonts w:ascii="宋体" w:hAnsi="宋体"/>
          <w:b/>
          <w:sz w:val="32"/>
          <w:szCs w:val="32"/>
        </w:rPr>
      </w:pPr>
      <w:bookmarkStart w:id="69" w:name="_Toc456551909"/>
      <w:bookmarkStart w:id="70" w:name="_Toc475552152"/>
      <w:r w:rsidRPr="005B4059">
        <w:rPr>
          <w:rFonts w:ascii="宋体" w:hAnsi="宋体" w:hint="eastAsia"/>
          <w:b/>
          <w:sz w:val="32"/>
          <w:szCs w:val="32"/>
        </w:rPr>
        <w:t xml:space="preserve">5.2 </w:t>
      </w:r>
      <w:r w:rsidR="00D147E9" w:rsidRPr="005B4059">
        <w:rPr>
          <w:rFonts w:ascii="宋体" w:hAnsi="宋体" w:hint="eastAsia"/>
          <w:b/>
          <w:sz w:val="32"/>
          <w:szCs w:val="32"/>
        </w:rPr>
        <w:t>唱标</w:t>
      </w:r>
      <w:r w:rsidRPr="005B4059">
        <w:rPr>
          <w:rFonts w:ascii="宋体" w:hAnsi="宋体" w:hint="eastAsia"/>
          <w:b/>
          <w:sz w:val="32"/>
          <w:szCs w:val="32"/>
        </w:rPr>
        <w:t>程序</w:t>
      </w:r>
      <w:bookmarkEnd w:id="69"/>
      <w:bookmarkEnd w:id="70"/>
    </w:p>
    <w:p w14:paraId="6E0C71C7" w14:textId="7E0BD6ED" w:rsidR="00B3037E" w:rsidRPr="005B4059" w:rsidRDefault="00B3037E" w:rsidP="00B3037E">
      <w:pPr>
        <w:spacing w:line="400" w:lineRule="exact"/>
        <w:ind w:firstLineChars="171" w:firstLine="359"/>
      </w:pPr>
      <w:r w:rsidRPr="005B4059">
        <w:rPr>
          <w:rFonts w:hint="eastAsia"/>
        </w:rPr>
        <w:t>5.2.1</w:t>
      </w:r>
      <w:r w:rsidR="00D147E9" w:rsidRPr="005B4059">
        <w:rPr>
          <w:rFonts w:hint="eastAsia"/>
        </w:rPr>
        <w:t>唱</w:t>
      </w:r>
      <w:proofErr w:type="gramStart"/>
      <w:r w:rsidR="00D147E9" w:rsidRPr="005B4059">
        <w:rPr>
          <w:rFonts w:hint="eastAsia"/>
        </w:rPr>
        <w:t>标</w:t>
      </w:r>
      <w:r w:rsidRPr="005B4059">
        <w:rPr>
          <w:rFonts w:hint="eastAsia"/>
        </w:rPr>
        <w:t>会议</w:t>
      </w:r>
      <w:proofErr w:type="gramEnd"/>
      <w:r w:rsidRPr="005B4059">
        <w:rPr>
          <w:rFonts w:hint="eastAsia"/>
        </w:rPr>
        <w:t>由采购人或其委托的采购代理机构组织并主持，响应人代表对</w:t>
      </w:r>
      <w:r w:rsidR="009711D7" w:rsidRPr="005B4059">
        <w:rPr>
          <w:rFonts w:hint="eastAsia"/>
        </w:rPr>
        <w:t>响应文件</w:t>
      </w:r>
      <w:r w:rsidRPr="005B4059">
        <w:rPr>
          <w:rFonts w:hint="eastAsia"/>
        </w:rPr>
        <w:t>密封性进行检查。</w:t>
      </w:r>
    </w:p>
    <w:p w14:paraId="6E75DB12" w14:textId="77777777" w:rsidR="00B3037E" w:rsidRPr="005B4059" w:rsidRDefault="00B3037E" w:rsidP="00B3037E">
      <w:pPr>
        <w:spacing w:line="400" w:lineRule="exact"/>
        <w:ind w:firstLineChars="171" w:firstLine="359"/>
      </w:pPr>
      <w:r w:rsidRPr="005B4059">
        <w:rPr>
          <w:rFonts w:hint="eastAsia"/>
        </w:rPr>
        <w:t xml:space="preserve">5.2.2 </w:t>
      </w:r>
      <w:r w:rsidRPr="005B4059">
        <w:rPr>
          <w:rFonts w:hint="eastAsia"/>
        </w:rPr>
        <w:t>采购人在递交</w:t>
      </w:r>
      <w:r w:rsidR="009711D7" w:rsidRPr="005B4059">
        <w:rPr>
          <w:rFonts w:hint="eastAsia"/>
        </w:rPr>
        <w:t>响应文件</w:t>
      </w:r>
      <w:r w:rsidRPr="005B4059">
        <w:rPr>
          <w:rFonts w:hint="eastAsia"/>
        </w:rPr>
        <w:t>截止时间前收到的所有</w:t>
      </w:r>
      <w:r w:rsidR="009711D7" w:rsidRPr="005B4059">
        <w:rPr>
          <w:rFonts w:hint="eastAsia"/>
        </w:rPr>
        <w:t>响应文件</w:t>
      </w:r>
      <w:r w:rsidRPr="005B4059">
        <w:rPr>
          <w:rFonts w:hint="eastAsia"/>
        </w:rPr>
        <w:t>在</w:t>
      </w:r>
      <w:r w:rsidR="00D147E9" w:rsidRPr="005B4059">
        <w:rPr>
          <w:rFonts w:hint="eastAsia"/>
        </w:rPr>
        <w:t>唱标</w:t>
      </w:r>
      <w:r w:rsidRPr="005B4059">
        <w:rPr>
          <w:rFonts w:hint="eastAsia"/>
        </w:rPr>
        <w:t>时都应当当众予以拆封宣读。</w:t>
      </w:r>
    </w:p>
    <w:p w14:paraId="3A624471" w14:textId="77777777" w:rsidR="00B3037E" w:rsidRPr="005B4059" w:rsidRDefault="00B3037E" w:rsidP="00B3037E">
      <w:pPr>
        <w:spacing w:line="400" w:lineRule="exact"/>
        <w:ind w:firstLineChars="171" w:firstLine="359"/>
      </w:pPr>
      <w:r w:rsidRPr="005B4059">
        <w:rPr>
          <w:rFonts w:hint="eastAsia"/>
        </w:rPr>
        <w:t xml:space="preserve">5.2.3 </w:t>
      </w:r>
      <w:r w:rsidR="00D147E9" w:rsidRPr="005B4059">
        <w:rPr>
          <w:rFonts w:hint="eastAsia"/>
        </w:rPr>
        <w:t>唱标</w:t>
      </w:r>
      <w:r w:rsidRPr="005B4059">
        <w:rPr>
          <w:rFonts w:hint="eastAsia"/>
        </w:rPr>
        <w:t>时，采购人应当当众宣布参加本次</w:t>
      </w:r>
      <w:r w:rsidR="00780AF3" w:rsidRPr="005B4059">
        <w:rPr>
          <w:rFonts w:hint="eastAsia"/>
        </w:rPr>
        <w:t>竞争性谈判</w:t>
      </w:r>
      <w:r w:rsidRPr="005B4059">
        <w:rPr>
          <w:rFonts w:hint="eastAsia"/>
        </w:rPr>
        <w:t>的响应人个数及</w:t>
      </w:r>
      <w:r w:rsidR="009711D7" w:rsidRPr="005B4059">
        <w:rPr>
          <w:rFonts w:hint="eastAsia"/>
        </w:rPr>
        <w:t>响应文件</w:t>
      </w:r>
      <w:r w:rsidRPr="005B4059">
        <w:rPr>
          <w:rFonts w:hint="eastAsia"/>
        </w:rPr>
        <w:t>的密封情况，并宣读有效</w:t>
      </w:r>
      <w:r w:rsidR="00780AF3" w:rsidRPr="005B4059">
        <w:rPr>
          <w:rFonts w:hint="eastAsia"/>
        </w:rPr>
        <w:t>竞争性谈判</w:t>
      </w:r>
      <w:r w:rsidRPr="005B4059">
        <w:rPr>
          <w:rFonts w:hint="eastAsia"/>
        </w:rPr>
        <w:t>的“报价一览表”中的内容，“报价一览表”一般包括：</w:t>
      </w:r>
      <w:r w:rsidR="00D147E9" w:rsidRPr="005B4059">
        <w:rPr>
          <w:rFonts w:hint="eastAsia"/>
        </w:rPr>
        <w:t>唱</w:t>
      </w:r>
      <w:proofErr w:type="gramStart"/>
      <w:r w:rsidR="00D147E9" w:rsidRPr="005B4059">
        <w:rPr>
          <w:rFonts w:hint="eastAsia"/>
        </w:rPr>
        <w:t>标</w:t>
      </w:r>
      <w:r w:rsidRPr="005B4059">
        <w:rPr>
          <w:rFonts w:hint="eastAsia"/>
        </w:rPr>
        <w:t>时间</w:t>
      </w:r>
      <w:proofErr w:type="gramEnd"/>
      <w:r w:rsidRPr="005B4059">
        <w:rPr>
          <w:rFonts w:hint="eastAsia"/>
        </w:rPr>
        <w:t>和地点、响应人名称、价格等</w:t>
      </w:r>
      <w:r w:rsidR="00D147E9" w:rsidRPr="005B4059">
        <w:rPr>
          <w:rFonts w:hint="eastAsia"/>
        </w:rPr>
        <w:t>唱标</w:t>
      </w:r>
      <w:r w:rsidRPr="005B4059">
        <w:rPr>
          <w:rFonts w:hint="eastAsia"/>
        </w:rPr>
        <w:t>内容、</w:t>
      </w:r>
      <w:r w:rsidR="00D147E9" w:rsidRPr="005B4059">
        <w:rPr>
          <w:rFonts w:hint="eastAsia"/>
        </w:rPr>
        <w:t>唱</w:t>
      </w:r>
      <w:proofErr w:type="gramStart"/>
      <w:r w:rsidR="00D147E9" w:rsidRPr="005B4059">
        <w:rPr>
          <w:rFonts w:hint="eastAsia"/>
        </w:rPr>
        <w:t>标</w:t>
      </w:r>
      <w:r w:rsidRPr="005B4059">
        <w:rPr>
          <w:rFonts w:hint="eastAsia"/>
        </w:rPr>
        <w:t>过程</w:t>
      </w:r>
      <w:proofErr w:type="gramEnd"/>
      <w:r w:rsidRPr="005B4059">
        <w:rPr>
          <w:rFonts w:hint="eastAsia"/>
        </w:rPr>
        <w:t>监督记录、响应人提出的异议以及</w:t>
      </w:r>
      <w:r w:rsidR="00780AF3" w:rsidRPr="005B4059">
        <w:rPr>
          <w:rFonts w:hint="eastAsia"/>
        </w:rPr>
        <w:t>竞争性谈判文件</w:t>
      </w:r>
      <w:r w:rsidRPr="005B4059">
        <w:rPr>
          <w:rFonts w:hint="eastAsia"/>
        </w:rPr>
        <w:t>中规定的其他内容。</w:t>
      </w:r>
    </w:p>
    <w:p w14:paraId="66E8631D" w14:textId="77777777" w:rsidR="00B3037E" w:rsidRPr="005B4059" w:rsidRDefault="00B3037E" w:rsidP="00B3037E">
      <w:pPr>
        <w:spacing w:line="400" w:lineRule="exact"/>
        <w:ind w:firstLineChars="171" w:firstLine="359"/>
      </w:pPr>
      <w:r w:rsidRPr="005B4059">
        <w:rPr>
          <w:rFonts w:hint="eastAsia"/>
        </w:rPr>
        <w:t>5.2.4</w:t>
      </w:r>
      <w:r w:rsidR="00D147E9" w:rsidRPr="005B4059">
        <w:rPr>
          <w:rFonts w:hint="eastAsia"/>
        </w:rPr>
        <w:t>唱标</w:t>
      </w:r>
      <w:r w:rsidRPr="005B4059">
        <w:rPr>
          <w:rFonts w:hint="eastAsia"/>
        </w:rPr>
        <w:t>内容填写在“</w:t>
      </w:r>
      <w:r w:rsidR="00D147E9" w:rsidRPr="005B4059">
        <w:rPr>
          <w:rFonts w:hint="eastAsia"/>
        </w:rPr>
        <w:t>唱标</w:t>
      </w:r>
      <w:r w:rsidRPr="005B4059">
        <w:rPr>
          <w:rFonts w:hint="eastAsia"/>
        </w:rPr>
        <w:t>记录表”中，由</w:t>
      </w:r>
      <w:r w:rsidR="00D147E9" w:rsidRPr="005B4059">
        <w:rPr>
          <w:rFonts w:hint="eastAsia"/>
        </w:rPr>
        <w:t>唱标</w:t>
      </w:r>
      <w:r w:rsidRPr="005B4059">
        <w:rPr>
          <w:rFonts w:hint="eastAsia"/>
        </w:rPr>
        <w:t>人、记录人、</w:t>
      </w:r>
      <w:r w:rsidR="00F0179A" w:rsidRPr="005B4059">
        <w:rPr>
          <w:rFonts w:hint="eastAsia"/>
        </w:rPr>
        <w:t>采购</w:t>
      </w:r>
      <w:r w:rsidRPr="005B4059">
        <w:rPr>
          <w:rFonts w:hint="eastAsia"/>
        </w:rPr>
        <w:t>人代表、监督人</w:t>
      </w:r>
      <w:r w:rsidR="00F0179A" w:rsidRPr="005B4059">
        <w:rPr>
          <w:rFonts w:hint="eastAsia"/>
        </w:rPr>
        <w:t>、响应人代表</w:t>
      </w:r>
      <w:r w:rsidRPr="005B4059">
        <w:rPr>
          <w:rFonts w:hint="eastAsia"/>
        </w:rPr>
        <w:t>签字确认，存档备查。</w:t>
      </w:r>
    </w:p>
    <w:p w14:paraId="7C2F34FC" w14:textId="77777777" w:rsidR="00B3037E" w:rsidRPr="005B4059" w:rsidRDefault="00B3037E" w:rsidP="00B3037E">
      <w:pPr>
        <w:spacing w:line="400" w:lineRule="exact"/>
        <w:rPr>
          <w:rFonts w:ascii="宋体" w:hAnsi="宋体"/>
          <w:b/>
          <w:sz w:val="32"/>
          <w:szCs w:val="32"/>
        </w:rPr>
      </w:pPr>
      <w:bookmarkStart w:id="71" w:name="_Toc456551910"/>
      <w:bookmarkStart w:id="72" w:name="_Toc475552153"/>
      <w:r w:rsidRPr="005B4059">
        <w:rPr>
          <w:rFonts w:ascii="宋体" w:hAnsi="宋体" w:hint="eastAsia"/>
          <w:b/>
          <w:sz w:val="32"/>
          <w:szCs w:val="32"/>
        </w:rPr>
        <w:t xml:space="preserve">5.3 </w:t>
      </w:r>
      <w:r w:rsidR="00D147E9" w:rsidRPr="005B4059">
        <w:rPr>
          <w:rFonts w:ascii="宋体" w:hAnsi="宋体" w:hint="eastAsia"/>
          <w:b/>
          <w:sz w:val="32"/>
          <w:szCs w:val="32"/>
        </w:rPr>
        <w:t>唱标</w:t>
      </w:r>
      <w:r w:rsidRPr="005B4059">
        <w:rPr>
          <w:rFonts w:ascii="宋体" w:hAnsi="宋体" w:hint="eastAsia"/>
          <w:b/>
          <w:sz w:val="32"/>
          <w:szCs w:val="32"/>
        </w:rPr>
        <w:t>异议</w:t>
      </w:r>
      <w:bookmarkEnd w:id="71"/>
      <w:bookmarkEnd w:id="72"/>
    </w:p>
    <w:p w14:paraId="3A10A581" w14:textId="77777777" w:rsidR="00B3037E" w:rsidRPr="005B4059" w:rsidRDefault="00B3037E" w:rsidP="00737B8B">
      <w:pPr>
        <w:spacing w:line="400" w:lineRule="exact"/>
        <w:ind w:firstLineChars="171" w:firstLine="359"/>
      </w:pPr>
      <w:r w:rsidRPr="005B4059">
        <w:rPr>
          <w:rFonts w:hint="eastAsia"/>
        </w:rPr>
        <w:t>响应人对</w:t>
      </w:r>
      <w:r w:rsidR="00D147E9" w:rsidRPr="005B4059">
        <w:rPr>
          <w:rFonts w:hint="eastAsia"/>
        </w:rPr>
        <w:t>唱标</w:t>
      </w:r>
      <w:r w:rsidRPr="005B4059">
        <w:rPr>
          <w:rFonts w:hint="eastAsia"/>
        </w:rPr>
        <w:t>有异议的，应当在</w:t>
      </w:r>
      <w:r w:rsidR="00D147E9" w:rsidRPr="005B4059">
        <w:rPr>
          <w:rFonts w:hint="eastAsia"/>
        </w:rPr>
        <w:t>唱</w:t>
      </w:r>
      <w:proofErr w:type="gramStart"/>
      <w:r w:rsidR="00D147E9" w:rsidRPr="005B4059">
        <w:rPr>
          <w:rFonts w:hint="eastAsia"/>
        </w:rPr>
        <w:t>标</w:t>
      </w:r>
      <w:r w:rsidRPr="005B4059">
        <w:rPr>
          <w:rFonts w:hint="eastAsia"/>
        </w:rPr>
        <w:t>现场</w:t>
      </w:r>
      <w:proofErr w:type="gramEnd"/>
      <w:r w:rsidRPr="005B4059">
        <w:rPr>
          <w:rFonts w:hint="eastAsia"/>
        </w:rPr>
        <w:t>提出，采购人应当当场</w:t>
      </w:r>
      <w:proofErr w:type="gramStart"/>
      <w:r w:rsidRPr="005B4059">
        <w:rPr>
          <w:rFonts w:hint="eastAsia"/>
        </w:rPr>
        <w:t>作出</w:t>
      </w:r>
      <w:proofErr w:type="gramEnd"/>
      <w:r w:rsidRPr="005B4059">
        <w:rPr>
          <w:rFonts w:hint="eastAsia"/>
        </w:rPr>
        <w:t>答复，并制作记录。</w:t>
      </w:r>
    </w:p>
    <w:p w14:paraId="2BAA0661" w14:textId="77777777" w:rsidR="00B3037E" w:rsidRPr="005B4059" w:rsidRDefault="00B3037E" w:rsidP="00B3037E">
      <w:pPr>
        <w:pStyle w:val="2"/>
      </w:pPr>
      <w:bookmarkStart w:id="73" w:name="_Toc456551912"/>
      <w:bookmarkStart w:id="74" w:name="_Toc208413404"/>
      <w:r w:rsidRPr="005B4059">
        <w:rPr>
          <w:rFonts w:hint="eastAsia"/>
        </w:rPr>
        <w:t xml:space="preserve">6. </w:t>
      </w:r>
      <w:bookmarkEnd w:id="73"/>
      <w:r w:rsidRPr="005B4059">
        <w:rPr>
          <w:rFonts w:hint="eastAsia"/>
        </w:rPr>
        <w:t>评审</w:t>
      </w:r>
      <w:bookmarkEnd w:id="74"/>
    </w:p>
    <w:p w14:paraId="34C379C7" w14:textId="274146B9" w:rsidR="00B3037E" w:rsidRPr="005B4059" w:rsidRDefault="00B3037E" w:rsidP="00B3037E">
      <w:pPr>
        <w:spacing w:line="400" w:lineRule="exact"/>
        <w:rPr>
          <w:rFonts w:ascii="宋体" w:hAnsi="宋体"/>
          <w:b/>
          <w:sz w:val="32"/>
          <w:szCs w:val="32"/>
        </w:rPr>
      </w:pPr>
      <w:bookmarkStart w:id="75" w:name="_Toc456551913"/>
      <w:bookmarkStart w:id="76" w:name="_Toc475552155"/>
      <w:r w:rsidRPr="005B4059">
        <w:rPr>
          <w:rFonts w:ascii="宋体" w:hAnsi="宋体" w:hint="eastAsia"/>
          <w:b/>
          <w:sz w:val="32"/>
          <w:szCs w:val="32"/>
        </w:rPr>
        <w:t xml:space="preserve">6.1 </w:t>
      </w:r>
      <w:bookmarkEnd w:id="75"/>
      <w:bookmarkEnd w:id="76"/>
      <w:r w:rsidR="007620C0" w:rsidRPr="005B4059">
        <w:rPr>
          <w:rFonts w:ascii="宋体" w:hAnsi="宋体" w:hint="eastAsia"/>
          <w:b/>
          <w:sz w:val="32"/>
          <w:szCs w:val="32"/>
        </w:rPr>
        <w:t>谈判小组</w:t>
      </w:r>
    </w:p>
    <w:p w14:paraId="4A238628" w14:textId="41597E83" w:rsidR="00B3037E" w:rsidRPr="005B4059" w:rsidRDefault="00B3037E" w:rsidP="00B3037E">
      <w:pPr>
        <w:spacing w:line="400" w:lineRule="exact"/>
        <w:ind w:firstLineChars="200" w:firstLine="420"/>
        <w:rPr>
          <w:szCs w:val="21"/>
        </w:rPr>
      </w:pPr>
      <w:r w:rsidRPr="005B4059">
        <w:rPr>
          <w:rFonts w:hint="eastAsia"/>
          <w:szCs w:val="21"/>
        </w:rPr>
        <w:lastRenderedPageBreak/>
        <w:t>6.1.1</w:t>
      </w:r>
      <w:r w:rsidRPr="005B4059">
        <w:rPr>
          <w:rFonts w:hint="eastAsia"/>
          <w:szCs w:val="21"/>
        </w:rPr>
        <w:t>评审由依法组建的</w:t>
      </w:r>
      <w:r w:rsidR="007620C0" w:rsidRPr="005B4059">
        <w:rPr>
          <w:rFonts w:hint="eastAsia"/>
          <w:szCs w:val="21"/>
        </w:rPr>
        <w:t>谈判小组</w:t>
      </w:r>
      <w:r w:rsidRPr="005B4059">
        <w:rPr>
          <w:rFonts w:hint="eastAsia"/>
          <w:szCs w:val="21"/>
        </w:rPr>
        <w:t>负责，具体人数见</w:t>
      </w:r>
      <w:r w:rsidR="00780AF3" w:rsidRPr="005B4059">
        <w:rPr>
          <w:rFonts w:hint="eastAsia"/>
          <w:szCs w:val="21"/>
        </w:rPr>
        <w:t>竞争性谈判</w:t>
      </w:r>
      <w:r w:rsidRPr="005B4059">
        <w:rPr>
          <w:rFonts w:hint="eastAsia"/>
          <w:szCs w:val="21"/>
        </w:rPr>
        <w:t>响应须知前附表。</w:t>
      </w:r>
    </w:p>
    <w:p w14:paraId="4FDE9594" w14:textId="77777777" w:rsidR="00B3037E" w:rsidRPr="005B4059" w:rsidRDefault="00B3037E" w:rsidP="00B3037E">
      <w:pPr>
        <w:spacing w:line="400" w:lineRule="exact"/>
        <w:ind w:firstLineChars="200" w:firstLine="420"/>
        <w:rPr>
          <w:szCs w:val="21"/>
        </w:rPr>
      </w:pPr>
      <w:r w:rsidRPr="005B4059">
        <w:rPr>
          <w:rFonts w:hint="eastAsia"/>
          <w:szCs w:val="21"/>
        </w:rPr>
        <w:t>6.1.2</w:t>
      </w:r>
      <w:r w:rsidRPr="005B4059">
        <w:rPr>
          <w:rFonts w:hint="eastAsia"/>
          <w:szCs w:val="21"/>
        </w:rPr>
        <w:t>评审期间，任何单位和个人不得非法干预或者影响评审的过程和结果。</w:t>
      </w:r>
    </w:p>
    <w:p w14:paraId="291D41EF" w14:textId="21572BDA" w:rsidR="00B3037E" w:rsidRPr="005B4059" w:rsidRDefault="00B3037E" w:rsidP="00B3037E">
      <w:pPr>
        <w:spacing w:line="400" w:lineRule="exact"/>
        <w:ind w:firstLineChars="200" w:firstLine="420"/>
        <w:rPr>
          <w:szCs w:val="21"/>
        </w:rPr>
      </w:pPr>
      <w:r w:rsidRPr="005B4059">
        <w:rPr>
          <w:rFonts w:hint="eastAsia"/>
          <w:szCs w:val="21"/>
        </w:rPr>
        <w:t>6.1.3</w:t>
      </w:r>
      <w:r w:rsidR="007620C0" w:rsidRPr="005B4059">
        <w:rPr>
          <w:rFonts w:hint="eastAsia"/>
          <w:szCs w:val="21"/>
        </w:rPr>
        <w:t>谈判小组</w:t>
      </w:r>
      <w:r w:rsidRPr="005B4059">
        <w:rPr>
          <w:rFonts w:hint="eastAsia"/>
          <w:szCs w:val="21"/>
        </w:rPr>
        <w:t>成员名单在成交结果确定前保密。</w:t>
      </w:r>
    </w:p>
    <w:p w14:paraId="62772844" w14:textId="77777777" w:rsidR="00B3037E" w:rsidRPr="005B4059" w:rsidRDefault="00B3037E" w:rsidP="00B3037E">
      <w:pPr>
        <w:spacing w:line="400" w:lineRule="exact"/>
        <w:rPr>
          <w:rFonts w:ascii="宋体" w:hAnsi="宋体"/>
          <w:b/>
          <w:sz w:val="32"/>
          <w:szCs w:val="32"/>
        </w:rPr>
      </w:pPr>
      <w:bookmarkStart w:id="77" w:name="_Toc456551914"/>
      <w:bookmarkStart w:id="78" w:name="_Toc475552156"/>
      <w:r w:rsidRPr="005B4059">
        <w:rPr>
          <w:rFonts w:ascii="宋体" w:hAnsi="宋体" w:hint="eastAsia"/>
          <w:b/>
          <w:sz w:val="32"/>
          <w:szCs w:val="32"/>
        </w:rPr>
        <w:t>6.2 评审原则</w:t>
      </w:r>
      <w:bookmarkEnd w:id="77"/>
      <w:bookmarkEnd w:id="78"/>
    </w:p>
    <w:p w14:paraId="1050AC9F" w14:textId="77777777" w:rsidR="00B3037E" w:rsidRPr="005B4059" w:rsidRDefault="00B3037E" w:rsidP="00B3037E">
      <w:pPr>
        <w:spacing w:line="400" w:lineRule="exact"/>
        <w:ind w:firstLineChars="200" w:firstLine="420"/>
      </w:pPr>
      <w:r w:rsidRPr="005B4059">
        <w:rPr>
          <w:rFonts w:hint="eastAsia"/>
        </w:rPr>
        <w:t>6.2.1</w:t>
      </w:r>
      <w:r w:rsidRPr="005B4059">
        <w:rPr>
          <w:rFonts w:hint="eastAsia"/>
        </w:rPr>
        <w:t>评审活动遵循公平、公正、科学和择优的原则。</w:t>
      </w:r>
    </w:p>
    <w:p w14:paraId="01FB032B" w14:textId="283A0FE1" w:rsidR="00B3037E" w:rsidRPr="005B4059" w:rsidRDefault="00B3037E" w:rsidP="00B3037E">
      <w:pPr>
        <w:spacing w:line="400" w:lineRule="exact"/>
        <w:ind w:firstLineChars="200" w:firstLine="420"/>
      </w:pPr>
      <w:r w:rsidRPr="005B4059">
        <w:rPr>
          <w:rFonts w:hint="eastAsia"/>
        </w:rPr>
        <w:t>6.2.2</w:t>
      </w:r>
      <w:r w:rsidR="007620C0" w:rsidRPr="005B4059">
        <w:rPr>
          <w:rFonts w:hint="eastAsia"/>
        </w:rPr>
        <w:t>谈判小组</w:t>
      </w:r>
      <w:r w:rsidRPr="005B4059">
        <w:rPr>
          <w:rFonts w:hint="eastAsia"/>
        </w:rPr>
        <w:t>按照第三章“评审办法”规定的方法、评审因素、标准和程序对</w:t>
      </w:r>
      <w:r w:rsidR="009711D7" w:rsidRPr="005B4059">
        <w:rPr>
          <w:rFonts w:hint="eastAsia"/>
        </w:rPr>
        <w:t>响应文件</w:t>
      </w:r>
      <w:r w:rsidRPr="005B4059">
        <w:rPr>
          <w:rFonts w:hint="eastAsia"/>
        </w:rPr>
        <w:t>进行评审。第三章“评审办法”没有规定的方法、评审因素和标准，不作为评审依据。</w:t>
      </w:r>
    </w:p>
    <w:p w14:paraId="15B52CF7" w14:textId="77777777" w:rsidR="00B3037E" w:rsidRPr="005B4059" w:rsidRDefault="00B3037E" w:rsidP="00B3037E">
      <w:pPr>
        <w:spacing w:line="400" w:lineRule="exact"/>
        <w:rPr>
          <w:rFonts w:ascii="宋体" w:hAnsi="宋体"/>
          <w:b/>
          <w:sz w:val="32"/>
          <w:szCs w:val="32"/>
        </w:rPr>
      </w:pPr>
      <w:bookmarkStart w:id="79" w:name="_Toc456551915"/>
      <w:bookmarkStart w:id="80" w:name="_Toc475552157"/>
      <w:r w:rsidRPr="005B4059">
        <w:rPr>
          <w:rFonts w:ascii="宋体" w:hAnsi="宋体" w:hint="eastAsia"/>
          <w:b/>
          <w:sz w:val="32"/>
          <w:szCs w:val="32"/>
        </w:rPr>
        <w:t>6.3 评审方法</w:t>
      </w:r>
      <w:bookmarkEnd w:id="79"/>
      <w:bookmarkEnd w:id="80"/>
    </w:p>
    <w:p w14:paraId="628AB6E1" w14:textId="77777777" w:rsidR="00B3037E" w:rsidRPr="005B4059" w:rsidRDefault="007846D2" w:rsidP="00B3037E">
      <w:pPr>
        <w:spacing w:line="400" w:lineRule="exact"/>
        <w:ind w:firstLineChars="200" w:firstLine="420"/>
        <w:rPr>
          <w:szCs w:val="21"/>
        </w:rPr>
      </w:pPr>
      <w:r w:rsidRPr="005B4059">
        <w:rPr>
          <w:rFonts w:hint="eastAsia"/>
          <w:szCs w:val="21"/>
        </w:rPr>
        <w:t xml:space="preserve">6.3.1 </w:t>
      </w:r>
      <w:r w:rsidRPr="005B4059">
        <w:rPr>
          <w:rFonts w:hint="eastAsia"/>
          <w:szCs w:val="21"/>
        </w:rPr>
        <w:t>竞争性谈判文件中详细载明评审方法作为本次评审所采用的评审方法。评审方法见竞争性谈判响应须知前附表。</w:t>
      </w:r>
    </w:p>
    <w:p w14:paraId="7E96BA97" w14:textId="77777777" w:rsidR="007846D2" w:rsidRPr="005B4059" w:rsidRDefault="007846D2" w:rsidP="00B3037E">
      <w:pPr>
        <w:spacing w:line="400" w:lineRule="exact"/>
        <w:ind w:firstLineChars="200" w:firstLine="420"/>
        <w:rPr>
          <w:szCs w:val="21"/>
        </w:rPr>
      </w:pPr>
      <w:r w:rsidRPr="005B4059">
        <w:rPr>
          <w:rFonts w:hint="eastAsia"/>
          <w:szCs w:val="21"/>
        </w:rPr>
        <w:t xml:space="preserve">6.3.2 </w:t>
      </w:r>
      <w:r w:rsidRPr="005B4059">
        <w:rPr>
          <w:rFonts w:hint="eastAsia"/>
          <w:szCs w:val="21"/>
        </w:rPr>
        <w:t>法律、法规允许的其他评审方法。</w:t>
      </w:r>
    </w:p>
    <w:p w14:paraId="77811F6C" w14:textId="77777777" w:rsidR="00B3037E" w:rsidRPr="005B4059" w:rsidRDefault="00B3037E" w:rsidP="00B3037E">
      <w:pPr>
        <w:spacing w:line="400" w:lineRule="exact"/>
        <w:rPr>
          <w:rFonts w:ascii="宋体" w:hAnsi="宋体"/>
          <w:b/>
          <w:sz w:val="32"/>
          <w:szCs w:val="32"/>
        </w:rPr>
      </w:pPr>
      <w:bookmarkStart w:id="81" w:name="_Toc456551916"/>
      <w:bookmarkStart w:id="82" w:name="_Toc475552158"/>
      <w:r w:rsidRPr="005B4059">
        <w:rPr>
          <w:rFonts w:ascii="宋体" w:hAnsi="宋体" w:hint="eastAsia"/>
          <w:b/>
          <w:sz w:val="32"/>
          <w:szCs w:val="32"/>
        </w:rPr>
        <w:t>6.4 推荐成交候选人原则</w:t>
      </w:r>
      <w:bookmarkEnd w:id="81"/>
      <w:bookmarkEnd w:id="82"/>
    </w:p>
    <w:p w14:paraId="2F9F7A15" w14:textId="568001BB" w:rsidR="00B3037E" w:rsidRPr="005B4059" w:rsidRDefault="007620C0" w:rsidP="001C48B4">
      <w:pPr>
        <w:spacing w:line="400" w:lineRule="exact"/>
        <w:ind w:firstLineChars="200" w:firstLine="420"/>
        <w:rPr>
          <w:szCs w:val="21"/>
        </w:rPr>
      </w:pPr>
      <w:r w:rsidRPr="005B4059">
        <w:rPr>
          <w:rFonts w:hint="eastAsia"/>
          <w:szCs w:val="21"/>
        </w:rPr>
        <w:t>谈判小组</w:t>
      </w:r>
      <w:r w:rsidR="00B3037E" w:rsidRPr="005B4059">
        <w:rPr>
          <w:rFonts w:hint="eastAsia"/>
          <w:szCs w:val="21"/>
        </w:rPr>
        <w:t>应当根据</w:t>
      </w:r>
      <w:r w:rsidR="00780AF3" w:rsidRPr="005B4059">
        <w:rPr>
          <w:rFonts w:hint="eastAsia"/>
          <w:szCs w:val="21"/>
        </w:rPr>
        <w:t>竞争性谈判文件</w:t>
      </w:r>
      <w:r w:rsidR="00B3037E" w:rsidRPr="005B4059">
        <w:rPr>
          <w:rFonts w:hint="eastAsia"/>
          <w:szCs w:val="21"/>
        </w:rPr>
        <w:t>的规定推荐成交候选人，具体推荐原则见</w:t>
      </w:r>
      <w:r w:rsidR="00780AF3" w:rsidRPr="005B4059">
        <w:rPr>
          <w:rFonts w:hint="eastAsia"/>
          <w:szCs w:val="21"/>
        </w:rPr>
        <w:t>竞争性谈判</w:t>
      </w:r>
      <w:r w:rsidR="00B3037E" w:rsidRPr="005B4059">
        <w:rPr>
          <w:rFonts w:hint="eastAsia"/>
          <w:szCs w:val="21"/>
        </w:rPr>
        <w:t>响应须知前附表。</w:t>
      </w:r>
    </w:p>
    <w:p w14:paraId="141B373F" w14:textId="77777777" w:rsidR="00B3037E" w:rsidRPr="005B4059" w:rsidRDefault="00B3037E" w:rsidP="00B3037E">
      <w:pPr>
        <w:spacing w:line="400" w:lineRule="exact"/>
        <w:rPr>
          <w:rFonts w:ascii="宋体" w:hAnsi="宋体"/>
          <w:b/>
          <w:sz w:val="32"/>
          <w:szCs w:val="32"/>
        </w:rPr>
      </w:pPr>
      <w:bookmarkStart w:id="83" w:name="_Toc456551917"/>
      <w:bookmarkStart w:id="84" w:name="_Toc475552159"/>
      <w:r w:rsidRPr="005B4059">
        <w:rPr>
          <w:rFonts w:ascii="宋体" w:hAnsi="宋体" w:hint="eastAsia"/>
          <w:b/>
          <w:sz w:val="32"/>
          <w:szCs w:val="32"/>
        </w:rPr>
        <w:t>6.5 评审报告</w:t>
      </w:r>
      <w:bookmarkEnd w:id="83"/>
      <w:bookmarkEnd w:id="84"/>
    </w:p>
    <w:p w14:paraId="73232787" w14:textId="07CF385B" w:rsidR="00B3037E" w:rsidRPr="005B4059" w:rsidRDefault="00B3037E" w:rsidP="00B3037E">
      <w:pPr>
        <w:ind w:firstLineChars="200" w:firstLine="420"/>
      </w:pPr>
      <w:r w:rsidRPr="005B4059">
        <w:rPr>
          <w:rFonts w:hint="eastAsia"/>
          <w:bCs/>
        </w:rPr>
        <w:t>评审完成后，</w:t>
      </w:r>
      <w:r w:rsidR="007620C0" w:rsidRPr="005B4059">
        <w:rPr>
          <w:rFonts w:hint="eastAsia"/>
          <w:bCs/>
        </w:rPr>
        <w:t>谈判小组</w:t>
      </w:r>
      <w:r w:rsidRPr="005B4059">
        <w:rPr>
          <w:rFonts w:hint="eastAsia"/>
          <w:bCs/>
        </w:rPr>
        <w:t>应当及时向采购人提交评审报告和成交候选人名单。</w:t>
      </w:r>
    </w:p>
    <w:p w14:paraId="26B0565D" w14:textId="77777777" w:rsidR="00B3037E" w:rsidRPr="005B4059" w:rsidRDefault="00B3037E" w:rsidP="00B3037E">
      <w:pPr>
        <w:pStyle w:val="2"/>
      </w:pPr>
      <w:bookmarkStart w:id="85" w:name="_Toc456551918"/>
      <w:bookmarkStart w:id="86" w:name="_Toc208413405"/>
      <w:r w:rsidRPr="005B4059">
        <w:rPr>
          <w:rFonts w:hint="eastAsia"/>
        </w:rPr>
        <w:t xml:space="preserve">7. </w:t>
      </w:r>
      <w:bookmarkEnd w:id="85"/>
      <w:r w:rsidRPr="005B4059">
        <w:rPr>
          <w:rFonts w:hint="eastAsia"/>
        </w:rPr>
        <w:t>成交</w:t>
      </w:r>
      <w:bookmarkEnd w:id="86"/>
    </w:p>
    <w:p w14:paraId="55EDEC0D" w14:textId="77777777" w:rsidR="00B3037E" w:rsidRPr="005B4059" w:rsidRDefault="00B3037E" w:rsidP="00B3037E">
      <w:pPr>
        <w:spacing w:line="400" w:lineRule="exact"/>
        <w:rPr>
          <w:rFonts w:ascii="宋体" w:hAnsi="宋体"/>
          <w:b/>
          <w:sz w:val="32"/>
          <w:szCs w:val="32"/>
        </w:rPr>
      </w:pPr>
      <w:bookmarkStart w:id="87" w:name="_Toc456551919"/>
      <w:bookmarkStart w:id="88" w:name="_Toc475552161"/>
      <w:r w:rsidRPr="005B4059">
        <w:rPr>
          <w:rFonts w:ascii="宋体" w:hAnsi="宋体" w:hint="eastAsia"/>
          <w:b/>
          <w:sz w:val="32"/>
          <w:szCs w:val="32"/>
        </w:rPr>
        <w:t>7.1 成交候选人公示</w:t>
      </w:r>
      <w:bookmarkEnd w:id="87"/>
      <w:bookmarkEnd w:id="88"/>
    </w:p>
    <w:p w14:paraId="23858664" w14:textId="77777777" w:rsidR="00B3037E" w:rsidRPr="005B4059" w:rsidRDefault="00B3037E" w:rsidP="00B3037E">
      <w:pPr>
        <w:spacing w:line="400" w:lineRule="exact"/>
        <w:ind w:firstLineChars="200" w:firstLine="420"/>
        <w:rPr>
          <w:szCs w:val="21"/>
        </w:rPr>
      </w:pPr>
      <w:bookmarkStart w:id="89" w:name="_Toc456551920"/>
      <w:bookmarkStart w:id="90" w:name="_Toc475552162"/>
      <w:r w:rsidRPr="005B4059">
        <w:rPr>
          <w:szCs w:val="21"/>
        </w:rPr>
        <w:t>7.1.1</w:t>
      </w:r>
      <w:r w:rsidRPr="005B4059">
        <w:rPr>
          <w:rFonts w:hint="eastAsia"/>
          <w:szCs w:val="21"/>
        </w:rPr>
        <w:t>进行</w:t>
      </w:r>
      <w:r w:rsidR="008650DD" w:rsidRPr="005B4059">
        <w:rPr>
          <w:rFonts w:hint="eastAsia"/>
          <w:szCs w:val="21"/>
        </w:rPr>
        <w:t>公开</w:t>
      </w:r>
      <w:r w:rsidR="00780AF3" w:rsidRPr="005B4059">
        <w:rPr>
          <w:rFonts w:hint="eastAsia"/>
          <w:szCs w:val="21"/>
        </w:rPr>
        <w:t>竞争性谈判</w:t>
      </w:r>
      <w:r w:rsidRPr="005B4059">
        <w:rPr>
          <w:rFonts w:hint="eastAsia"/>
          <w:szCs w:val="21"/>
        </w:rPr>
        <w:t>的项目，</w:t>
      </w:r>
      <w:r w:rsidR="00582770" w:rsidRPr="005B4059">
        <w:rPr>
          <w:rFonts w:hint="eastAsia"/>
          <w:szCs w:val="21"/>
        </w:rPr>
        <w:t>评审</w:t>
      </w:r>
      <w:r w:rsidRPr="005B4059">
        <w:rPr>
          <w:rFonts w:hint="eastAsia"/>
          <w:szCs w:val="21"/>
        </w:rPr>
        <w:t>结果按照采购人内控管理规定</w:t>
      </w:r>
      <w:r w:rsidR="00582770" w:rsidRPr="005B4059">
        <w:rPr>
          <w:rFonts w:hint="eastAsia"/>
          <w:szCs w:val="21"/>
        </w:rPr>
        <w:t>确认后</w:t>
      </w:r>
      <w:r w:rsidRPr="005B4059">
        <w:rPr>
          <w:rFonts w:hint="eastAsia"/>
          <w:szCs w:val="21"/>
        </w:rPr>
        <w:t>，在</w:t>
      </w:r>
      <w:r w:rsidR="009010CD" w:rsidRPr="005B4059">
        <w:rPr>
          <w:rFonts w:hint="eastAsia"/>
          <w:szCs w:val="21"/>
        </w:rPr>
        <w:t>成交候选人公示</w:t>
      </w:r>
      <w:r w:rsidRPr="005B4059">
        <w:rPr>
          <w:rFonts w:hint="eastAsia"/>
          <w:szCs w:val="21"/>
        </w:rPr>
        <w:t>发布的媒介公示全部成交候选人，公示期不得少于</w:t>
      </w:r>
      <w:r w:rsidRPr="005B4059">
        <w:rPr>
          <w:szCs w:val="21"/>
        </w:rPr>
        <w:t>3</w:t>
      </w:r>
      <w:r w:rsidRPr="005B4059">
        <w:rPr>
          <w:rFonts w:hint="eastAsia"/>
          <w:szCs w:val="21"/>
        </w:rPr>
        <w:t>日。</w:t>
      </w:r>
    </w:p>
    <w:p w14:paraId="04F5171C" w14:textId="07B68AB1" w:rsidR="00B3037E" w:rsidRPr="005B4059" w:rsidRDefault="00B3037E" w:rsidP="00B3037E">
      <w:pPr>
        <w:spacing w:line="400" w:lineRule="exact"/>
        <w:ind w:firstLineChars="200" w:firstLine="420"/>
        <w:rPr>
          <w:szCs w:val="21"/>
        </w:rPr>
      </w:pPr>
      <w:r w:rsidRPr="005B4059">
        <w:rPr>
          <w:szCs w:val="21"/>
        </w:rPr>
        <w:t>7.1.</w:t>
      </w:r>
      <w:r w:rsidR="00BE6CF3" w:rsidRPr="005B4059">
        <w:rPr>
          <w:szCs w:val="21"/>
        </w:rPr>
        <w:t>2</w:t>
      </w:r>
      <w:r w:rsidRPr="005B4059">
        <w:rPr>
          <w:rFonts w:hint="eastAsia"/>
          <w:szCs w:val="21"/>
        </w:rPr>
        <w:t>响应人或者其他利害关系人对项目的评审结果有异议的，应在成交候选人公示期间提出。</w:t>
      </w:r>
    </w:p>
    <w:p w14:paraId="49845088" w14:textId="77777777" w:rsidR="00340328" w:rsidRPr="005B4059" w:rsidRDefault="00340328" w:rsidP="00340328">
      <w:pPr>
        <w:spacing w:line="400" w:lineRule="exact"/>
        <w:rPr>
          <w:rFonts w:ascii="宋体" w:hAnsi="宋体"/>
          <w:b/>
          <w:sz w:val="32"/>
          <w:szCs w:val="32"/>
        </w:rPr>
      </w:pPr>
      <w:r w:rsidRPr="005B4059">
        <w:rPr>
          <w:rFonts w:ascii="宋体" w:hAnsi="宋体" w:hint="eastAsia"/>
          <w:b/>
          <w:sz w:val="32"/>
          <w:szCs w:val="32"/>
        </w:rPr>
        <w:t>7.2资格后审</w:t>
      </w:r>
      <w:r w:rsidR="00055DA3" w:rsidRPr="005B4059">
        <w:rPr>
          <w:rFonts w:ascii="宋体" w:hAnsi="宋体" w:hint="eastAsia"/>
          <w:b/>
          <w:sz w:val="32"/>
          <w:szCs w:val="32"/>
        </w:rPr>
        <w:t>（履约能力审查）</w:t>
      </w:r>
    </w:p>
    <w:p w14:paraId="7412568E" w14:textId="77777777" w:rsidR="00340328" w:rsidRPr="005B4059" w:rsidRDefault="00340328" w:rsidP="00340328">
      <w:pPr>
        <w:spacing w:line="400" w:lineRule="exact"/>
        <w:ind w:firstLineChars="200" w:firstLine="420"/>
        <w:rPr>
          <w:szCs w:val="21"/>
        </w:rPr>
      </w:pPr>
      <w:r w:rsidRPr="005B4059">
        <w:rPr>
          <w:szCs w:val="21"/>
        </w:rPr>
        <w:t>7.2</w:t>
      </w:r>
      <w:r w:rsidRPr="005B4059">
        <w:rPr>
          <w:rFonts w:hint="eastAsia"/>
          <w:szCs w:val="21"/>
        </w:rPr>
        <w:t>.1</w:t>
      </w:r>
      <w:r w:rsidR="00FE609D" w:rsidRPr="005B4059">
        <w:rPr>
          <w:rFonts w:hint="eastAsia"/>
          <w:szCs w:val="21"/>
        </w:rPr>
        <w:t>采购人</w:t>
      </w:r>
      <w:r w:rsidRPr="005B4059">
        <w:rPr>
          <w:rFonts w:hint="eastAsia"/>
          <w:szCs w:val="21"/>
        </w:rPr>
        <w:t>将根据</w:t>
      </w:r>
      <w:r w:rsidR="00780AF3" w:rsidRPr="005B4059">
        <w:rPr>
          <w:rFonts w:hint="eastAsia"/>
          <w:szCs w:val="21"/>
        </w:rPr>
        <w:t>竞争性谈判文件</w:t>
      </w:r>
      <w:r w:rsidRPr="005B4059">
        <w:rPr>
          <w:rFonts w:hint="eastAsia"/>
          <w:szCs w:val="21"/>
        </w:rPr>
        <w:t>中的要求，对评委会推荐的</w:t>
      </w:r>
      <w:r w:rsidR="00FE609D" w:rsidRPr="005B4059">
        <w:rPr>
          <w:rFonts w:hint="eastAsia"/>
          <w:szCs w:val="21"/>
        </w:rPr>
        <w:t>成交候选人</w:t>
      </w:r>
      <w:r w:rsidRPr="005B4059">
        <w:rPr>
          <w:rFonts w:hint="eastAsia"/>
          <w:szCs w:val="21"/>
        </w:rPr>
        <w:t>进行资格后审。</w:t>
      </w:r>
    </w:p>
    <w:p w14:paraId="7E8F8E07" w14:textId="77777777" w:rsidR="00340328" w:rsidRPr="005B4059" w:rsidRDefault="00340328" w:rsidP="00340328">
      <w:pPr>
        <w:spacing w:line="400" w:lineRule="exact"/>
        <w:ind w:firstLineChars="200" w:firstLine="420"/>
        <w:rPr>
          <w:szCs w:val="21"/>
        </w:rPr>
      </w:pPr>
      <w:r w:rsidRPr="005B4059">
        <w:rPr>
          <w:szCs w:val="21"/>
        </w:rPr>
        <w:t>7.2</w:t>
      </w:r>
      <w:r w:rsidRPr="005B4059">
        <w:rPr>
          <w:rFonts w:hint="eastAsia"/>
          <w:szCs w:val="21"/>
        </w:rPr>
        <w:t>.2</w:t>
      </w:r>
      <w:r w:rsidR="00FE609D" w:rsidRPr="005B4059">
        <w:rPr>
          <w:rFonts w:hint="eastAsia"/>
          <w:szCs w:val="21"/>
        </w:rPr>
        <w:t>成交候选人</w:t>
      </w:r>
      <w:r w:rsidRPr="005B4059">
        <w:rPr>
          <w:rFonts w:hint="eastAsia"/>
          <w:szCs w:val="21"/>
        </w:rPr>
        <w:t>须无条件配合资格后审，否则</w:t>
      </w:r>
      <w:r w:rsidR="00FE609D" w:rsidRPr="005B4059">
        <w:rPr>
          <w:rFonts w:hint="eastAsia"/>
          <w:szCs w:val="21"/>
        </w:rPr>
        <w:t>采购人</w:t>
      </w:r>
      <w:r w:rsidRPr="005B4059">
        <w:rPr>
          <w:rFonts w:hint="eastAsia"/>
          <w:szCs w:val="21"/>
        </w:rPr>
        <w:t>有权取消中标资格，</w:t>
      </w:r>
      <w:proofErr w:type="gramStart"/>
      <w:r w:rsidRPr="005B4059">
        <w:rPr>
          <w:rFonts w:hint="eastAsia"/>
          <w:szCs w:val="21"/>
        </w:rPr>
        <w:t>且</w:t>
      </w:r>
      <w:r w:rsidR="00B06FE3" w:rsidRPr="005B4059">
        <w:rPr>
          <w:rFonts w:hint="eastAsia"/>
          <w:szCs w:val="21"/>
        </w:rPr>
        <w:t>谈判</w:t>
      </w:r>
      <w:proofErr w:type="gramEnd"/>
      <w:r w:rsidRPr="005B4059">
        <w:rPr>
          <w:rFonts w:hint="eastAsia"/>
          <w:szCs w:val="21"/>
        </w:rPr>
        <w:t>保证金可不</w:t>
      </w:r>
      <w:proofErr w:type="gramStart"/>
      <w:r w:rsidRPr="005B4059">
        <w:rPr>
          <w:rFonts w:hint="eastAsia"/>
          <w:szCs w:val="21"/>
        </w:rPr>
        <w:t>予退</w:t>
      </w:r>
      <w:proofErr w:type="gramEnd"/>
      <w:r w:rsidRPr="005B4059">
        <w:rPr>
          <w:rFonts w:hint="eastAsia"/>
          <w:szCs w:val="21"/>
        </w:rPr>
        <w:t>还。</w:t>
      </w:r>
    </w:p>
    <w:p w14:paraId="644899E7" w14:textId="77777777" w:rsidR="00340328" w:rsidRPr="005B4059" w:rsidRDefault="00340328" w:rsidP="00340328">
      <w:pPr>
        <w:spacing w:line="400" w:lineRule="exact"/>
        <w:ind w:firstLineChars="200" w:firstLine="420"/>
        <w:rPr>
          <w:szCs w:val="21"/>
        </w:rPr>
      </w:pPr>
      <w:r w:rsidRPr="005B4059">
        <w:rPr>
          <w:szCs w:val="21"/>
        </w:rPr>
        <w:t>7.2</w:t>
      </w:r>
      <w:r w:rsidRPr="005B4059">
        <w:rPr>
          <w:rFonts w:hint="eastAsia"/>
          <w:szCs w:val="21"/>
        </w:rPr>
        <w:t>.3</w:t>
      </w:r>
      <w:r w:rsidRPr="005B4059">
        <w:rPr>
          <w:rFonts w:hint="eastAsia"/>
          <w:szCs w:val="21"/>
        </w:rPr>
        <w:t>资格</w:t>
      </w:r>
      <w:proofErr w:type="gramStart"/>
      <w:r w:rsidRPr="005B4059">
        <w:rPr>
          <w:rFonts w:hint="eastAsia"/>
          <w:szCs w:val="21"/>
        </w:rPr>
        <w:t>后审须提供</w:t>
      </w:r>
      <w:proofErr w:type="gramEnd"/>
      <w:r w:rsidRPr="005B4059">
        <w:rPr>
          <w:rFonts w:hint="eastAsia"/>
          <w:szCs w:val="21"/>
        </w:rPr>
        <w:t>包括但不限于营业执照、税务登记证和在</w:t>
      </w:r>
      <w:r w:rsidR="00FE609D" w:rsidRPr="005B4059">
        <w:rPr>
          <w:rFonts w:hint="eastAsia"/>
          <w:szCs w:val="21"/>
        </w:rPr>
        <w:t>响应文件</w:t>
      </w:r>
      <w:r w:rsidRPr="005B4059">
        <w:rPr>
          <w:rFonts w:hint="eastAsia"/>
          <w:szCs w:val="21"/>
        </w:rPr>
        <w:t>中提供的资质证明文件、合同等重要证明文件的原件进行核对，综合考察</w:t>
      </w:r>
      <w:r w:rsidR="00FE609D" w:rsidRPr="005B4059">
        <w:rPr>
          <w:rFonts w:hint="eastAsia"/>
          <w:szCs w:val="21"/>
        </w:rPr>
        <w:t>成交</w:t>
      </w:r>
      <w:r w:rsidRPr="005B4059">
        <w:rPr>
          <w:rFonts w:hint="eastAsia"/>
          <w:szCs w:val="21"/>
        </w:rPr>
        <w:t>人的履约能力。如</w:t>
      </w:r>
      <w:r w:rsidR="00FE609D" w:rsidRPr="005B4059">
        <w:rPr>
          <w:rFonts w:hint="eastAsia"/>
          <w:szCs w:val="21"/>
        </w:rPr>
        <w:t>采购人</w:t>
      </w:r>
      <w:r w:rsidRPr="005B4059">
        <w:rPr>
          <w:rFonts w:hint="eastAsia"/>
          <w:szCs w:val="21"/>
        </w:rPr>
        <w:t>要求还须提供业绩证明的其他材料</w:t>
      </w:r>
      <w:r w:rsidRPr="005B4059">
        <w:rPr>
          <w:rFonts w:hint="eastAsia"/>
          <w:szCs w:val="21"/>
        </w:rPr>
        <w:t>,</w:t>
      </w:r>
      <w:r w:rsidR="00FE609D" w:rsidRPr="005B4059">
        <w:rPr>
          <w:rFonts w:hint="eastAsia"/>
          <w:szCs w:val="21"/>
        </w:rPr>
        <w:t>成交候选人</w:t>
      </w:r>
      <w:r w:rsidRPr="005B4059">
        <w:rPr>
          <w:rFonts w:hint="eastAsia"/>
          <w:szCs w:val="21"/>
        </w:rPr>
        <w:t>须配合提供。如授权其分支机构进行项目实施或提供售后服务的，亦应提供其与分支机构关系的法律证明材料。</w:t>
      </w:r>
    </w:p>
    <w:p w14:paraId="50451A65" w14:textId="77777777" w:rsidR="00340328" w:rsidRPr="005B4059" w:rsidRDefault="00340328" w:rsidP="00340328">
      <w:pPr>
        <w:spacing w:line="400" w:lineRule="exact"/>
        <w:ind w:firstLineChars="200" w:firstLine="420"/>
        <w:rPr>
          <w:szCs w:val="21"/>
        </w:rPr>
      </w:pPr>
      <w:r w:rsidRPr="005B4059">
        <w:rPr>
          <w:szCs w:val="21"/>
        </w:rPr>
        <w:t>7.2</w:t>
      </w:r>
      <w:r w:rsidRPr="005B4059">
        <w:rPr>
          <w:rFonts w:hint="eastAsia"/>
          <w:szCs w:val="21"/>
        </w:rPr>
        <w:t>.4</w:t>
      </w:r>
      <w:r w:rsidRPr="005B4059">
        <w:rPr>
          <w:rFonts w:hint="eastAsia"/>
          <w:szCs w:val="21"/>
        </w:rPr>
        <w:t>如发现</w:t>
      </w:r>
      <w:r w:rsidR="00FE609D" w:rsidRPr="005B4059">
        <w:rPr>
          <w:rFonts w:hint="eastAsia"/>
          <w:szCs w:val="21"/>
        </w:rPr>
        <w:t>响应人</w:t>
      </w:r>
      <w:r w:rsidRPr="005B4059">
        <w:rPr>
          <w:rFonts w:hint="eastAsia"/>
          <w:szCs w:val="21"/>
        </w:rPr>
        <w:t>以他人名义</w:t>
      </w:r>
      <w:r w:rsidR="00B06FE3" w:rsidRPr="005B4059">
        <w:rPr>
          <w:rFonts w:hint="eastAsia"/>
          <w:szCs w:val="21"/>
        </w:rPr>
        <w:t>谈判</w:t>
      </w:r>
      <w:r w:rsidRPr="005B4059">
        <w:rPr>
          <w:rFonts w:hint="eastAsia"/>
          <w:szCs w:val="21"/>
        </w:rPr>
        <w:t>或者以其他方式弄虚作假，骗取</w:t>
      </w:r>
      <w:r w:rsidR="00FE609D" w:rsidRPr="005B4059">
        <w:rPr>
          <w:rFonts w:hint="eastAsia"/>
          <w:szCs w:val="21"/>
        </w:rPr>
        <w:t>成交</w:t>
      </w:r>
      <w:r w:rsidRPr="005B4059">
        <w:rPr>
          <w:rFonts w:hint="eastAsia"/>
          <w:szCs w:val="21"/>
        </w:rPr>
        <w:t>的，</w:t>
      </w:r>
      <w:r w:rsidR="00FE609D" w:rsidRPr="005B4059">
        <w:rPr>
          <w:rFonts w:hint="eastAsia"/>
          <w:szCs w:val="21"/>
        </w:rPr>
        <w:t>采购人</w:t>
      </w:r>
      <w:r w:rsidRPr="005B4059">
        <w:rPr>
          <w:rFonts w:hint="eastAsia"/>
          <w:szCs w:val="21"/>
        </w:rPr>
        <w:t>有权取消其</w:t>
      </w:r>
      <w:r w:rsidR="00FE609D" w:rsidRPr="005B4059">
        <w:rPr>
          <w:rFonts w:hint="eastAsia"/>
          <w:szCs w:val="21"/>
        </w:rPr>
        <w:t>成交</w:t>
      </w:r>
      <w:r w:rsidRPr="005B4059">
        <w:rPr>
          <w:rFonts w:hint="eastAsia"/>
          <w:szCs w:val="21"/>
        </w:rPr>
        <w:t>资格，</w:t>
      </w:r>
      <w:proofErr w:type="gramStart"/>
      <w:r w:rsidRPr="005B4059">
        <w:rPr>
          <w:rFonts w:hint="eastAsia"/>
          <w:szCs w:val="21"/>
        </w:rPr>
        <w:t>且</w:t>
      </w:r>
      <w:r w:rsidR="00B06FE3" w:rsidRPr="005B4059">
        <w:rPr>
          <w:rFonts w:hint="eastAsia"/>
          <w:szCs w:val="21"/>
        </w:rPr>
        <w:t>谈判</w:t>
      </w:r>
      <w:proofErr w:type="gramEnd"/>
      <w:r w:rsidRPr="005B4059">
        <w:rPr>
          <w:rFonts w:hint="eastAsia"/>
          <w:szCs w:val="21"/>
        </w:rPr>
        <w:t>保证金可不</w:t>
      </w:r>
      <w:proofErr w:type="gramStart"/>
      <w:r w:rsidRPr="005B4059">
        <w:rPr>
          <w:rFonts w:hint="eastAsia"/>
          <w:szCs w:val="21"/>
        </w:rPr>
        <w:t>予退</w:t>
      </w:r>
      <w:proofErr w:type="gramEnd"/>
      <w:r w:rsidRPr="005B4059">
        <w:rPr>
          <w:rFonts w:hint="eastAsia"/>
          <w:szCs w:val="21"/>
        </w:rPr>
        <w:t>还；给</w:t>
      </w:r>
      <w:r w:rsidR="00FE609D" w:rsidRPr="005B4059">
        <w:rPr>
          <w:rFonts w:hint="eastAsia"/>
          <w:szCs w:val="21"/>
        </w:rPr>
        <w:t>采购人</w:t>
      </w:r>
      <w:r w:rsidRPr="005B4059">
        <w:rPr>
          <w:rFonts w:hint="eastAsia"/>
          <w:szCs w:val="21"/>
        </w:rPr>
        <w:t>造成损失的，应依法承担赔偿责任。</w:t>
      </w:r>
    </w:p>
    <w:p w14:paraId="0612689D" w14:textId="4CF77C8B" w:rsidR="00340328" w:rsidRPr="005B4059" w:rsidRDefault="00340328" w:rsidP="00340328">
      <w:pPr>
        <w:spacing w:line="400" w:lineRule="exact"/>
        <w:ind w:firstLineChars="200" w:firstLine="420"/>
        <w:rPr>
          <w:szCs w:val="21"/>
        </w:rPr>
      </w:pPr>
      <w:r w:rsidRPr="005B4059">
        <w:rPr>
          <w:szCs w:val="21"/>
        </w:rPr>
        <w:lastRenderedPageBreak/>
        <w:t>7.2</w:t>
      </w:r>
      <w:r w:rsidRPr="005B4059">
        <w:rPr>
          <w:rFonts w:hint="eastAsia"/>
          <w:szCs w:val="21"/>
        </w:rPr>
        <w:t>.5</w:t>
      </w:r>
      <w:r w:rsidRPr="005B4059">
        <w:rPr>
          <w:rFonts w:hint="eastAsia"/>
          <w:szCs w:val="21"/>
        </w:rPr>
        <w:t>如果审查通过，</w:t>
      </w:r>
      <w:r w:rsidR="00FE609D" w:rsidRPr="005B4059">
        <w:rPr>
          <w:rFonts w:hint="eastAsia"/>
          <w:szCs w:val="21"/>
        </w:rPr>
        <w:t>采购人</w:t>
      </w:r>
      <w:r w:rsidRPr="005B4059">
        <w:rPr>
          <w:rFonts w:hint="eastAsia"/>
          <w:szCs w:val="21"/>
        </w:rPr>
        <w:t>将把合同授予该</w:t>
      </w:r>
      <w:r w:rsidR="00FE609D" w:rsidRPr="005B4059">
        <w:rPr>
          <w:rFonts w:hint="eastAsia"/>
          <w:szCs w:val="21"/>
        </w:rPr>
        <w:t>成交</w:t>
      </w:r>
      <w:r w:rsidRPr="005B4059">
        <w:rPr>
          <w:rFonts w:hint="eastAsia"/>
          <w:szCs w:val="21"/>
        </w:rPr>
        <w:t>人；如果审查没有通过，</w:t>
      </w:r>
      <w:r w:rsidR="00FE609D" w:rsidRPr="005B4059">
        <w:rPr>
          <w:rFonts w:hint="eastAsia"/>
          <w:szCs w:val="21"/>
        </w:rPr>
        <w:t>采购人</w:t>
      </w:r>
      <w:r w:rsidRPr="005B4059">
        <w:rPr>
          <w:rFonts w:hint="eastAsia"/>
          <w:szCs w:val="21"/>
        </w:rPr>
        <w:t>有权取消其</w:t>
      </w:r>
      <w:r w:rsidR="00FE609D" w:rsidRPr="005B4059">
        <w:rPr>
          <w:rFonts w:hint="eastAsia"/>
          <w:szCs w:val="21"/>
        </w:rPr>
        <w:t>成交</w:t>
      </w:r>
      <w:r w:rsidRPr="005B4059">
        <w:rPr>
          <w:rFonts w:hint="eastAsia"/>
          <w:szCs w:val="21"/>
        </w:rPr>
        <w:t>资格，</w:t>
      </w:r>
      <w:proofErr w:type="gramStart"/>
      <w:r w:rsidRPr="005B4059">
        <w:rPr>
          <w:rFonts w:hint="eastAsia"/>
          <w:szCs w:val="21"/>
        </w:rPr>
        <w:t>且</w:t>
      </w:r>
      <w:r w:rsidR="00B06FE3" w:rsidRPr="005B4059">
        <w:rPr>
          <w:rFonts w:hint="eastAsia"/>
          <w:szCs w:val="21"/>
        </w:rPr>
        <w:t>谈判</w:t>
      </w:r>
      <w:proofErr w:type="gramEnd"/>
      <w:r w:rsidRPr="005B4059">
        <w:rPr>
          <w:rFonts w:hint="eastAsia"/>
          <w:szCs w:val="21"/>
        </w:rPr>
        <w:t>保证金可不</w:t>
      </w:r>
      <w:proofErr w:type="gramStart"/>
      <w:r w:rsidRPr="005B4059">
        <w:rPr>
          <w:rFonts w:hint="eastAsia"/>
          <w:szCs w:val="21"/>
        </w:rPr>
        <w:t>予退</w:t>
      </w:r>
      <w:proofErr w:type="gramEnd"/>
      <w:r w:rsidRPr="005B4059">
        <w:rPr>
          <w:rFonts w:hint="eastAsia"/>
          <w:szCs w:val="21"/>
        </w:rPr>
        <w:t>还，并依次审查下一名</w:t>
      </w:r>
      <w:r w:rsidR="00FE609D" w:rsidRPr="005B4059">
        <w:rPr>
          <w:rFonts w:hint="eastAsia"/>
          <w:szCs w:val="21"/>
        </w:rPr>
        <w:t>成交候选人</w:t>
      </w:r>
      <w:r w:rsidRPr="005B4059">
        <w:rPr>
          <w:rFonts w:hint="eastAsia"/>
          <w:szCs w:val="21"/>
        </w:rPr>
        <w:t>是否具备履行合同的能力或重新</w:t>
      </w:r>
      <w:r w:rsidR="00FE6793" w:rsidRPr="005B4059">
        <w:rPr>
          <w:rFonts w:hint="eastAsia"/>
          <w:szCs w:val="21"/>
        </w:rPr>
        <w:t>采购</w:t>
      </w:r>
      <w:r w:rsidRPr="005B4059">
        <w:rPr>
          <w:rFonts w:hint="eastAsia"/>
          <w:szCs w:val="21"/>
        </w:rPr>
        <w:t>。</w:t>
      </w:r>
    </w:p>
    <w:p w14:paraId="0B44134C" w14:textId="77777777" w:rsidR="00B3037E" w:rsidRPr="005B4059" w:rsidRDefault="00B3037E" w:rsidP="00B3037E">
      <w:pPr>
        <w:spacing w:line="400" w:lineRule="exact"/>
        <w:rPr>
          <w:rFonts w:ascii="宋体" w:hAnsi="宋体"/>
          <w:b/>
          <w:sz w:val="32"/>
          <w:szCs w:val="32"/>
        </w:rPr>
      </w:pPr>
      <w:r w:rsidRPr="005B4059">
        <w:rPr>
          <w:rFonts w:ascii="宋体" w:hAnsi="宋体" w:hint="eastAsia"/>
          <w:b/>
          <w:sz w:val="32"/>
          <w:szCs w:val="32"/>
        </w:rPr>
        <w:t>7.</w:t>
      </w:r>
      <w:r w:rsidR="005F2C3A" w:rsidRPr="005B4059">
        <w:rPr>
          <w:rFonts w:ascii="宋体" w:hAnsi="宋体" w:hint="eastAsia"/>
          <w:b/>
          <w:sz w:val="32"/>
          <w:szCs w:val="32"/>
        </w:rPr>
        <w:t>3</w:t>
      </w:r>
      <w:r w:rsidRPr="005B4059">
        <w:rPr>
          <w:rFonts w:ascii="宋体" w:hAnsi="宋体" w:hint="eastAsia"/>
          <w:b/>
          <w:sz w:val="32"/>
          <w:szCs w:val="32"/>
        </w:rPr>
        <w:t>确定成交人</w:t>
      </w:r>
      <w:bookmarkEnd w:id="89"/>
      <w:bookmarkEnd w:id="90"/>
    </w:p>
    <w:p w14:paraId="4DA5104B" w14:textId="44C09351" w:rsidR="00B3037E" w:rsidRPr="005B4059" w:rsidRDefault="00B3037E" w:rsidP="00B3037E">
      <w:pPr>
        <w:spacing w:line="400" w:lineRule="exact"/>
        <w:ind w:firstLineChars="200" w:firstLine="420"/>
        <w:rPr>
          <w:szCs w:val="21"/>
        </w:rPr>
      </w:pPr>
      <w:r w:rsidRPr="005B4059">
        <w:rPr>
          <w:rFonts w:hint="eastAsia"/>
          <w:szCs w:val="21"/>
        </w:rPr>
        <w:t>7.</w:t>
      </w:r>
      <w:r w:rsidR="005F2C3A" w:rsidRPr="005B4059">
        <w:rPr>
          <w:rFonts w:hint="eastAsia"/>
          <w:szCs w:val="21"/>
        </w:rPr>
        <w:t>3</w:t>
      </w:r>
      <w:r w:rsidRPr="005B4059">
        <w:rPr>
          <w:rFonts w:hint="eastAsia"/>
          <w:szCs w:val="21"/>
        </w:rPr>
        <w:t>.1</w:t>
      </w:r>
      <w:r w:rsidRPr="005B4059">
        <w:rPr>
          <w:rFonts w:hint="eastAsia"/>
          <w:szCs w:val="21"/>
        </w:rPr>
        <w:t>除</w:t>
      </w:r>
      <w:r w:rsidR="00780AF3" w:rsidRPr="005B4059">
        <w:rPr>
          <w:rFonts w:hint="eastAsia"/>
          <w:szCs w:val="21"/>
        </w:rPr>
        <w:t>竞争性谈判</w:t>
      </w:r>
      <w:r w:rsidRPr="005B4059">
        <w:rPr>
          <w:rFonts w:hint="eastAsia"/>
          <w:szCs w:val="21"/>
        </w:rPr>
        <w:t>响应须知前附表规定</w:t>
      </w:r>
      <w:r w:rsidR="007620C0" w:rsidRPr="005B4059">
        <w:rPr>
          <w:rFonts w:hint="eastAsia"/>
          <w:szCs w:val="21"/>
        </w:rPr>
        <w:t>谈判小组</w:t>
      </w:r>
      <w:r w:rsidRPr="005B4059">
        <w:rPr>
          <w:rFonts w:hint="eastAsia"/>
          <w:szCs w:val="21"/>
        </w:rPr>
        <w:t>直接确定成交人外，采购人依据</w:t>
      </w:r>
      <w:r w:rsidR="007620C0" w:rsidRPr="005B4059">
        <w:rPr>
          <w:rFonts w:hint="eastAsia"/>
          <w:szCs w:val="21"/>
        </w:rPr>
        <w:t>谈判小组</w:t>
      </w:r>
      <w:r w:rsidRPr="005B4059">
        <w:rPr>
          <w:rFonts w:hint="eastAsia"/>
          <w:szCs w:val="21"/>
        </w:rPr>
        <w:t>推荐的成交候选人确定成交人，成交人数量见</w:t>
      </w:r>
      <w:r w:rsidR="00780AF3" w:rsidRPr="005B4059">
        <w:rPr>
          <w:rFonts w:hint="eastAsia"/>
          <w:szCs w:val="21"/>
        </w:rPr>
        <w:t>竞争性谈判</w:t>
      </w:r>
      <w:r w:rsidRPr="005B4059">
        <w:rPr>
          <w:rFonts w:hint="eastAsia"/>
          <w:szCs w:val="21"/>
        </w:rPr>
        <w:t>响应须知前附表。</w:t>
      </w:r>
    </w:p>
    <w:p w14:paraId="506EE43D" w14:textId="2AE06E75" w:rsidR="00B3037E" w:rsidRPr="005B4059" w:rsidRDefault="00B3037E" w:rsidP="00B3037E">
      <w:pPr>
        <w:spacing w:line="400" w:lineRule="exact"/>
        <w:ind w:firstLineChars="200" w:firstLine="420"/>
        <w:rPr>
          <w:szCs w:val="21"/>
        </w:rPr>
      </w:pPr>
      <w:r w:rsidRPr="005B4059">
        <w:rPr>
          <w:rFonts w:hint="eastAsia"/>
          <w:szCs w:val="21"/>
        </w:rPr>
        <w:t>7.</w:t>
      </w:r>
      <w:r w:rsidR="005F2C3A" w:rsidRPr="005B4059">
        <w:rPr>
          <w:rFonts w:hint="eastAsia"/>
          <w:szCs w:val="21"/>
        </w:rPr>
        <w:t>3</w:t>
      </w:r>
      <w:r w:rsidRPr="005B4059">
        <w:rPr>
          <w:rFonts w:hint="eastAsia"/>
          <w:szCs w:val="21"/>
        </w:rPr>
        <w:t>.2</w:t>
      </w:r>
      <w:r w:rsidRPr="005B4059">
        <w:rPr>
          <w:szCs w:val="21"/>
        </w:rPr>
        <w:t>采购人</w:t>
      </w:r>
      <w:r w:rsidRPr="005B4059">
        <w:rPr>
          <w:rFonts w:hint="eastAsia"/>
          <w:szCs w:val="21"/>
        </w:rPr>
        <w:t>根据</w:t>
      </w:r>
      <w:r w:rsidR="007620C0" w:rsidRPr="005B4059">
        <w:rPr>
          <w:rFonts w:hint="eastAsia"/>
          <w:szCs w:val="21"/>
        </w:rPr>
        <w:t>谈判小组</w:t>
      </w:r>
      <w:r w:rsidRPr="005B4059">
        <w:rPr>
          <w:rFonts w:hint="eastAsia"/>
          <w:szCs w:val="21"/>
        </w:rPr>
        <w:t>推荐的</w:t>
      </w:r>
      <w:r w:rsidRPr="005B4059">
        <w:rPr>
          <w:szCs w:val="21"/>
        </w:rPr>
        <w:t>成交候选人</w:t>
      </w:r>
      <w:r w:rsidRPr="005B4059">
        <w:rPr>
          <w:rFonts w:hint="eastAsia"/>
          <w:szCs w:val="21"/>
        </w:rPr>
        <w:t>名单排序</w:t>
      </w:r>
      <w:r w:rsidRPr="005B4059">
        <w:rPr>
          <w:szCs w:val="21"/>
        </w:rPr>
        <w:t>依次确定成交人，</w:t>
      </w:r>
      <w:r w:rsidRPr="005B4059">
        <w:rPr>
          <w:rFonts w:hint="eastAsia"/>
          <w:szCs w:val="21"/>
        </w:rPr>
        <w:t>具体成交原则见</w:t>
      </w:r>
      <w:r w:rsidR="00780AF3" w:rsidRPr="005B4059">
        <w:rPr>
          <w:rFonts w:hint="eastAsia"/>
          <w:szCs w:val="21"/>
        </w:rPr>
        <w:t>竞争性谈判</w:t>
      </w:r>
      <w:r w:rsidRPr="005B4059">
        <w:rPr>
          <w:rFonts w:hint="eastAsia"/>
          <w:szCs w:val="21"/>
        </w:rPr>
        <w:t>响应须知前附表。</w:t>
      </w:r>
    </w:p>
    <w:p w14:paraId="4936CD94" w14:textId="7EFA44C8" w:rsidR="00B3037E" w:rsidRPr="005B4059" w:rsidRDefault="00B3037E" w:rsidP="00B3037E">
      <w:pPr>
        <w:spacing w:line="400" w:lineRule="exact"/>
        <w:ind w:firstLineChars="200" w:firstLine="420"/>
        <w:rPr>
          <w:szCs w:val="21"/>
        </w:rPr>
      </w:pPr>
      <w:r w:rsidRPr="005B4059">
        <w:rPr>
          <w:rFonts w:hint="eastAsia"/>
          <w:szCs w:val="21"/>
        </w:rPr>
        <w:t>7.</w:t>
      </w:r>
      <w:r w:rsidR="005F2C3A" w:rsidRPr="005B4059">
        <w:rPr>
          <w:rFonts w:hint="eastAsia"/>
          <w:szCs w:val="21"/>
        </w:rPr>
        <w:t>3</w:t>
      </w:r>
      <w:r w:rsidRPr="005B4059">
        <w:rPr>
          <w:rFonts w:hint="eastAsia"/>
          <w:szCs w:val="21"/>
        </w:rPr>
        <w:t>.3</w:t>
      </w:r>
      <w:r w:rsidRPr="005B4059">
        <w:rPr>
          <w:rFonts w:hint="eastAsia"/>
          <w:szCs w:val="21"/>
        </w:rPr>
        <w:t>在签订合同之前，</w:t>
      </w:r>
      <w:r w:rsidRPr="005B4059">
        <w:rPr>
          <w:szCs w:val="21"/>
        </w:rPr>
        <w:t>成交人</w:t>
      </w:r>
      <w:r w:rsidRPr="005B4059">
        <w:rPr>
          <w:rFonts w:hint="eastAsia"/>
          <w:szCs w:val="21"/>
        </w:rPr>
        <w:t>放弃成交或者</w:t>
      </w:r>
      <w:r w:rsidRPr="005B4059">
        <w:rPr>
          <w:szCs w:val="21"/>
        </w:rPr>
        <w:t>不能履行合同的，采购人可以按照</w:t>
      </w:r>
      <w:r w:rsidR="007620C0" w:rsidRPr="005B4059">
        <w:rPr>
          <w:szCs w:val="21"/>
        </w:rPr>
        <w:t>谈判小组</w:t>
      </w:r>
      <w:r w:rsidRPr="005B4059">
        <w:rPr>
          <w:szCs w:val="21"/>
        </w:rPr>
        <w:t>提出的成交候选人名单排序依次确定其他成交候选人为成交人，也可以</w:t>
      </w:r>
      <w:r w:rsidRPr="005B4059">
        <w:rPr>
          <w:rFonts w:hint="eastAsia"/>
          <w:szCs w:val="21"/>
        </w:rPr>
        <w:t>重新</w:t>
      </w:r>
      <w:r w:rsidR="00780AF3" w:rsidRPr="005B4059">
        <w:rPr>
          <w:rFonts w:hint="eastAsia"/>
          <w:szCs w:val="21"/>
        </w:rPr>
        <w:t>竞争性谈判</w:t>
      </w:r>
      <w:r w:rsidRPr="005B4059">
        <w:rPr>
          <w:rFonts w:hint="eastAsia"/>
          <w:szCs w:val="21"/>
        </w:rPr>
        <w:t>。</w:t>
      </w:r>
    </w:p>
    <w:p w14:paraId="5679834D" w14:textId="77777777" w:rsidR="00B3037E" w:rsidRPr="005B4059" w:rsidRDefault="00B3037E" w:rsidP="00B3037E">
      <w:pPr>
        <w:spacing w:line="400" w:lineRule="exact"/>
        <w:rPr>
          <w:rFonts w:ascii="宋体" w:hAnsi="宋体"/>
          <w:b/>
          <w:sz w:val="32"/>
          <w:szCs w:val="32"/>
        </w:rPr>
      </w:pPr>
      <w:bookmarkStart w:id="91" w:name="_Toc456551921"/>
      <w:bookmarkStart w:id="92" w:name="_Toc475552163"/>
      <w:r w:rsidRPr="005B4059">
        <w:rPr>
          <w:rFonts w:ascii="宋体" w:hAnsi="宋体" w:hint="eastAsia"/>
          <w:b/>
          <w:sz w:val="32"/>
          <w:szCs w:val="32"/>
        </w:rPr>
        <w:t>7.</w:t>
      </w:r>
      <w:r w:rsidR="005F2C3A" w:rsidRPr="005B4059">
        <w:rPr>
          <w:rFonts w:ascii="宋体" w:hAnsi="宋体" w:hint="eastAsia"/>
          <w:b/>
          <w:sz w:val="32"/>
          <w:szCs w:val="32"/>
        </w:rPr>
        <w:t>4</w:t>
      </w:r>
      <w:r w:rsidRPr="005B4059">
        <w:rPr>
          <w:rFonts w:ascii="宋体" w:hAnsi="宋体" w:hint="eastAsia"/>
          <w:b/>
          <w:sz w:val="32"/>
          <w:szCs w:val="32"/>
        </w:rPr>
        <w:t xml:space="preserve"> 成交通知</w:t>
      </w:r>
      <w:bookmarkEnd w:id="91"/>
      <w:bookmarkEnd w:id="92"/>
    </w:p>
    <w:p w14:paraId="0EAF0754" w14:textId="77777777" w:rsidR="00B3037E" w:rsidRPr="005B4059" w:rsidRDefault="00B3037E" w:rsidP="00B3037E">
      <w:pPr>
        <w:spacing w:line="400" w:lineRule="exact"/>
        <w:ind w:firstLineChars="200" w:firstLine="420"/>
        <w:rPr>
          <w:szCs w:val="21"/>
        </w:rPr>
      </w:pPr>
      <w:r w:rsidRPr="005B4059">
        <w:rPr>
          <w:rFonts w:hint="eastAsia"/>
          <w:szCs w:val="21"/>
        </w:rPr>
        <w:t>7.</w:t>
      </w:r>
      <w:r w:rsidR="005F2C3A" w:rsidRPr="005B4059">
        <w:rPr>
          <w:rFonts w:hint="eastAsia"/>
          <w:szCs w:val="21"/>
        </w:rPr>
        <w:t>4</w:t>
      </w:r>
      <w:r w:rsidRPr="005B4059">
        <w:rPr>
          <w:rFonts w:hint="eastAsia"/>
          <w:szCs w:val="21"/>
        </w:rPr>
        <w:t>.1</w:t>
      </w:r>
      <w:r w:rsidRPr="005B4059">
        <w:rPr>
          <w:szCs w:val="21"/>
        </w:rPr>
        <w:t>在成交通知书发出前</w:t>
      </w:r>
      <w:r w:rsidRPr="005B4059">
        <w:rPr>
          <w:rFonts w:hint="eastAsia"/>
          <w:szCs w:val="21"/>
        </w:rPr>
        <w:t>，</w:t>
      </w:r>
      <w:r w:rsidRPr="005B4059">
        <w:rPr>
          <w:szCs w:val="21"/>
        </w:rPr>
        <w:t>成交候选人的经营、财务状况发生较大变化或者存在违法行为，可能影响其履约能力的，成交候选人应</w:t>
      </w:r>
      <w:r w:rsidRPr="005B4059">
        <w:rPr>
          <w:rFonts w:hint="eastAsia"/>
          <w:szCs w:val="21"/>
        </w:rPr>
        <w:t>当主动告知采购人</w:t>
      </w:r>
      <w:r w:rsidRPr="005B4059">
        <w:rPr>
          <w:szCs w:val="21"/>
        </w:rPr>
        <w:t>。</w:t>
      </w:r>
    </w:p>
    <w:p w14:paraId="6BB8D9A2" w14:textId="77777777" w:rsidR="00B3037E" w:rsidRPr="005B4059" w:rsidRDefault="00B3037E" w:rsidP="00B3037E">
      <w:pPr>
        <w:spacing w:line="400" w:lineRule="exact"/>
        <w:ind w:firstLineChars="200" w:firstLine="420"/>
        <w:rPr>
          <w:szCs w:val="21"/>
        </w:rPr>
      </w:pPr>
      <w:r w:rsidRPr="005B4059">
        <w:rPr>
          <w:rFonts w:hint="eastAsia"/>
          <w:szCs w:val="21"/>
        </w:rPr>
        <w:t>7.</w:t>
      </w:r>
      <w:r w:rsidR="005F2C3A" w:rsidRPr="005B4059">
        <w:rPr>
          <w:rFonts w:hint="eastAsia"/>
          <w:szCs w:val="21"/>
        </w:rPr>
        <w:t>4</w:t>
      </w:r>
      <w:r w:rsidRPr="005B4059">
        <w:rPr>
          <w:rFonts w:hint="eastAsia"/>
          <w:szCs w:val="21"/>
        </w:rPr>
        <w:t>.2</w:t>
      </w:r>
      <w:r w:rsidRPr="005B4059">
        <w:rPr>
          <w:rFonts w:hint="eastAsia"/>
          <w:szCs w:val="21"/>
        </w:rPr>
        <w:t>成交人确定后，采购人应当自行或委托采购代理机构向成交人发出成交通知书，同时通知未成交人。</w:t>
      </w:r>
    </w:p>
    <w:p w14:paraId="2D821DEE" w14:textId="77777777" w:rsidR="00B3037E" w:rsidRPr="005B4059" w:rsidRDefault="00B3037E" w:rsidP="00B3037E">
      <w:pPr>
        <w:spacing w:line="400" w:lineRule="exact"/>
        <w:ind w:firstLineChars="200" w:firstLine="420"/>
        <w:rPr>
          <w:szCs w:val="21"/>
        </w:rPr>
      </w:pPr>
      <w:r w:rsidRPr="005B4059">
        <w:rPr>
          <w:rFonts w:hint="eastAsia"/>
          <w:szCs w:val="21"/>
        </w:rPr>
        <w:t>7.</w:t>
      </w:r>
      <w:r w:rsidR="005F2C3A" w:rsidRPr="005B4059">
        <w:rPr>
          <w:rFonts w:hint="eastAsia"/>
          <w:szCs w:val="21"/>
        </w:rPr>
        <w:t>4</w:t>
      </w:r>
      <w:r w:rsidRPr="005B4059">
        <w:rPr>
          <w:rFonts w:hint="eastAsia"/>
          <w:szCs w:val="21"/>
        </w:rPr>
        <w:t>.3</w:t>
      </w:r>
      <w:r w:rsidRPr="005B4059">
        <w:rPr>
          <w:rFonts w:hint="eastAsia"/>
          <w:szCs w:val="21"/>
        </w:rPr>
        <w:t>成交通知书是</w:t>
      </w:r>
      <w:r w:rsidR="00780AF3" w:rsidRPr="005B4059">
        <w:rPr>
          <w:rFonts w:hint="eastAsia"/>
          <w:szCs w:val="21"/>
        </w:rPr>
        <w:t>竞争性谈判</w:t>
      </w:r>
      <w:r w:rsidRPr="005B4059">
        <w:rPr>
          <w:rFonts w:hint="eastAsia"/>
          <w:szCs w:val="21"/>
        </w:rPr>
        <w:t>档案和合同的组成部分。</w:t>
      </w:r>
    </w:p>
    <w:p w14:paraId="73C2F386" w14:textId="77777777" w:rsidR="00B3037E" w:rsidRPr="005B4059" w:rsidRDefault="00B3037E" w:rsidP="00B3037E">
      <w:pPr>
        <w:spacing w:line="400" w:lineRule="exact"/>
        <w:ind w:firstLineChars="200" w:firstLine="420"/>
        <w:rPr>
          <w:szCs w:val="21"/>
        </w:rPr>
      </w:pPr>
      <w:r w:rsidRPr="005B4059">
        <w:rPr>
          <w:rFonts w:hint="eastAsia"/>
          <w:szCs w:val="21"/>
        </w:rPr>
        <w:t>7.</w:t>
      </w:r>
      <w:r w:rsidR="005F2C3A" w:rsidRPr="005B4059">
        <w:rPr>
          <w:rFonts w:hint="eastAsia"/>
          <w:szCs w:val="21"/>
        </w:rPr>
        <w:t>4</w:t>
      </w:r>
      <w:r w:rsidRPr="005B4059">
        <w:rPr>
          <w:rFonts w:hint="eastAsia"/>
          <w:szCs w:val="21"/>
        </w:rPr>
        <w:t>.4</w:t>
      </w:r>
      <w:r w:rsidRPr="005B4059">
        <w:rPr>
          <w:rFonts w:hint="eastAsia"/>
          <w:szCs w:val="21"/>
        </w:rPr>
        <w:t>成交通知书对采购人和成交人具有法律约束力。成交通知书发出后，采购人改变成交结果或者成交人放弃成交的，应当承担法律责任。</w:t>
      </w:r>
    </w:p>
    <w:p w14:paraId="19054123" w14:textId="77777777" w:rsidR="00B3037E" w:rsidRPr="005B4059" w:rsidRDefault="00B3037E" w:rsidP="00B3037E">
      <w:pPr>
        <w:pStyle w:val="2"/>
      </w:pPr>
      <w:bookmarkStart w:id="93" w:name="_Toc456551922"/>
      <w:bookmarkStart w:id="94" w:name="_Toc208413406"/>
      <w:r w:rsidRPr="005B4059">
        <w:rPr>
          <w:rFonts w:hint="eastAsia"/>
        </w:rPr>
        <w:t>8.</w:t>
      </w:r>
      <w:r w:rsidRPr="005B4059">
        <w:rPr>
          <w:rFonts w:hint="eastAsia"/>
        </w:rPr>
        <w:t>合同签订</w:t>
      </w:r>
      <w:bookmarkEnd w:id="93"/>
      <w:bookmarkEnd w:id="94"/>
    </w:p>
    <w:p w14:paraId="79A08D17" w14:textId="77777777" w:rsidR="00B3037E" w:rsidRPr="005B4059" w:rsidRDefault="00B3037E" w:rsidP="00B3037E">
      <w:pPr>
        <w:spacing w:line="400" w:lineRule="exact"/>
        <w:rPr>
          <w:rFonts w:ascii="宋体" w:hAnsi="宋体"/>
          <w:b/>
          <w:sz w:val="32"/>
          <w:szCs w:val="32"/>
        </w:rPr>
      </w:pPr>
      <w:bookmarkStart w:id="95" w:name="_Toc456551923"/>
      <w:bookmarkStart w:id="96" w:name="_Toc475552165"/>
      <w:r w:rsidRPr="005B4059">
        <w:rPr>
          <w:rFonts w:ascii="宋体" w:hAnsi="宋体" w:hint="eastAsia"/>
          <w:b/>
          <w:sz w:val="32"/>
          <w:szCs w:val="32"/>
        </w:rPr>
        <w:t xml:space="preserve">8.1 </w:t>
      </w:r>
      <w:r w:rsidR="003765FB" w:rsidRPr="005B4059">
        <w:rPr>
          <w:rFonts w:ascii="宋体" w:hAnsi="宋体" w:hint="eastAsia"/>
          <w:b/>
          <w:sz w:val="32"/>
          <w:szCs w:val="32"/>
        </w:rPr>
        <w:t>履约担保</w:t>
      </w:r>
      <w:bookmarkEnd w:id="95"/>
      <w:bookmarkEnd w:id="96"/>
    </w:p>
    <w:p w14:paraId="1F51A019" w14:textId="77777777" w:rsidR="00B3037E" w:rsidRPr="005B4059" w:rsidRDefault="00B3037E" w:rsidP="00B3037E">
      <w:pPr>
        <w:spacing w:line="400" w:lineRule="exact"/>
        <w:ind w:firstLineChars="200" w:firstLine="420"/>
        <w:rPr>
          <w:szCs w:val="21"/>
        </w:rPr>
      </w:pPr>
      <w:r w:rsidRPr="005B4059">
        <w:rPr>
          <w:rFonts w:hint="eastAsia"/>
          <w:szCs w:val="21"/>
        </w:rPr>
        <w:t>8.1.1</w:t>
      </w:r>
      <w:r w:rsidRPr="005B4059">
        <w:rPr>
          <w:rFonts w:hint="eastAsia"/>
          <w:szCs w:val="21"/>
        </w:rPr>
        <w:t>在签订合同前，成交人应当按照“</w:t>
      </w:r>
      <w:r w:rsidR="00780AF3" w:rsidRPr="005B4059">
        <w:rPr>
          <w:rFonts w:hint="eastAsia"/>
          <w:szCs w:val="21"/>
        </w:rPr>
        <w:t>竞争性谈判</w:t>
      </w:r>
      <w:r w:rsidRPr="005B4059">
        <w:rPr>
          <w:rFonts w:hint="eastAsia"/>
          <w:szCs w:val="21"/>
        </w:rPr>
        <w:t>响应须知前附表”中规定的</w:t>
      </w:r>
      <w:r w:rsidR="003765FB" w:rsidRPr="005B4059">
        <w:rPr>
          <w:rFonts w:hint="eastAsia"/>
          <w:szCs w:val="21"/>
        </w:rPr>
        <w:t>履约担保</w:t>
      </w:r>
      <w:r w:rsidRPr="005B4059">
        <w:rPr>
          <w:rFonts w:hint="eastAsia"/>
          <w:szCs w:val="21"/>
        </w:rPr>
        <w:t>金额和方式向采购人提交</w:t>
      </w:r>
      <w:r w:rsidR="003765FB" w:rsidRPr="005B4059">
        <w:rPr>
          <w:rFonts w:hint="eastAsia"/>
          <w:szCs w:val="21"/>
        </w:rPr>
        <w:t>履约担保</w:t>
      </w:r>
      <w:r w:rsidRPr="005B4059">
        <w:rPr>
          <w:rFonts w:hint="eastAsia"/>
          <w:szCs w:val="21"/>
        </w:rPr>
        <w:t>。</w:t>
      </w:r>
    </w:p>
    <w:p w14:paraId="1977928F" w14:textId="77777777" w:rsidR="00B3037E" w:rsidRPr="005B4059" w:rsidRDefault="00B3037E" w:rsidP="00B3037E">
      <w:pPr>
        <w:spacing w:line="400" w:lineRule="exact"/>
        <w:ind w:firstLineChars="200" w:firstLine="420"/>
        <w:rPr>
          <w:szCs w:val="21"/>
        </w:rPr>
      </w:pPr>
      <w:r w:rsidRPr="005B4059">
        <w:rPr>
          <w:rFonts w:hint="eastAsia"/>
          <w:szCs w:val="21"/>
        </w:rPr>
        <w:t xml:space="preserve">8.1.2 </w:t>
      </w:r>
      <w:r w:rsidRPr="005B4059">
        <w:rPr>
          <w:rFonts w:hint="eastAsia"/>
          <w:szCs w:val="21"/>
        </w:rPr>
        <w:t>成交人不能按照</w:t>
      </w:r>
      <w:r w:rsidR="00780AF3" w:rsidRPr="005B4059">
        <w:rPr>
          <w:rFonts w:hint="eastAsia"/>
          <w:szCs w:val="21"/>
        </w:rPr>
        <w:t>竞争性谈判文件</w:t>
      </w:r>
      <w:r w:rsidRPr="005B4059">
        <w:rPr>
          <w:rFonts w:hint="eastAsia"/>
          <w:szCs w:val="21"/>
        </w:rPr>
        <w:t>要求提交</w:t>
      </w:r>
      <w:r w:rsidR="003765FB" w:rsidRPr="005B4059">
        <w:rPr>
          <w:rFonts w:hint="eastAsia"/>
          <w:szCs w:val="21"/>
        </w:rPr>
        <w:t>履约担保</w:t>
      </w:r>
      <w:r w:rsidRPr="005B4059">
        <w:rPr>
          <w:rFonts w:hint="eastAsia"/>
          <w:szCs w:val="21"/>
        </w:rPr>
        <w:t>的，视为放弃成交，其</w:t>
      </w:r>
      <w:r w:rsidR="00780AF3" w:rsidRPr="005B4059">
        <w:rPr>
          <w:rFonts w:hint="eastAsia"/>
          <w:szCs w:val="21"/>
        </w:rPr>
        <w:t>竞争性谈判</w:t>
      </w:r>
      <w:r w:rsidRPr="005B4059">
        <w:rPr>
          <w:rFonts w:hint="eastAsia"/>
          <w:szCs w:val="21"/>
        </w:rPr>
        <w:t>保证金不予退还，给采购人造成的损失超过</w:t>
      </w:r>
      <w:r w:rsidR="00780AF3" w:rsidRPr="005B4059">
        <w:rPr>
          <w:rFonts w:hint="eastAsia"/>
          <w:szCs w:val="21"/>
        </w:rPr>
        <w:t>竞争性谈判</w:t>
      </w:r>
      <w:r w:rsidRPr="005B4059">
        <w:rPr>
          <w:rFonts w:hint="eastAsia"/>
          <w:szCs w:val="21"/>
        </w:rPr>
        <w:t>保证金数额的，成交人还应当对超过部分予以赔偿。</w:t>
      </w:r>
    </w:p>
    <w:p w14:paraId="1B3E49A0" w14:textId="77777777" w:rsidR="00B3037E" w:rsidRPr="005B4059" w:rsidRDefault="00B3037E" w:rsidP="00B3037E">
      <w:pPr>
        <w:spacing w:line="400" w:lineRule="exact"/>
        <w:rPr>
          <w:rFonts w:ascii="宋体" w:hAnsi="宋体"/>
          <w:b/>
          <w:sz w:val="32"/>
          <w:szCs w:val="32"/>
        </w:rPr>
      </w:pPr>
      <w:bookmarkStart w:id="97" w:name="_Toc456551924"/>
      <w:bookmarkStart w:id="98" w:name="_Toc475552166"/>
      <w:r w:rsidRPr="005B4059">
        <w:rPr>
          <w:rFonts w:ascii="宋体" w:hAnsi="宋体" w:hint="eastAsia"/>
          <w:b/>
          <w:sz w:val="32"/>
          <w:szCs w:val="32"/>
        </w:rPr>
        <w:t>8.2合同签订</w:t>
      </w:r>
      <w:bookmarkEnd w:id="97"/>
      <w:bookmarkEnd w:id="98"/>
    </w:p>
    <w:p w14:paraId="3F9B3227" w14:textId="77777777" w:rsidR="00B3037E" w:rsidRPr="005B4059" w:rsidRDefault="00B3037E" w:rsidP="00B3037E">
      <w:pPr>
        <w:spacing w:line="400" w:lineRule="exact"/>
        <w:ind w:firstLineChars="200" w:firstLine="420"/>
        <w:rPr>
          <w:szCs w:val="21"/>
        </w:rPr>
      </w:pPr>
      <w:r w:rsidRPr="005B4059">
        <w:rPr>
          <w:rFonts w:hint="eastAsia"/>
          <w:szCs w:val="21"/>
        </w:rPr>
        <w:t>8.2.1</w:t>
      </w:r>
      <w:r w:rsidRPr="005B4059">
        <w:rPr>
          <w:rFonts w:hint="eastAsia"/>
          <w:szCs w:val="21"/>
        </w:rPr>
        <w:t>采购人和成交人应当自成交通知书发出之日起</w:t>
      </w:r>
      <w:r w:rsidRPr="005B4059">
        <w:rPr>
          <w:rFonts w:hint="eastAsia"/>
          <w:szCs w:val="21"/>
        </w:rPr>
        <w:t>30</w:t>
      </w:r>
      <w:r w:rsidRPr="005B4059">
        <w:rPr>
          <w:rFonts w:hint="eastAsia"/>
          <w:szCs w:val="21"/>
        </w:rPr>
        <w:t>日内，根据</w:t>
      </w:r>
      <w:r w:rsidR="00780AF3" w:rsidRPr="005B4059">
        <w:rPr>
          <w:rFonts w:hint="eastAsia"/>
          <w:szCs w:val="21"/>
        </w:rPr>
        <w:t>竞争性谈判文件</w:t>
      </w:r>
      <w:r w:rsidRPr="005B4059">
        <w:rPr>
          <w:rFonts w:hint="eastAsia"/>
          <w:szCs w:val="21"/>
        </w:rPr>
        <w:t>和成交人的</w:t>
      </w:r>
      <w:r w:rsidR="009711D7" w:rsidRPr="005B4059">
        <w:rPr>
          <w:rFonts w:hint="eastAsia"/>
          <w:szCs w:val="21"/>
        </w:rPr>
        <w:t>响应文件</w:t>
      </w:r>
      <w:r w:rsidRPr="005B4059">
        <w:rPr>
          <w:rFonts w:hint="eastAsia"/>
          <w:szCs w:val="21"/>
        </w:rPr>
        <w:t>订立书面合同。</w:t>
      </w:r>
      <w:r w:rsidRPr="005B4059">
        <w:rPr>
          <w:szCs w:val="21"/>
        </w:rPr>
        <w:t>采购人和成交人不得再行订立背离合同实质性内容的其他协议。</w:t>
      </w:r>
    </w:p>
    <w:p w14:paraId="3FDFD065" w14:textId="77777777" w:rsidR="00B3037E" w:rsidRPr="005B4059" w:rsidRDefault="00B3037E" w:rsidP="00B3037E">
      <w:pPr>
        <w:spacing w:line="400" w:lineRule="exact"/>
        <w:ind w:firstLineChars="200" w:firstLine="420"/>
        <w:rPr>
          <w:szCs w:val="21"/>
        </w:rPr>
      </w:pPr>
      <w:r w:rsidRPr="005B4059">
        <w:rPr>
          <w:rFonts w:hint="eastAsia"/>
          <w:szCs w:val="21"/>
        </w:rPr>
        <w:t>8.2.2</w:t>
      </w:r>
      <w:r w:rsidRPr="005B4059">
        <w:rPr>
          <w:rFonts w:hint="eastAsia"/>
          <w:szCs w:val="21"/>
        </w:rPr>
        <w:t>成交人无正当理由拒签合同的，采购人取消其成交资格，其</w:t>
      </w:r>
      <w:r w:rsidR="00780AF3" w:rsidRPr="005B4059">
        <w:rPr>
          <w:rFonts w:hint="eastAsia"/>
          <w:szCs w:val="21"/>
        </w:rPr>
        <w:t>竞争性谈判</w:t>
      </w:r>
      <w:r w:rsidRPr="005B4059">
        <w:rPr>
          <w:rFonts w:hint="eastAsia"/>
          <w:szCs w:val="21"/>
        </w:rPr>
        <w:t>保证金不予退还；给采购人造成的损失超过</w:t>
      </w:r>
      <w:r w:rsidR="00780AF3" w:rsidRPr="005B4059">
        <w:rPr>
          <w:rFonts w:hint="eastAsia"/>
          <w:szCs w:val="21"/>
        </w:rPr>
        <w:t>竞争性谈判</w:t>
      </w:r>
      <w:r w:rsidRPr="005B4059">
        <w:rPr>
          <w:rFonts w:hint="eastAsia"/>
          <w:szCs w:val="21"/>
        </w:rPr>
        <w:t>保证金数额的，成交人还应当对超过部分予以赔偿。</w:t>
      </w:r>
    </w:p>
    <w:p w14:paraId="084A7E73" w14:textId="77777777" w:rsidR="00B3037E" w:rsidRPr="005B4059" w:rsidRDefault="00B3037E" w:rsidP="00B3037E">
      <w:pPr>
        <w:spacing w:line="400" w:lineRule="exact"/>
        <w:ind w:firstLineChars="200" w:firstLine="420"/>
        <w:rPr>
          <w:szCs w:val="21"/>
        </w:rPr>
      </w:pPr>
    </w:p>
    <w:p w14:paraId="2CE1A765" w14:textId="77777777" w:rsidR="00B3037E" w:rsidRPr="005B4059" w:rsidRDefault="00B3037E" w:rsidP="00B3037E">
      <w:pPr>
        <w:pStyle w:val="2"/>
        <w:spacing w:before="240" w:after="120"/>
      </w:pPr>
      <w:bookmarkStart w:id="99" w:name="_Toc456551926"/>
      <w:bookmarkStart w:id="100" w:name="_Toc208413407"/>
      <w:r w:rsidRPr="005B4059">
        <w:rPr>
          <w:rFonts w:hint="eastAsia"/>
        </w:rPr>
        <w:lastRenderedPageBreak/>
        <w:t>9.</w:t>
      </w:r>
      <w:r w:rsidRPr="005B4059">
        <w:rPr>
          <w:rFonts w:hint="eastAsia"/>
        </w:rPr>
        <w:t>采购代理服务费</w:t>
      </w:r>
      <w:bookmarkEnd w:id="99"/>
      <w:bookmarkEnd w:id="100"/>
    </w:p>
    <w:p w14:paraId="67DF8835" w14:textId="278CAD20" w:rsidR="00B3037E" w:rsidRPr="005B4059" w:rsidRDefault="00B3037E" w:rsidP="00B3037E">
      <w:pPr>
        <w:spacing w:line="400" w:lineRule="exact"/>
        <w:ind w:firstLineChars="200" w:firstLine="420"/>
        <w:rPr>
          <w:szCs w:val="21"/>
        </w:rPr>
      </w:pPr>
      <w:r w:rsidRPr="005B4059">
        <w:rPr>
          <w:rFonts w:hint="eastAsia"/>
          <w:szCs w:val="21"/>
        </w:rPr>
        <w:t>采购代理服务费的金额、形式及交纳时限见</w:t>
      </w:r>
      <w:r w:rsidR="00780AF3" w:rsidRPr="005B4059">
        <w:rPr>
          <w:rFonts w:hint="eastAsia"/>
          <w:szCs w:val="21"/>
        </w:rPr>
        <w:t>竞争性谈判</w:t>
      </w:r>
      <w:r w:rsidRPr="005B4059">
        <w:rPr>
          <w:rFonts w:hint="eastAsia"/>
          <w:szCs w:val="21"/>
        </w:rPr>
        <w:t>响应须知前附表。</w:t>
      </w:r>
    </w:p>
    <w:p w14:paraId="05795424" w14:textId="77777777" w:rsidR="00B3037E" w:rsidRPr="005B4059" w:rsidRDefault="00B3037E" w:rsidP="00B3037E">
      <w:pPr>
        <w:pStyle w:val="2"/>
      </w:pPr>
      <w:bookmarkStart w:id="101" w:name="_Toc456551927"/>
      <w:bookmarkStart w:id="102" w:name="_Toc208413408"/>
      <w:r w:rsidRPr="005B4059">
        <w:rPr>
          <w:rFonts w:hint="eastAsia"/>
        </w:rPr>
        <w:t xml:space="preserve">10. </w:t>
      </w:r>
      <w:r w:rsidRPr="005B4059">
        <w:rPr>
          <w:rFonts w:hint="eastAsia"/>
        </w:rPr>
        <w:t>纪律和监督</w:t>
      </w:r>
      <w:bookmarkEnd w:id="101"/>
      <w:bookmarkEnd w:id="102"/>
    </w:p>
    <w:p w14:paraId="1A9D985C" w14:textId="77777777" w:rsidR="00B3037E" w:rsidRPr="005B4059" w:rsidRDefault="00B3037E" w:rsidP="00B3037E">
      <w:pPr>
        <w:spacing w:line="400" w:lineRule="exact"/>
        <w:rPr>
          <w:rFonts w:ascii="宋体" w:hAnsi="宋体"/>
          <w:b/>
          <w:sz w:val="32"/>
          <w:szCs w:val="32"/>
        </w:rPr>
      </w:pPr>
      <w:bookmarkStart w:id="103" w:name="_Toc456551928"/>
      <w:bookmarkStart w:id="104" w:name="_Toc475552169"/>
      <w:r w:rsidRPr="005B4059">
        <w:rPr>
          <w:rFonts w:ascii="宋体" w:hAnsi="宋体" w:hint="eastAsia"/>
          <w:b/>
          <w:sz w:val="32"/>
          <w:szCs w:val="32"/>
        </w:rPr>
        <w:t>10.1 对采购人的纪律要求</w:t>
      </w:r>
      <w:bookmarkEnd w:id="103"/>
      <w:bookmarkEnd w:id="104"/>
    </w:p>
    <w:p w14:paraId="2AEACC80" w14:textId="5ADA782B" w:rsidR="00B3037E" w:rsidRPr="005B4059" w:rsidRDefault="00B3037E" w:rsidP="00B3037E">
      <w:pPr>
        <w:spacing w:line="400" w:lineRule="exact"/>
        <w:ind w:firstLineChars="200" w:firstLine="420"/>
        <w:rPr>
          <w:szCs w:val="21"/>
        </w:rPr>
      </w:pPr>
      <w:r w:rsidRPr="005B4059">
        <w:rPr>
          <w:rFonts w:hint="eastAsia"/>
          <w:szCs w:val="21"/>
        </w:rPr>
        <w:t>采购人不得泄漏</w:t>
      </w:r>
      <w:r w:rsidR="00780AF3" w:rsidRPr="005B4059">
        <w:rPr>
          <w:rFonts w:hint="eastAsia"/>
          <w:szCs w:val="21"/>
        </w:rPr>
        <w:t>竞争性谈判</w:t>
      </w:r>
      <w:r w:rsidRPr="005B4059">
        <w:rPr>
          <w:rFonts w:hint="eastAsia"/>
          <w:szCs w:val="21"/>
        </w:rPr>
        <w:t>活动中应当保密的情况和资料，不得与响应人串通损害国家利益、社会公共利益或者他人合法权益。</w:t>
      </w:r>
    </w:p>
    <w:p w14:paraId="0CB4247E" w14:textId="77777777" w:rsidR="00B3037E" w:rsidRPr="005B4059" w:rsidRDefault="00B3037E" w:rsidP="00B3037E">
      <w:pPr>
        <w:spacing w:line="400" w:lineRule="exact"/>
        <w:rPr>
          <w:rFonts w:ascii="宋体" w:hAnsi="宋体"/>
          <w:b/>
          <w:sz w:val="32"/>
          <w:szCs w:val="32"/>
        </w:rPr>
      </w:pPr>
      <w:bookmarkStart w:id="105" w:name="_Toc456551929"/>
      <w:bookmarkStart w:id="106" w:name="_Toc475552170"/>
      <w:r w:rsidRPr="005B4059">
        <w:rPr>
          <w:rFonts w:ascii="宋体" w:hAnsi="宋体" w:hint="eastAsia"/>
          <w:b/>
          <w:sz w:val="32"/>
          <w:szCs w:val="32"/>
        </w:rPr>
        <w:t>10.2 对响应人的纪律要求</w:t>
      </w:r>
      <w:bookmarkEnd w:id="105"/>
      <w:bookmarkEnd w:id="106"/>
    </w:p>
    <w:p w14:paraId="75E8AF04" w14:textId="0A40F7C5" w:rsidR="00B3037E" w:rsidRPr="005B4059" w:rsidRDefault="00B3037E" w:rsidP="00B3037E">
      <w:pPr>
        <w:spacing w:line="400" w:lineRule="exact"/>
        <w:ind w:firstLineChars="200" w:firstLine="420"/>
        <w:rPr>
          <w:szCs w:val="21"/>
        </w:rPr>
      </w:pPr>
      <w:r w:rsidRPr="005B4059">
        <w:rPr>
          <w:rFonts w:hint="eastAsia"/>
          <w:szCs w:val="21"/>
        </w:rPr>
        <w:t>响应人不得相互串通</w:t>
      </w:r>
      <w:r w:rsidR="00780AF3" w:rsidRPr="005B4059">
        <w:rPr>
          <w:rFonts w:hint="eastAsia"/>
          <w:szCs w:val="21"/>
        </w:rPr>
        <w:t>竞争性谈判</w:t>
      </w:r>
      <w:r w:rsidRPr="005B4059">
        <w:rPr>
          <w:rFonts w:hint="eastAsia"/>
          <w:szCs w:val="21"/>
        </w:rPr>
        <w:t>或者与采购人串通</w:t>
      </w:r>
      <w:r w:rsidR="00780AF3" w:rsidRPr="005B4059">
        <w:rPr>
          <w:rFonts w:hint="eastAsia"/>
          <w:szCs w:val="21"/>
        </w:rPr>
        <w:t>竞争性谈判</w:t>
      </w:r>
      <w:r w:rsidRPr="005B4059">
        <w:rPr>
          <w:rFonts w:hint="eastAsia"/>
          <w:szCs w:val="21"/>
        </w:rPr>
        <w:t>，不得向采购人或者</w:t>
      </w:r>
      <w:r w:rsidR="007620C0" w:rsidRPr="005B4059">
        <w:rPr>
          <w:rFonts w:hint="eastAsia"/>
          <w:szCs w:val="21"/>
        </w:rPr>
        <w:t>谈判小组</w:t>
      </w:r>
      <w:r w:rsidRPr="005B4059">
        <w:rPr>
          <w:rFonts w:hint="eastAsia"/>
          <w:szCs w:val="21"/>
        </w:rPr>
        <w:t>成员行贿谋取成交，不得以他人名义</w:t>
      </w:r>
      <w:r w:rsidR="00780AF3" w:rsidRPr="005B4059">
        <w:rPr>
          <w:rFonts w:hint="eastAsia"/>
          <w:szCs w:val="21"/>
        </w:rPr>
        <w:t>竞争性谈判</w:t>
      </w:r>
      <w:r w:rsidRPr="005B4059">
        <w:rPr>
          <w:rFonts w:hint="eastAsia"/>
          <w:szCs w:val="21"/>
        </w:rPr>
        <w:t>或者以其他方式弄虚作假骗取成交；响应人不得以任何方式干扰、影响评审工作。</w:t>
      </w:r>
    </w:p>
    <w:p w14:paraId="7A8F23F6" w14:textId="796DF47D" w:rsidR="00B3037E" w:rsidRPr="005B4059" w:rsidRDefault="00B3037E" w:rsidP="00B3037E">
      <w:pPr>
        <w:spacing w:line="400" w:lineRule="exact"/>
        <w:rPr>
          <w:rFonts w:ascii="宋体" w:hAnsi="宋体"/>
          <w:b/>
          <w:sz w:val="32"/>
          <w:szCs w:val="32"/>
        </w:rPr>
      </w:pPr>
      <w:bookmarkStart w:id="107" w:name="_Toc456551930"/>
      <w:bookmarkStart w:id="108" w:name="_Toc475552171"/>
      <w:r w:rsidRPr="005B4059">
        <w:rPr>
          <w:rFonts w:ascii="宋体" w:hAnsi="宋体" w:hint="eastAsia"/>
          <w:b/>
          <w:sz w:val="32"/>
          <w:szCs w:val="32"/>
        </w:rPr>
        <w:t>10.3 对</w:t>
      </w:r>
      <w:r w:rsidR="007620C0" w:rsidRPr="005B4059">
        <w:rPr>
          <w:rFonts w:ascii="宋体" w:hAnsi="宋体" w:hint="eastAsia"/>
          <w:b/>
          <w:sz w:val="32"/>
          <w:szCs w:val="32"/>
        </w:rPr>
        <w:t>谈判小组</w:t>
      </w:r>
      <w:r w:rsidRPr="005B4059">
        <w:rPr>
          <w:rFonts w:ascii="宋体" w:hAnsi="宋体" w:hint="eastAsia"/>
          <w:b/>
          <w:sz w:val="32"/>
          <w:szCs w:val="32"/>
        </w:rPr>
        <w:t>成员的纪律要求</w:t>
      </w:r>
      <w:bookmarkEnd w:id="107"/>
      <w:bookmarkEnd w:id="108"/>
    </w:p>
    <w:p w14:paraId="606389C7" w14:textId="1094D0E7" w:rsidR="00B3037E" w:rsidRPr="005B4059" w:rsidRDefault="007620C0" w:rsidP="00B3037E">
      <w:pPr>
        <w:spacing w:line="400" w:lineRule="exact"/>
        <w:ind w:firstLineChars="200" w:firstLine="420"/>
        <w:rPr>
          <w:szCs w:val="21"/>
        </w:rPr>
      </w:pPr>
      <w:r w:rsidRPr="005B4059">
        <w:rPr>
          <w:rFonts w:hint="eastAsia"/>
          <w:szCs w:val="21"/>
        </w:rPr>
        <w:t>谈判小组</w:t>
      </w:r>
      <w:r w:rsidR="00B3037E" w:rsidRPr="005B4059">
        <w:rPr>
          <w:rFonts w:hint="eastAsia"/>
          <w:szCs w:val="21"/>
        </w:rPr>
        <w:t>成员不得收受他人的财物或者其他好处，不得向他人透漏对</w:t>
      </w:r>
      <w:r w:rsidR="009711D7" w:rsidRPr="005B4059">
        <w:rPr>
          <w:rFonts w:hint="eastAsia"/>
          <w:szCs w:val="21"/>
        </w:rPr>
        <w:t>响应文件</w:t>
      </w:r>
      <w:r w:rsidR="00B3037E" w:rsidRPr="005B4059">
        <w:rPr>
          <w:rFonts w:hint="eastAsia"/>
          <w:szCs w:val="21"/>
        </w:rPr>
        <w:t>的评审和比较、成交候选人的推荐情况以及评审有关的其他情况。在评审活动中，</w:t>
      </w:r>
      <w:r w:rsidRPr="005B4059">
        <w:rPr>
          <w:rFonts w:hint="eastAsia"/>
          <w:szCs w:val="21"/>
        </w:rPr>
        <w:t>谈判小组</w:t>
      </w:r>
      <w:r w:rsidR="00B3037E" w:rsidRPr="005B4059">
        <w:rPr>
          <w:rFonts w:hint="eastAsia"/>
          <w:szCs w:val="21"/>
        </w:rPr>
        <w:t>成员应当客观、公正地履行职责，遵守职业道德，不得擅离职守，影响评审程序正常进行，不得使用第三章“评审办法”没有规定的评审因素和标准进行评审。</w:t>
      </w:r>
    </w:p>
    <w:p w14:paraId="65A98968" w14:textId="77777777" w:rsidR="00B3037E" w:rsidRPr="005B4059" w:rsidRDefault="00B3037E" w:rsidP="00B3037E">
      <w:pPr>
        <w:spacing w:line="400" w:lineRule="exact"/>
        <w:rPr>
          <w:rFonts w:ascii="宋体" w:hAnsi="宋体"/>
          <w:b/>
          <w:sz w:val="32"/>
          <w:szCs w:val="32"/>
        </w:rPr>
      </w:pPr>
      <w:bookmarkStart w:id="109" w:name="_Toc456551931"/>
      <w:bookmarkStart w:id="110" w:name="_Toc475552172"/>
      <w:r w:rsidRPr="005B4059">
        <w:rPr>
          <w:rFonts w:ascii="宋体" w:hAnsi="宋体" w:hint="eastAsia"/>
          <w:b/>
          <w:sz w:val="32"/>
          <w:szCs w:val="32"/>
        </w:rPr>
        <w:t>10.4 对与评审活动有关的工作人员的纪律要求</w:t>
      </w:r>
      <w:bookmarkEnd w:id="109"/>
      <w:bookmarkEnd w:id="110"/>
    </w:p>
    <w:p w14:paraId="34094D1F" w14:textId="77777777" w:rsidR="00B3037E" w:rsidRPr="005B4059" w:rsidRDefault="00B3037E" w:rsidP="00B3037E">
      <w:pPr>
        <w:spacing w:line="400" w:lineRule="exact"/>
        <w:ind w:firstLineChars="200" w:firstLine="420"/>
        <w:rPr>
          <w:szCs w:val="21"/>
        </w:rPr>
      </w:pPr>
      <w:r w:rsidRPr="005B4059">
        <w:rPr>
          <w:rFonts w:hint="eastAsia"/>
          <w:szCs w:val="21"/>
        </w:rPr>
        <w:t>与评审活动有关的工作人员不得收受他人的财物或者其他好处，不得向他人透漏对</w:t>
      </w:r>
      <w:r w:rsidR="009711D7" w:rsidRPr="005B4059">
        <w:rPr>
          <w:rFonts w:hint="eastAsia"/>
          <w:szCs w:val="21"/>
        </w:rPr>
        <w:t>响应文件</w:t>
      </w:r>
      <w:r w:rsidRPr="005B4059">
        <w:rPr>
          <w:rFonts w:hint="eastAsia"/>
          <w:szCs w:val="21"/>
        </w:rPr>
        <w:t>的评审和比较、成交候选人的推荐情况以及评审有关的其他情况。在评审活动中，与评审活动有关的工作人员不得擅离职守，影响评审程序正常进行。</w:t>
      </w:r>
    </w:p>
    <w:p w14:paraId="63E07F24" w14:textId="77777777" w:rsidR="003D66FF" w:rsidRPr="005B4059" w:rsidRDefault="003D66FF" w:rsidP="003D66FF">
      <w:pPr>
        <w:spacing w:line="400" w:lineRule="exact"/>
        <w:rPr>
          <w:rFonts w:ascii="宋体" w:hAnsi="宋体"/>
          <w:b/>
          <w:sz w:val="32"/>
          <w:szCs w:val="32"/>
        </w:rPr>
      </w:pPr>
      <w:r w:rsidRPr="005B4059">
        <w:rPr>
          <w:rFonts w:ascii="宋体" w:hAnsi="宋体" w:hint="eastAsia"/>
          <w:b/>
          <w:sz w:val="32"/>
          <w:szCs w:val="32"/>
        </w:rPr>
        <w:t>10.5</w:t>
      </w:r>
      <w:r w:rsidR="00FF0B7A" w:rsidRPr="005B4059">
        <w:rPr>
          <w:rFonts w:ascii="宋体" w:hAnsi="宋体" w:hint="eastAsia"/>
          <w:b/>
          <w:sz w:val="32"/>
          <w:szCs w:val="32"/>
        </w:rPr>
        <w:t xml:space="preserve"> </w:t>
      </w:r>
      <w:r w:rsidRPr="005B4059">
        <w:rPr>
          <w:rFonts w:ascii="宋体" w:hAnsi="宋体" w:hint="eastAsia"/>
          <w:b/>
          <w:sz w:val="32"/>
          <w:szCs w:val="32"/>
        </w:rPr>
        <w:t>采购监督小组</w:t>
      </w:r>
    </w:p>
    <w:p w14:paraId="367A82F6" w14:textId="01D40DC3" w:rsidR="003D66FF" w:rsidRPr="005B4059" w:rsidRDefault="00A8311B" w:rsidP="00FF0B7A">
      <w:pPr>
        <w:spacing w:line="400" w:lineRule="exact"/>
        <w:ind w:firstLineChars="200" w:firstLine="420"/>
        <w:rPr>
          <w:szCs w:val="21"/>
        </w:rPr>
      </w:pPr>
      <w:r w:rsidRPr="005B4059">
        <w:rPr>
          <w:szCs w:val="21"/>
        </w:rPr>
        <w:t>10.5.</w:t>
      </w:r>
      <w:r w:rsidR="003D66FF" w:rsidRPr="005B4059">
        <w:rPr>
          <w:rFonts w:hint="eastAsia"/>
          <w:szCs w:val="21"/>
        </w:rPr>
        <w:t>1</w:t>
      </w:r>
      <w:r w:rsidR="003D66FF" w:rsidRPr="005B4059">
        <w:rPr>
          <w:rFonts w:hint="eastAsia"/>
          <w:szCs w:val="21"/>
        </w:rPr>
        <w:t>采购人应当组建采购监督小组对</w:t>
      </w:r>
      <w:r w:rsidR="00780AF3" w:rsidRPr="005B4059">
        <w:rPr>
          <w:rFonts w:hint="eastAsia"/>
          <w:szCs w:val="21"/>
        </w:rPr>
        <w:t>竞争性谈判</w:t>
      </w:r>
      <w:r w:rsidR="003D66FF" w:rsidRPr="005B4059">
        <w:rPr>
          <w:rFonts w:hint="eastAsia"/>
          <w:szCs w:val="21"/>
        </w:rPr>
        <w:t>过程进行监督，及时指出、制止违反程序及纪律的行为，但不得就资格审查或者评标涉及的实质内容发表意见或者参与资格审查委员会、</w:t>
      </w:r>
      <w:r w:rsidR="007620C0" w:rsidRPr="005B4059">
        <w:rPr>
          <w:rFonts w:hint="eastAsia"/>
          <w:szCs w:val="21"/>
        </w:rPr>
        <w:t>谈判小组</w:t>
      </w:r>
      <w:r w:rsidR="003D66FF" w:rsidRPr="005B4059">
        <w:rPr>
          <w:rFonts w:hint="eastAsia"/>
          <w:szCs w:val="21"/>
        </w:rPr>
        <w:t>的讨论。</w:t>
      </w:r>
    </w:p>
    <w:p w14:paraId="14FEED03" w14:textId="6C1BE308" w:rsidR="003D66FF" w:rsidRPr="005B4059" w:rsidRDefault="00A8311B" w:rsidP="00FF0B7A">
      <w:pPr>
        <w:spacing w:line="400" w:lineRule="exact"/>
        <w:ind w:firstLineChars="200" w:firstLine="420"/>
        <w:rPr>
          <w:szCs w:val="21"/>
        </w:rPr>
      </w:pPr>
      <w:r w:rsidRPr="005B4059">
        <w:rPr>
          <w:szCs w:val="21"/>
        </w:rPr>
        <w:t>10.5.</w:t>
      </w:r>
      <w:r w:rsidR="003D66FF" w:rsidRPr="005B4059">
        <w:rPr>
          <w:rFonts w:hint="eastAsia"/>
          <w:szCs w:val="21"/>
        </w:rPr>
        <w:t>2</w:t>
      </w:r>
      <w:r w:rsidR="003D66FF" w:rsidRPr="005B4059">
        <w:rPr>
          <w:rFonts w:hint="eastAsia"/>
          <w:szCs w:val="21"/>
        </w:rPr>
        <w:t>特殊情况导致开标、评标无法继续进行的、相关人员存在违反程序及纪律的行为被指出后仍拒绝纠正的、发现</w:t>
      </w:r>
      <w:r w:rsidR="00780AF3" w:rsidRPr="005B4059">
        <w:rPr>
          <w:rFonts w:hint="eastAsia"/>
          <w:szCs w:val="21"/>
        </w:rPr>
        <w:t>竞争性谈判</w:t>
      </w:r>
      <w:r w:rsidR="0013254C" w:rsidRPr="005B4059">
        <w:rPr>
          <w:rFonts w:hint="eastAsia"/>
          <w:szCs w:val="21"/>
        </w:rPr>
        <w:t>活动存在其他违反相关规定行为的，采购</w:t>
      </w:r>
      <w:r w:rsidR="00007223" w:rsidRPr="005B4059">
        <w:rPr>
          <w:rFonts w:hint="eastAsia"/>
          <w:szCs w:val="21"/>
        </w:rPr>
        <w:t>监督小组应当及时报告</w:t>
      </w:r>
      <w:r w:rsidR="003D66FF" w:rsidRPr="005B4059">
        <w:rPr>
          <w:rFonts w:hint="eastAsia"/>
          <w:szCs w:val="21"/>
        </w:rPr>
        <w:t>监督部门。</w:t>
      </w:r>
    </w:p>
    <w:p w14:paraId="12D7572C" w14:textId="00FFE688" w:rsidR="003D66FF" w:rsidRPr="005B4059" w:rsidRDefault="00A8311B" w:rsidP="00FF0B7A">
      <w:pPr>
        <w:spacing w:line="400" w:lineRule="exact"/>
        <w:ind w:firstLineChars="200" w:firstLine="420"/>
        <w:rPr>
          <w:szCs w:val="21"/>
        </w:rPr>
      </w:pPr>
      <w:r w:rsidRPr="005B4059">
        <w:rPr>
          <w:szCs w:val="21"/>
        </w:rPr>
        <w:t>10.5.</w:t>
      </w:r>
      <w:r w:rsidR="003D66FF" w:rsidRPr="005B4059">
        <w:rPr>
          <w:rFonts w:hint="eastAsia"/>
          <w:szCs w:val="21"/>
        </w:rPr>
        <w:t>3</w:t>
      </w:r>
      <w:r w:rsidR="0094174C" w:rsidRPr="005B4059">
        <w:rPr>
          <w:rFonts w:hint="eastAsia"/>
          <w:szCs w:val="21"/>
        </w:rPr>
        <w:t>采购</w:t>
      </w:r>
      <w:r w:rsidR="003D66FF" w:rsidRPr="005B4059">
        <w:rPr>
          <w:rFonts w:hint="eastAsia"/>
          <w:szCs w:val="21"/>
        </w:rPr>
        <w:t>监督小组可以通过检查、随机抽查、现场监督、网络在线监督等方式对</w:t>
      </w:r>
      <w:r w:rsidR="00780AF3" w:rsidRPr="005B4059">
        <w:rPr>
          <w:rFonts w:hint="eastAsia"/>
          <w:szCs w:val="21"/>
        </w:rPr>
        <w:t>竞争性谈判</w:t>
      </w:r>
      <w:r w:rsidR="003D66FF" w:rsidRPr="005B4059">
        <w:rPr>
          <w:rFonts w:hint="eastAsia"/>
          <w:szCs w:val="21"/>
        </w:rPr>
        <w:t>活动进行监督，</w:t>
      </w:r>
      <w:r w:rsidR="00780AF3" w:rsidRPr="005B4059">
        <w:rPr>
          <w:rFonts w:hint="eastAsia"/>
          <w:szCs w:val="21"/>
        </w:rPr>
        <w:t>竞争性谈判</w:t>
      </w:r>
      <w:r w:rsidR="0094174C" w:rsidRPr="005B4059">
        <w:rPr>
          <w:rFonts w:hint="eastAsia"/>
          <w:szCs w:val="21"/>
        </w:rPr>
        <w:t>活动</w:t>
      </w:r>
      <w:r w:rsidR="003D66FF" w:rsidRPr="005B4059">
        <w:rPr>
          <w:rFonts w:hint="eastAsia"/>
          <w:szCs w:val="21"/>
        </w:rPr>
        <w:t>各方应当自觉接受监督检查。</w:t>
      </w:r>
    </w:p>
    <w:p w14:paraId="6A37E69C" w14:textId="77777777" w:rsidR="00B3037E" w:rsidRPr="005B4059" w:rsidRDefault="00B3037E" w:rsidP="00B3037E">
      <w:pPr>
        <w:pStyle w:val="2"/>
      </w:pPr>
      <w:bookmarkStart w:id="111" w:name="_Toc456551933"/>
      <w:bookmarkStart w:id="112" w:name="_Toc208413409"/>
      <w:bookmarkStart w:id="113" w:name="_Toc144974497"/>
      <w:bookmarkStart w:id="114" w:name="_Toc152042305"/>
      <w:bookmarkStart w:id="115" w:name="_Toc152045529"/>
      <w:bookmarkStart w:id="116" w:name="_Toc179632546"/>
      <w:bookmarkStart w:id="117" w:name="_Toc246996175"/>
      <w:bookmarkStart w:id="118" w:name="_Toc246996918"/>
      <w:bookmarkStart w:id="119" w:name="_Toc247085689"/>
      <w:bookmarkStart w:id="120" w:name="_Toc296602420"/>
      <w:r w:rsidRPr="005B4059">
        <w:rPr>
          <w:rFonts w:hint="eastAsia"/>
        </w:rPr>
        <w:t xml:space="preserve">11. </w:t>
      </w:r>
      <w:r w:rsidRPr="005B4059">
        <w:rPr>
          <w:rFonts w:hint="eastAsia"/>
        </w:rPr>
        <w:t>需要补充的其他内容</w:t>
      </w:r>
      <w:bookmarkEnd w:id="111"/>
      <w:bookmarkEnd w:id="112"/>
    </w:p>
    <w:p w14:paraId="7D96CE47" w14:textId="77777777" w:rsidR="00B3037E" w:rsidRPr="005B4059" w:rsidRDefault="00B3037E" w:rsidP="00B3037E">
      <w:pPr>
        <w:spacing w:line="400" w:lineRule="exact"/>
        <w:ind w:firstLineChars="200" w:firstLine="420"/>
        <w:rPr>
          <w:szCs w:val="21"/>
        </w:rPr>
      </w:pPr>
      <w:r w:rsidRPr="005B4059">
        <w:rPr>
          <w:rFonts w:hint="eastAsia"/>
          <w:szCs w:val="21"/>
        </w:rPr>
        <w:t>需要补充的其他内容：见</w:t>
      </w:r>
      <w:r w:rsidR="00780AF3" w:rsidRPr="005B4059">
        <w:rPr>
          <w:rFonts w:hint="eastAsia"/>
          <w:szCs w:val="21"/>
        </w:rPr>
        <w:t>竞争性谈判</w:t>
      </w:r>
      <w:r w:rsidRPr="005B4059">
        <w:rPr>
          <w:rFonts w:hint="eastAsia"/>
          <w:szCs w:val="21"/>
        </w:rPr>
        <w:t>响应须知前附表。</w:t>
      </w:r>
    </w:p>
    <w:p w14:paraId="172B8C63" w14:textId="54350D1E" w:rsidR="00B3037E" w:rsidRPr="005B4059" w:rsidRDefault="00B3037E" w:rsidP="00A90C6C">
      <w:pPr>
        <w:spacing w:beforeLines="50" w:before="156" w:afterLines="50" w:after="156" w:line="400" w:lineRule="exact"/>
        <w:jc w:val="center"/>
        <w:rPr>
          <w:rFonts w:ascii="宋体" w:hAnsi="宋体"/>
          <w:sz w:val="28"/>
          <w:szCs w:val="28"/>
        </w:rPr>
      </w:pPr>
      <w:r w:rsidRPr="005B4059">
        <w:rPr>
          <w:szCs w:val="21"/>
        </w:rPr>
        <w:br w:type="page"/>
      </w:r>
      <w:bookmarkStart w:id="121" w:name="_Toc456551939"/>
      <w:r w:rsidRPr="005B4059">
        <w:rPr>
          <w:rFonts w:ascii="宋体" w:hAnsi="宋体" w:hint="eastAsia"/>
          <w:sz w:val="28"/>
          <w:szCs w:val="28"/>
        </w:rPr>
        <w:lastRenderedPageBreak/>
        <w:t>第三章 评审办法</w:t>
      </w:r>
      <w:bookmarkEnd w:id="121"/>
    </w:p>
    <w:p w14:paraId="7CB57DA4" w14:textId="662E1A63" w:rsidR="00B3037E" w:rsidRPr="005B4059" w:rsidRDefault="002427F7" w:rsidP="00B3037E">
      <w:pPr>
        <w:pStyle w:val="3"/>
        <w:spacing w:before="0" w:after="120" w:line="415" w:lineRule="auto"/>
        <w:jc w:val="left"/>
        <w:rPr>
          <w:rFonts w:ascii="黑体" w:eastAsia="黑体" w:hAnsi="黑体"/>
          <w:sz w:val="28"/>
          <w:szCs w:val="28"/>
        </w:rPr>
      </w:pPr>
      <w:bookmarkStart w:id="122" w:name="_Toc208413410"/>
      <w:bookmarkStart w:id="123" w:name="_Toc456551940"/>
      <w:r w:rsidRPr="005B4059">
        <w:rPr>
          <w:rFonts w:ascii="黑体" w:eastAsia="黑体" w:hAnsi="黑体" w:hint="eastAsia"/>
          <w:sz w:val="28"/>
          <w:szCs w:val="28"/>
        </w:rPr>
        <w:t>一、</w:t>
      </w:r>
      <w:r w:rsidR="00B3037E" w:rsidRPr="005B4059">
        <w:rPr>
          <w:rFonts w:ascii="黑体" w:eastAsia="黑体" w:hAnsi="黑体" w:hint="eastAsia"/>
          <w:sz w:val="28"/>
          <w:szCs w:val="28"/>
        </w:rPr>
        <w:t>评审办法前附表</w:t>
      </w:r>
      <w:bookmarkEnd w:id="122"/>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73"/>
        <w:gridCol w:w="4689"/>
        <w:gridCol w:w="1134"/>
      </w:tblGrid>
      <w:tr w:rsidR="005B4059" w:rsidRPr="005B4059" w14:paraId="07EA959B" w14:textId="77777777" w:rsidTr="009F4DC3">
        <w:trPr>
          <w:trHeight w:val="463"/>
        </w:trPr>
        <w:tc>
          <w:tcPr>
            <w:tcW w:w="993" w:type="dxa"/>
            <w:tcBorders>
              <w:top w:val="single" w:sz="4" w:space="0" w:color="auto"/>
              <w:left w:val="single" w:sz="4" w:space="0" w:color="auto"/>
              <w:bottom w:val="single" w:sz="4" w:space="0" w:color="auto"/>
              <w:right w:val="single" w:sz="4" w:space="0" w:color="auto"/>
            </w:tcBorders>
            <w:vAlign w:val="center"/>
            <w:hideMark/>
          </w:tcPr>
          <w:p w14:paraId="59A1E7F3" w14:textId="77777777" w:rsidR="00903EF0" w:rsidRPr="005B4059" w:rsidRDefault="00903EF0" w:rsidP="008072D2">
            <w:pPr>
              <w:snapToGrid w:val="0"/>
              <w:jc w:val="center"/>
              <w:rPr>
                <w:rFonts w:ascii="宋体" w:hAnsi="宋体" w:cs="宋体"/>
                <w:kern w:val="0"/>
                <w:sz w:val="20"/>
                <w:szCs w:val="21"/>
              </w:rPr>
            </w:pPr>
            <w:r w:rsidRPr="005B4059">
              <w:rPr>
                <w:rFonts w:ascii="宋体" w:hAnsi="宋体" w:cs="宋体" w:hint="eastAsia"/>
                <w:szCs w:val="21"/>
              </w:rPr>
              <w:t>序号</w:t>
            </w:r>
          </w:p>
        </w:tc>
        <w:tc>
          <w:tcPr>
            <w:tcW w:w="1973" w:type="dxa"/>
            <w:tcBorders>
              <w:top w:val="single" w:sz="4" w:space="0" w:color="auto"/>
              <w:left w:val="single" w:sz="4" w:space="0" w:color="auto"/>
              <w:bottom w:val="single" w:sz="4" w:space="0" w:color="auto"/>
              <w:right w:val="single" w:sz="4" w:space="0" w:color="auto"/>
            </w:tcBorders>
            <w:vAlign w:val="center"/>
            <w:hideMark/>
          </w:tcPr>
          <w:p w14:paraId="334C3A5B" w14:textId="77777777" w:rsidR="00903EF0" w:rsidRPr="005B4059" w:rsidRDefault="00903EF0" w:rsidP="008072D2">
            <w:pPr>
              <w:snapToGrid w:val="0"/>
              <w:jc w:val="center"/>
              <w:rPr>
                <w:rFonts w:ascii="宋体" w:hAnsi="宋体" w:cs="宋体"/>
                <w:szCs w:val="21"/>
              </w:rPr>
            </w:pPr>
            <w:r w:rsidRPr="005B4059">
              <w:rPr>
                <w:rFonts w:ascii="宋体" w:hAnsi="宋体" w:cs="宋体" w:hint="eastAsia"/>
                <w:kern w:val="0"/>
                <w:sz w:val="20"/>
                <w:szCs w:val="21"/>
              </w:rPr>
              <w:t>评审内容</w:t>
            </w:r>
          </w:p>
        </w:tc>
        <w:tc>
          <w:tcPr>
            <w:tcW w:w="4689" w:type="dxa"/>
            <w:tcBorders>
              <w:top w:val="single" w:sz="4" w:space="0" w:color="auto"/>
              <w:left w:val="single" w:sz="4" w:space="0" w:color="auto"/>
              <w:bottom w:val="single" w:sz="4" w:space="0" w:color="auto"/>
              <w:right w:val="single" w:sz="4" w:space="0" w:color="auto"/>
            </w:tcBorders>
            <w:vAlign w:val="center"/>
            <w:hideMark/>
          </w:tcPr>
          <w:p w14:paraId="0E67902D" w14:textId="77777777" w:rsidR="00903EF0" w:rsidRPr="005B4059" w:rsidRDefault="005F6F53" w:rsidP="008072D2">
            <w:pPr>
              <w:snapToGrid w:val="0"/>
              <w:jc w:val="center"/>
              <w:rPr>
                <w:rFonts w:ascii="宋体" w:hAnsi="宋体" w:cs="宋体"/>
              </w:rPr>
            </w:pPr>
            <w:r w:rsidRPr="005B4059">
              <w:rPr>
                <w:rFonts w:ascii="宋体" w:hAnsi="宋体" w:cs="宋体" w:hint="eastAsia"/>
                <w:kern w:val="0"/>
                <w:sz w:val="20"/>
                <w:szCs w:val="21"/>
              </w:rPr>
              <w:t>评审标准</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12BD07" w14:textId="77777777" w:rsidR="00903EF0" w:rsidRPr="005B4059" w:rsidRDefault="00780AF3" w:rsidP="008072D2">
            <w:pPr>
              <w:snapToGrid w:val="0"/>
              <w:jc w:val="center"/>
              <w:rPr>
                <w:rFonts w:ascii="宋体" w:hAnsi="宋体" w:cs="宋体"/>
              </w:rPr>
            </w:pPr>
            <w:r w:rsidRPr="005B4059">
              <w:rPr>
                <w:rFonts w:ascii="宋体" w:hAnsi="宋体" w:cs="宋体" w:hint="eastAsia"/>
              </w:rPr>
              <w:t>竞争性谈判文件</w:t>
            </w:r>
            <w:r w:rsidR="00A5556A" w:rsidRPr="005B4059">
              <w:rPr>
                <w:rFonts w:ascii="宋体" w:hAnsi="宋体" w:cs="宋体" w:hint="eastAsia"/>
              </w:rPr>
              <w:t>索引页码</w:t>
            </w:r>
          </w:p>
        </w:tc>
      </w:tr>
      <w:tr w:rsidR="005B4059" w:rsidRPr="005B4059" w14:paraId="42925BF7" w14:textId="77777777" w:rsidTr="009F4DC3">
        <w:trPr>
          <w:trHeight w:val="463"/>
        </w:trPr>
        <w:tc>
          <w:tcPr>
            <w:tcW w:w="993" w:type="dxa"/>
            <w:tcBorders>
              <w:top w:val="single" w:sz="4" w:space="0" w:color="auto"/>
              <w:left w:val="single" w:sz="4" w:space="0" w:color="auto"/>
              <w:bottom w:val="single" w:sz="4" w:space="0" w:color="auto"/>
              <w:right w:val="single" w:sz="4" w:space="0" w:color="auto"/>
            </w:tcBorders>
            <w:vAlign w:val="center"/>
          </w:tcPr>
          <w:p w14:paraId="4D7A098A" w14:textId="77777777" w:rsidR="00903EF0" w:rsidRPr="005B4059" w:rsidRDefault="00AF2A00" w:rsidP="008072D2">
            <w:pPr>
              <w:snapToGrid w:val="0"/>
              <w:jc w:val="center"/>
              <w:rPr>
                <w:rFonts w:ascii="宋体" w:hAnsi="宋体" w:cs="宋体"/>
                <w:szCs w:val="21"/>
              </w:rPr>
            </w:pPr>
            <w:r w:rsidRPr="005B4059">
              <w:rPr>
                <w:rFonts w:ascii="宋体" w:hAnsi="宋体" w:cs="宋体" w:hint="eastAsia"/>
                <w:szCs w:val="21"/>
              </w:rPr>
              <w:t>1</w:t>
            </w:r>
          </w:p>
        </w:tc>
        <w:tc>
          <w:tcPr>
            <w:tcW w:w="1973" w:type="dxa"/>
            <w:tcBorders>
              <w:top w:val="single" w:sz="4" w:space="0" w:color="auto"/>
              <w:left w:val="single" w:sz="4" w:space="0" w:color="auto"/>
              <w:bottom w:val="single" w:sz="4" w:space="0" w:color="auto"/>
              <w:right w:val="single" w:sz="4" w:space="0" w:color="auto"/>
            </w:tcBorders>
            <w:vAlign w:val="center"/>
          </w:tcPr>
          <w:p w14:paraId="5DCCCFBE" w14:textId="77777777" w:rsidR="00903EF0" w:rsidRPr="005B4059" w:rsidRDefault="002D16FE" w:rsidP="008072D2">
            <w:pPr>
              <w:snapToGrid w:val="0"/>
              <w:jc w:val="center"/>
              <w:rPr>
                <w:rFonts w:ascii="宋体" w:hAnsi="宋体" w:cs="宋体"/>
                <w:kern w:val="0"/>
                <w:sz w:val="20"/>
                <w:szCs w:val="21"/>
              </w:rPr>
            </w:pPr>
            <w:r w:rsidRPr="005B4059">
              <w:rPr>
                <w:rFonts w:ascii="宋体" w:hAnsi="宋体" w:cs="宋体" w:hint="eastAsia"/>
                <w:kern w:val="0"/>
                <w:sz w:val="20"/>
                <w:szCs w:val="21"/>
              </w:rPr>
              <w:t>响应人资格要求</w:t>
            </w:r>
          </w:p>
        </w:tc>
        <w:tc>
          <w:tcPr>
            <w:tcW w:w="4689" w:type="dxa"/>
            <w:tcBorders>
              <w:top w:val="single" w:sz="4" w:space="0" w:color="auto"/>
              <w:left w:val="single" w:sz="4" w:space="0" w:color="auto"/>
              <w:bottom w:val="single" w:sz="4" w:space="0" w:color="auto"/>
              <w:right w:val="single" w:sz="4" w:space="0" w:color="auto"/>
            </w:tcBorders>
            <w:vAlign w:val="center"/>
          </w:tcPr>
          <w:p w14:paraId="154A9959" w14:textId="77777777" w:rsidR="00903EF0" w:rsidRPr="005B4059" w:rsidRDefault="00356C08" w:rsidP="008072D2">
            <w:pPr>
              <w:snapToGrid w:val="0"/>
              <w:jc w:val="center"/>
              <w:rPr>
                <w:rFonts w:ascii="宋体" w:hAnsi="宋体" w:cs="宋体"/>
                <w:kern w:val="0"/>
                <w:sz w:val="20"/>
                <w:szCs w:val="21"/>
              </w:rPr>
            </w:pPr>
            <w:r w:rsidRPr="005B4059">
              <w:rPr>
                <w:rFonts w:ascii="宋体" w:hAnsi="宋体" w:cs="宋体" w:hint="eastAsia"/>
                <w:kern w:val="0"/>
                <w:sz w:val="20"/>
                <w:szCs w:val="21"/>
              </w:rPr>
              <w:t>符合响应人资格要求</w:t>
            </w:r>
          </w:p>
        </w:tc>
        <w:tc>
          <w:tcPr>
            <w:tcW w:w="1134" w:type="dxa"/>
            <w:tcBorders>
              <w:top w:val="single" w:sz="4" w:space="0" w:color="auto"/>
              <w:left w:val="single" w:sz="4" w:space="0" w:color="auto"/>
              <w:bottom w:val="single" w:sz="4" w:space="0" w:color="auto"/>
              <w:right w:val="single" w:sz="4" w:space="0" w:color="auto"/>
            </w:tcBorders>
            <w:vAlign w:val="center"/>
          </w:tcPr>
          <w:p w14:paraId="69E99F54" w14:textId="77777777" w:rsidR="00903EF0" w:rsidRPr="005B4059" w:rsidRDefault="00903EF0" w:rsidP="008072D2">
            <w:pPr>
              <w:snapToGrid w:val="0"/>
              <w:jc w:val="center"/>
              <w:rPr>
                <w:rFonts w:ascii="宋体" w:hAnsi="宋体" w:cs="宋体"/>
                <w:kern w:val="0"/>
                <w:sz w:val="20"/>
                <w:szCs w:val="21"/>
              </w:rPr>
            </w:pPr>
          </w:p>
        </w:tc>
      </w:tr>
      <w:tr w:rsidR="005B4059" w:rsidRPr="005B4059" w14:paraId="4A1F47C4" w14:textId="77777777" w:rsidTr="009F4DC3">
        <w:trPr>
          <w:trHeight w:val="463"/>
        </w:trPr>
        <w:tc>
          <w:tcPr>
            <w:tcW w:w="993" w:type="dxa"/>
            <w:tcBorders>
              <w:top w:val="single" w:sz="4" w:space="0" w:color="auto"/>
              <w:left w:val="single" w:sz="4" w:space="0" w:color="auto"/>
              <w:bottom w:val="single" w:sz="4" w:space="0" w:color="auto"/>
              <w:right w:val="single" w:sz="4" w:space="0" w:color="auto"/>
            </w:tcBorders>
            <w:vAlign w:val="center"/>
          </w:tcPr>
          <w:p w14:paraId="3E0CAFCB" w14:textId="014A345E" w:rsidR="00903EF0" w:rsidRPr="005B4059" w:rsidRDefault="00A90C6C" w:rsidP="008072D2">
            <w:pPr>
              <w:snapToGrid w:val="0"/>
              <w:jc w:val="center"/>
              <w:rPr>
                <w:rFonts w:ascii="宋体" w:hAnsi="宋体" w:cs="宋体"/>
                <w:szCs w:val="21"/>
              </w:rPr>
            </w:pPr>
            <w:r w:rsidRPr="005B4059">
              <w:rPr>
                <w:rFonts w:ascii="宋体" w:hAnsi="宋体" w:cs="宋体"/>
                <w:szCs w:val="21"/>
              </w:rPr>
              <w:t>2</w:t>
            </w:r>
          </w:p>
        </w:tc>
        <w:tc>
          <w:tcPr>
            <w:tcW w:w="1973" w:type="dxa"/>
            <w:tcBorders>
              <w:top w:val="single" w:sz="4" w:space="0" w:color="auto"/>
              <w:left w:val="single" w:sz="4" w:space="0" w:color="auto"/>
              <w:bottom w:val="single" w:sz="4" w:space="0" w:color="auto"/>
              <w:right w:val="single" w:sz="4" w:space="0" w:color="auto"/>
            </w:tcBorders>
            <w:vAlign w:val="center"/>
          </w:tcPr>
          <w:p w14:paraId="07C0DEF5" w14:textId="77777777" w:rsidR="00903EF0" w:rsidRPr="005B4059" w:rsidRDefault="00356C08" w:rsidP="00265B00">
            <w:pPr>
              <w:snapToGrid w:val="0"/>
              <w:jc w:val="center"/>
              <w:rPr>
                <w:rFonts w:ascii="宋体" w:hAnsi="宋体" w:cs="宋体"/>
                <w:kern w:val="0"/>
                <w:sz w:val="20"/>
                <w:szCs w:val="21"/>
              </w:rPr>
            </w:pPr>
            <w:r w:rsidRPr="005B4059">
              <w:rPr>
                <w:rFonts w:ascii="宋体" w:hAnsi="宋体" w:cs="宋体" w:hint="eastAsia"/>
                <w:kern w:val="0"/>
                <w:sz w:val="20"/>
                <w:szCs w:val="21"/>
              </w:rPr>
              <w:t>响应文件</w:t>
            </w:r>
            <w:r w:rsidR="00265B00" w:rsidRPr="005B4059">
              <w:rPr>
                <w:rFonts w:ascii="宋体" w:hAnsi="宋体" w:cs="宋体" w:hint="eastAsia"/>
                <w:kern w:val="0"/>
                <w:sz w:val="20"/>
                <w:szCs w:val="21"/>
              </w:rPr>
              <w:t>盖章、签署</w:t>
            </w:r>
          </w:p>
        </w:tc>
        <w:tc>
          <w:tcPr>
            <w:tcW w:w="4689" w:type="dxa"/>
            <w:tcBorders>
              <w:top w:val="single" w:sz="4" w:space="0" w:color="auto"/>
              <w:left w:val="single" w:sz="4" w:space="0" w:color="auto"/>
              <w:bottom w:val="single" w:sz="4" w:space="0" w:color="auto"/>
              <w:right w:val="single" w:sz="4" w:space="0" w:color="auto"/>
            </w:tcBorders>
            <w:vAlign w:val="center"/>
          </w:tcPr>
          <w:p w14:paraId="0D36192D" w14:textId="77777777" w:rsidR="00903EF0" w:rsidRPr="005B4059" w:rsidRDefault="00356C08" w:rsidP="008072D2">
            <w:pPr>
              <w:snapToGrid w:val="0"/>
              <w:jc w:val="center"/>
              <w:rPr>
                <w:rFonts w:ascii="宋体" w:hAnsi="宋体" w:cs="宋体"/>
                <w:kern w:val="0"/>
                <w:sz w:val="20"/>
                <w:szCs w:val="21"/>
              </w:rPr>
            </w:pPr>
            <w:r w:rsidRPr="005B4059">
              <w:rPr>
                <w:rFonts w:hAnsi="宋体" w:cs="宋体" w:hint="eastAsia"/>
                <w:bCs/>
                <w:szCs w:val="21"/>
                <w:lang w:bidi="ar"/>
              </w:rPr>
              <w:t>响应文件按采购文件要求签署、盖章的</w:t>
            </w:r>
          </w:p>
        </w:tc>
        <w:tc>
          <w:tcPr>
            <w:tcW w:w="1134" w:type="dxa"/>
            <w:tcBorders>
              <w:top w:val="single" w:sz="4" w:space="0" w:color="auto"/>
              <w:left w:val="single" w:sz="4" w:space="0" w:color="auto"/>
              <w:bottom w:val="single" w:sz="4" w:space="0" w:color="auto"/>
              <w:right w:val="single" w:sz="4" w:space="0" w:color="auto"/>
            </w:tcBorders>
            <w:vAlign w:val="center"/>
          </w:tcPr>
          <w:p w14:paraId="6F70815A" w14:textId="77777777" w:rsidR="00903EF0" w:rsidRPr="005B4059" w:rsidRDefault="00903EF0" w:rsidP="008072D2">
            <w:pPr>
              <w:snapToGrid w:val="0"/>
              <w:jc w:val="center"/>
              <w:rPr>
                <w:rFonts w:ascii="宋体" w:hAnsi="宋体" w:cs="宋体"/>
                <w:kern w:val="0"/>
                <w:sz w:val="20"/>
                <w:szCs w:val="21"/>
              </w:rPr>
            </w:pPr>
          </w:p>
        </w:tc>
      </w:tr>
      <w:tr w:rsidR="005B4059" w:rsidRPr="005B4059" w14:paraId="18B38EE5" w14:textId="77777777" w:rsidTr="009F4DC3">
        <w:trPr>
          <w:trHeight w:val="463"/>
        </w:trPr>
        <w:tc>
          <w:tcPr>
            <w:tcW w:w="993" w:type="dxa"/>
            <w:tcBorders>
              <w:top w:val="single" w:sz="4" w:space="0" w:color="auto"/>
              <w:left w:val="single" w:sz="4" w:space="0" w:color="auto"/>
              <w:bottom w:val="single" w:sz="4" w:space="0" w:color="auto"/>
              <w:right w:val="single" w:sz="4" w:space="0" w:color="auto"/>
            </w:tcBorders>
            <w:vAlign w:val="center"/>
          </w:tcPr>
          <w:p w14:paraId="2D10FD9A" w14:textId="04EF69B7" w:rsidR="00903EF0" w:rsidRPr="005B4059" w:rsidRDefault="00A90C6C" w:rsidP="00903EF0">
            <w:pPr>
              <w:snapToGrid w:val="0"/>
              <w:jc w:val="center"/>
              <w:rPr>
                <w:rFonts w:ascii="宋体" w:hAnsi="宋体" w:cs="宋体"/>
                <w:szCs w:val="21"/>
              </w:rPr>
            </w:pPr>
            <w:r w:rsidRPr="005B4059">
              <w:rPr>
                <w:rFonts w:ascii="宋体" w:hAnsi="宋体" w:cs="宋体"/>
                <w:szCs w:val="21"/>
              </w:rPr>
              <w:t>3</w:t>
            </w:r>
          </w:p>
        </w:tc>
        <w:tc>
          <w:tcPr>
            <w:tcW w:w="1973" w:type="dxa"/>
            <w:tcBorders>
              <w:top w:val="single" w:sz="4" w:space="0" w:color="auto"/>
              <w:left w:val="single" w:sz="4" w:space="0" w:color="auto"/>
              <w:bottom w:val="single" w:sz="4" w:space="0" w:color="auto"/>
              <w:right w:val="single" w:sz="4" w:space="0" w:color="auto"/>
            </w:tcBorders>
            <w:vAlign w:val="center"/>
          </w:tcPr>
          <w:p w14:paraId="7FDDB6C9" w14:textId="77777777" w:rsidR="00903EF0" w:rsidRPr="005B4059" w:rsidRDefault="00356C08" w:rsidP="008072D2">
            <w:pPr>
              <w:snapToGrid w:val="0"/>
              <w:jc w:val="center"/>
              <w:rPr>
                <w:rFonts w:ascii="宋体" w:hAnsi="宋体" w:cs="宋体"/>
                <w:kern w:val="0"/>
                <w:sz w:val="20"/>
                <w:szCs w:val="21"/>
              </w:rPr>
            </w:pPr>
            <w:r w:rsidRPr="005B4059">
              <w:rPr>
                <w:rFonts w:ascii="宋体" w:hAnsi="宋体" w:cs="宋体" w:hint="eastAsia"/>
                <w:kern w:val="0"/>
                <w:sz w:val="20"/>
                <w:szCs w:val="21"/>
              </w:rPr>
              <w:t>报价</w:t>
            </w:r>
          </w:p>
        </w:tc>
        <w:tc>
          <w:tcPr>
            <w:tcW w:w="4689" w:type="dxa"/>
            <w:tcBorders>
              <w:top w:val="single" w:sz="4" w:space="0" w:color="auto"/>
              <w:left w:val="single" w:sz="4" w:space="0" w:color="auto"/>
              <w:bottom w:val="single" w:sz="4" w:space="0" w:color="auto"/>
              <w:right w:val="single" w:sz="4" w:space="0" w:color="auto"/>
            </w:tcBorders>
            <w:vAlign w:val="center"/>
          </w:tcPr>
          <w:p w14:paraId="77BA45E9" w14:textId="77777777" w:rsidR="00903EF0" w:rsidRPr="005B4059" w:rsidRDefault="00356C08" w:rsidP="008072D2">
            <w:pPr>
              <w:snapToGrid w:val="0"/>
              <w:jc w:val="center"/>
              <w:rPr>
                <w:rFonts w:ascii="宋体" w:hAnsi="宋体" w:cs="宋体"/>
                <w:kern w:val="0"/>
                <w:sz w:val="20"/>
                <w:szCs w:val="21"/>
              </w:rPr>
            </w:pPr>
            <w:r w:rsidRPr="005B4059">
              <w:rPr>
                <w:rFonts w:hAnsi="宋体" w:cs="宋体" w:hint="eastAsia"/>
                <w:bCs/>
                <w:szCs w:val="21"/>
                <w:lang w:bidi="ar"/>
              </w:rPr>
              <w:t>按照</w:t>
            </w:r>
            <w:r w:rsidR="00780AF3" w:rsidRPr="005B4059">
              <w:rPr>
                <w:rFonts w:hAnsi="宋体" w:cs="宋体" w:hint="eastAsia"/>
                <w:bCs/>
                <w:szCs w:val="21"/>
                <w:lang w:bidi="ar"/>
              </w:rPr>
              <w:t>竞争性谈判文件</w:t>
            </w:r>
            <w:r w:rsidRPr="005B4059">
              <w:rPr>
                <w:rFonts w:hAnsi="宋体" w:cs="宋体" w:hint="eastAsia"/>
                <w:bCs/>
                <w:szCs w:val="21"/>
                <w:lang w:bidi="ar"/>
              </w:rPr>
              <w:t>的规定进行报价的</w:t>
            </w:r>
          </w:p>
        </w:tc>
        <w:tc>
          <w:tcPr>
            <w:tcW w:w="1134" w:type="dxa"/>
            <w:tcBorders>
              <w:top w:val="single" w:sz="4" w:space="0" w:color="auto"/>
              <w:left w:val="single" w:sz="4" w:space="0" w:color="auto"/>
              <w:bottom w:val="single" w:sz="4" w:space="0" w:color="auto"/>
              <w:right w:val="single" w:sz="4" w:space="0" w:color="auto"/>
            </w:tcBorders>
            <w:vAlign w:val="center"/>
          </w:tcPr>
          <w:p w14:paraId="4018F674" w14:textId="77777777" w:rsidR="00903EF0" w:rsidRPr="005B4059" w:rsidRDefault="00903EF0" w:rsidP="008072D2">
            <w:pPr>
              <w:snapToGrid w:val="0"/>
              <w:jc w:val="center"/>
              <w:rPr>
                <w:rFonts w:ascii="宋体" w:hAnsi="宋体" w:cs="宋体"/>
                <w:kern w:val="0"/>
                <w:sz w:val="20"/>
                <w:szCs w:val="21"/>
              </w:rPr>
            </w:pPr>
          </w:p>
        </w:tc>
      </w:tr>
      <w:tr w:rsidR="005B4059" w:rsidRPr="005B4059" w14:paraId="29312839" w14:textId="77777777" w:rsidTr="009F4DC3">
        <w:trPr>
          <w:trHeight w:val="463"/>
        </w:trPr>
        <w:tc>
          <w:tcPr>
            <w:tcW w:w="993" w:type="dxa"/>
            <w:tcBorders>
              <w:top w:val="single" w:sz="4" w:space="0" w:color="auto"/>
              <w:left w:val="single" w:sz="4" w:space="0" w:color="auto"/>
              <w:bottom w:val="single" w:sz="4" w:space="0" w:color="auto"/>
              <w:right w:val="single" w:sz="4" w:space="0" w:color="auto"/>
            </w:tcBorders>
            <w:vAlign w:val="center"/>
          </w:tcPr>
          <w:p w14:paraId="3B7D96FF" w14:textId="66FDF42B" w:rsidR="00356C08" w:rsidRPr="005B4059" w:rsidRDefault="00A90C6C" w:rsidP="00903EF0">
            <w:pPr>
              <w:snapToGrid w:val="0"/>
              <w:jc w:val="center"/>
              <w:rPr>
                <w:rFonts w:ascii="宋体" w:hAnsi="宋体" w:cs="宋体"/>
                <w:szCs w:val="21"/>
              </w:rPr>
            </w:pPr>
            <w:r w:rsidRPr="005B4059">
              <w:rPr>
                <w:rFonts w:ascii="宋体" w:hAnsi="宋体" w:cs="宋体"/>
                <w:szCs w:val="21"/>
              </w:rPr>
              <w:t>4</w:t>
            </w:r>
          </w:p>
        </w:tc>
        <w:tc>
          <w:tcPr>
            <w:tcW w:w="1973" w:type="dxa"/>
            <w:tcBorders>
              <w:top w:val="single" w:sz="4" w:space="0" w:color="auto"/>
              <w:left w:val="single" w:sz="4" w:space="0" w:color="auto"/>
              <w:bottom w:val="single" w:sz="4" w:space="0" w:color="auto"/>
              <w:right w:val="single" w:sz="4" w:space="0" w:color="auto"/>
            </w:tcBorders>
            <w:vAlign w:val="center"/>
          </w:tcPr>
          <w:p w14:paraId="5C168A21" w14:textId="77777777" w:rsidR="00356C08" w:rsidRPr="005B4059" w:rsidRDefault="00356C08" w:rsidP="008072D2">
            <w:pPr>
              <w:snapToGrid w:val="0"/>
              <w:jc w:val="center"/>
              <w:rPr>
                <w:rFonts w:ascii="宋体" w:hAnsi="宋体" w:cs="宋体"/>
                <w:kern w:val="0"/>
                <w:sz w:val="20"/>
                <w:szCs w:val="21"/>
              </w:rPr>
            </w:pPr>
            <w:r w:rsidRPr="005B4059">
              <w:rPr>
                <w:rFonts w:hAnsi="宋体" w:cs="宋体" w:hint="eastAsia"/>
                <w:bCs/>
                <w:szCs w:val="21"/>
                <w:lang w:bidi="ar"/>
              </w:rPr>
              <w:t>“★”符号的条款</w:t>
            </w:r>
          </w:p>
        </w:tc>
        <w:tc>
          <w:tcPr>
            <w:tcW w:w="4689" w:type="dxa"/>
            <w:tcBorders>
              <w:top w:val="single" w:sz="4" w:space="0" w:color="auto"/>
              <w:left w:val="single" w:sz="4" w:space="0" w:color="auto"/>
              <w:bottom w:val="single" w:sz="4" w:space="0" w:color="auto"/>
              <w:right w:val="single" w:sz="4" w:space="0" w:color="auto"/>
            </w:tcBorders>
            <w:vAlign w:val="center"/>
          </w:tcPr>
          <w:p w14:paraId="67BDF77E" w14:textId="77777777" w:rsidR="00356C08" w:rsidRPr="005B4059" w:rsidRDefault="00356C08" w:rsidP="008072D2">
            <w:pPr>
              <w:snapToGrid w:val="0"/>
              <w:jc w:val="center"/>
              <w:rPr>
                <w:rFonts w:hAnsi="宋体" w:cs="宋体"/>
                <w:bCs/>
                <w:szCs w:val="21"/>
                <w:lang w:bidi="ar"/>
              </w:rPr>
            </w:pPr>
            <w:r w:rsidRPr="005B4059">
              <w:rPr>
                <w:rFonts w:hAnsi="宋体" w:cs="宋体" w:hint="eastAsia"/>
                <w:bCs/>
                <w:szCs w:val="21"/>
                <w:lang w:bidi="ar"/>
              </w:rPr>
              <w:t>无负偏离标注“★”符号的条款</w:t>
            </w:r>
          </w:p>
        </w:tc>
        <w:tc>
          <w:tcPr>
            <w:tcW w:w="1134" w:type="dxa"/>
            <w:tcBorders>
              <w:top w:val="single" w:sz="4" w:space="0" w:color="auto"/>
              <w:left w:val="single" w:sz="4" w:space="0" w:color="auto"/>
              <w:bottom w:val="single" w:sz="4" w:space="0" w:color="auto"/>
              <w:right w:val="single" w:sz="4" w:space="0" w:color="auto"/>
            </w:tcBorders>
            <w:vAlign w:val="center"/>
          </w:tcPr>
          <w:p w14:paraId="7DCC7F00" w14:textId="77777777" w:rsidR="00356C08" w:rsidRPr="005B4059" w:rsidRDefault="00356C08" w:rsidP="008072D2">
            <w:pPr>
              <w:snapToGrid w:val="0"/>
              <w:jc w:val="center"/>
              <w:rPr>
                <w:rFonts w:ascii="宋体" w:hAnsi="宋体" w:cs="宋体"/>
                <w:kern w:val="0"/>
                <w:sz w:val="20"/>
                <w:szCs w:val="21"/>
              </w:rPr>
            </w:pPr>
          </w:p>
        </w:tc>
      </w:tr>
      <w:tr w:rsidR="005B4059" w:rsidRPr="005B4059" w14:paraId="3710ED9E" w14:textId="77777777" w:rsidTr="009F4DC3">
        <w:trPr>
          <w:trHeight w:val="463"/>
        </w:trPr>
        <w:tc>
          <w:tcPr>
            <w:tcW w:w="993" w:type="dxa"/>
            <w:tcBorders>
              <w:top w:val="single" w:sz="4" w:space="0" w:color="auto"/>
              <w:left w:val="single" w:sz="4" w:space="0" w:color="auto"/>
              <w:bottom w:val="single" w:sz="4" w:space="0" w:color="auto"/>
              <w:right w:val="single" w:sz="4" w:space="0" w:color="auto"/>
            </w:tcBorders>
            <w:vAlign w:val="center"/>
          </w:tcPr>
          <w:p w14:paraId="5DE0EB0C" w14:textId="358ECABF" w:rsidR="005D0764" w:rsidRPr="005B4059" w:rsidRDefault="00A90C6C" w:rsidP="00903EF0">
            <w:pPr>
              <w:snapToGrid w:val="0"/>
              <w:jc w:val="center"/>
              <w:rPr>
                <w:rFonts w:ascii="宋体" w:hAnsi="宋体" w:cs="宋体"/>
                <w:szCs w:val="21"/>
              </w:rPr>
            </w:pPr>
            <w:r w:rsidRPr="005B4059">
              <w:rPr>
                <w:rFonts w:ascii="宋体" w:hAnsi="宋体" w:cs="宋体"/>
                <w:szCs w:val="21"/>
              </w:rPr>
              <w:t>5</w:t>
            </w:r>
          </w:p>
        </w:tc>
        <w:tc>
          <w:tcPr>
            <w:tcW w:w="1973" w:type="dxa"/>
            <w:tcBorders>
              <w:top w:val="single" w:sz="4" w:space="0" w:color="auto"/>
              <w:left w:val="single" w:sz="4" w:space="0" w:color="auto"/>
              <w:bottom w:val="single" w:sz="4" w:space="0" w:color="auto"/>
              <w:right w:val="single" w:sz="4" w:space="0" w:color="auto"/>
            </w:tcBorders>
            <w:vAlign w:val="center"/>
          </w:tcPr>
          <w:p w14:paraId="18A60B1F" w14:textId="77777777" w:rsidR="005D0764" w:rsidRPr="005B4059" w:rsidRDefault="005D0764" w:rsidP="008072D2">
            <w:pPr>
              <w:snapToGrid w:val="0"/>
              <w:jc w:val="center"/>
              <w:rPr>
                <w:rFonts w:hAnsi="宋体" w:cs="宋体"/>
                <w:bCs/>
                <w:szCs w:val="21"/>
                <w:lang w:bidi="ar"/>
              </w:rPr>
            </w:pPr>
            <w:r w:rsidRPr="005B4059">
              <w:rPr>
                <w:rFonts w:hAnsi="宋体" w:cs="宋体" w:hint="eastAsia"/>
                <w:bCs/>
                <w:szCs w:val="21"/>
                <w:lang w:bidi="ar"/>
              </w:rPr>
              <w:t>附加条件</w:t>
            </w:r>
          </w:p>
        </w:tc>
        <w:tc>
          <w:tcPr>
            <w:tcW w:w="4689" w:type="dxa"/>
            <w:tcBorders>
              <w:top w:val="single" w:sz="4" w:space="0" w:color="auto"/>
              <w:left w:val="single" w:sz="4" w:space="0" w:color="auto"/>
              <w:bottom w:val="single" w:sz="4" w:space="0" w:color="auto"/>
              <w:right w:val="single" w:sz="4" w:space="0" w:color="auto"/>
            </w:tcBorders>
            <w:vAlign w:val="center"/>
          </w:tcPr>
          <w:p w14:paraId="35055CFC" w14:textId="77777777" w:rsidR="005D0764" w:rsidRPr="005B4059" w:rsidRDefault="005D0764" w:rsidP="008072D2">
            <w:pPr>
              <w:snapToGrid w:val="0"/>
              <w:jc w:val="center"/>
              <w:rPr>
                <w:rFonts w:hAnsi="宋体" w:cs="宋体"/>
                <w:bCs/>
                <w:szCs w:val="21"/>
                <w:lang w:bidi="ar"/>
              </w:rPr>
            </w:pPr>
            <w:r w:rsidRPr="005B4059">
              <w:rPr>
                <w:rFonts w:hAnsi="宋体" w:cs="宋体" w:hint="eastAsia"/>
                <w:bCs/>
                <w:szCs w:val="21"/>
                <w:lang w:bidi="ar"/>
              </w:rPr>
              <w:t>响应文件未含有采购人不能接受的附加条件的</w:t>
            </w:r>
          </w:p>
        </w:tc>
        <w:tc>
          <w:tcPr>
            <w:tcW w:w="1134" w:type="dxa"/>
            <w:tcBorders>
              <w:top w:val="single" w:sz="4" w:space="0" w:color="auto"/>
              <w:left w:val="single" w:sz="4" w:space="0" w:color="auto"/>
              <w:bottom w:val="single" w:sz="4" w:space="0" w:color="auto"/>
              <w:right w:val="single" w:sz="4" w:space="0" w:color="auto"/>
            </w:tcBorders>
            <w:vAlign w:val="center"/>
          </w:tcPr>
          <w:p w14:paraId="29CCF648" w14:textId="77777777" w:rsidR="005D0764" w:rsidRPr="005B4059" w:rsidRDefault="005D0764" w:rsidP="008072D2">
            <w:pPr>
              <w:snapToGrid w:val="0"/>
              <w:jc w:val="center"/>
              <w:rPr>
                <w:rFonts w:ascii="宋体" w:hAnsi="宋体" w:cs="宋体"/>
                <w:kern w:val="0"/>
                <w:sz w:val="20"/>
                <w:szCs w:val="21"/>
              </w:rPr>
            </w:pPr>
          </w:p>
        </w:tc>
      </w:tr>
      <w:tr w:rsidR="005B4059" w:rsidRPr="005B4059" w14:paraId="033CFB88" w14:textId="77777777" w:rsidTr="009F4DC3">
        <w:trPr>
          <w:trHeight w:val="463"/>
        </w:trPr>
        <w:tc>
          <w:tcPr>
            <w:tcW w:w="993" w:type="dxa"/>
            <w:tcBorders>
              <w:top w:val="single" w:sz="4" w:space="0" w:color="auto"/>
              <w:left w:val="single" w:sz="4" w:space="0" w:color="auto"/>
              <w:bottom w:val="single" w:sz="4" w:space="0" w:color="auto"/>
              <w:right w:val="single" w:sz="4" w:space="0" w:color="auto"/>
            </w:tcBorders>
            <w:vAlign w:val="center"/>
          </w:tcPr>
          <w:p w14:paraId="1F78887D" w14:textId="4D8966B1" w:rsidR="00356C08" w:rsidRPr="005B4059" w:rsidRDefault="00A90C6C" w:rsidP="00903EF0">
            <w:pPr>
              <w:snapToGrid w:val="0"/>
              <w:jc w:val="center"/>
              <w:rPr>
                <w:rFonts w:ascii="宋体" w:hAnsi="宋体" w:cs="宋体"/>
                <w:szCs w:val="21"/>
              </w:rPr>
            </w:pPr>
            <w:r w:rsidRPr="005B4059">
              <w:rPr>
                <w:rFonts w:ascii="宋体" w:hAnsi="宋体" w:cs="宋体"/>
                <w:szCs w:val="21"/>
              </w:rPr>
              <w:t>6</w:t>
            </w:r>
          </w:p>
        </w:tc>
        <w:tc>
          <w:tcPr>
            <w:tcW w:w="1973" w:type="dxa"/>
            <w:tcBorders>
              <w:top w:val="single" w:sz="4" w:space="0" w:color="auto"/>
              <w:left w:val="single" w:sz="4" w:space="0" w:color="auto"/>
              <w:bottom w:val="single" w:sz="4" w:space="0" w:color="auto"/>
              <w:right w:val="single" w:sz="4" w:space="0" w:color="auto"/>
            </w:tcBorders>
            <w:vAlign w:val="center"/>
          </w:tcPr>
          <w:p w14:paraId="6E18DED3" w14:textId="77777777" w:rsidR="00356C08" w:rsidRPr="005B4059" w:rsidRDefault="00356C08" w:rsidP="008072D2">
            <w:pPr>
              <w:snapToGrid w:val="0"/>
              <w:jc w:val="center"/>
              <w:rPr>
                <w:rFonts w:ascii="宋体" w:hAnsi="宋体" w:cs="宋体"/>
                <w:kern w:val="0"/>
                <w:sz w:val="20"/>
                <w:szCs w:val="21"/>
              </w:rPr>
            </w:pPr>
            <w:r w:rsidRPr="005B4059">
              <w:rPr>
                <w:rFonts w:ascii="宋体" w:hAnsi="宋体" w:cs="宋体" w:hint="eastAsia"/>
                <w:kern w:val="0"/>
                <w:sz w:val="20"/>
                <w:szCs w:val="21"/>
              </w:rPr>
              <w:t>其他</w:t>
            </w:r>
          </w:p>
        </w:tc>
        <w:tc>
          <w:tcPr>
            <w:tcW w:w="4689" w:type="dxa"/>
            <w:tcBorders>
              <w:top w:val="single" w:sz="4" w:space="0" w:color="auto"/>
              <w:left w:val="single" w:sz="4" w:space="0" w:color="auto"/>
              <w:bottom w:val="single" w:sz="4" w:space="0" w:color="auto"/>
              <w:right w:val="single" w:sz="4" w:space="0" w:color="auto"/>
            </w:tcBorders>
            <w:vAlign w:val="center"/>
          </w:tcPr>
          <w:p w14:paraId="4B29466E" w14:textId="77777777" w:rsidR="00356C08" w:rsidRPr="005B4059" w:rsidRDefault="00356C08" w:rsidP="00B06FE3">
            <w:pPr>
              <w:snapToGrid w:val="0"/>
              <w:jc w:val="center"/>
              <w:rPr>
                <w:rFonts w:hAnsi="宋体" w:cs="宋体"/>
                <w:bCs/>
                <w:szCs w:val="21"/>
                <w:lang w:bidi="ar"/>
              </w:rPr>
            </w:pPr>
            <w:r w:rsidRPr="005B4059">
              <w:rPr>
                <w:rFonts w:hAnsi="宋体" w:cs="宋体" w:hint="eastAsia"/>
                <w:szCs w:val="21"/>
              </w:rPr>
              <w:t>未出现</w:t>
            </w:r>
            <w:r w:rsidRPr="005B4059">
              <w:rPr>
                <w:rFonts w:hAnsi="宋体" w:cs="宋体" w:hint="eastAsia"/>
                <w:bCs/>
                <w:szCs w:val="21"/>
                <w:lang w:bidi="ar"/>
              </w:rPr>
              <w:t>法律、法规和</w:t>
            </w:r>
            <w:r w:rsidR="00B06FE3" w:rsidRPr="005B4059">
              <w:rPr>
                <w:rFonts w:hAnsi="宋体" w:cs="宋体" w:hint="eastAsia"/>
                <w:bCs/>
                <w:szCs w:val="21"/>
                <w:lang w:bidi="ar"/>
              </w:rPr>
              <w:t>竞争性谈判</w:t>
            </w:r>
            <w:r w:rsidRPr="005B4059">
              <w:rPr>
                <w:rFonts w:hAnsi="宋体" w:cs="宋体" w:hint="eastAsia"/>
                <w:bCs/>
                <w:szCs w:val="21"/>
                <w:lang w:bidi="ar"/>
              </w:rPr>
              <w:t>文件规定的其他无效情形。</w:t>
            </w:r>
          </w:p>
        </w:tc>
        <w:tc>
          <w:tcPr>
            <w:tcW w:w="1134" w:type="dxa"/>
            <w:tcBorders>
              <w:top w:val="single" w:sz="4" w:space="0" w:color="auto"/>
              <w:left w:val="single" w:sz="4" w:space="0" w:color="auto"/>
              <w:bottom w:val="single" w:sz="4" w:space="0" w:color="auto"/>
              <w:right w:val="single" w:sz="4" w:space="0" w:color="auto"/>
            </w:tcBorders>
            <w:vAlign w:val="center"/>
          </w:tcPr>
          <w:p w14:paraId="097FB485" w14:textId="77777777" w:rsidR="00356C08" w:rsidRPr="005B4059" w:rsidRDefault="00356C08" w:rsidP="008072D2">
            <w:pPr>
              <w:snapToGrid w:val="0"/>
              <w:jc w:val="center"/>
              <w:rPr>
                <w:rFonts w:ascii="宋体" w:hAnsi="宋体" w:cs="宋体"/>
                <w:kern w:val="0"/>
                <w:sz w:val="20"/>
                <w:szCs w:val="21"/>
              </w:rPr>
            </w:pPr>
          </w:p>
        </w:tc>
      </w:tr>
      <w:tr w:rsidR="005B4059" w:rsidRPr="005B4059" w14:paraId="55CCF337" w14:textId="77777777" w:rsidTr="008072D2">
        <w:trPr>
          <w:trHeight w:val="601"/>
        </w:trPr>
        <w:tc>
          <w:tcPr>
            <w:tcW w:w="2966" w:type="dxa"/>
            <w:gridSpan w:val="2"/>
            <w:tcBorders>
              <w:top w:val="single" w:sz="4" w:space="0" w:color="auto"/>
              <w:left w:val="single" w:sz="4" w:space="0" w:color="auto"/>
              <w:bottom w:val="single" w:sz="4" w:space="0" w:color="auto"/>
              <w:right w:val="single" w:sz="4" w:space="0" w:color="auto"/>
            </w:tcBorders>
            <w:vAlign w:val="center"/>
            <w:hideMark/>
          </w:tcPr>
          <w:p w14:paraId="6E5DE228" w14:textId="77777777" w:rsidR="00AF2A00" w:rsidRPr="005B4059" w:rsidRDefault="00AF2A00" w:rsidP="009F4DC3">
            <w:pPr>
              <w:widowControl/>
              <w:jc w:val="center"/>
              <w:rPr>
                <w:szCs w:val="21"/>
              </w:rPr>
            </w:pPr>
            <w:r w:rsidRPr="005B4059">
              <w:rPr>
                <w:rFonts w:ascii="宋体" w:hAnsi="宋体" w:cs="宋体" w:hint="eastAsia"/>
                <w:kern w:val="0"/>
                <w:szCs w:val="21"/>
              </w:rPr>
              <w:t>成交候选人推荐原则</w:t>
            </w:r>
          </w:p>
        </w:tc>
        <w:tc>
          <w:tcPr>
            <w:tcW w:w="5823" w:type="dxa"/>
            <w:gridSpan w:val="2"/>
            <w:tcBorders>
              <w:top w:val="single" w:sz="4" w:space="0" w:color="auto"/>
              <w:left w:val="single" w:sz="4" w:space="0" w:color="auto"/>
              <w:bottom w:val="single" w:sz="4" w:space="0" w:color="auto"/>
              <w:right w:val="single" w:sz="4" w:space="0" w:color="auto"/>
            </w:tcBorders>
          </w:tcPr>
          <w:p w14:paraId="22BA07E0" w14:textId="46F7DC53" w:rsidR="00666038" w:rsidRPr="005B4059" w:rsidRDefault="00AF2A00" w:rsidP="008072D2">
            <w:pPr>
              <w:widowControl/>
              <w:jc w:val="left"/>
              <w:rPr>
                <w:rFonts w:ascii="宋体" w:hAnsi="宋体" w:cs="宋体"/>
                <w:kern w:val="0"/>
              </w:rPr>
            </w:pPr>
            <w:r w:rsidRPr="005B4059">
              <w:rPr>
                <w:rFonts w:ascii="宋体" w:hAnsi="宋体" w:cs="宋体" w:hint="eastAsia"/>
                <w:kern w:val="0"/>
              </w:rPr>
              <w:t>本项目推荐</w:t>
            </w:r>
            <w:r w:rsidR="00661CDC" w:rsidRPr="005B4059">
              <w:rPr>
                <w:rFonts w:ascii="宋体" w:hAnsi="宋体" w:cs="宋体"/>
                <w:kern w:val="0"/>
              </w:rPr>
              <w:t>1</w:t>
            </w:r>
            <w:r w:rsidRPr="005B4059">
              <w:rPr>
                <w:rFonts w:ascii="宋体" w:hAnsi="宋体" w:cs="宋体" w:hint="eastAsia"/>
                <w:kern w:val="0"/>
              </w:rPr>
              <w:t>名成交候选人。</w:t>
            </w:r>
            <w:r w:rsidRPr="005B4059">
              <w:rPr>
                <w:rFonts w:hint="eastAsia"/>
                <w:szCs w:val="21"/>
              </w:rPr>
              <w:t>根据符合采购需求、质量和服务且报价最低的原则按顺序排列推荐成交</w:t>
            </w:r>
            <w:proofErr w:type="gramStart"/>
            <w:r w:rsidRPr="005B4059">
              <w:rPr>
                <w:rFonts w:hint="eastAsia"/>
                <w:szCs w:val="21"/>
              </w:rPr>
              <w:t>侯选人</w:t>
            </w:r>
            <w:proofErr w:type="gramEnd"/>
            <w:r w:rsidRPr="005B4059">
              <w:rPr>
                <w:rFonts w:ascii="宋体" w:hAnsi="宋体" w:cs="宋体" w:hint="eastAsia"/>
                <w:kern w:val="0"/>
              </w:rPr>
              <w:t>。</w:t>
            </w:r>
          </w:p>
        </w:tc>
      </w:tr>
    </w:tbl>
    <w:p w14:paraId="329B72D4" w14:textId="77777777" w:rsidR="00B3037E" w:rsidRPr="005B4059" w:rsidRDefault="00B3037E" w:rsidP="00B3037E">
      <w:pPr>
        <w:pStyle w:val="3"/>
        <w:rPr>
          <w:rFonts w:ascii="黑体" w:eastAsia="黑体" w:hAnsi="黑体"/>
          <w:sz w:val="28"/>
          <w:szCs w:val="28"/>
        </w:rPr>
      </w:pPr>
      <w:bookmarkStart w:id="124" w:name="_Toc208413411"/>
      <w:r w:rsidRPr="005B4059">
        <w:rPr>
          <w:rFonts w:ascii="黑体" w:eastAsia="黑体" w:hAnsi="黑体" w:hint="eastAsia"/>
          <w:sz w:val="28"/>
          <w:szCs w:val="28"/>
        </w:rPr>
        <w:t>1．评审方法</w:t>
      </w:r>
      <w:bookmarkEnd w:id="124"/>
    </w:p>
    <w:p w14:paraId="1090ED6F" w14:textId="470E2848" w:rsidR="00B3037E" w:rsidRPr="005B4059" w:rsidRDefault="00B3037E" w:rsidP="00B3037E">
      <w:pPr>
        <w:spacing w:line="360" w:lineRule="auto"/>
        <w:ind w:firstLineChars="200" w:firstLine="420"/>
        <w:rPr>
          <w:rFonts w:ascii="宋体" w:hAnsi="宋体"/>
          <w:szCs w:val="21"/>
        </w:rPr>
      </w:pPr>
      <w:r w:rsidRPr="005B4059">
        <w:rPr>
          <w:rFonts w:ascii="宋体" w:hAnsi="宋体" w:hint="eastAsia"/>
          <w:szCs w:val="21"/>
        </w:rPr>
        <w:t>本次评审采用</w:t>
      </w:r>
      <w:r w:rsidR="00A214B6" w:rsidRPr="005B4059">
        <w:rPr>
          <w:rFonts w:ascii="宋体" w:hAnsi="宋体" w:hint="eastAsia"/>
          <w:szCs w:val="21"/>
        </w:rPr>
        <w:t>最低评标价法</w:t>
      </w:r>
      <w:r w:rsidRPr="005B4059">
        <w:rPr>
          <w:rFonts w:ascii="宋体" w:hAnsi="宋体" w:hint="eastAsia"/>
          <w:szCs w:val="21"/>
        </w:rPr>
        <w:t>。</w:t>
      </w:r>
      <w:r w:rsidR="007620C0" w:rsidRPr="005B4059">
        <w:rPr>
          <w:rFonts w:ascii="宋体" w:hAnsi="宋体" w:hint="eastAsia"/>
          <w:szCs w:val="21"/>
        </w:rPr>
        <w:t>谈判小组</w:t>
      </w:r>
      <w:r w:rsidRPr="005B4059">
        <w:rPr>
          <w:rFonts w:ascii="宋体" w:hAnsi="宋体" w:hint="eastAsia"/>
          <w:szCs w:val="21"/>
        </w:rPr>
        <w:t>对满足</w:t>
      </w:r>
      <w:r w:rsidR="00780AF3" w:rsidRPr="005B4059">
        <w:rPr>
          <w:rFonts w:ascii="宋体" w:hAnsi="宋体" w:hint="eastAsia"/>
          <w:szCs w:val="21"/>
        </w:rPr>
        <w:t>竞争性谈判文件</w:t>
      </w:r>
      <w:r w:rsidRPr="005B4059">
        <w:rPr>
          <w:rFonts w:ascii="宋体" w:hAnsi="宋体" w:hint="eastAsia"/>
          <w:szCs w:val="21"/>
        </w:rPr>
        <w:t>实质性要求的</w:t>
      </w:r>
      <w:r w:rsidR="009711D7" w:rsidRPr="005B4059">
        <w:rPr>
          <w:rFonts w:ascii="宋体" w:hAnsi="宋体" w:hint="eastAsia"/>
          <w:szCs w:val="21"/>
        </w:rPr>
        <w:t>响应文件</w:t>
      </w:r>
      <w:r w:rsidRPr="005B4059">
        <w:rPr>
          <w:rFonts w:ascii="宋体" w:hAnsi="宋体" w:hint="eastAsia"/>
          <w:szCs w:val="21"/>
        </w:rPr>
        <w:t>，</w:t>
      </w:r>
      <w:r w:rsidRPr="005B4059">
        <w:rPr>
          <w:rFonts w:hint="eastAsia"/>
          <w:szCs w:val="21"/>
        </w:rPr>
        <w:t>根据符合采购需求、质量和服务且报价最低的原则按顺序排列推荐成交</w:t>
      </w:r>
      <w:proofErr w:type="gramStart"/>
      <w:r w:rsidRPr="005B4059">
        <w:rPr>
          <w:rFonts w:hint="eastAsia"/>
          <w:szCs w:val="21"/>
        </w:rPr>
        <w:t>侯选人</w:t>
      </w:r>
      <w:proofErr w:type="gramEnd"/>
      <w:r w:rsidRPr="005B4059">
        <w:rPr>
          <w:rFonts w:hint="eastAsia"/>
          <w:szCs w:val="21"/>
        </w:rPr>
        <w:t>。</w:t>
      </w:r>
    </w:p>
    <w:p w14:paraId="22F17A91" w14:textId="77777777" w:rsidR="00B3037E" w:rsidRPr="005B4059" w:rsidRDefault="00B3037E" w:rsidP="00B3037E">
      <w:pPr>
        <w:pStyle w:val="3"/>
        <w:rPr>
          <w:rFonts w:ascii="黑体" w:eastAsia="黑体" w:hAnsi="黑体"/>
          <w:sz w:val="28"/>
          <w:szCs w:val="28"/>
        </w:rPr>
      </w:pPr>
      <w:bookmarkStart w:id="125" w:name="_Toc208413412"/>
      <w:r w:rsidRPr="005B4059">
        <w:rPr>
          <w:rFonts w:ascii="黑体" w:eastAsia="黑体" w:hAnsi="黑体" w:hint="eastAsia"/>
          <w:sz w:val="28"/>
          <w:szCs w:val="28"/>
        </w:rPr>
        <w:t>2．评审标准</w:t>
      </w:r>
      <w:bookmarkEnd w:id="125"/>
    </w:p>
    <w:p w14:paraId="24F7CBD8" w14:textId="77777777" w:rsidR="00B3037E" w:rsidRPr="005B4059" w:rsidRDefault="00B3037E" w:rsidP="00B3037E">
      <w:pPr>
        <w:spacing w:line="360" w:lineRule="auto"/>
        <w:ind w:firstLineChars="200" w:firstLine="420"/>
        <w:rPr>
          <w:rFonts w:ascii="宋体" w:hAnsi="宋体"/>
          <w:szCs w:val="21"/>
        </w:rPr>
      </w:pPr>
      <w:r w:rsidRPr="005B4059">
        <w:rPr>
          <w:rFonts w:hint="eastAsia"/>
        </w:rPr>
        <w:t>评审标准：</w:t>
      </w:r>
      <w:r w:rsidRPr="005B4059">
        <w:rPr>
          <w:rFonts w:ascii="宋体" w:hAnsi="宋体" w:hint="eastAsia"/>
          <w:szCs w:val="21"/>
        </w:rPr>
        <w:t>见评审办法前附表。</w:t>
      </w:r>
    </w:p>
    <w:p w14:paraId="5153D5AA" w14:textId="77777777" w:rsidR="00B3037E" w:rsidRPr="005B4059" w:rsidRDefault="00B3037E" w:rsidP="00B3037E">
      <w:pPr>
        <w:pStyle w:val="3"/>
        <w:rPr>
          <w:rFonts w:ascii="黑体" w:eastAsia="黑体" w:hAnsi="黑体"/>
          <w:sz w:val="28"/>
          <w:szCs w:val="28"/>
        </w:rPr>
      </w:pPr>
      <w:bookmarkStart w:id="126" w:name="_Toc208413413"/>
      <w:r w:rsidRPr="005B4059">
        <w:rPr>
          <w:rFonts w:ascii="黑体" w:eastAsia="黑体" w:hAnsi="黑体" w:hint="eastAsia"/>
          <w:sz w:val="28"/>
          <w:szCs w:val="28"/>
        </w:rPr>
        <w:t>3．评审程序</w:t>
      </w:r>
      <w:bookmarkEnd w:id="126"/>
    </w:p>
    <w:p w14:paraId="1838BD71" w14:textId="207FF989" w:rsidR="00B3037E" w:rsidRPr="005B4059" w:rsidRDefault="00B3037E" w:rsidP="00B3037E">
      <w:pPr>
        <w:pStyle w:val="4"/>
      </w:pPr>
      <w:r w:rsidRPr="005B4059">
        <w:rPr>
          <w:rFonts w:hint="eastAsia"/>
        </w:rPr>
        <w:t xml:space="preserve">3.1 </w:t>
      </w:r>
      <w:r w:rsidR="00AD45E5" w:rsidRPr="005B4059">
        <w:rPr>
          <w:rFonts w:hint="eastAsia"/>
        </w:rPr>
        <w:t>初步</w:t>
      </w:r>
      <w:r w:rsidRPr="005B4059">
        <w:rPr>
          <w:rFonts w:hint="eastAsia"/>
        </w:rPr>
        <w:t>评审</w:t>
      </w:r>
    </w:p>
    <w:p w14:paraId="53C853FE" w14:textId="0ADFE478" w:rsidR="00B3037E" w:rsidRPr="005B4059" w:rsidRDefault="00B3037E" w:rsidP="00B3037E">
      <w:pPr>
        <w:spacing w:line="360" w:lineRule="auto"/>
        <w:ind w:firstLineChars="200" w:firstLine="422"/>
        <w:rPr>
          <w:rFonts w:ascii="宋体" w:hAnsi="宋体"/>
          <w:b/>
          <w:szCs w:val="21"/>
        </w:rPr>
      </w:pPr>
      <w:r w:rsidRPr="005B4059">
        <w:rPr>
          <w:rFonts w:ascii="宋体" w:hAnsi="宋体" w:hint="eastAsia"/>
          <w:b/>
          <w:szCs w:val="21"/>
        </w:rPr>
        <w:t>3.1.1</w:t>
      </w:r>
      <w:r w:rsidR="007620C0" w:rsidRPr="005B4059">
        <w:rPr>
          <w:rFonts w:ascii="宋体" w:hAnsi="宋体" w:hint="eastAsia"/>
          <w:szCs w:val="21"/>
        </w:rPr>
        <w:t>谈判小组</w:t>
      </w:r>
      <w:r w:rsidRPr="005B4059">
        <w:rPr>
          <w:rFonts w:ascii="宋体" w:hAnsi="宋体" w:hint="eastAsia"/>
          <w:szCs w:val="21"/>
        </w:rPr>
        <w:t>根据</w:t>
      </w:r>
      <w:r w:rsidR="00DE4D4E" w:rsidRPr="005B4059">
        <w:rPr>
          <w:rFonts w:ascii="宋体" w:hAnsi="宋体" w:hint="eastAsia"/>
          <w:szCs w:val="21"/>
        </w:rPr>
        <w:t>评审办法前附表</w:t>
      </w:r>
      <w:r w:rsidRPr="005B4059">
        <w:rPr>
          <w:rFonts w:ascii="宋体" w:hAnsi="宋体" w:hint="eastAsia"/>
          <w:szCs w:val="21"/>
        </w:rPr>
        <w:t>规定的标准对</w:t>
      </w:r>
      <w:r w:rsidR="009711D7" w:rsidRPr="005B4059">
        <w:rPr>
          <w:rFonts w:ascii="宋体" w:hAnsi="宋体" w:hint="eastAsia"/>
          <w:szCs w:val="21"/>
        </w:rPr>
        <w:t>响应文件</w:t>
      </w:r>
      <w:r w:rsidR="003F403A" w:rsidRPr="005B4059">
        <w:rPr>
          <w:rFonts w:ascii="宋体" w:hAnsi="宋体" w:hint="eastAsia"/>
          <w:szCs w:val="21"/>
        </w:rPr>
        <w:t>进行</w:t>
      </w:r>
      <w:r w:rsidRPr="005B4059">
        <w:rPr>
          <w:rFonts w:ascii="宋体" w:hAnsi="宋体" w:hint="eastAsia"/>
          <w:szCs w:val="21"/>
        </w:rPr>
        <w:t>评审。有一项不符合评审标准的，</w:t>
      </w:r>
      <w:r w:rsidR="007620C0" w:rsidRPr="005B4059">
        <w:rPr>
          <w:rFonts w:hint="eastAsia"/>
        </w:rPr>
        <w:t>谈判小组</w:t>
      </w:r>
      <w:r w:rsidRPr="005B4059">
        <w:rPr>
          <w:rFonts w:hint="eastAsia"/>
        </w:rPr>
        <w:t>应当否决其</w:t>
      </w:r>
      <w:r w:rsidR="00780AF3" w:rsidRPr="005B4059">
        <w:rPr>
          <w:rFonts w:hint="eastAsia"/>
        </w:rPr>
        <w:t>竞争性谈判</w:t>
      </w:r>
      <w:r w:rsidRPr="005B4059">
        <w:rPr>
          <w:rFonts w:hint="eastAsia"/>
        </w:rPr>
        <w:t>。</w:t>
      </w:r>
      <w:r w:rsidRPr="005B4059">
        <w:rPr>
          <w:rFonts w:ascii="宋体" w:hAnsi="宋体" w:hint="eastAsia"/>
          <w:b/>
          <w:szCs w:val="21"/>
        </w:rPr>
        <w:t xml:space="preserve"> </w:t>
      </w:r>
    </w:p>
    <w:p w14:paraId="474B1D1A" w14:textId="7225340A" w:rsidR="00B3037E" w:rsidRPr="005B4059" w:rsidRDefault="00B3037E" w:rsidP="00B3037E">
      <w:pPr>
        <w:spacing w:line="360" w:lineRule="auto"/>
        <w:ind w:firstLineChars="200" w:firstLine="422"/>
        <w:rPr>
          <w:rFonts w:ascii="宋体" w:hAnsi="宋体"/>
          <w:szCs w:val="21"/>
        </w:rPr>
      </w:pPr>
      <w:r w:rsidRPr="005B4059">
        <w:rPr>
          <w:rFonts w:ascii="宋体" w:hAnsi="宋体" w:hint="eastAsia"/>
          <w:b/>
          <w:szCs w:val="21"/>
        </w:rPr>
        <w:t>3.1.2</w:t>
      </w:r>
      <w:r w:rsidR="007620C0" w:rsidRPr="005B4059">
        <w:rPr>
          <w:rFonts w:ascii="宋体" w:hAnsi="宋体" w:hint="eastAsia"/>
          <w:szCs w:val="21"/>
        </w:rPr>
        <w:t>谈判小组</w:t>
      </w:r>
      <w:r w:rsidRPr="005B4059">
        <w:rPr>
          <w:rFonts w:ascii="宋体" w:hAnsi="宋体" w:hint="eastAsia"/>
          <w:szCs w:val="21"/>
        </w:rPr>
        <w:t>可以要求响应人对</w:t>
      </w:r>
      <w:r w:rsidR="009711D7" w:rsidRPr="005B4059">
        <w:rPr>
          <w:rFonts w:ascii="宋体" w:hAnsi="宋体" w:hint="eastAsia"/>
          <w:szCs w:val="21"/>
        </w:rPr>
        <w:t>响应文件</w:t>
      </w:r>
      <w:r w:rsidRPr="005B4059">
        <w:rPr>
          <w:rFonts w:ascii="宋体" w:hAnsi="宋体" w:hint="eastAsia"/>
          <w:szCs w:val="21"/>
        </w:rPr>
        <w:t>中含义不明确、对同类问题表述不一致或者有明显文字、计算错误的内容做必要的澄清、说明、修正或补充。澄清、说明、修正或补充应当采用书面形式，并不得超出</w:t>
      </w:r>
      <w:r w:rsidR="009711D7" w:rsidRPr="005B4059">
        <w:rPr>
          <w:rFonts w:ascii="宋体" w:hAnsi="宋体" w:hint="eastAsia"/>
          <w:szCs w:val="21"/>
        </w:rPr>
        <w:t>响应文件</w:t>
      </w:r>
      <w:r w:rsidRPr="005B4059">
        <w:rPr>
          <w:rFonts w:ascii="宋体" w:hAnsi="宋体" w:hint="eastAsia"/>
          <w:szCs w:val="21"/>
        </w:rPr>
        <w:t>的范围或者改变</w:t>
      </w:r>
      <w:r w:rsidR="009711D7" w:rsidRPr="005B4059">
        <w:rPr>
          <w:rFonts w:ascii="宋体" w:hAnsi="宋体" w:hint="eastAsia"/>
          <w:szCs w:val="21"/>
        </w:rPr>
        <w:t>响应文件</w:t>
      </w:r>
      <w:r w:rsidRPr="005B4059">
        <w:rPr>
          <w:rFonts w:ascii="宋体" w:hAnsi="宋体" w:hint="eastAsia"/>
          <w:szCs w:val="21"/>
        </w:rPr>
        <w:t>的实质内容。</w:t>
      </w:r>
      <w:r w:rsidR="009711D7" w:rsidRPr="005B4059">
        <w:rPr>
          <w:rFonts w:ascii="宋体" w:hAnsi="宋体" w:hint="eastAsia"/>
          <w:szCs w:val="21"/>
        </w:rPr>
        <w:t>响应文件</w:t>
      </w:r>
      <w:r w:rsidRPr="005B4059">
        <w:rPr>
          <w:rFonts w:ascii="宋体" w:hAnsi="宋体" w:hint="eastAsia"/>
          <w:szCs w:val="21"/>
        </w:rPr>
        <w:t>不</w:t>
      </w:r>
      <w:r w:rsidRPr="005B4059">
        <w:rPr>
          <w:rFonts w:ascii="宋体" w:hAnsi="宋体" w:hint="eastAsia"/>
          <w:szCs w:val="21"/>
        </w:rPr>
        <w:lastRenderedPageBreak/>
        <w:t>响应</w:t>
      </w:r>
      <w:r w:rsidR="00780AF3" w:rsidRPr="005B4059">
        <w:rPr>
          <w:rFonts w:ascii="宋体" w:hAnsi="宋体" w:hint="eastAsia"/>
          <w:szCs w:val="21"/>
        </w:rPr>
        <w:t>竞争性谈判文件</w:t>
      </w:r>
      <w:r w:rsidRPr="005B4059">
        <w:rPr>
          <w:rFonts w:ascii="宋体" w:hAnsi="宋体" w:hint="eastAsia"/>
          <w:szCs w:val="21"/>
        </w:rPr>
        <w:t>的实质性要求和条件的，不允许响应人通过澄清等方式使之成为具有响应性的</w:t>
      </w:r>
      <w:r w:rsidR="00780AF3" w:rsidRPr="005B4059">
        <w:rPr>
          <w:rFonts w:ascii="宋体" w:hAnsi="宋体" w:hint="eastAsia"/>
          <w:szCs w:val="21"/>
        </w:rPr>
        <w:t>竞争性谈判</w:t>
      </w:r>
      <w:r w:rsidRPr="005B4059">
        <w:rPr>
          <w:rFonts w:ascii="宋体" w:hAnsi="宋体" w:hint="eastAsia"/>
          <w:szCs w:val="21"/>
        </w:rPr>
        <w:t xml:space="preserve">。 </w:t>
      </w:r>
    </w:p>
    <w:p w14:paraId="27A84284" w14:textId="184A5501" w:rsidR="00B3037E" w:rsidRPr="005B4059" w:rsidRDefault="00B3037E" w:rsidP="00B3037E">
      <w:pPr>
        <w:spacing w:line="360" w:lineRule="auto"/>
        <w:ind w:firstLineChars="200" w:firstLine="422"/>
        <w:rPr>
          <w:rFonts w:ascii="宋体" w:hAnsi="宋体"/>
          <w:szCs w:val="21"/>
        </w:rPr>
      </w:pPr>
      <w:r w:rsidRPr="005B4059">
        <w:rPr>
          <w:rFonts w:ascii="宋体" w:hAnsi="宋体" w:hint="eastAsia"/>
          <w:b/>
          <w:szCs w:val="21"/>
        </w:rPr>
        <w:t>3.1.3</w:t>
      </w:r>
      <w:r w:rsidR="007620C0" w:rsidRPr="005B4059">
        <w:rPr>
          <w:rFonts w:ascii="宋体" w:hAnsi="宋体" w:hint="eastAsia"/>
          <w:szCs w:val="21"/>
        </w:rPr>
        <w:t>谈判小组</w:t>
      </w:r>
      <w:r w:rsidRPr="005B4059">
        <w:rPr>
          <w:rFonts w:ascii="宋体" w:hAnsi="宋体" w:hint="eastAsia"/>
          <w:szCs w:val="21"/>
        </w:rPr>
        <w:t>不得向响应人提出带有暗示性或诱导性的问题或向其明确</w:t>
      </w:r>
      <w:r w:rsidR="009711D7" w:rsidRPr="005B4059">
        <w:rPr>
          <w:rFonts w:ascii="宋体" w:hAnsi="宋体" w:hint="eastAsia"/>
          <w:szCs w:val="21"/>
        </w:rPr>
        <w:t>响应文件</w:t>
      </w:r>
      <w:r w:rsidRPr="005B4059">
        <w:rPr>
          <w:rFonts w:ascii="宋体" w:hAnsi="宋体" w:hint="eastAsia"/>
          <w:szCs w:val="21"/>
        </w:rPr>
        <w:t>中的遗漏和错误，不得接受响应人主动提出的澄清、说明、修正和补充。</w:t>
      </w:r>
    </w:p>
    <w:p w14:paraId="7D0C9425" w14:textId="2042C086" w:rsidR="00B3037E" w:rsidRPr="005B4059" w:rsidRDefault="00B3037E" w:rsidP="00B3037E">
      <w:pPr>
        <w:spacing w:line="360" w:lineRule="auto"/>
        <w:ind w:firstLineChars="200" w:firstLine="422"/>
        <w:rPr>
          <w:rFonts w:ascii="宋体" w:hAnsi="宋体"/>
          <w:b/>
          <w:szCs w:val="21"/>
        </w:rPr>
      </w:pPr>
      <w:r w:rsidRPr="005B4059">
        <w:rPr>
          <w:rFonts w:ascii="宋体" w:hAnsi="宋体" w:hint="eastAsia"/>
          <w:b/>
          <w:szCs w:val="21"/>
        </w:rPr>
        <w:t>3.1.</w:t>
      </w:r>
      <w:r w:rsidRPr="005B4059">
        <w:rPr>
          <w:rFonts w:ascii="宋体" w:hAnsi="宋体"/>
          <w:b/>
          <w:szCs w:val="21"/>
        </w:rPr>
        <w:t>4</w:t>
      </w:r>
      <w:r w:rsidRPr="005B4059">
        <w:rPr>
          <w:rFonts w:ascii="宋体" w:hAnsi="宋体" w:hint="eastAsia"/>
          <w:b/>
          <w:szCs w:val="21"/>
        </w:rPr>
        <w:t xml:space="preserve"> 响应人有以下情形之一的，</w:t>
      </w:r>
      <w:r w:rsidR="007620C0" w:rsidRPr="005B4059">
        <w:rPr>
          <w:rFonts w:hint="eastAsia"/>
          <w:b/>
        </w:rPr>
        <w:t>谈判小组</w:t>
      </w:r>
      <w:r w:rsidRPr="005B4059">
        <w:rPr>
          <w:rFonts w:hint="eastAsia"/>
          <w:b/>
        </w:rPr>
        <w:t>应当否决其</w:t>
      </w:r>
      <w:r w:rsidR="00780AF3" w:rsidRPr="005B4059">
        <w:rPr>
          <w:rFonts w:hint="eastAsia"/>
          <w:b/>
        </w:rPr>
        <w:t>竞争性谈判</w:t>
      </w:r>
      <w:r w:rsidRPr="005B4059">
        <w:rPr>
          <w:rFonts w:ascii="宋体" w:hAnsi="宋体" w:hint="eastAsia"/>
          <w:b/>
          <w:szCs w:val="21"/>
        </w:rPr>
        <w:t>：</w:t>
      </w:r>
    </w:p>
    <w:p w14:paraId="669C599B" w14:textId="77777777" w:rsidR="00D201DE" w:rsidRPr="005B4059" w:rsidRDefault="00D201DE" w:rsidP="00D201DE">
      <w:pPr>
        <w:widowControl/>
        <w:numPr>
          <w:ilvl w:val="0"/>
          <w:numId w:val="11"/>
        </w:numPr>
        <w:spacing w:after="109" w:line="259" w:lineRule="auto"/>
        <w:jc w:val="left"/>
        <w:rPr>
          <w:b/>
        </w:rPr>
      </w:pPr>
      <w:r w:rsidRPr="005B4059">
        <w:rPr>
          <w:b/>
        </w:rPr>
        <w:t>响应文件中无法定代表人</w:t>
      </w:r>
      <w:r w:rsidRPr="005B4059">
        <w:rPr>
          <w:rFonts w:hint="eastAsia"/>
          <w:b/>
        </w:rPr>
        <w:t>证明书及其</w:t>
      </w:r>
      <w:r w:rsidRPr="005B4059">
        <w:rPr>
          <w:b/>
        </w:rPr>
        <w:t>出具的授权委托书的；</w:t>
      </w:r>
      <w:r w:rsidRPr="005B4059">
        <w:rPr>
          <w:b/>
        </w:rPr>
        <w:t xml:space="preserve"> </w:t>
      </w:r>
    </w:p>
    <w:p w14:paraId="17268D6A" w14:textId="77777777" w:rsidR="00D201DE" w:rsidRPr="005B4059" w:rsidRDefault="00D201DE" w:rsidP="00D201DE">
      <w:pPr>
        <w:widowControl/>
        <w:numPr>
          <w:ilvl w:val="0"/>
          <w:numId w:val="11"/>
        </w:numPr>
        <w:spacing w:after="109" w:line="259" w:lineRule="auto"/>
        <w:jc w:val="left"/>
        <w:rPr>
          <w:b/>
        </w:rPr>
      </w:pPr>
      <w:r w:rsidRPr="005B4059">
        <w:rPr>
          <w:rFonts w:hint="eastAsia"/>
          <w:b/>
        </w:rPr>
        <w:t>未按竞争性谈判文件规定加盖公章和签署；</w:t>
      </w:r>
    </w:p>
    <w:p w14:paraId="3D0BE9E2" w14:textId="77777777" w:rsidR="00B3037E" w:rsidRPr="005B4059" w:rsidRDefault="00B3037E" w:rsidP="001C7FA0">
      <w:pPr>
        <w:widowControl/>
        <w:numPr>
          <w:ilvl w:val="0"/>
          <w:numId w:val="11"/>
        </w:numPr>
        <w:spacing w:after="109" w:line="259" w:lineRule="auto"/>
        <w:jc w:val="left"/>
        <w:rPr>
          <w:b/>
        </w:rPr>
      </w:pPr>
      <w:r w:rsidRPr="005B4059">
        <w:rPr>
          <w:b/>
        </w:rPr>
        <w:t>响应人提交两份以上不同内容的</w:t>
      </w:r>
      <w:r w:rsidR="009711D7" w:rsidRPr="005B4059">
        <w:rPr>
          <w:b/>
        </w:rPr>
        <w:t>响应文件</w:t>
      </w:r>
      <w:r w:rsidRPr="005B4059">
        <w:rPr>
          <w:b/>
        </w:rPr>
        <w:t>，或在一份</w:t>
      </w:r>
      <w:r w:rsidR="009711D7" w:rsidRPr="005B4059">
        <w:rPr>
          <w:b/>
        </w:rPr>
        <w:t>响应文件</w:t>
      </w:r>
      <w:r w:rsidRPr="005B4059">
        <w:rPr>
          <w:b/>
        </w:rPr>
        <w:t>中有两个或多个报价，且未声明哪一个为最终报价的，但按</w:t>
      </w:r>
      <w:r w:rsidR="00780AF3" w:rsidRPr="005B4059">
        <w:rPr>
          <w:b/>
        </w:rPr>
        <w:t>竞争性谈判文件</w:t>
      </w:r>
      <w:r w:rsidRPr="005B4059">
        <w:rPr>
          <w:b/>
        </w:rPr>
        <w:t>规定提交备选</w:t>
      </w:r>
      <w:r w:rsidR="00780AF3" w:rsidRPr="005B4059">
        <w:rPr>
          <w:b/>
        </w:rPr>
        <w:t>竞争性谈判</w:t>
      </w:r>
      <w:r w:rsidRPr="005B4059">
        <w:rPr>
          <w:b/>
        </w:rPr>
        <w:t>方案的除外；</w:t>
      </w:r>
    </w:p>
    <w:p w14:paraId="0D185CCB" w14:textId="77777777" w:rsidR="00B3037E" w:rsidRPr="005B4059" w:rsidRDefault="00B3037E" w:rsidP="001C7FA0">
      <w:pPr>
        <w:widowControl/>
        <w:numPr>
          <w:ilvl w:val="0"/>
          <w:numId w:val="11"/>
        </w:numPr>
        <w:spacing w:after="109" w:line="259" w:lineRule="auto"/>
        <w:jc w:val="left"/>
        <w:rPr>
          <w:b/>
        </w:rPr>
      </w:pPr>
      <w:r w:rsidRPr="005B4059">
        <w:rPr>
          <w:b/>
        </w:rPr>
        <w:t>响应人以他人名义</w:t>
      </w:r>
      <w:r w:rsidR="00780AF3" w:rsidRPr="005B4059">
        <w:rPr>
          <w:b/>
        </w:rPr>
        <w:t>竞争性谈判</w:t>
      </w:r>
      <w:r w:rsidRPr="005B4059">
        <w:rPr>
          <w:b/>
        </w:rPr>
        <w:t>或者响应人经资格审查不符合资格条件的；</w:t>
      </w:r>
      <w:r w:rsidRPr="005B4059">
        <w:rPr>
          <w:b/>
        </w:rPr>
        <w:t xml:space="preserve"> </w:t>
      </w:r>
    </w:p>
    <w:p w14:paraId="7AAC9B7A" w14:textId="77777777" w:rsidR="00764814" w:rsidRPr="005B4059" w:rsidRDefault="00764814" w:rsidP="00764814">
      <w:pPr>
        <w:widowControl/>
        <w:numPr>
          <w:ilvl w:val="0"/>
          <w:numId w:val="11"/>
        </w:numPr>
        <w:spacing w:after="109" w:line="259" w:lineRule="auto"/>
        <w:jc w:val="left"/>
        <w:rPr>
          <w:b/>
        </w:rPr>
      </w:pPr>
      <w:r w:rsidRPr="005B4059">
        <w:rPr>
          <w:rFonts w:hint="eastAsia"/>
          <w:b/>
        </w:rPr>
        <w:t>未按要求提交竞争性谈判保证金或提交的竞争性谈判保证金不足的；</w:t>
      </w:r>
    </w:p>
    <w:p w14:paraId="4AD59F51" w14:textId="77777777" w:rsidR="00B3037E" w:rsidRPr="005B4059" w:rsidRDefault="00780AF3" w:rsidP="001C7FA0">
      <w:pPr>
        <w:widowControl/>
        <w:numPr>
          <w:ilvl w:val="0"/>
          <w:numId w:val="11"/>
        </w:numPr>
        <w:spacing w:after="109" w:line="259" w:lineRule="auto"/>
        <w:jc w:val="left"/>
        <w:rPr>
          <w:b/>
        </w:rPr>
      </w:pPr>
      <w:r w:rsidRPr="005B4059">
        <w:rPr>
          <w:b/>
        </w:rPr>
        <w:t>竞争性谈判</w:t>
      </w:r>
      <w:r w:rsidR="00B3037E" w:rsidRPr="005B4059">
        <w:rPr>
          <w:b/>
        </w:rPr>
        <w:t>有效期不满足</w:t>
      </w:r>
      <w:r w:rsidRPr="005B4059">
        <w:rPr>
          <w:b/>
        </w:rPr>
        <w:t>竞争性谈判文件</w:t>
      </w:r>
      <w:r w:rsidR="00B3037E" w:rsidRPr="005B4059">
        <w:rPr>
          <w:b/>
        </w:rPr>
        <w:t>要求的；</w:t>
      </w:r>
    </w:p>
    <w:p w14:paraId="004DB3FB" w14:textId="3BE0A78D" w:rsidR="00B3037E" w:rsidRPr="005B4059" w:rsidRDefault="00780AF3" w:rsidP="001C7FA0">
      <w:pPr>
        <w:widowControl/>
        <w:numPr>
          <w:ilvl w:val="0"/>
          <w:numId w:val="11"/>
        </w:numPr>
        <w:spacing w:after="109" w:line="259" w:lineRule="auto"/>
        <w:jc w:val="left"/>
        <w:rPr>
          <w:b/>
        </w:rPr>
      </w:pPr>
      <w:r w:rsidRPr="005B4059">
        <w:rPr>
          <w:b/>
        </w:rPr>
        <w:t>竞争性谈判</w:t>
      </w:r>
      <w:r w:rsidR="00B3037E" w:rsidRPr="005B4059">
        <w:rPr>
          <w:b/>
        </w:rPr>
        <w:t>报价低于成本价，且响应人不能按</w:t>
      </w:r>
      <w:r w:rsidR="007620C0" w:rsidRPr="005B4059">
        <w:rPr>
          <w:b/>
        </w:rPr>
        <w:t>谈判小组</w:t>
      </w:r>
      <w:r w:rsidR="00B3037E" w:rsidRPr="005B4059">
        <w:rPr>
          <w:b/>
        </w:rPr>
        <w:t>要求对其报价进行合理说明或提供相关证明材料的；</w:t>
      </w:r>
      <w:r w:rsidR="00B3037E" w:rsidRPr="005B4059">
        <w:rPr>
          <w:b/>
        </w:rPr>
        <w:t xml:space="preserve"> </w:t>
      </w:r>
    </w:p>
    <w:p w14:paraId="3FFE5796" w14:textId="77777777" w:rsidR="00B3037E" w:rsidRPr="005B4059" w:rsidRDefault="00780AF3" w:rsidP="001C7FA0">
      <w:pPr>
        <w:widowControl/>
        <w:numPr>
          <w:ilvl w:val="0"/>
          <w:numId w:val="11"/>
        </w:numPr>
        <w:spacing w:after="109" w:line="259" w:lineRule="auto"/>
        <w:jc w:val="left"/>
        <w:rPr>
          <w:b/>
        </w:rPr>
      </w:pPr>
      <w:r w:rsidRPr="005B4059">
        <w:rPr>
          <w:b/>
        </w:rPr>
        <w:t>竞争性谈判</w:t>
      </w:r>
      <w:r w:rsidR="00B3037E" w:rsidRPr="005B4059">
        <w:rPr>
          <w:b/>
        </w:rPr>
        <w:t>报价高于</w:t>
      </w:r>
      <w:r w:rsidRPr="005B4059">
        <w:rPr>
          <w:b/>
        </w:rPr>
        <w:t>竞争性谈判文件</w:t>
      </w:r>
      <w:r w:rsidR="00B3037E" w:rsidRPr="005B4059">
        <w:rPr>
          <w:b/>
        </w:rPr>
        <w:t>设定的最高限价的；</w:t>
      </w:r>
    </w:p>
    <w:p w14:paraId="1B72E033" w14:textId="77777777" w:rsidR="00B3037E" w:rsidRPr="005B4059" w:rsidRDefault="009711D7" w:rsidP="001C7FA0">
      <w:pPr>
        <w:widowControl/>
        <w:numPr>
          <w:ilvl w:val="0"/>
          <w:numId w:val="11"/>
        </w:numPr>
        <w:spacing w:after="109" w:line="259" w:lineRule="auto"/>
        <w:jc w:val="left"/>
        <w:rPr>
          <w:b/>
        </w:rPr>
      </w:pPr>
      <w:r w:rsidRPr="005B4059">
        <w:rPr>
          <w:b/>
        </w:rPr>
        <w:t>响应文件</w:t>
      </w:r>
      <w:r w:rsidR="00B3037E" w:rsidRPr="005B4059">
        <w:rPr>
          <w:b/>
        </w:rPr>
        <w:t>未能对</w:t>
      </w:r>
      <w:r w:rsidR="00780AF3" w:rsidRPr="005B4059">
        <w:rPr>
          <w:b/>
        </w:rPr>
        <w:t>竞争性谈判文件</w:t>
      </w:r>
      <w:r w:rsidR="00B3037E" w:rsidRPr="005B4059">
        <w:rPr>
          <w:b/>
        </w:rPr>
        <w:t>中提出的实质性要求和条件做出实质性响应的；</w:t>
      </w:r>
    </w:p>
    <w:p w14:paraId="210FCA10" w14:textId="77777777" w:rsidR="00B3037E" w:rsidRPr="005B4059" w:rsidRDefault="00B3037E" w:rsidP="001C7FA0">
      <w:pPr>
        <w:widowControl/>
        <w:numPr>
          <w:ilvl w:val="0"/>
          <w:numId w:val="11"/>
        </w:numPr>
        <w:spacing w:after="109" w:line="259" w:lineRule="auto"/>
        <w:jc w:val="left"/>
        <w:rPr>
          <w:b/>
        </w:rPr>
      </w:pPr>
      <w:r w:rsidRPr="005B4059">
        <w:rPr>
          <w:b/>
        </w:rPr>
        <w:t>响应人有串通</w:t>
      </w:r>
      <w:r w:rsidR="00780AF3" w:rsidRPr="005B4059">
        <w:rPr>
          <w:b/>
        </w:rPr>
        <w:t>竞争性谈判</w:t>
      </w:r>
      <w:r w:rsidRPr="005B4059">
        <w:rPr>
          <w:b/>
        </w:rPr>
        <w:t>、弄虚作假、行贿等违法行为的；</w:t>
      </w:r>
      <w:r w:rsidRPr="005B4059">
        <w:rPr>
          <w:b/>
        </w:rPr>
        <w:t xml:space="preserve"> </w:t>
      </w:r>
    </w:p>
    <w:p w14:paraId="75C790DD" w14:textId="3488A204" w:rsidR="00B3037E" w:rsidRPr="005B4059" w:rsidRDefault="00B3037E" w:rsidP="001C7FA0">
      <w:pPr>
        <w:widowControl/>
        <w:numPr>
          <w:ilvl w:val="0"/>
          <w:numId w:val="11"/>
        </w:numPr>
        <w:spacing w:after="109" w:line="259" w:lineRule="auto"/>
        <w:jc w:val="left"/>
        <w:rPr>
          <w:b/>
        </w:rPr>
      </w:pPr>
      <w:r w:rsidRPr="005B4059">
        <w:rPr>
          <w:rFonts w:hint="eastAsia"/>
          <w:b/>
        </w:rPr>
        <w:t>不按</w:t>
      </w:r>
      <w:r w:rsidR="007620C0" w:rsidRPr="005B4059">
        <w:rPr>
          <w:rFonts w:hint="eastAsia"/>
          <w:b/>
        </w:rPr>
        <w:t>谈判小组</w:t>
      </w:r>
      <w:r w:rsidRPr="005B4059">
        <w:rPr>
          <w:rFonts w:hint="eastAsia"/>
          <w:b/>
        </w:rPr>
        <w:t>要求澄清、说明或补正；</w:t>
      </w:r>
    </w:p>
    <w:p w14:paraId="040D7250" w14:textId="77777777" w:rsidR="00B3037E" w:rsidRPr="005B4059" w:rsidRDefault="00780AF3" w:rsidP="001C7FA0">
      <w:pPr>
        <w:widowControl/>
        <w:numPr>
          <w:ilvl w:val="0"/>
          <w:numId w:val="11"/>
        </w:numPr>
        <w:spacing w:after="109" w:line="259" w:lineRule="auto"/>
        <w:jc w:val="left"/>
        <w:rPr>
          <w:b/>
        </w:rPr>
      </w:pPr>
      <w:r w:rsidRPr="005B4059">
        <w:rPr>
          <w:b/>
        </w:rPr>
        <w:t>竞争性谈判文件</w:t>
      </w:r>
      <w:r w:rsidR="00B3037E" w:rsidRPr="005B4059">
        <w:rPr>
          <w:b/>
        </w:rPr>
        <w:t>明确规定可以否决</w:t>
      </w:r>
      <w:r w:rsidRPr="005B4059">
        <w:rPr>
          <w:b/>
        </w:rPr>
        <w:t>竞争性谈判</w:t>
      </w:r>
      <w:r w:rsidR="00B3037E" w:rsidRPr="005B4059">
        <w:rPr>
          <w:b/>
        </w:rPr>
        <w:t>的其他情形。</w:t>
      </w:r>
      <w:r w:rsidR="00B3037E" w:rsidRPr="005B4059">
        <w:rPr>
          <w:b/>
        </w:rPr>
        <w:t xml:space="preserve"> </w:t>
      </w:r>
    </w:p>
    <w:p w14:paraId="12E71CA4" w14:textId="0BAC0F0B" w:rsidR="00B3037E" w:rsidRPr="005B4059" w:rsidRDefault="00B3037E" w:rsidP="00B3037E">
      <w:pPr>
        <w:spacing w:line="360" w:lineRule="auto"/>
        <w:ind w:firstLineChars="200" w:firstLine="420"/>
        <w:rPr>
          <w:rFonts w:ascii="宋体" w:hAnsi="宋体"/>
          <w:szCs w:val="21"/>
        </w:rPr>
      </w:pPr>
      <w:r w:rsidRPr="005B4059">
        <w:rPr>
          <w:rFonts w:ascii="宋体" w:hAnsi="宋体" w:hint="eastAsia"/>
          <w:szCs w:val="21"/>
        </w:rPr>
        <w:t>3.1.</w:t>
      </w:r>
      <w:r w:rsidRPr="005B4059">
        <w:rPr>
          <w:rFonts w:ascii="宋体" w:hAnsi="宋体"/>
          <w:szCs w:val="21"/>
        </w:rPr>
        <w:t>5</w:t>
      </w:r>
      <w:r w:rsidRPr="005B4059">
        <w:rPr>
          <w:rFonts w:ascii="宋体" w:hAnsi="宋体" w:hint="eastAsia"/>
          <w:szCs w:val="21"/>
        </w:rPr>
        <w:t>评审过程中，</w:t>
      </w:r>
      <w:r w:rsidR="007620C0" w:rsidRPr="005B4059">
        <w:rPr>
          <w:rFonts w:ascii="宋体" w:hAnsi="宋体" w:hint="eastAsia"/>
          <w:szCs w:val="21"/>
        </w:rPr>
        <w:t>谈判小组</w:t>
      </w:r>
      <w:r w:rsidRPr="005B4059">
        <w:rPr>
          <w:rFonts w:ascii="宋体" w:hAnsi="宋体" w:hint="eastAsia"/>
          <w:szCs w:val="21"/>
        </w:rPr>
        <w:t>收到低于成本价</w:t>
      </w:r>
      <w:r w:rsidR="00780AF3" w:rsidRPr="005B4059">
        <w:rPr>
          <w:rFonts w:ascii="宋体" w:hAnsi="宋体" w:hint="eastAsia"/>
          <w:szCs w:val="21"/>
        </w:rPr>
        <w:t>竞争性谈判</w:t>
      </w:r>
      <w:r w:rsidRPr="005B4059">
        <w:rPr>
          <w:rFonts w:ascii="宋体" w:hAnsi="宋体" w:hint="eastAsia"/>
          <w:szCs w:val="21"/>
        </w:rPr>
        <w:t>的书面质疑材料、发现响应人的综合报价明显低于其他</w:t>
      </w:r>
      <w:r w:rsidR="00780AF3" w:rsidRPr="005B4059">
        <w:rPr>
          <w:rFonts w:ascii="宋体" w:hAnsi="宋体" w:hint="eastAsia"/>
          <w:szCs w:val="21"/>
        </w:rPr>
        <w:t>竞争性谈判</w:t>
      </w:r>
      <w:r w:rsidRPr="005B4059">
        <w:rPr>
          <w:rFonts w:ascii="宋体" w:hAnsi="宋体" w:hint="eastAsia"/>
          <w:szCs w:val="21"/>
        </w:rPr>
        <w:t>报价或者设有标底时明显低于标底，认为</w:t>
      </w:r>
      <w:r w:rsidR="00780AF3" w:rsidRPr="005B4059">
        <w:rPr>
          <w:rFonts w:ascii="宋体" w:hAnsi="宋体" w:hint="eastAsia"/>
          <w:szCs w:val="21"/>
        </w:rPr>
        <w:t>竞争性谈判</w:t>
      </w:r>
      <w:r w:rsidRPr="005B4059">
        <w:rPr>
          <w:rFonts w:ascii="宋体" w:hAnsi="宋体" w:hint="eastAsia"/>
          <w:szCs w:val="21"/>
        </w:rPr>
        <w:t>报价可能低于成本的，应当书面要求该响应人</w:t>
      </w:r>
      <w:proofErr w:type="gramStart"/>
      <w:r w:rsidRPr="005B4059">
        <w:rPr>
          <w:rFonts w:ascii="宋体" w:hAnsi="宋体" w:hint="eastAsia"/>
          <w:szCs w:val="21"/>
        </w:rPr>
        <w:t>作出</w:t>
      </w:r>
      <w:proofErr w:type="gramEnd"/>
      <w:r w:rsidRPr="005B4059">
        <w:rPr>
          <w:rFonts w:ascii="宋体" w:hAnsi="宋体" w:hint="eastAsia"/>
          <w:szCs w:val="21"/>
        </w:rPr>
        <w:t>书面说明并提供相关证明材料。响应人不能合理说明或者不能提供相应证明材料的，由</w:t>
      </w:r>
      <w:r w:rsidR="007620C0" w:rsidRPr="005B4059">
        <w:rPr>
          <w:rFonts w:ascii="宋体" w:hAnsi="宋体" w:hint="eastAsia"/>
          <w:szCs w:val="21"/>
        </w:rPr>
        <w:t>谈判小组</w:t>
      </w:r>
      <w:r w:rsidRPr="005B4059">
        <w:rPr>
          <w:rFonts w:ascii="宋体" w:hAnsi="宋体" w:hint="eastAsia"/>
          <w:szCs w:val="21"/>
        </w:rPr>
        <w:t>认定该响应人以低于成本报价竞标，</w:t>
      </w:r>
      <w:r w:rsidR="007620C0" w:rsidRPr="005B4059">
        <w:rPr>
          <w:rFonts w:hint="eastAsia"/>
          <w:szCs w:val="21"/>
        </w:rPr>
        <w:t>谈判小组</w:t>
      </w:r>
      <w:r w:rsidRPr="005B4059">
        <w:rPr>
          <w:rFonts w:hint="eastAsia"/>
          <w:szCs w:val="21"/>
        </w:rPr>
        <w:t>应当否决其</w:t>
      </w:r>
      <w:r w:rsidR="00780AF3" w:rsidRPr="005B4059">
        <w:rPr>
          <w:rFonts w:hint="eastAsia"/>
          <w:szCs w:val="21"/>
        </w:rPr>
        <w:t>竞争性谈判</w:t>
      </w:r>
      <w:r w:rsidRPr="005B4059">
        <w:rPr>
          <w:rFonts w:ascii="宋体" w:hAnsi="宋体" w:hint="eastAsia"/>
          <w:szCs w:val="21"/>
        </w:rPr>
        <w:t>。</w:t>
      </w:r>
    </w:p>
    <w:p w14:paraId="47426E2F" w14:textId="71689EA1" w:rsidR="00B3037E" w:rsidRPr="005B4059" w:rsidRDefault="00B3037E" w:rsidP="00B3037E">
      <w:pPr>
        <w:spacing w:line="360" w:lineRule="auto"/>
        <w:ind w:firstLineChars="200" w:firstLine="420"/>
        <w:rPr>
          <w:rFonts w:ascii="宋体" w:hAnsi="宋体"/>
          <w:szCs w:val="21"/>
        </w:rPr>
      </w:pPr>
      <w:r w:rsidRPr="005B4059">
        <w:rPr>
          <w:rFonts w:ascii="宋体" w:hAnsi="宋体" w:hint="eastAsia"/>
          <w:szCs w:val="21"/>
        </w:rPr>
        <w:t>3.1.</w:t>
      </w:r>
      <w:r w:rsidRPr="005B4059">
        <w:rPr>
          <w:rFonts w:ascii="宋体" w:hAnsi="宋体"/>
          <w:szCs w:val="21"/>
        </w:rPr>
        <w:t>6</w:t>
      </w:r>
      <w:r w:rsidRPr="005B4059">
        <w:rPr>
          <w:rFonts w:ascii="宋体" w:hAnsi="宋体" w:hint="eastAsia"/>
          <w:szCs w:val="21"/>
        </w:rPr>
        <w:t xml:space="preserve"> </w:t>
      </w:r>
      <w:r w:rsidR="00780AF3" w:rsidRPr="005B4059">
        <w:rPr>
          <w:rFonts w:ascii="宋体" w:hAnsi="宋体" w:hint="eastAsia"/>
          <w:szCs w:val="21"/>
        </w:rPr>
        <w:t>竞争性谈判</w:t>
      </w:r>
      <w:r w:rsidRPr="005B4059">
        <w:rPr>
          <w:rFonts w:ascii="宋体" w:hAnsi="宋体" w:hint="eastAsia"/>
          <w:szCs w:val="21"/>
        </w:rPr>
        <w:t>报价有算术错误的，</w:t>
      </w:r>
      <w:r w:rsidR="007620C0" w:rsidRPr="005B4059">
        <w:rPr>
          <w:rFonts w:ascii="宋体" w:hAnsi="宋体" w:hint="eastAsia"/>
          <w:szCs w:val="21"/>
        </w:rPr>
        <w:t>谈判小组</w:t>
      </w:r>
      <w:r w:rsidRPr="005B4059">
        <w:rPr>
          <w:rFonts w:ascii="宋体" w:hAnsi="宋体" w:hint="eastAsia"/>
          <w:szCs w:val="21"/>
        </w:rPr>
        <w:t>按照以下原则对</w:t>
      </w:r>
      <w:r w:rsidR="00780AF3" w:rsidRPr="005B4059">
        <w:rPr>
          <w:rFonts w:ascii="宋体" w:hAnsi="宋体" w:hint="eastAsia"/>
          <w:szCs w:val="21"/>
        </w:rPr>
        <w:t>竞争性谈判</w:t>
      </w:r>
      <w:r w:rsidRPr="005B4059">
        <w:rPr>
          <w:rFonts w:ascii="宋体" w:hAnsi="宋体" w:hint="eastAsia"/>
          <w:szCs w:val="21"/>
        </w:rPr>
        <w:t>报价进行修正，修正的价格经响应人书面确认后具有约束力。响应人不接受修正价格的，</w:t>
      </w:r>
      <w:r w:rsidR="007620C0" w:rsidRPr="005B4059">
        <w:rPr>
          <w:rFonts w:hint="eastAsia"/>
          <w:szCs w:val="21"/>
        </w:rPr>
        <w:t>谈判小组</w:t>
      </w:r>
      <w:r w:rsidRPr="005B4059">
        <w:rPr>
          <w:rFonts w:hint="eastAsia"/>
          <w:szCs w:val="21"/>
        </w:rPr>
        <w:t>应当否决其</w:t>
      </w:r>
      <w:r w:rsidR="00780AF3" w:rsidRPr="005B4059">
        <w:rPr>
          <w:rFonts w:hint="eastAsia"/>
          <w:szCs w:val="21"/>
        </w:rPr>
        <w:t>竞争性谈判</w:t>
      </w:r>
      <w:r w:rsidRPr="005B4059">
        <w:rPr>
          <w:rFonts w:ascii="宋体" w:hAnsi="宋体" w:hint="eastAsia"/>
          <w:szCs w:val="21"/>
        </w:rPr>
        <w:t>。</w:t>
      </w:r>
      <w:r w:rsidR="00DF3139" w:rsidRPr="005B4059">
        <w:rPr>
          <w:rFonts w:ascii="宋体" w:hAnsi="宋体" w:hint="eastAsia"/>
          <w:szCs w:val="21"/>
        </w:rPr>
        <w:t>如有补充其他价格修正方式，详见竞争性谈判须知前附表。</w:t>
      </w:r>
    </w:p>
    <w:p w14:paraId="5A89DA2A" w14:textId="77777777" w:rsidR="00B3037E" w:rsidRPr="005B4059" w:rsidRDefault="00B3037E" w:rsidP="00B3037E">
      <w:pPr>
        <w:spacing w:line="360" w:lineRule="auto"/>
        <w:ind w:firstLineChars="200" w:firstLine="420"/>
        <w:rPr>
          <w:rFonts w:ascii="宋体" w:hAnsi="宋体"/>
          <w:szCs w:val="21"/>
        </w:rPr>
      </w:pPr>
      <w:r w:rsidRPr="005B4059">
        <w:rPr>
          <w:rFonts w:ascii="宋体" w:hAnsi="宋体" w:hint="eastAsia"/>
          <w:szCs w:val="21"/>
        </w:rPr>
        <w:t>(1）</w:t>
      </w:r>
      <w:r w:rsidR="009711D7" w:rsidRPr="005B4059">
        <w:rPr>
          <w:rFonts w:ascii="宋体" w:hAnsi="宋体" w:hint="eastAsia"/>
          <w:szCs w:val="21"/>
        </w:rPr>
        <w:t>响应文件</w:t>
      </w:r>
      <w:r w:rsidRPr="005B4059">
        <w:rPr>
          <w:rFonts w:ascii="宋体" w:hAnsi="宋体" w:hint="eastAsia"/>
          <w:szCs w:val="21"/>
        </w:rPr>
        <w:t>中的大写金额与小写金额不一致的，以大写金额为准；</w:t>
      </w:r>
    </w:p>
    <w:p w14:paraId="758355F8" w14:textId="77777777" w:rsidR="00B3037E" w:rsidRPr="005B4059" w:rsidRDefault="00B3037E" w:rsidP="00B3037E">
      <w:pPr>
        <w:spacing w:line="360" w:lineRule="auto"/>
        <w:ind w:firstLineChars="200" w:firstLine="420"/>
        <w:rPr>
          <w:rFonts w:ascii="宋体" w:hAnsi="宋体"/>
          <w:szCs w:val="21"/>
        </w:rPr>
      </w:pPr>
      <w:r w:rsidRPr="005B4059">
        <w:rPr>
          <w:rFonts w:ascii="宋体" w:hAnsi="宋体" w:hint="eastAsia"/>
          <w:szCs w:val="21"/>
        </w:rPr>
        <w:t>(2）总价金额与根据单价计算出的结果不一致的，以单价金额为准修正总价，但单价金</w:t>
      </w:r>
      <w:r w:rsidRPr="005B4059">
        <w:rPr>
          <w:rFonts w:ascii="宋体" w:hAnsi="宋体" w:hint="eastAsia"/>
          <w:szCs w:val="21"/>
        </w:rPr>
        <w:lastRenderedPageBreak/>
        <w:t>额小数点有明显错误的除外。</w:t>
      </w:r>
    </w:p>
    <w:p w14:paraId="4A860DB2" w14:textId="77777777" w:rsidR="00446077" w:rsidRPr="005B4059" w:rsidRDefault="00446077" w:rsidP="00B3037E">
      <w:pPr>
        <w:widowControl/>
        <w:tabs>
          <w:tab w:val="num" w:pos="540"/>
        </w:tabs>
        <w:spacing w:line="520" w:lineRule="exact"/>
        <w:jc w:val="left"/>
        <w:rPr>
          <w:rFonts w:ascii="宋体" w:hAnsi="宋体" w:cs="Courier New"/>
          <w:b/>
          <w:sz w:val="28"/>
          <w:szCs w:val="28"/>
        </w:rPr>
      </w:pPr>
      <w:r w:rsidRPr="005B4059">
        <w:rPr>
          <w:rFonts w:ascii="宋体" w:hAnsi="宋体" w:cs="Courier New" w:hint="eastAsia"/>
          <w:b/>
          <w:sz w:val="28"/>
          <w:szCs w:val="28"/>
        </w:rPr>
        <w:t>3.2 谈判</w:t>
      </w:r>
    </w:p>
    <w:p w14:paraId="13C83039" w14:textId="77777777" w:rsidR="00446077" w:rsidRPr="005B4059" w:rsidRDefault="00446077" w:rsidP="00446077">
      <w:pPr>
        <w:pStyle w:val="ae"/>
        <w:spacing w:line="520" w:lineRule="exact"/>
        <w:ind w:firstLineChars="200" w:firstLine="420"/>
        <w:rPr>
          <w:rFonts w:ascii="宋体" w:hAnsi="宋体" w:cs="宋体"/>
          <w:kern w:val="0"/>
          <w:szCs w:val="21"/>
        </w:rPr>
      </w:pPr>
      <w:r w:rsidRPr="005B4059">
        <w:rPr>
          <w:rFonts w:ascii="宋体" w:hAnsi="宋体" w:cs="宋体" w:hint="eastAsia"/>
          <w:kern w:val="0"/>
          <w:szCs w:val="21"/>
        </w:rPr>
        <w:t>3.2.1确定谈判顺序</w:t>
      </w:r>
    </w:p>
    <w:p w14:paraId="01EEA3EC" w14:textId="313544BE" w:rsidR="00446077" w:rsidRPr="005B4059" w:rsidRDefault="00446077" w:rsidP="00C53DD1">
      <w:pPr>
        <w:pStyle w:val="ae"/>
        <w:spacing w:line="520" w:lineRule="exact"/>
        <w:ind w:firstLineChars="200" w:firstLine="420"/>
        <w:rPr>
          <w:rFonts w:ascii="宋体" w:hAnsi="宋体" w:cs="宋体"/>
          <w:kern w:val="0"/>
          <w:szCs w:val="21"/>
        </w:rPr>
      </w:pPr>
      <w:r w:rsidRPr="005B4059">
        <w:rPr>
          <w:rFonts w:ascii="宋体" w:hAnsi="宋体" w:cs="宋体" w:hint="eastAsia"/>
          <w:kern w:val="0"/>
          <w:szCs w:val="21"/>
        </w:rPr>
        <w:t>谈判小组应当通过随机方式确定参加谈判的响应人的谈判顺序。</w:t>
      </w:r>
    </w:p>
    <w:p w14:paraId="3B134477" w14:textId="77777777" w:rsidR="00446077" w:rsidRPr="005B4059" w:rsidRDefault="00446077" w:rsidP="00446077">
      <w:pPr>
        <w:pStyle w:val="ae"/>
        <w:spacing w:line="520" w:lineRule="exact"/>
        <w:ind w:firstLineChars="200" w:firstLine="420"/>
        <w:rPr>
          <w:rFonts w:ascii="宋体" w:hAnsi="宋体"/>
          <w:szCs w:val="21"/>
        </w:rPr>
      </w:pPr>
      <w:r w:rsidRPr="005B4059">
        <w:rPr>
          <w:rFonts w:ascii="宋体" w:hAnsi="宋体" w:cs="宋体" w:hint="eastAsia"/>
          <w:kern w:val="0"/>
          <w:szCs w:val="21"/>
        </w:rPr>
        <w:t>3.2.2比较与评价</w:t>
      </w:r>
    </w:p>
    <w:p w14:paraId="6D3657C1" w14:textId="77777777" w:rsidR="00446077" w:rsidRPr="005B4059" w:rsidRDefault="00446077" w:rsidP="00446077">
      <w:pPr>
        <w:pStyle w:val="ae"/>
        <w:spacing w:line="520" w:lineRule="exact"/>
        <w:ind w:firstLineChars="200" w:firstLine="420"/>
        <w:rPr>
          <w:rFonts w:ascii="宋体" w:hAnsi="宋体"/>
          <w:szCs w:val="21"/>
        </w:rPr>
      </w:pPr>
      <w:r w:rsidRPr="005B4059">
        <w:rPr>
          <w:rFonts w:ascii="宋体" w:hAnsi="宋体" w:hint="eastAsia"/>
          <w:szCs w:val="21"/>
        </w:rPr>
        <w:t>谈判小组对实质性响应文件从商务、技术参数与规格型号、性能与质量、功能或整体方案、售后服务、响应人和制造商资信、相关业绩、执行合同能力等方面进行全面比较与评价。</w:t>
      </w:r>
    </w:p>
    <w:p w14:paraId="58D185BE" w14:textId="056FE253" w:rsidR="00446077" w:rsidRPr="005B4059" w:rsidRDefault="00446077" w:rsidP="00446077">
      <w:pPr>
        <w:pStyle w:val="ae"/>
        <w:spacing w:line="520" w:lineRule="exact"/>
        <w:ind w:firstLineChars="200" w:firstLine="420"/>
        <w:rPr>
          <w:rFonts w:ascii="宋体" w:hAnsi="宋体"/>
          <w:szCs w:val="21"/>
        </w:rPr>
      </w:pPr>
      <w:r w:rsidRPr="005B4059">
        <w:rPr>
          <w:rFonts w:ascii="宋体" w:hAnsi="宋体" w:hint="eastAsia"/>
          <w:szCs w:val="21"/>
        </w:rPr>
        <w:t>所有谈判小组成员集体与每位实质性响应</w:t>
      </w:r>
      <w:r w:rsidR="001F2656" w:rsidRPr="005B4059">
        <w:rPr>
          <w:rFonts w:ascii="宋体" w:hAnsi="宋体" w:hint="eastAsia"/>
          <w:szCs w:val="21"/>
        </w:rPr>
        <w:t>的</w:t>
      </w:r>
      <w:r w:rsidRPr="005B4059">
        <w:rPr>
          <w:rFonts w:ascii="宋体" w:hAnsi="宋体" w:hint="eastAsia"/>
          <w:szCs w:val="21"/>
        </w:rPr>
        <w:t>响应人分别进行单独谈判，在谈判中，谈判的任何一方不得透露与谈判有关的其他响应人的技术资料、价格和其他信息。</w:t>
      </w:r>
      <w:r w:rsidR="001F2656" w:rsidRPr="005B4059">
        <w:rPr>
          <w:rFonts w:ascii="宋体" w:hAnsi="宋体" w:cs="宋体" w:hint="eastAsia"/>
          <w:kern w:val="0"/>
          <w:szCs w:val="21"/>
        </w:rPr>
        <w:t>谈判小组所有成员集中与响应人分别进行一轮或多轮谈判。</w:t>
      </w:r>
    </w:p>
    <w:p w14:paraId="7904A2F6" w14:textId="77777777" w:rsidR="00446077" w:rsidRPr="005B4059" w:rsidRDefault="00446077" w:rsidP="00446077">
      <w:pPr>
        <w:pStyle w:val="4"/>
        <w:rPr>
          <w:rFonts w:ascii="宋体" w:hAnsi="宋体"/>
        </w:rPr>
      </w:pPr>
      <w:r w:rsidRPr="005B4059">
        <w:rPr>
          <w:rFonts w:ascii="宋体" w:hAnsi="宋体" w:hint="eastAsia"/>
        </w:rPr>
        <w:t>3.3最终报价</w:t>
      </w:r>
    </w:p>
    <w:p w14:paraId="7CF14C3C" w14:textId="06811B57" w:rsidR="00177990" w:rsidRPr="005B4059" w:rsidRDefault="00177990" w:rsidP="00446077">
      <w:pPr>
        <w:widowControl/>
        <w:tabs>
          <w:tab w:val="num" w:pos="540"/>
        </w:tabs>
        <w:spacing w:line="520" w:lineRule="exact"/>
        <w:ind w:firstLineChars="200" w:firstLine="420"/>
        <w:jc w:val="left"/>
        <w:rPr>
          <w:rFonts w:ascii="宋体" w:hAnsi="宋体"/>
          <w:szCs w:val="21"/>
        </w:rPr>
      </w:pPr>
      <w:r w:rsidRPr="005B4059">
        <w:rPr>
          <w:rFonts w:ascii="宋体" w:hAnsi="宋体" w:hint="eastAsia"/>
          <w:szCs w:val="21"/>
        </w:rPr>
        <w:t>竞争性谈判报价原则上不少于两轮报价（</w:t>
      </w:r>
      <w:proofErr w:type="gramStart"/>
      <w:r w:rsidRPr="005B4059">
        <w:rPr>
          <w:rFonts w:ascii="宋体" w:hAnsi="宋体" w:hint="eastAsia"/>
          <w:szCs w:val="21"/>
        </w:rPr>
        <w:t>含唱标</w:t>
      </w:r>
      <w:proofErr w:type="gramEnd"/>
      <w:r w:rsidRPr="005B4059">
        <w:rPr>
          <w:rFonts w:ascii="宋体" w:hAnsi="宋体" w:hint="eastAsia"/>
          <w:szCs w:val="21"/>
        </w:rPr>
        <w:t>报价），谈判小组应要求所有参加最后一轮谈判的供应商在规定的统一截止时间前提交最终密封报价</w:t>
      </w:r>
      <w:r w:rsidR="005C7525" w:rsidRPr="005B4059">
        <w:rPr>
          <w:rFonts w:ascii="宋体" w:hAnsi="宋体" w:hint="eastAsia"/>
          <w:szCs w:val="21"/>
        </w:rPr>
        <w:t>（最终报价时间</w:t>
      </w:r>
      <w:proofErr w:type="gramStart"/>
      <w:r w:rsidR="005C7525" w:rsidRPr="005B4059">
        <w:rPr>
          <w:rFonts w:ascii="宋体" w:hAnsi="宋体" w:hint="eastAsia"/>
          <w:szCs w:val="21"/>
        </w:rPr>
        <w:t>视谈判</w:t>
      </w:r>
      <w:proofErr w:type="gramEnd"/>
      <w:r w:rsidR="005C7525" w:rsidRPr="005B4059">
        <w:rPr>
          <w:rFonts w:ascii="宋体" w:hAnsi="宋体" w:hint="eastAsia"/>
          <w:szCs w:val="21"/>
        </w:rPr>
        <w:t>进程由谈判小组决定）</w:t>
      </w:r>
      <w:r w:rsidRPr="005B4059">
        <w:rPr>
          <w:rFonts w:ascii="宋体" w:hAnsi="宋体" w:hint="eastAsia"/>
          <w:szCs w:val="21"/>
        </w:rPr>
        <w:t>。原则上最后一轮报价应进行公开唱标。</w:t>
      </w:r>
    </w:p>
    <w:p w14:paraId="22028916" w14:textId="178D7162" w:rsidR="00AE7910" w:rsidRPr="005B4059" w:rsidRDefault="00AE7910" w:rsidP="00446077">
      <w:pPr>
        <w:widowControl/>
        <w:tabs>
          <w:tab w:val="num" w:pos="540"/>
        </w:tabs>
        <w:spacing w:line="520" w:lineRule="exact"/>
        <w:ind w:firstLineChars="200" w:firstLine="420"/>
        <w:jc w:val="left"/>
        <w:rPr>
          <w:rFonts w:ascii="宋体" w:hAnsi="宋体"/>
          <w:szCs w:val="21"/>
        </w:rPr>
      </w:pPr>
      <w:r w:rsidRPr="005B4059">
        <w:rPr>
          <w:rFonts w:ascii="宋体" w:hAnsi="宋体" w:hint="eastAsia"/>
          <w:szCs w:val="21"/>
        </w:rPr>
        <w:t>除非在谈判中谈判小组调整或修改采购需求内容，否则采购方不接受高于前面轮次谈判报价的最终报价。</w:t>
      </w:r>
    </w:p>
    <w:p w14:paraId="2F0967DB" w14:textId="77777777" w:rsidR="00446077" w:rsidRPr="005B4059" w:rsidRDefault="00446077" w:rsidP="00446077">
      <w:pPr>
        <w:widowControl/>
        <w:spacing w:line="520" w:lineRule="exact"/>
        <w:ind w:firstLineChars="200" w:firstLine="422"/>
        <w:jc w:val="left"/>
        <w:rPr>
          <w:rFonts w:ascii="宋体" w:hAnsi="宋体"/>
          <w:b/>
          <w:szCs w:val="21"/>
        </w:rPr>
      </w:pPr>
      <w:r w:rsidRPr="005B4059">
        <w:rPr>
          <w:rFonts w:ascii="宋体" w:hAnsi="宋体" w:hint="eastAsia"/>
          <w:b/>
          <w:szCs w:val="21"/>
        </w:rPr>
        <w:t>响应人最终报价逾时不交的，可视为自动放弃评审资格。</w:t>
      </w:r>
    </w:p>
    <w:p w14:paraId="16E2143A" w14:textId="77777777" w:rsidR="00B3037E" w:rsidRPr="005B4059" w:rsidRDefault="00B3037E" w:rsidP="00B3037E">
      <w:pPr>
        <w:widowControl/>
        <w:tabs>
          <w:tab w:val="num" w:pos="540"/>
        </w:tabs>
        <w:spacing w:line="520" w:lineRule="exact"/>
        <w:jc w:val="left"/>
        <w:rPr>
          <w:rFonts w:ascii="宋体" w:hAnsi="宋体"/>
          <w:b/>
          <w:sz w:val="28"/>
          <w:szCs w:val="28"/>
        </w:rPr>
      </w:pPr>
      <w:r w:rsidRPr="005B4059">
        <w:rPr>
          <w:rFonts w:ascii="宋体" w:hAnsi="宋体" w:cs="Courier New" w:hint="eastAsia"/>
          <w:b/>
          <w:sz w:val="28"/>
          <w:szCs w:val="28"/>
        </w:rPr>
        <w:t>3.</w:t>
      </w:r>
      <w:r w:rsidR="00740A87" w:rsidRPr="005B4059">
        <w:rPr>
          <w:rFonts w:ascii="宋体" w:hAnsi="宋体" w:cs="Courier New" w:hint="eastAsia"/>
          <w:b/>
          <w:sz w:val="28"/>
          <w:szCs w:val="28"/>
        </w:rPr>
        <w:t>4</w:t>
      </w:r>
      <w:r w:rsidR="00740A87" w:rsidRPr="005B4059">
        <w:rPr>
          <w:rFonts w:ascii="宋体" w:hAnsi="宋体" w:hint="eastAsia"/>
          <w:b/>
          <w:sz w:val="28"/>
          <w:szCs w:val="28"/>
        </w:rPr>
        <w:t>推荐</w:t>
      </w:r>
      <w:r w:rsidR="00AF69C8" w:rsidRPr="005B4059">
        <w:rPr>
          <w:rFonts w:ascii="宋体" w:hAnsi="宋体" w:hint="eastAsia"/>
          <w:b/>
          <w:sz w:val="28"/>
          <w:szCs w:val="28"/>
        </w:rPr>
        <w:t>成交候选</w:t>
      </w:r>
      <w:r w:rsidRPr="005B4059">
        <w:rPr>
          <w:rFonts w:ascii="宋体" w:hAnsi="宋体" w:hint="eastAsia"/>
          <w:b/>
          <w:sz w:val="28"/>
          <w:szCs w:val="28"/>
        </w:rPr>
        <w:t>人</w:t>
      </w:r>
    </w:p>
    <w:p w14:paraId="7A2EBC79" w14:textId="77777777" w:rsidR="007E3A74" w:rsidRPr="005B4059" w:rsidRDefault="007E3A74" w:rsidP="007E3A74">
      <w:pPr>
        <w:spacing w:line="520" w:lineRule="exact"/>
        <w:ind w:firstLineChars="200" w:firstLine="420"/>
        <w:rPr>
          <w:rFonts w:ascii="宋体" w:hAnsi="宋体" w:cs="Courier New"/>
          <w:szCs w:val="21"/>
        </w:rPr>
      </w:pPr>
      <w:r w:rsidRPr="005B4059">
        <w:rPr>
          <w:rFonts w:ascii="宋体" w:hAnsi="宋体" w:cs="Courier New" w:hint="eastAsia"/>
          <w:szCs w:val="21"/>
        </w:rPr>
        <w:t>竞争性谈判以响应人最后一轮谈判的报价及承诺作为谈判小组向采购人推荐成交候选人的依据，谈判小组应当根据符合采购需求、质量和服务相等且报价最低的原则按顺序排列推荐成交侯选响应人。</w:t>
      </w:r>
    </w:p>
    <w:p w14:paraId="6E017221" w14:textId="77777777" w:rsidR="007E3A74" w:rsidRPr="005B4059" w:rsidRDefault="007E3A74" w:rsidP="007E3A74">
      <w:pPr>
        <w:spacing w:line="520" w:lineRule="exact"/>
        <w:ind w:firstLineChars="200" w:firstLine="420"/>
        <w:rPr>
          <w:rFonts w:ascii="宋体" w:hAnsi="宋体" w:cs="Courier New"/>
          <w:szCs w:val="21"/>
        </w:rPr>
      </w:pPr>
      <w:r w:rsidRPr="005B4059">
        <w:rPr>
          <w:rFonts w:ascii="宋体" w:hAnsi="宋体" w:cs="Courier New" w:hint="eastAsia"/>
          <w:szCs w:val="21"/>
        </w:rPr>
        <w:t>谈判小组</w:t>
      </w:r>
      <w:proofErr w:type="gramStart"/>
      <w:r w:rsidRPr="005B4059">
        <w:rPr>
          <w:rFonts w:ascii="宋体" w:hAnsi="宋体" w:cs="Courier New" w:hint="eastAsia"/>
          <w:szCs w:val="21"/>
        </w:rPr>
        <w:t>推荐非</w:t>
      </w:r>
      <w:proofErr w:type="gramEnd"/>
      <w:r w:rsidRPr="005B4059">
        <w:rPr>
          <w:rFonts w:ascii="宋体" w:hAnsi="宋体" w:cs="Courier New" w:hint="eastAsia"/>
          <w:szCs w:val="21"/>
        </w:rPr>
        <w:t>报价最低的谈判响应人为成交响应人的，须附书面报告说明理由且由谈判小组全体成员签字确认。</w:t>
      </w:r>
    </w:p>
    <w:p w14:paraId="488445B6" w14:textId="77777777" w:rsidR="007E3A74" w:rsidRPr="005B4059" w:rsidRDefault="007E3A74" w:rsidP="007E3A74">
      <w:pPr>
        <w:spacing w:line="520" w:lineRule="exact"/>
        <w:ind w:firstLineChars="200" w:firstLine="420"/>
        <w:rPr>
          <w:rFonts w:ascii="宋体" w:hAnsi="宋体" w:cs="Courier New"/>
          <w:szCs w:val="21"/>
        </w:rPr>
      </w:pPr>
      <w:r w:rsidRPr="005B4059">
        <w:rPr>
          <w:rFonts w:ascii="宋体" w:hAnsi="宋体" w:cs="Courier New" w:hint="eastAsia"/>
          <w:szCs w:val="21"/>
        </w:rPr>
        <w:t>在推荐确定成交候选人之前，谈判小组认为，排在前面的成交候选人的最终报价或者某些分项报价明显不合理或者低于成本，有可能影响商品质量和不能诚信履约的，应当要求其</w:t>
      </w:r>
      <w:r w:rsidRPr="005B4059">
        <w:rPr>
          <w:rFonts w:ascii="宋体" w:hAnsi="宋体" w:cs="Courier New" w:hint="eastAsia"/>
          <w:szCs w:val="21"/>
        </w:rPr>
        <w:lastRenderedPageBreak/>
        <w:t>在规定的期限内提供书面文件予以说明理由，并提交相关证明材料。否则，谈判小组可以取消该响应人的成交候选资格，按顺序由排在其次的成交候选人递补，以此类推。</w:t>
      </w:r>
    </w:p>
    <w:p w14:paraId="15733C59" w14:textId="77777777" w:rsidR="00B3037E" w:rsidRPr="005B4059" w:rsidRDefault="00B3037E" w:rsidP="00B3037E">
      <w:pPr>
        <w:widowControl/>
        <w:tabs>
          <w:tab w:val="num" w:pos="540"/>
        </w:tabs>
        <w:spacing w:line="520" w:lineRule="exact"/>
        <w:jc w:val="left"/>
        <w:rPr>
          <w:rFonts w:ascii="宋体" w:hAnsi="宋体"/>
          <w:b/>
          <w:sz w:val="28"/>
          <w:szCs w:val="28"/>
        </w:rPr>
      </w:pPr>
      <w:r w:rsidRPr="005B4059">
        <w:rPr>
          <w:rFonts w:ascii="宋体" w:hAnsi="宋体" w:hint="eastAsia"/>
          <w:b/>
          <w:sz w:val="28"/>
          <w:szCs w:val="28"/>
        </w:rPr>
        <w:t>3.</w:t>
      </w:r>
      <w:r w:rsidR="00740A87" w:rsidRPr="005B4059">
        <w:rPr>
          <w:rFonts w:ascii="宋体" w:hAnsi="宋体" w:hint="eastAsia"/>
          <w:b/>
          <w:sz w:val="28"/>
          <w:szCs w:val="28"/>
        </w:rPr>
        <w:t>5</w:t>
      </w:r>
      <w:r w:rsidRPr="005B4059">
        <w:rPr>
          <w:rFonts w:ascii="宋体" w:hAnsi="宋体" w:hint="eastAsia"/>
          <w:b/>
          <w:sz w:val="28"/>
          <w:szCs w:val="28"/>
        </w:rPr>
        <w:t>编写评审报告</w:t>
      </w:r>
    </w:p>
    <w:p w14:paraId="00DEE506" w14:textId="5B9DC69F" w:rsidR="00B3037E" w:rsidRPr="005B4059" w:rsidRDefault="00780AF3" w:rsidP="00D9477D">
      <w:pPr>
        <w:spacing w:line="520" w:lineRule="exact"/>
        <w:ind w:firstLine="570"/>
        <w:rPr>
          <w:rFonts w:ascii="宋体" w:hAnsi="宋体"/>
          <w:szCs w:val="21"/>
        </w:rPr>
      </w:pPr>
      <w:r w:rsidRPr="005B4059">
        <w:rPr>
          <w:rFonts w:ascii="宋体" w:hAnsi="宋体" w:hint="eastAsia"/>
          <w:szCs w:val="21"/>
        </w:rPr>
        <w:t>竞争性谈判</w:t>
      </w:r>
      <w:r w:rsidR="00B3037E" w:rsidRPr="005B4059">
        <w:rPr>
          <w:rFonts w:ascii="宋体" w:hAnsi="宋体" w:hint="eastAsia"/>
          <w:szCs w:val="21"/>
        </w:rPr>
        <w:t>工作结束后，</w:t>
      </w:r>
      <w:r w:rsidR="007620C0" w:rsidRPr="005B4059">
        <w:rPr>
          <w:rFonts w:ascii="宋体" w:hAnsi="宋体" w:hint="eastAsia"/>
          <w:szCs w:val="21"/>
        </w:rPr>
        <w:t>谈判小组</w:t>
      </w:r>
      <w:r w:rsidR="00B3037E" w:rsidRPr="005B4059">
        <w:rPr>
          <w:rFonts w:ascii="宋体" w:hAnsi="宋体" w:hint="eastAsia"/>
          <w:szCs w:val="21"/>
        </w:rPr>
        <w:t>根据全体成员签字的原始记录和结果编写评审报告。评审</w:t>
      </w:r>
      <w:r w:rsidR="00A265D1" w:rsidRPr="005B4059">
        <w:rPr>
          <w:rFonts w:ascii="宋体" w:hAnsi="宋体" w:hint="eastAsia"/>
          <w:szCs w:val="21"/>
        </w:rPr>
        <w:t>报告</w:t>
      </w:r>
      <w:r w:rsidR="00B3037E" w:rsidRPr="005B4059">
        <w:rPr>
          <w:rFonts w:ascii="宋体" w:hAnsi="宋体" w:hint="eastAsia"/>
          <w:szCs w:val="21"/>
        </w:rPr>
        <w:t>内容主要包括：</w:t>
      </w:r>
      <w:r w:rsidR="00D9477D" w:rsidRPr="005B4059">
        <w:rPr>
          <w:rFonts w:ascii="宋体" w:hAnsi="宋体" w:hint="eastAsia"/>
          <w:szCs w:val="21"/>
        </w:rPr>
        <w:t>(1)项目基本情况；(2)竞争性谈判过程介绍；(3)</w:t>
      </w:r>
      <w:r w:rsidR="007620C0" w:rsidRPr="005B4059">
        <w:rPr>
          <w:rFonts w:ascii="宋体" w:hAnsi="宋体" w:hint="eastAsia"/>
          <w:szCs w:val="21"/>
        </w:rPr>
        <w:t>谈判小组</w:t>
      </w:r>
      <w:r w:rsidR="00D9477D" w:rsidRPr="005B4059">
        <w:rPr>
          <w:rFonts w:ascii="宋体" w:hAnsi="宋体" w:hint="eastAsia"/>
          <w:szCs w:val="21"/>
        </w:rPr>
        <w:t>构成；(4)</w:t>
      </w:r>
      <w:r w:rsidR="00A66F77" w:rsidRPr="005B4059">
        <w:rPr>
          <w:rFonts w:ascii="宋体" w:hAnsi="宋体" w:hint="eastAsia"/>
          <w:szCs w:val="21"/>
        </w:rPr>
        <w:t>谈判</w:t>
      </w:r>
      <w:r w:rsidR="00D9477D" w:rsidRPr="005B4059">
        <w:rPr>
          <w:rFonts w:ascii="宋体" w:hAnsi="宋体" w:hint="eastAsia"/>
          <w:szCs w:val="21"/>
        </w:rPr>
        <w:t>评审情况说明（包括详细评审评分、无效响应人名单及原因）；</w:t>
      </w:r>
      <w:r w:rsidR="00A66F77" w:rsidRPr="005B4059">
        <w:rPr>
          <w:rFonts w:ascii="宋体" w:hAnsi="宋体" w:hint="eastAsia"/>
          <w:szCs w:val="21"/>
        </w:rPr>
        <w:t>(5)</w:t>
      </w:r>
      <w:r w:rsidR="00800ACF" w:rsidRPr="005B4059">
        <w:rPr>
          <w:rFonts w:ascii="宋体" w:hAnsi="宋体" w:hint="eastAsia"/>
          <w:szCs w:val="21"/>
        </w:rPr>
        <w:t>响应人最终</w:t>
      </w:r>
      <w:r w:rsidR="00A66F77" w:rsidRPr="005B4059">
        <w:rPr>
          <w:rFonts w:ascii="宋体" w:hAnsi="宋体" w:hint="eastAsia"/>
          <w:szCs w:val="21"/>
        </w:rPr>
        <w:t>报价情况；</w:t>
      </w:r>
      <w:r w:rsidR="00D9477D" w:rsidRPr="005B4059">
        <w:rPr>
          <w:rFonts w:ascii="宋体" w:hAnsi="宋体" w:hint="eastAsia"/>
          <w:szCs w:val="21"/>
        </w:rPr>
        <w:t>(</w:t>
      </w:r>
      <w:r w:rsidR="00A66F77" w:rsidRPr="005B4059">
        <w:rPr>
          <w:rFonts w:ascii="宋体" w:hAnsi="宋体" w:hint="eastAsia"/>
          <w:szCs w:val="21"/>
        </w:rPr>
        <w:t>6</w:t>
      </w:r>
      <w:r w:rsidR="00D9477D" w:rsidRPr="005B4059">
        <w:rPr>
          <w:rFonts w:ascii="宋体" w:hAnsi="宋体" w:hint="eastAsia"/>
          <w:szCs w:val="21"/>
        </w:rPr>
        <w:t>)推荐成交候选人建议等。</w:t>
      </w:r>
    </w:p>
    <w:p w14:paraId="264A71F3" w14:textId="316349BB" w:rsidR="00B3037E" w:rsidRPr="005B4059" w:rsidRDefault="002427F7" w:rsidP="00AA3428">
      <w:pPr>
        <w:widowControl/>
        <w:jc w:val="left"/>
        <w:rPr>
          <w:sz w:val="28"/>
          <w:szCs w:val="28"/>
        </w:rPr>
        <w:sectPr w:rsidR="00B3037E" w:rsidRPr="005B4059">
          <w:pgSz w:w="11906" w:h="16838"/>
          <w:pgMar w:top="1440" w:right="1800" w:bottom="1440" w:left="1800" w:header="851" w:footer="992" w:gutter="0"/>
          <w:cols w:space="720"/>
          <w:docGrid w:type="lines" w:linePitch="312"/>
        </w:sectPr>
      </w:pPr>
      <w:r w:rsidRPr="005B4059">
        <w:rPr>
          <w:rFonts w:ascii="宋体" w:hAnsi="宋体"/>
          <w:szCs w:val="21"/>
        </w:rPr>
        <w:br w:type="page"/>
      </w:r>
      <w:bookmarkStart w:id="127" w:name="_Toc456551944"/>
      <w:bookmarkEnd w:id="113"/>
      <w:bookmarkEnd w:id="114"/>
      <w:bookmarkEnd w:id="115"/>
      <w:bookmarkEnd w:id="116"/>
      <w:bookmarkEnd w:id="117"/>
      <w:bookmarkEnd w:id="118"/>
      <w:bookmarkEnd w:id="119"/>
      <w:bookmarkEnd w:id="120"/>
      <w:bookmarkEnd w:id="123"/>
    </w:p>
    <w:p w14:paraId="110234DF" w14:textId="13F6647E" w:rsidR="00B3037E" w:rsidRPr="005B4059" w:rsidRDefault="009B4340" w:rsidP="00B3037E">
      <w:pPr>
        <w:pStyle w:val="1"/>
        <w:jc w:val="center"/>
        <w:rPr>
          <w:rFonts w:ascii="宋体" w:hAnsi="宋体"/>
          <w:sz w:val="28"/>
          <w:szCs w:val="28"/>
        </w:rPr>
      </w:pPr>
      <w:bookmarkStart w:id="128" w:name="_3._其他说明_4."/>
      <w:bookmarkStart w:id="129" w:name="_Toc179632804"/>
      <w:bookmarkStart w:id="130" w:name="_Toc246996353"/>
      <w:bookmarkStart w:id="131" w:name="_Toc246997096"/>
      <w:bookmarkStart w:id="132" w:name="_Toc247085870"/>
      <w:bookmarkStart w:id="133" w:name="_Toc338661803"/>
      <w:bookmarkStart w:id="134" w:name="_Toc456552075"/>
      <w:bookmarkStart w:id="135" w:name="_Toc208413414"/>
      <w:bookmarkEnd w:id="127"/>
      <w:bookmarkEnd w:id="128"/>
      <w:r w:rsidRPr="005B4059">
        <w:rPr>
          <w:rFonts w:ascii="宋体" w:hAnsi="宋体" w:hint="eastAsia"/>
          <w:sz w:val="28"/>
          <w:szCs w:val="28"/>
        </w:rPr>
        <w:lastRenderedPageBreak/>
        <w:t>第四</w:t>
      </w:r>
      <w:r w:rsidR="00B3037E" w:rsidRPr="005B4059">
        <w:rPr>
          <w:rFonts w:ascii="宋体" w:hAnsi="宋体" w:hint="eastAsia"/>
          <w:sz w:val="28"/>
          <w:szCs w:val="28"/>
        </w:rPr>
        <w:t xml:space="preserve">章 </w:t>
      </w:r>
      <w:bookmarkEnd w:id="129"/>
      <w:bookmarkEnd w:id="130"/>
      <w:bookmarkEnd w:id="131"/>
      <w:bookmarkEnd w:id="132"/>
      <w:bookmarkEnd w:id="133"/>
      <w:bookmarkEnd w:id="134"/>
      <w:r w:rsidRPr="005B4059">
        <w:rPr>
          <w:rFonts w:ascii="宋体" w:hAnsi="宋体" w:hint="eastAsia"/>
          <w:sz w:val="28"/>
          <w:szCs w:val="28"/>
        </w:rPr>
        <w:t>用户需求书/技术规范书</w:t>
      </w:r>
      <w:bookmarkEnd w:id="135"/>
    </w:p>
    <w:p w14:paraId="73A4D4B8" w14:textId="15817ABA" w:rsidR="00C45E71" w:rsidRPr="005B4059" w:rsidRDefault="00C45E71" w:rsidP="00C45E71">
      <w:pPr>
        <w:spacing w:line="360" w:lineRule="auto"/>
        <w:jc w:val="center"/>
        <w:rPr>
          <w:rFonts w:ascii="宋体" w:hAnsi="宋体" w:cs="宋体"/>
          <w:b/>
          <w:szCs w:val="21"/>
        </w:rPr>
      </w:pPr>
      <w:bookmarkStart w:id="136" w:name="_Hlk230771636"/>
      <w:r w:rsidRPr="005B4059">
        <w:rPr>
          <w:rFonts w:ascii="宋体" w:hAnsi="宋体" w:cs="宋体" w:hint="eastAsia"/>
          <w:b/>
          <w:szCs w:val="21"/>
        </w:rPr>
        <w:t>（注：本项目中带“★”号的为重要条款，不满足的将会被当作无效标处理。）</w:t>
      </w:r>
    </w:p>
    <w:p w14:paraId="0DEB3733" w14:textId="045C34AC" w:rsidR="009E779A" w:rsidRPr="005B4059" w:rsidRDefault="009E779A" w:rsidP="009E779A">
      <w:pPr>
        <w:spacing w:line="360" w:lineRule="auto"/>
        <w:rPr>
          <w:rFonts w:ascii="宋体" w:hAnsi="宋体"/>
          <w:bCs/>
          <w:szCs w:val="21"/>
        </w:rPr>
      </w:pPr>
      <w:bookmarkStart w:id="137" w:name="_Hlk230363184"/>
      <w:r w:rsidRPr="005B4059">
        <w:rPr>
          <w:rFonts w:ascii="宋体" w:hAnsi="宋体" w:cs="宋体"/>
          <w:bCs/>
          <w:szCs w:val="21"/>
        </w:rPr>
        <w:t>1.</w:t>
      </w:r>
      <w:r w:rsidRPr="005B4059">
        <w:rPr>
          <w:rFonts w:ascii="宋体" w:hAnsi="宋体" w:cs="宋体" w:hint="eastAsia"/>
          <w:bCs/>
          <w:szCs w:val="21"/>
        </w:rPr>
        <w:t>报价要求：</w:t>
      </w:r>
      <w:r w:rsidR="00830A35" w:rsidRPr="005B4059">
        <w:rPr>
          <w:rFonts w:ascii="宋体" w:hAnsi="宋体" w:cs="宋体" w:hint="eastAsia"/>
          <w:bCs/>
          <w:szCs w:val="21"/>
        </w:rPr>
        <w:t>投标报价应包括本次采购所有服务内容的费用，包括但不限于</w:t>
      </w:r>
      <w:r w:rsidR="00830A35" w:rsidRPr="005B4059">
        <w:rPr>
          <w:rFonts w:hAnsi="宋体" w:hint="eastAsia"/>
          <w:bCs/>
        </w:rPr>
        <w:t>实施过程及安全设施、所有技术人员的工勤费用（包括工资、福利、交通、食宿、通讯等费用）、设备费、运输费、人工费、安装调试费、五金配件费、二次搬运费、材料费、管理费、利润、税金等所有费用。</w:t>
      </w:r>
    </w:p>
    <w:p w14:paraId="13B152DB" w14:textId="6754C6F2" w:rsidR="009E779A" w:rsidRPr="005B4059" w:rsidRDefault="009E779A" w:rsidP="009E779A">
      <w:pPr>
        <w:spacing w:line="360" w:lineRule="auto"/>
        <w:rPr>
          <w:rFonts w:ascii="宋体" w:hAnsi="宋体" w:cs="宋体"/>
          <w:bCs/>
          <w:szCs w:val="21"/>
        </w:rPr>
      </w:pPr>
      <w:r w:rsidRPr="005B4059">
        <w:rPr>
          <w:rFonts w:ascii="宋体" w:hAnsi="宋体"/>
          <w:bCs/>
          <w:szCs w:val="21"/>
        </w:rPr>
        <w:t>2.</w:t>
      </w:r>
      <w:r w:rsidRPr="005B4059">
        <w:rPr>
          <w:rFonts w:ascii="宋体" w:hAnsi="宋体" w:hint="eastAsia"/>
          <w:bCs/>
          <w:szCs w:val="21"/>
        </w:rPr>
        <w:t>合同期限</w:t>
      </w:r>
      <w:r w:rsidRPr="005B4059">
        <w:rPr>
          <w:rFonts w:ascii="宋体" w:hAnsi="宋体"/>
          <w:bCs/>
          <w:szCs w:val="21"/>
        </w:rPr>
        <w:t>:</w:t>
      </w:r>
      <w:r w:rsidR="00B91BDB" w:rsidRPr="005B4059">
        <w:rPr>
          <w:rFonts w:ascii="宋体" w:hAnsi="宋体" w:hint="eastAsia"/>
          <w:bCs/>
          <w:szCs w:val="21"/>
        </w:rPr>
        <w:t>合同签订之日起1</w:t>
      </w:r>
      <w:r w:rsidR="00B91BDB" w:rsidRPr="005B4059">
        <w:rPr>
          <w:rFonts w:ascii="宋体" w:hAnsi="宋体"/>
          <w:bCs/>
          <w:szCs w:val="21"/>
        </w:rPr>
        <w:t>5</w:t>
      </w:r>
      <w:r w:rsidR="00B91BDB" w:rsidRPr="005B4059">
        <w:rPr>
          <w:rFonts w:ascii="宋体" w:hAnsi="宋体" w:hint="eastAsia"/>
          <w:bCs/>
          <w:szCs w:val="21"/>
        </w:rPr>
        <w:t>个自然日内完成供货及安装。</w:t>
      </w:r>
    </w:p>
    <w:p w14:paraId="14C45F4C" w14:textId="77777777" w:rsidR="009E779A" w:rsidRPr="005B4059" w:rsidRDefault="009E779A" w:rsidP="009E779A">
      <w:pPr>
        <w:spacing w:line="360" w:lineRule="auto"/>
        <w:rPr>
          <w:rFonts w:ascii="宋体" w:hAnsi="宋体" w:cs="宋体"/>
          <w:bCs/>
          <w:szCs w:val="21"/>
        </w:rPr>
      </w:pPr>
      <w:bookmarkStart w:id="138" w:name="_Hlk228373519"/>
      <w:r w:rsidRPr="005B4059">
        <w:rPr>
          <w:rFonts w:ascii="宋体" w:hAnsi="宋体" w:cs="宋体"/>
          <w:bCs/>
          <w:szCs w:val="21"/>
        </w:rPr>
        <w:t>3</w:t>
      </w:r>
      <w:r w:rsidRPr="005B4059">
        <w:rPr>
          <w:rFonts w:ascii="宋体" w:hAnsi="宋体" w:cs="宋体" w:hint="eastAsia"/>
          <w:bCs/>
          <w:szCs w:val="21"/>
        </w:rPr>
        <w:t>.付款方式</w:t>
      </w:r>
    </w:p>
    <w:p w14:paraId="4C88A1E1" w14:textId="3FBBDA97" w:rsidR="009E779A" w:rsidRPr="005B4059" w:rsidRDefault="009E779A" w:rsidP="009E779A">
      <w:pPr>
        <w:spacing w:line="360" w:lineRule="auto"/>
        <w:rPr>
          <w:rFonts w:ascii="宋体" w:hAnsi="宋体"/>
          <w:bCs/>
          <w:szCs w:val="21"/>
        </w:rPr>
      </w:pPr>
      <w:r w:rsidRPr="005B4059">
        <w:rPr>
          <w:rFonts w:ascii="宋体" w:hAnsi="宋体"/>
          <w:bCs/>
          <w:szCs w:val="21"/>
        </w:rPr>
        <w:t>3</w:t>
      </w:r>
      <w:r w:rsidRPr="005B4059">
        <w:rPr>
          <w:rFonts w:ascii="宋体" w:hAnsi="宋体" w:hint="eastAsia"/>
          <w:bCs/>
          <w:szCs w:val="21"/>
        </w:rPr>
        <w:t>.1支付方式：</w:t>
      </w:r>
      <w:r w:rsidR="00B91BDB" w:rsidRPr="005B4059">
        <w:rPr>
          <w:rFonts w:ascii="宋体" w:hAnsi="宋体" w:hint="eastAsia"/>
          <w:bCs/>
          <w:szCs w:val="21"/>
        </w:rPr>
        <w:t>项目完成并经采购人验收合格后，中标供应商按采购人要求提交请款资料，</w:t>
      </w:r>
      <w:r w:rsidR="009B6CE3" w:rsidRPr="005B4059">
        <w:rPr>
          <w:rFonts w:ascii="宋体" w:hAnsi="宋体" w:hint="eastAsia"/>
          <w:bCs/>
          <w:szCs w:val="21"/>
        </w:rPr>
        <w:t>经采购人审核无误后支付至合同金额的9</w:t>
      </w:r>
      <w:r w:rsidR="009B6CE3" w:rsidRPr="005B4059">
        <w:rPr>
          <w:rFonts w:ascii="宋体" w:hAnsi="宋体"/>
          <w:bCs/>
          <w:szCs w:val="21"/>
        </w:rPr>
        <w:t>7%</w:t>
      </w:r>
      <w:r w:rsidR="009B6CE3" w:rsidRPr="005B4059">
        <w:rPr>
          <w:rFonts w:ascii="宋体" w:hAnsi="宋体" w:hint="eastAsia"/>
          <w:bCs/>
          <w:szCs w:val="21"/>
        </w:rPr>
        <w:t>，剩余3</w:t>
      </w:r>
      <w:r w:rsidR="009B6CE3" w:rsidRPr="005B4059">
        <w:rPr>
          <w:rFonts w:ascii="宋体" w:hAnsi="宋体"/>
          <w:bCs/>
          <w:szCs w:val="21"/>
        </w:rPr>
        <w:t>%</w:t>
      </w:r>
      <w:r w:rsidR="009B6CE3" w:rsidRPr="005B4059">
        <w:rPr>
          <w:rFonts w:ascii="宋体" w:hAnsi="宋体" w:hint="eastAsia"/>
          <w:bCs/>
          <w:szCs w:val="21"/>
        </w:rPr>
        <w:t>作为质保金，质保期满后无息支付</w:t>
      </w:r>
      <w:r w:rsidRPr="005B4059">
        <w:rPr>
          <w:rFonts w:ascii="宋体" w:hAnsi="宋体" w:hint="eastAsia"/>
          <w:bCs/>
          <w:szCs w:val="21"/>
        </w:rPr>
        <w:t>。</w:t>
      </w:r>
    </w:p>
    <w:p w14:paraId="30B70237" w14:textId="07278ABF" w:rsidR="009E779A" w:rsidRPr="005B4059" w:rsidRDefault="009E779A" w:rsidP="009E779A">
      <w:pPr>
        <w:spacing w:line="360" w:lineRule="auto"/>
        <w:rPr>
          <w:rFonts w:ascii="宋体" w:hAnsi="宋体"/>
          <w:bCs/>
          <w:szCs w:val="21"/>
        </w:rPr>
      </w:pPr>
      <w:r w:rsidRPr="005B4059">
        <w:rPr>
          <w:rFonts w:ascii="宋体" w:hAnsi="宋体"/>
          <w:bCs/>
          <w:szCs w:val="21"/>
        </w:rPr>
        <w:t>3.2</w:t>
      </w:r>
      <w:r w:rsidR="009B6CE3" w:rsidRPr="005B4059">
        <w:rPr>
          <w:rFonts w:hAnsi="宋体" w:hint="eastAsia"/>
          <w:bCs/>
        </w:rPr>
        <w:t>每次付款前，中标供应商必须提供等额合法有效、与合同条款中增值税税率一致的增值税专用发票给采购人，否则采购人有权拒绝付款且不构成违约；在采购人除支付质保金外的最后一期款项前，中标供应商须连同当期支付款项发票和</w:t>
      </w:r>
      <w:proofErr w:type="gramStart"/>
      <w:r w:rsidR="009B6CE3" w:rsidRPr="005B4059">
        <w:rPr>
          <w:rFonts w:hAnsi="宋体" w:hint="eastAsia"/>
          <w:bCs/>
        </w:rPr>
        <w:t>质保金</w:t>
      </w:r>
      <w:proofErr w:type="gramEnd"/>
      <w:r w:rsidR="009B6CE3" w:rsidRPr="005B4059">
        <w:rPr>
          <w:rFonts w:hAnsi="宋体" w:hint="eastAsia"/>
          <w:bCs/>
        </w:rPr>
        <w:t>一并提交采购人；若后续出现质保问题，按照质保责任和条款，部分或全部扣除质保金的，不退还相应金额的发票。</w:t>
      </w:r>
      <w:proofErr w:type="gramStart"/>
      <w:r w:rsidR="009B6CE3" w:rsidRPr="005B4059">
        <w:rPr>
          <w:rFonts w:hAnsi="宋体" w:hint="eastAsia"/>
          <w:bCs/>
        </w:rPr>
        <w:t>若合同</w:t>
      </w:r>
      <w:proofErr w:type="gramEnd"/>
      <w:r w:rsidR="009B6CE3" w:rsidRPr="005B4059">
        <w:rPr>
          <w:rFonts w:hAnsi="宋体" w:hint="eastAsia"/>
          <w:bCs/>
        </w:rPr>
        <w:t>执行期间，遇国家税务政策调整</w:t>
      </w:r>
      <w:proofErr w:type="gramStart"/>
      <w:r w:rsidR="009B6CE3" w:rsidRPr="005B4059">
        <w:rPr>
          <w:rFonts w:hAnsi="宋体" w:hint="eastAsia"/>
          <w:bCs/>
        </w:rPr>
        <w:t>年引起</w:t>
      </w:r>
      <w:proofErr w:type="gramEnd"/>
      <w:r w:rsidR="009B6CE3" w:rsidRPr="005B4059">
        <w:rPr>
          <w:rFonts w:hAnsi="宋体" w:hint="eastAsia"/>
          <w:bCs/>
        </w:rPr>
        <w:t>的合同价格变化，按照不含税价格调整结算价格。若中标供应商提供的发票不合格的，采购人有权要求中标供应商于【</w:t>
      </w:r>
      <w:r w:rsidR="009B6CE3" w:rsidRPr="005B4059">
        <w:rPr>
          <w:rFonts w:hAnsi="宋体" w:hint="eastAsia"/>
          <w:bCs/>
        </w:rPr>
        <w:t>5</w:t>
      </w:r>
      <w:r w:rsidR="009B6CE3" w:rsidRPr="005B4059">
        <w:rPr>
          <w:rFonts w:hAnsi="宋体" w:hint="eastAsia"/>
          <w:bCs/>
        </w:rPr>
        <w:t>】日内重新开具合格发票，给采购人造成损失的，中标供应商应赔偿甲方全部损失</w:t>
      </w:r>
      <w:r w:rsidRPr="005B4059">
        <w:rPr>
          <w:rFonts w:ascii="宋体" w:hAnsi="宋体" w:hint="eastAsia"/>
          <w:bCs/>
          <w:szCs w:val="21"/>
        </w:rPr>
        <w:t>。</w:t>
      </w:r>
    </w:p>
    <w:p w14:paraId="1B230A1D" w14:textId="77777777" w:rsidR="00E1601C" w:rsidRPr="005B4059" w:rsidRDefault="009E779A" w:rsidP="009E779A">
      <w:pPr>
        <w:spacing w:line="360" w:lineRule="auto"/>
        <w:rPr>
          <w:rFonts w:ascii="宋体" w:hAnsi="宋体" w:cs="宋体"/>
          <w:bCs/>
          <w:szCs w:val="21"/>
        </w:rPr>
      </w:pPr>
      <w:bookmarkStart w:id="139" w:name="OLE_LINK4"/>
      <w:bookmarkEnd w:id="138"/>
      <w:r w:rsidRPr="005B4059">
        <w:rPr>
          <w:rFonts w:ascii="宋体"/>
          <w:bCs/>
          <w:szCs w:val="21"/>
        </w:rPr>
        <w:sym w:font="Wingdings" w:char="F0AB"/>
      </w:r>
      <w:bookmarkEnd w:id="139"/>
      <w:r w:rsidRPr="005B4059">
        <w:rPr>
          <w:rFonts w:ascii="宋体" w:hAnsi="宋体" w:cs="宋体"/>
          <w:bCs/>
          <w:szCs w:val="21"/>
        </w:rPr>
        <w:t>4.</w:t>
      </w:r>
      <w:r w:rsidR="00E1601C" w:rsidRPr="005B4059">
        <w:rPr>
          <w:rFonts w:ascii="宋体" w:hAnsi="宋体" w:cs="宋体" w:hint="eastAsia"/>
          <w:bCs/>
          <w:szCs w:val="21"/>
        </w:rPr>
        <w:t>保险</w:t>
      </w:r>
    </w:p>
    <w:p w14:paraId="77DCCAC6" w14:textId="3EBA784E" w:rsidR="009E779A" w:rsidRPr="005B4059" w:rsidRDefault="00E1601C" w:rsidP="009E779A">
      <w:pPr>
        <w:spacing w:line="360" w:lineRule="auto"/>
        <w:rPr>
          <w:rFonts w:ascii="宋体" w:hAnsi="宋体"/>
          <w:bCs/>
          <w:szCs w:val="21"/>
        </w:rPr>
      </w:pPr>
      <w:r w:rsidRPr="005B4059">
        <w:rPr>
          <w:rFonts w:ascii="宋体" w:hAnsi="宋体" w:cs="宋体"/>
          <w:bCs/>
          <w:szCs w:val="21"/>
        </w:rPr>
        <w:t>4.1</w:t>
      </w:r>
      <w:r w:rsidR="00EE72AE" w:rsidRPr="005B4059">
        <w:rPr>
          <w:rFonts w:ascii="宋体" w:hAnsi="宋体" w:hint="eastAsia"/>
          <w:bCs/>
          <w:szCs w:val="21"/>
        </w:rPr>
        <w:t>中标人</w:t>
      </w:r>
      <w:r w:rsidR="009E779A" w:rsidRPr="005B4059">
        <w:rPr>
          <w:rFonts w:ascii="宋体" w:hAnsi="宋体" w:hint="eastAsia"/>
          <w:bCs/>
          <w:szCs w:val="21"/>
        </w:rPr>
        <w:t>负责为本项目现场进行技术服务人员办理必要的保险并支付相关保险费，该保险的期限至本项目完成为止。在合同履行期间，</w:t>
      </w:r>
      <w:r w:rsidR="00EE72AE" w:rsidRPr="005B4059">
        <w:rPr>
          <w:rFonts w:ascii="宋体" w:hAnsi="宋体" w:hint="eastAsia"/>
          <w:bCs/>
          <w:szCs w:val="21"/>
        </w:rPr>
        <w:t>中标人</w:t>
      </w:r>
      <w:r w:rsidR="009E779A" w:rsidRPr="005B4059">
        <w:rPr>
          <w:rFonts w:ascii="宋体" w:hAnsi="宋体" w:hint="eastAsia"/>
          <w:bCs/>
          <w:szCs w:val="21"/>
        </w:rPr>
        <w:t>对其派出的人员的安全负全部责任。如</w:t>
      </w:r>
      <w:r w:rsidR="00EE72AE" w:rsidRPr="005B4059">
        <w:rPr>
          <w:rFonts w:ascii="宋体" w:hAnsi="宋体" w:hint="eastAsia"/>
          <w:bCs/>
          <w:szCs w:val="21"/>
        </w:rPr>
        <w:t>中标</w:t>
      </w:r>
      <w:proofErr w:type="gramStart"/>
      <w:r w:rsidR="00EE72AE" w:rsidRPr="005B4059">
        <w:rPr>
          <w:rFonts w:ascii="宋体" w:hAnsi="宋体" w:hint="eastAsia"/>
          <w:bCs/>
          <w:szCs w:val="21"/>
        </w:rPr>
        <w:t>人</w:t>
      </w:r>
      <w:r w:rsidR="009E779A" w:rsidRPr="005B4059">
        <w:rPr>
          <w:rFonts w:ascii="宋体" w:hAnsi="宋体" w:hint="eastAsia"/>
          <w:bCs/>
          <w:szCs w:val="21"/>
        </w:rPr>
        <w:t>人员</w:t>
      </w:r>
      <w:proofErr w:type="gramEnd"/>
      <w:r w:rsidR="009E779A" w:rsidRPr="005B4059">
        <w:rPr>
          <w:rFonts w:ascii="宋体" w:hAnsi="宋体" w:hint="eastAsia"/>
          <w:bCs/>
          <w:szCs w:val="21"/>
        </w:rPr>
        <w:t>在本项目合同履行中发生事故的，</w:t>
      </w:r>
      <w:r w:rsidR="00EE72AE" w:rsidRPr="005B4059">
        <w:rPr>
          <w:rFonts w:ascii="宋体" w:hAnsi="宋体" w:hint="eastAsia"/>
          <w:bCs/>
          <w:szCs w:val="21"/>
        </w:rPr>
        <w:t>中标人</w:t>
      </w:r>
      <w:r w:rsidR="009E779A" w:rsidRPr="005B4059">
        <w:rPr>
          <w:rFonts w:ascii="宋体" w:hAnsi="宋体" w:hint="eastAsia"/>
          <w:bCs/>
          <w:szCs w:val="21"/>
        </w:rPr>
        <w:t>应负责处理并承担全部责任。</w:t>
      </w:r>
      <w:r w:rsidRPr="005B4059">
        <w:rPr>
          <w:rFonts w:ascii="宋体" w:hAnsi="宋体" w:hint="eastAsia"/>
          <w:bCs/>
          <w:szCs w:val="21"/>
        </w:rPr>
        <w:t>（提供承诺函，格式自拟）</w:t>
      </w:r>
    </w:p>
    <w:p w14:paraId="4F6F4C34" w14:textId="77777777" w:rsidR="00830A35" w:rsidRPr="005B4059" w:rsidRDefault="00830A35" w:rsidP="00830A35">
      <w:pPr>
        <w:spacing w:line="360" w:lineRule="auto"/>
        <w:rPr>
          <w:rFonts w:ascii="宋体" w:hAnsi="宋体"/>
          <w:bCs/>
          <w:szCs w:val="21"/>
        </w:rPr>
      </w:pPr>
      <w:r w:rsidRPr="005B4059">
        <w:rPr>
          <w:rFonts w:ascii="宋体" w:hAnsi="宋体"/>
          <w:bCs/>
          <w:szCs w:val="21"/>
        </w:rPr>
        <w:t>5.安装、调试</w:t>
      </w:r>
    </w:p>
    <w:p w14:paraId="74512DB7" w14:textId="68C1BCE1" w:rsidR="00830A35" w:rsidRPr="005B4059" w:rsidRDefault="00E1601C" w:rsidP="00830A35">
      <w:pPr>
        <w:spacing w:line="360" w:lineRule="auto"/>
        <w:rPr>
          <w:rFonts w:ascii="宋体" w:hAnsi="宋体"/>
          <w:bCs/>
          <w:szCs w:val="21"/>
        </w:rPr>
      </w:pPr>
      <w:r w:rsidRPr="005B4059">
        <w:rPr>
          <w:rFonts w:ascii="宋体" w:hAnsi="宋体"/>
          <w:bCs/>
          <w:szCs w:val="21"/>
        </w:rPr>
        <w:t>5.1 中标人负责货物的包装、运输、安装、调试等工作，并承担由此产生的所有费用，包括但不限于使用采购人电梯、货梯的防护费，以及因搬运造成的场地、墙面修复费。</w:t>
      </w:r>
      <w:r w:rsidRPr="005B4059">
        <w:rPr>
          <w:rFonts w:ascii="宋体" w:hAnsi="宋体"/>
          <w:bCs/>
          <w:szCs w:val="21"/>
        </w:rPr>
        <w:br/>
        <w:t>5.2 中标人应设安装负责人，负责安装协调管理工作。</w:t>
      </w:r>
      <w:r w:rsidRPr="005B4059">
        <w:rPr>
          <w:rFonts w:ascii="宋体" w:hAnsi="宋体"/>
          <w:bCs/>
          <w:szCs w:val="21"/>
        </w:rPr>
        <w:br/>
        <w:t>5.3 采购人仅提供安装现场的电源接口，其余所有安装工具、辅材及用电安全由中标人自行负责。</w:t>
      </w:r>
    </w:p>
    <w:p w14:paraId="6953BB6A" w14:textId="77777777" w:rsidR="00830A35" w:rsidRPr="005B4059" w:rsidRDefault="00830A35" w:rsidP="00830A35">
      <w:pPr>
        <w:spacing w:line="360" w:lineRule="auto"/>
        <w:rPr>
          <w:rFonts w:ascii="宋体" w:hAnsi="宋体"/>
          <w:bCs/>
          <w:szCs w:val="21"/>
        </w:rPr>
      </w:pPr>
      <w:r w:rsidRPr="005B4059">
        <w:rPr>
          <w:rFonts w:ascii="宋体" w:hAnsi="宋体"/>
          <w:bCs/>
          <w:szCs w:val="21"/>
        </w:rPr>
        <w:lastRenderedPageBreak/>
        <w:t>6.</w:t>
      </w:r>
      <w:r w:rsidRPr="005B4059">
        <w:rPr>
          <w:rFonts w:ascii="宋体" w:hAnsi="宋体" w:hint="eastAsia"/>
          <w:bCs/>
          <w:szCs w:val="21"/>
        </w:rPr>
        <w:t>验收标准</w:t>
      </w:r>
    </w:p>
    <w:p w14:paraId="19897714" w14:textId="77777777" w:rsidR="00E1601C" w:rsidRPr="005B4059" w:rsidRDefault="00E1601C" w:rsidP="00ED2F49">
      <w:pPr>
        <w:spacing w:line="360" w:lineRule="auto"/>
        <w:rPr>
          <w:rFonts w:ascii="宋体" w:hAnsi="宋体"/>
          <w:bCs/>
          <w:szCs w:val="21"/>
        </w:rPr>
      </w:pPr>
      <w:r w:rsidRPr="005B4059">
        <w:rPr>
          <w:rFonts w:ascii="宋体" w:hAnsi="宋体" w:hint="eastAsia"/>
          <w:bCs/>
          <w:szCs w:val="21"/>
        </w:rPr>
        <w:t>6</w:t>
      </w:r>
      <w:r w:rsidRPr="005B4059">
        <w:rPr>
          <w:rFonts w:ascii="宋体" w:hAnsi="宋体"/>
          <w:bCs/>
          <w:szCs w:val="21"/>
        </w:rPr>
        <w:t>.1到货验收时，采购人有权要求中标供应商提供制造商出具的针对本项目的供货证明函原件，以证明产品来源合法正规。如无法提供，采购人有权拒收全部货物，并按违约处理。</w:t>
      </w:r>
    </w:p>
    <w:p w14:paraId="335C5D9B" w14:textId="77777777" w:rsidR="00E1601C" w:rsidRPr="005B4059" w:rsidRDefault="00E1601C" w:rsidP="00ED2F49">
      <w:pPr>
        <w:spacing w:line="360" w:lineRule="auto"/>
        <w:rPr>
          <w:rFonts w:ascii="宋体" w:hAnsi="宋体"/>
          <w:bCs/>
          <w:szCs w:val="21"/>
        </w:rPr>
      </w:pPr>
      <w:r w:rsidRPr="005B4059">
        <w:rPr>
          <w:rFonts w:ascii="宋体" w:hAnsi="宋体"/>
          <w:bCs/>
          <w:szCs w:val="21"/>
        </w:rPr>
        <w:t>6.2 中标人提供的所有货物和服务，其质量、技术等特征必须符合国家、行业现行的标准及采购文件用户需求；</w:t>
      </w:r>
    </w:p>
    <w:p w14:paraId="788ABB8B" w14:textId="0F533978" w:rsidR="00E1601C" w:rsidRPr="005B4059" w:rsidRDefault="00E1601C" w:rsidP="00ED2F49">
      <w:pPr>
        <w:spacing w:line="360" w:lineRule="auto"/>
        <w:rPr>
          <w:rFonts w:ascii="宋体" w:hAnsi="宋体"/>
          <w:bCs/>
          <w:szCs w:val="21"/>
        </w:rPr>
      </w:pPr>
      <w:r w:rsidRPr="005B4059">
        <w:rPr>
          <w:rFonts w:ascii="宋体" w:hAnsi="宋体"/>
          <w:bCs/>
          <w:szCs w:val="21"/>
        </w:rPr>
        <w:t>6.3 采购人有权拒绝接受任何不合格的货物和服务，由此产生的费用及相关后果均由中标人自行承担；</w:t>
      </w:r>
    </w:p>
    <w:p w14:paraId="65AC2419" w14:textId="72E36A4B" w:rsidR="00ED2F49" w:rsidRPr="005B4059" w:rsidRDefault="00E1601C" w:rsidP="00ED2F49">
      <w:pPr>
        <w:spacing w:line="360" w:lineRule="auto"/>
        <w:rPr>
          <w:rFonts w:ascii="宋体" w:hAnsi="宋体"/>
          <w:bCs/>
          <w:szCs w:val="21"/>
        </w:rPr>
      </w:pPr>
      <w:r w:rsidRPr="005B4059">
        <w:rPr>
          <w:rFonts w:ascii="宋体" w:hAnsi="宋体"/>
          <w:bCs/>
          <w:szCs w:val="21"/>
        </w:rPr>
        <w:t>6.4 中标人应保证，在提供本项目的货物、服务或其任何一部分不会产生因第三方依法享有的专利权、商标权或其他知识产权；如因第三方提出其专利权、商标权或其他知识产权的侵权之诉，则一切法律责任由中标人承担；</w:t>
      </w:r>
      <w:r w:rsidRPr="005B4059">
        <w:rPr>
          <w:rFonts w:ascii="宋体" w:hAnsi="宋体"/>
          <w:bCs/>
          <w:szCs w:val="21"/>
        </w:rPr>
        <w:br/>
        <w:t xml:space="preserve">6.5 </w:t>
      </w:r>
      <w:proofErr w:type="gramStart"/>
      <w:r w:rsidRPr="005B4059">
        <w:rPr>
          <w:rFonts w:ascii="宋体" w:hAnsi="宋体"/>
          <w:bCs/>
          <w:szCs w:val="21"/>
        </w:rPr>
        <w:t>验收按</w:t>
      </w:r>
      <w:proofErr w:type="gramEnd"/>
      <w:r w:rsidRPr="005B4059">
        <w:rPr>
          <w:rFonts w:ascii="宋体" w:hAnsi="宋体"/>
          <w:bCs/>
          <w:szCs w:val="21"/>
        </w:rPr>
        <w:t>国家有关的规定、规范进行。验收时如发现所交付的货物有短装、次品、损坏或其它不符合本项目规定之情形者，采购人应做出详尽的现场记录，或由采购人和中标人双方签署备忘录。此现场记录或备忘录可用作补充、缺失和更换新产品的有效证据。由此产生的有关费用由中标人承担。</w:t>
      </w:r>
      <w:r w:rsidRPr="005B4059">
        <w:rPr>
          <w:rFonts w:ascii="宋体" w:hAnsi="宋体"/>
          <w:bCs/>
          <w:szCs w:val="21"/>
        </w:rPr>
        <w:br/>
        <w:t>6.6 所有产品须为原厂全新正品，不得为翻新机、样机、水货。提供出厂合格证、检验报告、中文说明书。</w:t>
      </w:r>
    </w:p>
    <w:p w14:paraId="1971BABC" w14:textId="2260FCA4" w:rsidR="00E1601C" w:rsidRPr="005B4059" w:rsidRDefault="00E1601C" w:rsidP="00ED2F49">
      <w:pPr>
        <w:spacing w:line="360" w:lineRule="auto"/>
        <w:rPr>
          <w:rFonts w:ascii="宋体" w:hAnsi="宋体"/>
          <w:bCs/>
          <w:szCs w:val="21"/>
        </w:rPr>
      </w:pPr>
      <w:r w:rsidRPr="005B4059">
        <w:rPr>
          <w:rFonts w:ascii="宋体" w:hAnsi="宋体" w:hint="eastAsia"/>
          <w:bCs/>
          <w:szCs w:val="21"/>
        </w:rPr>
        <w:t>7</w:t>
      </w:r>
      <w:r w:rsidRPr="005B4059">
        <w:rPr>
          <w:rFonts w:ascii="宋体" w:hAnsi="宋体"/>
          <w:bCs/>
          <w:szCs w:val="21"/>
        </w:rPr>
        <w:t>.</w:t>
      </w:r>
      <w:r w:rsidRPr="005B4059">
        <w:rPr>
          <w:rFonts w:ascii="宋体" w:hAnsi="宋体" w:hint="eastAsia"/>
          <w:bCs/>
          <w:szCs w:val="21"/>
        </w:rPr>
        <w:t>质保期</w:t>
      </w:r>
    </w:p>
    <w:p w14:paraId="7DC8D992" w14:textId="3C6DE78A" w:rsidR="00E1601C" w:rsidRPr="005B4059" w:rsidRDefault="00E1601C" w:rsidP="00ED2F49">
      <w:pPr>
        <w:spacing w:line="360" w:lineRule="auto"/>
        <w:rPr>
          <w:rFonts w:ascii="宋体" w:hAnsi="宋体"/>
          <w:bCs/>
          <w:szCs w:val="21"/>
        </w:rPr>
      </w:pPr>
      <w:r w:rsidRPr="005B4059">
        <w:rPr>
          <w:rFonts w:ascii="宋体" w:hAnsi="宋体" w:hint="eastAsia"/>
          <w:bCs/>
          <w:szCs w:val="21"/>
        </w:rPr>
        <w:t>7</w:t>
      </w:r>
      <w:r w:rsidRPr="005B4059">
        <w:rPr>
          <w:rFonts w:ascii="宋体" w:hAnsi="宋体"/>
          <w:bCs/>
          <w:szCs w:val="21"/>
        </w:rPr>
        <w:t>.1</w:t>
      </w:r>
      <w:r w:rsidRPr="005B4059">
        <w:rPr>
          <w:rFonts w:ascii="Segoe UI" w:hAnsi="Segoe UI" w:cs="Segoe UI"/>
          <w:shd w:val="clear" w:color="auto" w:fill="FFFFFF"/>
        </w:rPr>
        <w:t>本</w:t>
      </w:r>
      <w:r w:rsidRPr="005B4059">
        <w:rPr>
          <w:rFonts w:ascii="宋体" w:hAnsi="宋体"/>
          <w:bCs/>
          <w:szCs w:val="21"/>
        </w:rPr>
        <w:t>项目整机质保期</w:t>
      </w:r>
      <w:r w:rsidRPr="005B4059">
        <w:rPr>
          <w:rFonts w:ascii="宋体" w:hAnsi="宋体" w:hint="eastAsia"/>
          <w:bCs/>
          <w:szCs w:val="21"/>
        </w:rPr>
        <w:t>2</w:t>
      </w:r>
      <w:r w:rsidRPr="005B4059">
        <w:rPr>
          <w:rFonts w:ascii="宋体" w:hAnsi="宋体"/>
          <w:bCs/>
          <w:szCs w:val="21"/>
        </w:rPr>
        <w:t>年（自验收合格之次日起计算），质保期内所有维修、零件更换（包括易损件，如跑带、电机皮带、钢丝绳、坐垫皮革等）、人工、上门服务等全部免费</w:t>
      </w:r>
      <w:r w:rsidR="007B05C1" w:rsidRPr="005B4059">
        <w:rPr>
          <w:rFonts w:ascii="宋体" w:hAnsi="宋体" w:hint="eastAsia"/>
          <w:bCs/>
          <w:szCs w:val="21"/>
        </w:rPr>
        <w:t>。</w:t>
      </w:r>
    </w:p>
    <w:p w14:paraId="603C36FC" w14:textId="70DD9E58" w:rsidR="00830A35" w:rsidRPr="005B4059" w:rsidRDefault="007B05C1" w:rsidP="00830A35">
      <w:pPr>
        <w:spacing w:line="360" w:lineRule="auto"/>
        <w:rPr>
          <w:rFonts w:ascii="宋体" w:hAnsi="宋体"/>
          <w:bCs/>
          <w:szCs w:val="21"/>
        </w:rPr>
      </w:pPr>
      <w:r w:rsidRPr="005B4059">
        <w:rPr>
          <w:rFonts w:ascii="宋体" w:hAnsi="宋体"/>
          <w:bCs/>
          <w:szCs w:val="21"/>
        </w:rPr>
        <w:t>8</w:t>
      </w:r>
      <w:r w:rsidR="00830A35" w:rsidRPr="005B4059">
        <w:rPr>
          <w:rFonts w:ascii="宋体" w:hAnsi="宋体"/>
          <w:bCs/>
          <w:szCs w:val="21"/>
        </w:rPr>
        <w:t>.</w:t>
      </w:r>
      <w:r w:rsidR="00830A35" w:rsidRPr="005B4059">
        <w:rPr>
          <w:rFonts w:ascii="宋体" w:hAnsi="宋体" w:hint="eastAsia"/>
          <w:bCs/>
          <w:szCs w:val="21"/>
        </w:rPr>
        <w:t>售后服务</w:t>
      </w:r>
    </w:p>
    <w:p w14:paraId="01165BC2" w14:textId="740A8B8E" w:rsidR="00830A35" w:rsidRPr="005B4059" w:rsidRDefault="007B05C1" w:rsidP="00830A35">
      <w:pPr>
        <w:spacing w:line="360" w:lineRule="auto"/>
        <w:rPr>
          <w:rFonts w:ascii="宋体" w:hAnsi="宋体"/>
          <w:bCs/>
          <w:szCs w:val="21"/>
        </w:rPr>
      </w:pPr>
      <w:r w:rsidRPr="005B4059">
        <w:rPr>
          <w:rFonts w:ascii="宋体" w:hAnsi="宋体"/>
          <w:bCs/>
          <w:szCs w:val="21"/>
        </w:rPr>
        <w:t>8</w:t>
      </w:r>
      <w:r w:rsidR="00830A35" w:rsidRPr="005B4059">
        <w:rPr>
          <w:rFonts w:ascii="宋体" w:hAnsi="宋体" w:hint="eastAsia"/>
          <w:bCs/>
          <w:szCs w:val="21"/>
        </w:rPr>
        <w:t>.1</w:t>
      </w:r>
      <w:r w:rsidRPr="005B4059">
        <w:rPr>
          <w:rFonts w:ascii="Segoe UI" w:hAnsi="Segoe UI" w:cs="Segoe UI"/>
          <w:shd w:val="clear" w:color="auto" w:fill="FFFFFF"/>
        </w:rPr>
        <w:t>质保期内，中标人须</w:t>
      </w:r>
      <w:r w:rsidRPr="005B4059">
        <w:rPr>
          <w:rFonts w:ascii="Segoe UI" w:hAnsi="Segoe UI" w:cs="Segoe UI"/>
          <w:shd w:val="clear" w:color="auto" w:fill="FFFFFF"/>
        </w:rPr>
        <w:t> </w:t>
      </w:r>
      <w:r w:rsidRPr="005B4059">
        <w:rPr>
          <w:rStyle w:val="a8"/>
          <w:rFonts w:ascii="Segoe UI" w:hAnsi="Segoe UI" w:cs="Segoe UI"/>
          <w:b w:val="0"/>
          <w:bCs w:val="0"/>
          <w:shd w:val="clear" w:color="auto" w:fill="FFFFFF"/>
        </w:rPr>
        <w:t>每</w:t>
      </w:r>
      <w:r w:rsidRPr="005B4059">
        <w:rPr>
          <w:rStyle w:val="a8"/>
          <w:rFonts w:ascii="Segoe UI" w:hAnsi="Segoe UI" w:cs="Segoe UI"/>
          <w:b w:val="0"/>
          <w:bCs w:val="0"/>
          <w:shd w:val="clear" w:color="auto" w:fill="FFFFFF"/>
        </w:rPr>
        <w:t>3</w:t>
      </w:r>
      <w:r w:rsidRPr="005B4059">
        <w:rPr>
          <w:rStyle w:val="a8"/>
          <w:rFonts w:ascii="Segoe UI" w:hAnsi="Segoe UI" w:cs="Segoe UI"/>
          <w:b w:val="0"/>
          <w:bCs w:val="0"/>
          <w:shd w:val="clear" w:color="auto" w:fill="FFFFFF"/>
        </w:rPr>
        <w:t>个月</w:t>
      </w:r>
      <w:r w:rsidRPr="005B4059">
        <w:rPr>
          <w:rFonts w:ascii="Segoe UI" w:hAnsi="Segoe UI" w:cs="Segoe UI"/>
          <w:shd w:val="clear" w:color="auto" w:fill="FFFFFF"/>
        </w:rPr>
        <w:t>提供一次免费的设备巡检、调试、保养服务（包括但不限于紧固螺丝、调整跑带、润滑、清洁等）</w:t>
      </w:r>
      <w:r w:rsidR="00830A35" w:rsidRPr="005B4059">
        <w:rPr>
          <w:rFonts w:ascii="宋体" w:hAnsi="宋体" w:hint="eastAsia"/>
          <w:bCs/>
          <w:szCs w:val="21"/>
        </w:rPr>
        <w:t>。</w:t>
      </w:r>
    </w:p>
    <w:p w14:paraId="51CADEC4" w14:textId="5709E557" w:rsidR="00830A35" w:rsidRPr="005B4059" w:rsidRDefault="007B05C1" w:rsidP="00830A35">
      <w:pPr>
        <w:spacing w:line="360" w:lineRule="auto"/>
        <w:rPr>
          <w:rFonts w:ascii="宋体" w:hAnsi="宋体"/>
          <w:bCs/>
          <w:szCs w:val="21"/>
        </w:rPr>
      </w:pPr>
      <w:r w:rsidRPr="005B4059">
        <w:rPr>
          <w:rFonts w:ascii="宋体" w:hAnsi="宋体"/>
          <w:bCs/>
          <w:szCs w:val="21"/>
        </w:rPr>
        <w:t>8</w:t>
      </w:r>
      <w:r w:rsidR="00830A35" w:rsidRPr="005B4059">
        <w:rPr>
          <w:rFonts w:ascii="宋体" w:hAnsi="宋体" w:hint="eastAsia"/>
          <w:bCs/>
          <w:szCs w:val="21"/>
        </w:rPr>
        <w:t>.2</w:t>
      </w:r>
      <w:r w:rsidRPr="005B4059">
        <w:rPr>
          <w:rFonts w:ascii="Segoe UI" w:hAnsi="Segoe UI" w:cs="Segoe UI"/>
          <w:shd w:val="clear" w:color="auto" w:fill="FFFFFF"/>
        </w:rPr>
        <w:t>在质保期内，如同</w:t>
      </w:r>
      <w:proofErr w:type="gramStart"/>
      <w:r w:rsidRPr="005B4059">
        <w:rPr>
          <w:rFonts w:ascii="Segoe UI" w:hAnsi="Segoe UI" w:cs="Segoe UI"/>
          <w:shd w:val="clear" w:color="auto" w:fill="FFFFFF"/>
        </w:rPr>
        <w:t>一</w:t>
      </w:r>
      <w:proofErr w:type="gramEnd"/>
      <w:r w:rsidRPr="005B4059">
        <w:rPr>
          <w:rFonts w:ascii="Segoe UI" w:hAnsi="Segoe UI" w:cs="Segoe UI"/>
          <w:shd w:val="clear" w:color="auto" w:fill="FFFFFF"/>
        </w:rPr>
        <w:t>产品出现</w:t>
      </w:r>
      <w:r w:rsidRPr="005B4059">
        <w:rPr>
          <w:rStyle w:val="a8"/>
          <w:rFonts w:ascii="Segoe UI" w:hAnsi="Segoe UI" w:cs="Segoe UI"/>
          <w:b w:val="0"/>
          <w:bCs w:val="0"/>
          <w:shd w:val="clear" w:color="auto" w:fill="FFFFFF"/>
        </w:rPr>
        <w:t>两次</w:t>
      </w:r>
      <w:r w:rsidRPr="005B4059">
        <w:rPr>
          <w:rFonts w:ascii="Segoe UI" w:hAnsi="Segoe UI" w:cs="Segoe UI"/>
          <w:shd w:val="clear" w:color="auto" w:fill="FFFFFF"/>
        </w:rPr>
        <w:t>以上（含两次）质量问题，中标人应负责免费予以更换</w:t>
      </w:r>
      <w:r w:rsidR="00830A35" w:rsidRPr="005B4059">
        <w:rPr>
          <w:rFonts w:ascii="宋体" w:hAnsi="宋体" w:hint="eastAsia"/>
          <w:bCs/>
          <w:szCs w:val="21"/>
        </w:rPr>
        <w:t>。</w:t>
      </w:r>
    </w:p>
    <w:p w14:paraId="6ED0F55F" w14:textId="4B265A26" w:rsidR="00830A35" w:rsidRPr="005B4059" w:rsidRDefault="007B05C1" w:rsidP="00830A35">
      <w:pPr>
        <w:spacing w:line="360" w:lineRule="auto"/>
        <w:rPr>
          <w:rFonts w:ascii="Segoe UI" w:hAnsi="Segoe UI" w:cs="Segoe UI"/>
          <w:shd w:val="clear" w:color="auto" w:fill="FFFFFF"/>
        </w:rPr>
      </w:pPr>
      <w:r w:rsidRPr="005B4059">
        <w:rPr>
          <w:rFonts w:ascii="宋体" w:hAnsi="宋体"/>
          <w:bCs/>
          <w:szCs w:val="21"/>
        </w:rPr>
        <w:t>8</w:t>
      </w:r>
      <w:r w:rsidR="00830A35" w:rsidRPr="005B4059">
        <w:rPr>
          <w:rFonts w:ascii="宋体" w:hAnsi="宋体" w:hint="eastAsia"/>
          <w:bCs/>
          <w:szCs w:val="21"/>
        </w:rPr>
        <w:t>.3</w:t>
      </w:r>
      <w:r w:rsidRPr="005B4059">
        <w:rPr>
          <w:rFonts w:ascii="Segoe UI" w:hAnsi="Segoe UI" w:cs="Segoe UI"/>
          <w:shd w:val="clear" w:color="auto" w:fill="FFFFFF"/>
        </w:rPr>
        <w:t>质保期内，中标人须在采购人单位</w:t>
      </w:r>
      <w:r w:rsidRPr="005B4059">
        <w:rPr>
          <w:rStyle w:val="a8"/>
          <w:rFonts w:ascii="Segoe UI" w:hAnsi="Segoe UI" w:cs="Segoe UI"/>
          <w:b w:val="0"/>
          <w:bCs w:val="0"/>
          <w:shd w:val="clear" w:color="auto" w:fill="FFFFFF"/>
        </w:rPr>
        <w:t>常备一套易损备件包</w:t>
      </w:r>
      <w:r w:rsidRPr="005B4059">
        <w:rPr>
          <w:rFonts w:ascii="Segoe UI" w:hAnsi="Segoe UI" w:cs="Segoe UI"/>
          <w:shd w:val="clear" w:color="auto" w:fill="FFFFFF"/>
        </w:rPr>
        <w:t>（包含但不限于：跑步</w:t>
      </w:r>
      <w:proofErr w:type="gramStart"/>
      <w:r w:rsidRPr="005B4059">
        <w:rPr>
          <w:rFonts w:ascii="Segoe UI" w:hAnsi="Segoe UI" w:cs="Segoe UI"/>
          <w:shd w:val="clear" w:color="auto" w:fill="FFFFFF"/>
        </w:rPr>
        <w:t>机跑带</w:t>
      </w:r>
      <w:proofErr w:type="gramEnd"/>
      <w:r w:rsidRPr="005B4059">
        <w:rPr>
          <w:rFonts w:ascii="Segoe UI" w:hAnsi="Segoe UI" w:cs="Segoe UI"/>
          <w:shd w:val="clear" w:color="auto" w:fill="FFFFFF"/>
        </w:rPr>
        <w:t>1</w:t>
      </w:r>
      <w:r w:rsidRPr="005B4059">
        <w:rPr>
          <w:rFonts w:ascii="Segoe UI" w:hAnsi="Segoe UI" w:cs="Segoe UI"/>
          <w:shd w:val="clear" w:color="auto" w:fill="FFFFFF"/>
        </w:rPr>
        <w:t>条、控制面板</w:t>
      </w:r>
      <w:r w:rsidRPr="005B4059">
        <w:rPr>
          <w:rFonts w:ascii="Segoe UI" w:hAnsi="Segoe UI" w:cs="Segoe UI"/>
          <w:shd w:val="clear" w:color="auto" w:fill="FFFFFF"/>
        </w:rPr>
        <w:t>1</w:t>
      </w:r>
      <w:r w:rsidRPr="005B4059">
        <w:rPr>
          <w:rFonts w:ascii="Segoe UI" w:hAnsi="Segoe UI" w:cs="Segoe UI"/>
          <w:shd w:val="clear" w:color="auto" w:fill="FFFFFF"/>
        </w:rPr>
        <w:t>块、电机</w:t>
      </w:r>
      <w:r w:rsidRPr="005B4059">
        <w:rPr>
          <w:rFonts w:ascii="Segoe UI" w:hAnsi="Segoe UI" w:cs="Segoe UI"/>
          <w:shd w:val="clear" w:color="auto" w:fill="FFFFFF"/>
        </w:rPr>
        <w:t>1</w:t>
      </w:r>
      <w:r w:rsidRPr="005B4059">
        <w:rPr>
          <w:rFonts w:ascii="Segoe UI" w:hAnsi="Segoe UI" w:cs="Segoe UI"/>
          <w:shd w:val="clear" w:color="auto" w:fill="FFFFFF"/>
        </w:rPr>
        <w:t>台；各型训练器钢丝绳</w:t>
      </w:r>
      <w:r w:rsidRPr="005B4059">
        <w:rPr>
          <w:rFonts w:ascii="Segoe UI" w:hAnsi="Segoe UI" w:cs="Segoe UI"/>
          <w:shd w:val="clear" w:color="auto" w:fill="FFFFFF"/>
        </w:rPr>
        <w:t>2</w:t>
      </w:r>
      <w:r w:rsidRPr="005B4059">
        <w:rPr>
          <w:rFonts w:ascii="Segoe UI" w:hAnsi="Segoe UI" w:cs="Segoe UI"/>
          <w:shd w:val="clear" w:color="auto" w:fill="FFFFFF"/>
        </w:rPr>
        <w:t>套、滑轮</w:t>
      </w:r>
      <w:r w:rsidRPr="005B4059">
        <w:rPr>
          <w:rFonts w:ascii="Segoe UI" w:hAnsi="Segoe UI" w:cs="Segoe UI"/>
          <w:shd w:val="clear" w:color="auto" w:fill="FFFFFF"/>
        </w:rPr>
        <w:t>2</w:t>
      </w:r>
      <w:r w:rsidRPr="005B4059">
        <w:rPr>
          <w:rFonts w:ascii="Segoe UI" w:hAnsi="Segoe UI" w:cs="Segoe UI"/>
          <w:shd w:val="clear" w:color="auto" w:fill="FFFFFF"/>
        </w:rPr>
        <w:t>个、坐垫皮革</w:t>
      </w:r>
      <w:r w:rsidRPr="005B4059">
        <w:rPr>
          <w:rFonts w:ascii="Segoe UI" w:hAnsi="Segoe UI" w:cs="Segoe UI"/>
          <w:shd w:val="clear" w:color="auto" w:fill="FFFFFF"/>
        </w:rPr>
        <w:t>1</w:t>
      </w:r>
      <w:r w:rsidRPr="005B4059">
        <w:rPr>
          <w:rFonts w:ascii="Segoe UI" w:hAnsi="Segoe UI" w:cs="Segoe UI"/>
          <w:shd w:val="clear" w:color="auto" w:fill="FFFFFF"/>
        </w:rPr>
        <w:t>套），该备件包在质保期结束后归采购人所有。此费用包含在投标总价中。</w:t>
      </w:r>
    </w:p>
    <w:p w14:paraId="195D4F41" w14:textId="262A1D03" w:rsidR="007B05C1" w:rsidRPr="005B4059" w:rsidRDefault="007B05C1" w:rsidP="00830A35">
      <w:pPr>
        <w:spacing w:line="360" w:lineRule="auto"/>
        <w:rPr>
          <w:rFonts w:ascii="宋体" w:hAnsi="宋体" w:cs="Segoe UI"/>
          <w:shd w:val="clear" w:color="auto" w:fill="FFFFFF"/>
        </w:rPr>
      </w:pPr>
      <w:r w:rsidRPr="005B4059">
        <w:rPr>
          <w:rFonts w:ascii="宋体" w:hAnsi="宋体" w:cs="Segoe UI" w:hint="eastAsia"/>
          <w:shd w:val="clear" w:color="auto" w:fill="FFFFFF"/>
        </w:rPr>
        <w:t>8</w:t>
      </w:r>
      <w:r w:rsidRPr="005B4059">
        <w:rPr>
          <w:rFonts w:ascii="宋体" w:hAnsi="宋体" w:cs="Segoe UI"/>
          <w:shd w:val="clear" w:color="auto" w:fill="FFFFFF"/>
        </w:rPr>
        <w:t>.4中标人须提供</w:t>
      </w:r>
      <w:r w:rsidRPr="005B4059">
        <w:rPr>
          <w:rFonts w:ascii="宋体" w:hAnsi="宋体"/>
        </w:rPr>
        <w:t>7×24小时</w:t>
      </w:r>
      <w:r w:rsidRPr="005B4059">
        <w:rPr>
          <w:rFonts w:ascii="宋体" w:hAnsi="宋体" w:cs="Segoe UI"/>
          <w:shd w:val="clear" w:color="auto" w:fill="FFFFFF"/>
        </w:rPr>
        <w:t>售后热线。在质保期内，接到采购人故障通知后，须在</w:t>
      </w:r>
      <w:r w:rsidRPr="005B4059">
        <w:rPr>
          <w:rFonts w:ascii="宋体" w:hAnsi="宋体"/>
        </w:rPr>
        <w:t>≤1小时</w:t>
      </w:r>
      <w:r w:rsidRPr="005B4059">
        <w:rPr>
          <w:rFonts w:ascii="宋体" w:hAnsi="宋体" w:cs="Segoe UI"/>
          <w:shd w:val="clear" w:color="auto" w:fill="FFFFFF"/>
        </w:rPr>
        <w:t>内响应，</w:t>
      </w:r>
      <w:r w:rsidRPr="005B4059">
        <w:rPr>
          <w:rFonts w:ascii="宋体" w:hAnsi="宋体"/>
        </w:rPr>
        <w:t>≤12小时</w:t>
      </w:r>
      <w:r w:rsidRPr="005B4059">
        <w:rPr>
          <w:rFonts w:ascii="宋体" w:hAnsi="宋体" w:cs="Segoe UI"/>
          <w:shd w:val="clear" w:color="auto" w:fill="FFFFFF"/>
        </w:rPr>
        <w:t>内到达现场处理。若24小时内无法修复，须提供同品牌、同档次或更优的</w:t>
      </w:r>
      <w:r w:rsidRPr="005B4059">
        <w:rPr>
          <w:rFonts w:ascii="宋体" w:hAnsi="宋体"/>
        </w:rPr>
        <w:t>备用设备</w:t>
      </w:r>
      <w:r w:rsidRPr="005B4059">
        <w:rPr>
          <w:rFonts w:ascii="宋体" w:hAnsi="宋体" w:cs="Segoe UI"/>
          <w:shd w:val="clear" w:color="auto" w:fill="FFFFFF"/>
        </w:rPr>
        <w:t>供采购人使用</w:t>
      </w:r>
      <w:r w:rsidRPr="005B4059">
        <w:rPr>
          <w:rFonts w:ascii="宋体" w:hAnsi="宋体" w:cs="Segoe UI" w:hint="eastAsia"/>
          <w:shd w:val="clear" w:color="auto" w:fill="FFFFFF"/>
        </w:rPr>
        <w:t>，</w:t>
      </w:r>
      <w:r w:rsidRPr="005B4059">
        <w:rPr>
          <w:rFonts w:ascii="宋体" w:hAnsi="宋体" w:cs="Segoe UI"/>
          <w:shd w:val="clear" w:color="auto" w:fill="FFFFFF"/>
        </w:rPr>
        <w:t>直至原设备修复。</w:t>
      </w:r>
    </w:p>
    <w:p w14:paraId="73C0BCD3" w14:textId="79214AFF" w:rsidR="007B05C1" w:rsidRPr="005B4059" w:rsidRDefault="00AB7F3B" w:rsidP="007B05C1">
      <w:pPr>
        <w:spacing w:line="360" w:lineRule="auto"/>
        <w:rPr>
          <w:rFonts w:ascii="宋体" w:hAnsi="宋体" w:cs="Segoe UI"/>
          <w:shd w:val="clear" w:color="auto" w:fill="FFFFFF"/>
        </w:rPr>
      </w:pPr>
      <w:bookmarkStart w:id="140" w:name="OLE_LINK1"/>
      <w:r w:rsidRPr="005B4059">
        <w:rPr>
          <w:rFonts w:ascii="宋体" w:hAnsi="宋体" w:cs="Segoe UI" w:hint="eastAsia"/>
          <w:shd w:val="clear" w:color="auto" w:fill="FFFFFF"/>
        </w:rPr>
        <w:lastRenderedPageBreak/>
        <w:t>★</w:t>
      </w:r>
      <w:bookmarkEnd w:id="140"/>
      <w:r w:rsidR="00BE4272" w:rsidRPr="005B4059">
        <w:rPr>
          <w:rFonts w:ascii="宋体" w:hAnsi="宋体" w:cs="Segoe UI" w:hint="eastAsia"/>
          <w:shd w:val="clear" w:color="auto" w:fill="FFFFFF"/>
        </w:rPr>
        <w:t>7</w:t>
      </w:r>
      <w:r w:rsidR="00BE4272" w:rsidRPr="005B4059">
        <w:rPr>
          <w:rFonts w:ascii="宋体" w:hAnsi="宋体" w:cs="Segoe UI"/>
          <w:shd w:val="clear" w:color="auto" w:fill="FFFFFF"/>
        </w:rPr>
        <w:t>.5</w:t>
      </w:r>
      <w:r w:rsidR="007B05C1" w:rsidRPr="005B4059">
        <w:rPr>
          <w:rFonts w:ascii="宋体" w:hAnsi="宋体"/>
          <w:shd w:val="clear" w:color="auto" w:fill="FFFFFF"/>
        </w:rPr>
        <w:t>售后服务机构：</w:t>
      </w:r>
      <w:r w:rsidR="007B05C1" w:rsidRPr="005B4059">
        <w:rPr>
          <w:rFonts w:ascii="宋体" w:hAnsi="宋体" w:cs="Segoe UI"/>
          <w:shd w:val="clear" w:color="auto" w:fill="FFFFFF"/>
        </w:rPr>
        <w:t>投标人须在</w:t>
      </w:r>
      <w:r w:rsidR="007B05C1" w:rsidRPr="005B4059">
        <w:rPr>
          <w:rFonts w:ascii="宋体" w:hAnsi="宋体" w:cs="Segoe UI" w:hint="eastAsia"/>
          <w:shd w:val="clear" w:color="auto" w:fill="FFFFFF"/>
        </w:rPr>
        <w:t>提供</w:t>
      </w:r>
      <w:r w:rsidR="007B05C1" w:rsidRPr="005B4059">
        <w:rPr>
          <w:rFonts w:ascii="宋体" w:hAnsi="宋体"/>
          <w:shd w:val="clear" w:color="auto" w:fill="FFFFFF"/>
        </w:rPr>
        <w:t>直属的或授权的售后服务机构</w:t>
      </w:r>
      <w:r w:rsidR="007B05C1" w:rsidRPr="005B4059">
        <w:rPr>
          <w:rFonts w:ascii="宋体" w:hAnsi="宋体" w:cs="Segoe UI"/>
          <w:shd w:val="clear" w:color="auto" w:fill="FFFFFF"/>
        </w:rPr>
        <w:t>，并提供以下证明材料：</w:t>
      </w:r>
    </w:p>
    <w:p w14:paraId="0A446D54" w14:textId="430E043F" w:rsidR="007B05C1" w:rsidRPr="005B4059" w:rsidRDefault="007B05C1" w:rsidP="007B05C1">
      <w:pPr>
        <w:spacing w:line="360" w:lineRule="auto"/>
        <w:rPr>
          <w:rFonts w:ascii="宋体" w:hAnsi="宋体" w:cs="Segoe UI"/>
          <w:shd w:val="clear" w:color="auto" w:fill="FFFFFF"/>
        </w:rPr>
      </w:pPr>
      <w:r w:rsidRPr="005B4059">
        <w:rPr>
          <w:rFonts w:ascii="宋体" w:hAnsi="宋体" w:cs="Segoe UI"/>
          <w:shd w:val="clear" w:color="auto" w:fill="FFFFFF"/>
        </w:rPr>
        <w:t>营业执照或与维修商的授权合作合同（有效期须覆盖本项目质保期）；机构负责人及</w:t>
      </w:r>
      <w:r w:rsidRPr="005B4059">
        <w:rPr>
          <w:rFonts w:ascii="宋体" w:hAnsi="宋体"/>
          <w:shd w:val="clear" w:color="auto" w:fill="FFFFFF"/>
        </w:rPr>
        <w:t>不少于1名常驻技术人员</w:t>
      </w:r>
      <w:r w:rsidRPr="005B4059">
        <w:rPr>
          <w:rFonts w:ascii="宋体" w:hAnsi="宋体" w:cs="Segoe UI"/>
          <w:shd w:val="clear" w:color="auto" w:fill="FFFFFF"/>
        </w:rPr>
        <w:t>的名单、联系方式、近3个月社保缴纳证明</w:t>
      </w:r>
      <w:r w:rsidRPr="005B4059">
        <w:rPr>
          <w:rFonts w:ascii="宋体" w:hAnsi="宋体" w:cs="Segoe UI" w:hint="eastAsia"/>
          <w:shd w:val="clear" w:color="auto" w:fill="FFFFFF"/>
        </w:rPr>
        <w:t>。</w:t>
      </w:r>
    </w:p>
    <w:bookmarkEnd w:id="137"/>
    <w:p w14:paraId="4648EDDC" w14:textId="52D0CF45" w:rsidR="00ED2F49" w:rsidRPr="005B4059" w:rsidRDefault="00AE6A21" w:rsidP="001B1597">
      <w:pPr>
        <w:spacing w:line="360" w:lineRule="auto"/>
        <w:rPr>
          <w:rFonts w:ascii="宋体" w:hAnsi="宋体"/>
          <w:szCs w:val="21"/>
        </w:rPr>
      </w:pPr>
      <w:r w:rsidRPr="005B4059">
        <w:rPr>
          <w:rFonts w:ascii="宋体" w:hAnsi="宋体" w:cs="宋体" w:hint="eastAsia"/>
          <w:szCs w:val="21"/>
        </w:rPr>
        <w:t>★</w:t>
      </w:r>
      <w:r w:rsidR="00ED2F49" w:rsidRPr="005B4059">
        <w:rPr>
          <w:rFonts w:ascii="宋体" w:hAnsi="宋体" w:hint="eastAsia"/>
          <w:szCs w:val="21"/>
        </w:rPr>
        <w:t>8</w:t>
      </w:r>
      <w:r w:rsidR="00ED2F49" w:rsidRPr="005B4059">
        <w:rPr>
          <w:rFonts w:ascii="宋体" w:hAnsi="宋体"/>
          <w:szCs w:val="21"/>
        </w:rPr>
        <w:t>.</w:t>
      </w:r>
      <w:r w:rsidR="00ED2F49" w:rsidRPr="005B4059">
        <w:rPr>
          <w:rFonts w:ascii="宋体" w:hAnsi="宋体" w:hint="eastAsia"/>
          <w:szCs w:val="21"/>
        </w:rPr>
        <w:t>增值服务</w:t>
      </w:r>
      <w:r w:rsidRPr="005B4059">
        <w:rPr>
          <w:rFonts w:ascii="宋体" w:hAnsi="宋体" w:hint="eastAsia"/>
          <w:szCs w:val="21"/>
        </w:rPr>
        <w:t>：</w:t>
      </w:r>
      <w:r w:rsidR="007B05C1" w:rsidRPr="005B4059">
        <w:rPr>
          <w:rFonts w:ascii="Segoe UI" w:hAnsi="Segoe UI" w:cs="Segoe UI"/>
          <w:shd w:val="clear" w:color="auto" w:fill="FFFFFF"/>
        </w:rPr>
        <w:t>中标人须在设备验收后</w:t>
      </w:r>
      <w:r w:rsidR="007B05C1" w:rsidRPr="005B4059">
        <w:rPr>
          <w:rStyle w:val="a8"/>
          <w:rFonts w:ascii="宋体" w:hAnsi="宋体" w:cs="Segoe UI"/>
          <w:b w:val="0"/>
          <w:bCs w:val="0"/>
          <w:shd w:val="clear" w:color="auto" w:fill="FFFFFF"/>
        </w:rPr>
        <w:t>1年内</w:t>
      </w:r>
      <w:r w:rsidR="007B05C1" w:rsidRPr="005B4059">
        <w:rPr>
          <w:rFonts w:ascii="Segoe UI" w:hAnsi="Segoe UI" w:cs="Segoe UI"/>
          <w:shd w:val="clear" w:color="auto" w:fill="FFFFFF"/>
        </w:rPr>
        <w:t>，免费提供</w:t>
      </w:r>
      <w:r w:rsidR="007B05C1" w:rsidRPr="005B4059">
        <w:rPr>
          <w:rFonts w:ascii="Segoe UI" w:hAnsi="Segoe UI" w:cs="Segoe UI"/>
          <w:shd w:val="clear" w:color="auto" w:fill="FFFFFF"/>
        </w:rPr>
        <w:t> </w:t>
      </w:r>
      <w:r w:rsidR="007B05C1" w:rsidRPr="005B4059">
        <w:rPr>
          <w:rStyle w:val="a8"/>
          <w:rFonts w:ascii="Segoe UI" w:hAnsi="Segoe UI" w:cs="Segoe UI"/>
          <w:b w:val="0"/>
          <w:bCs w:val="0"/>
          <w:shd w:val="clear" w:color="auto" w:fill="FFFFFF"/>
        </w:rPr>
        <w:t>专业教练现场指导服务</w:t>
      </w:r>
      <w:r w:rsidR="00EE72AE" w:rsidRPr="005B4059">
        <w:rPr>
          <w:rStyle w:val="a8"/>
          <w:rFonts w:ascii="Segoe UI" w:hAnsi="Segoe UI" w:cs="Segoe UI" w:hint="eastAsia"/>
          <w:b w:val="0"/>
          <w:bCs w:val="0"/>
          <w:shd w:val="clear" w:color="auto" w:fill="FFFFFF"/>
        </w:rPr>
        <w:t>（教练须具备国家认可的健身教练职业资格证书或中国健美协会授予的专业健身教练证书）</w:t>
      </w:r>
      <w:r w:rsidR="007B05C1" w:rsidRPr="005B4059">
        <w:rPr>
          <w:rFonts w:ascii="Segoe UI" w:hAnsi="Segoe UI" w:cs="Segoe UI"/>
          <w:shd w:val="clear" w:color="auto" w:fill="FFFFFF"/>
        </w:rPr>
        <w:t>，总时长不少于</w:t>
      </w:r>
      <w:r w:rsidR="007B05C1" w:rsidRPr="005B4059">
        <w:rPr>
          <w:rStyle w:val="a8"/>
          <w:rFonts w:ascii="Segoe UI" w:hAnsi="Segoe UI" w:cs="Segoe UI"/>
          <w:b w:val="0"/>
          <w:bCs w:val="0"/>
          <w:shd w:val="clear" w:color="auto" w:fill="FFFFFF"/>
        </w:rPr>
        <w:t>14</w:t>
      </w:r>
      <w:r w:rsidR="007B05C1" w:rsidRPr="005B4059">
        <w:rPr>
          <w:rStyle w:val="a8"/>
          <w:rFonts w:ascii="Segoe UI" w:hAnsi="Segoe UI" w:cs="Segoe UI"/>
          <w:b w:val="0"/>
          <w:bCs w:val="0"/>
          <w:shd w:val="clear" w:color="auto" w:fill="FFFFFF"/>
        </w:rPr>
        <w:t>小时</w:t>
      </w:r>
      <w:r w:rsidR="007B05C1" w:rsidRPr="005B4059">
        <w:rPr>
          <w:rFonts w:ascii="Segoe UI" w:hAnsi="Segoe UI" w:cs="Segoe UI"/>
          <w:shd w:val="clear" w:color="auto" w:fill="FFFFFF"/>
        </w:rPr>
        <w:t>。教练须具备国家认可的健身教练职业资格证书，服务时间由采购人根据使用需求灵活安排</w:t>
      </w:r>
      <w:r w:rsidRPr="005B4059">
        <w:rPr>
          <w:rFonts w:ascii="宋体" w:hAnsi="宋体" w:hint="eastAsia"/>
          <w:szCs w:val="21"/>
        </w:rPr>
        <w:t>。</w:t>
      </w:r>
    </w:p>
    <w:p w14:paraId="3B54321C" w14:textId="67AD4650" w:rsidR="001B1597" w:rsidRPr="005B4059" w:rsidRDefault="0044409B" w:rsidP="001B1597">
      <w:pPr>
        <w:spacing w:line="360" w:lineRule="auto"/>
        <w:rPr>
          <w:rFonts w:ascii="宋体" w:hAnsi="宋体"/>
          <w:szCs w:val="21"/>
        </w:rPr>
      </w:pPr>
      <w:r w:rsidRPr="005B4059">
        <w:rPr>
          <w:rFonts w:ascii="宋体" w:hAnsi="宋体"/>
          <w:szCs w:val="21"/>
        </w:rPr>
        <w:t>9</w:t>
      </w:r>
      <w:r w:rsidR="00AE6A21" w:rsidRPr="005B4059">
        <w:rPr>
          <w:rFonts w:ascii="宋体" w:hAnsi="宋体"/>
          <w:szCs w:val="21"/>
        </w:rPr>
        <w:t>.</w:t>
      </w:r>
      <w:r w:rsidR="001B1597" w:rsidRPr="005B4059">
        <w:rPr>
          <w:rFonts w:ascii="宋体" w:hAnsi="宋体"/>
          <w:szCs w:val="21"/>
        </w:rPr>
        <w:t>效果图及布局要求</w:t>
      </w:r>
      <w:r w:rsidR="00AE6A21" w:rsidRPr="005B4059">
        <w:rPr>
          <w:rFonts w:ascii="宋体" w:hAnsi="宋体" w:hint="eastAsia"/>
          <w:szCs w:val="21"/>
        </w:rPr>
        <w:t>：</w:t>
      </w:r>
      <w:r w:rsidR="007B05C1" w:rsidRPr="005B4059">
        <w:rPr>
          <w:rFonts w:ascii="Segoe UI" w:hAnsi="Segoe UI" w:cs="Segoe UI" w:hint="eastAsia"/>
          <w:shd w:val="clear" w:color="auto" w:fill="FFFFFF"/>
        </w:rPr>
        <w:t>中标人</w:t>
      </w:r>
      <w:r w:rsidR="007B05C1" w:rsidRPr="005B4059">
        <w:rPr>
          <w:rFonts w:ascii="Segoe UI" w:hAnsi="Segoe UI" w:cs="Segoe UI"/>
          <w:shd w:val="clear" w:color="auto" w:fill="FFFFFF"/>
        </w:rPr>
        <w:t>须在合同签订后</w:t>
      </w:r>
      <w:r w:rsidR="007B05C1" w:rsidRPr="005B4059">
        <w:rPr>
          <w:rFonts w:ascii="Segoe UI" w:hAnsi="Segoe UI" w:cs="Segoe UI"/>
          <w:shd w:val="clear" w:color="auto" w:fill="FFFFFF"/>
        </w:rPr>
        <w:t> </w:t>
      </w:r>
      <w:r w:rsidR="007B05C1" w:rsidRPr="005B4059">
        <w:rPr>
          <w:rStyle w:val="a8"/>
          <w:rFonts w:ascii="Segoe UI" w:hAnsi="Segoe UI" w:cs="Segoe UI"/>
          <w:b w:val="0"/>
          <w:bCs w:val="0"/>
          <w:shd w:val="clear" w:color="auto" w:fill="FFFFFF"/>
        </w:rPr>
        <w:t>3</w:t>
      </w:r>
      <w:r w:rsidR="007B05C1" w:rsidRPr="005B4059">
        <w:rPr>
          <w:rStyle w:val="a8"/>
          <w:rFonts w:ascii="Segoe UI" w:hAnsi="Segoe UI" w:cs="Segoe UI"/>
          <w:b w:val="0"/>
          <w:bCs w:val="0"/>
          <w:shd w:val="clear" w:color="auto" w:fill="FFFFFF"/>
        </w:rPr>
        <w:t>日内</w:t>
      </w:r>
      <w:r w:rsidR="007B05C1" w:rsidRPr="005B4059">
        <w:rPr>
          <w:rFonts w:ascii="Segoe UI" w:hAnsi="Segoe UI" w:cs="Segoe UI"/>
          <w:shd w:val="clear" w:color="auto" w:fill="FFFFFF"/>
        </w:rPr>
        <w:t> </w:t>
      </w:r>
      <w:r w:rsidR="007B05C1" w:rsidRPr="005B4059">
        <w:rPr>
          <w:rFonts w:ascii="Segoe UI" w:hAnsi="Segoe UI" w:cs="Segoe UI"/>
          <w:shd w:val="clear" w:color="auto" w:fill="FFFFFF"/>
        </w:rPr>
        <w:t>提供</w:t>
      </w:r>
      <w:r w:rsidR="007B05C1" w:rsidRPr="005B4059">
        <w:rPr>
          <w:rStyle w:val="a8"/>
          <w:rFonts w:ascii="宋体" w:hAnsi="宋体" w:cs="Segoe UI"/>
          <w:b w:val="0"/>
          <w:bCs w:val="0"/>
          <w:shd w:val="clear" w:color="auto" w:fill="FFFFFF"/>
        </w:rPr>
        <w:t>健身房三维效果图1套</w:t>
      </w:r>
      <w:r w:rsidR="007B05C1" w:rsidRPr="005B4059">
        <w:rPr>
          <w:rFonts w:ascii="Segoe UI" w:hAnsi="Segoe UI" w:cs="Segoe UI"/>
          <w:shd w:val="clear" w:color="auto" w:fill="FFFFFF"/>
        </w:rPr>
        <w:t>（包含设备布局、人流通道、安全区域、地胶分区等），经采购人确认后方可进场安装</w:t>
      </w:r>
      <w:r w:rsidR="001B1597" w:rsidRPr="005B4059">
        <w:rPr>
          <w:rFonts w:ascii="宋体" w:hAnsi="宋体"/>
          <w:szCs w:val="21"/>
        </w:rPr>
        <w:t>。</w:t>
      </w:r>
    </w:p>
    <w:p w14:paraId="66692F63" w14:textId="267D17DE" w:rsidR="00AE6A21" w:rsidRPr="005B4059" w:rsidRDefault="00AE6A21" w:rsidP="001B1597">
      <w:pPr>
        <w:spacing w:line="360" w:lineRule="auto"/>
        <w:rPr>
          <w:rFonts w:ascii="宋体" w:hAnsi="宋体"/>
          <w:bCs/>
          <w:szCs w:val="21"/>
        </w:rPr>
      </w:pPr>
      <w:r w:rsidRPr="005B4059">
        <w:rPr>
          <w:rFonts w:ascii="宋体" w:hAnsi="宋体" w:hint="eastAsia"/>
          <w:bCs/>
          <w:szCs w:val="21"/>
        </w:rPr>
        <w:t>1</w:t>
      </w:r>
      <w:r w:rsidR="0044409B" w:rsidRPr="005B4059">
        <w:rPr>
          <w:rFonts w:ascii="宋体" w:hAnsi="宋体"/>
          <w:bCs/>
          <w:szCs w:val="21"/>
        </w:rPr>
        <w:t>0</w:t>
      </w:r>
      <w:r w:rsidRPr="005B4059">
        <w:rPr>
          <w:rFonts w:ascii="宋体" w:hAnsi="宋体"/>
          <w:bCs/>
          <w:szCs w:val="21"/>
        </w:rPr>
        <w:t>.</w:t>
      </w:r>
      <w:r w:rsidRPr="005B4059">
        <w:rPr>
          <w:rFonts w:ascii="宋体" w:hAnsi="宋体" w:hint="eastAsia"/>
          <w:bCs/>
          <w:szCs w:val="21"/>
        </w:rPr>
        <w:t>采购清单</w:t>
      </w:r>
    </w:p>
    <w:p w14:paraId="36A865F5" w14:textId="79082045" w:rsidR="001B1597" w:rsidRPr="005B4059" w:rsidRDefault="0044409B" w:rsidP="0044409B">
      <w:pPr>
        <w:spacing w:line="360" w:lineRule="auto"/>
      </w:pPr>
      <w:r w:rsidRPr="005B4059">
        <w:rPr>
          <w:rFonts w:ascii="宋体" w:hAnsi="宋体" w:cs="宋体" w:hint="eastAsia"/>
          <w:b/>
          <w:bCs/>
          <w:szCs w:val="21"/>
        </w:rPr>
        <w:t>★</w:t>
      </w:r>
      <w:r w:rsidRPr="005B4059">
        <w:rPr>
          <w:rFonts w:ascii="宋体" w:hAnsi="宋体" w:hint="eastAsia"/>
          <w:bCs/>
          <w:szCs w:val="21"/>
        </w:rPr>
        <w:t>1</w:t>
      </w:r>
      <w:r w:rsidRPr="005B4059">
        <w:rPr>
          <w:rFonts w:ascii="宋体" w:hAnsi="宋体"/>
          <w:bCs/>
          <w:szCs w:val="21"/>
        </w:rPr>
        <w:t>0.1</w:t>
      </w:r>
      <w:r w:rsidR="001B1597" w:rsidRPr="005B4059">
        <w:rPr>
          <w:rFonts w:ascii="宋体" w:hAnsi="宋体"/>
          <w:bCs/>
          <w:szCs w:val="21"/>
        </w:rPr>
        <w:t>供应商所投产品技术参数不得低于《采购清单》中所列参数，且需提供产品彩页、</w:t>
      </w:r>
      <w:r w:rsidR="001B1597" w:rsidRPr="005B4059">
        <w:t>检测报告</w:t>
      </w:r>
      <w:r w:rsidRPr="005B4059">
        <w:rPr>
          <w:rFonts w:hint="eastAsia"/>
        </w:rPr>
        <w:t>（</w:t>
      </w:r>
      <w:r w:rsidR="00FD64F9" w:rsidRPr="005B4059">
        <w:rPr>
          <w:rFonts w:hint="eastAsia"/>
        </w:rPr>
        <w:t>采购清单中</w:t>
      </w:r>
      <w:r w:rsidR="00FD64F9" w:rsidRPr="005B4059">
        <w:rPr>
          <w:rFonts w:hint="eastAsia"/>
        </w:rPr>
        <w:t>1</w:t>
      </w:r>
      <w:r w:rsidR="00FD64F9" w:rsidRPr="005B4059">
        <w:t>-7</w:t>
      </w:r>
      <w:r w:rsidR="00FD64F9" w:rsidRPr="005B4059">
        <w:rPr>
          <w:rFonts w:hint="eastAsia"/>
        </w:rPr>
        <w:t>项须</w:t>
      </w:r>
      <w:r w:rsidRPr="005B4059">
        <w:rPr>
          <w:rFonts w:hint="eastAsia"/>
        </w:rPr>
        <w:t>提供第三方检验机构出具的含有</w:t>
      </w:r>
      <w:r w:rsidRPr="005B4059">
        <w:rPr>
          <w:rFonts w:hint="eastAsia"/>
        </w:rPr>
        <w:t>CMA</w:t>
      </w:r>
      <w:r w:rsidR="00D6420A" w:rsidRPr="005B4059">
        <w:t>/</w:t>
      </w:r>
      <w:r w:rsidR="00D6420A" w:rsidRPr="005B4059">
        <w:rPr>
          <w:rFonts w:hint="eastAsia"/>
        </w:rPr>
        <w:t>CNAS</w:t>
      </w:r>
      <w:r w:rsidRPr="005B4059">
        <w:rPr>
          <w:rFonts w:hint="eastAsia"/>
        </w:rPr>
        <w:t>标识的检验报告。）</w:t>
      </w:r>
      <w:r w:rsidR="00AE6A21" w:rsidRPr="005B4059">
        <w:rPr>
          <w:rFonts w:hint="eastAsia"/>
        </w:rPr>
        <w:t>证明材料</w:t>
      </w:r>
      <w:r w:rsidR="001B1597" w:rsidRPr="005B4059">
        <w:t>。</w:t>
      </w:r>
    </w:p>
    <w:p w14:paraId="44DDF03E" w14:textId="353459AC" w:rsidR="0044409B" w:rsidRPr="005B4059" w:rsidRDefault="0044409B" w:rsidP="0044409B">
      <w:pPr>
        <w:spacing w:line="360" w:lineRule="auto"/>
      </w:pPr>
      <w:r w:rsidRPr="005B4059">
        <w:rPr>
          <w:rFonts w:hint="eastAsia"/>
        </w:rPr>
        <w:t>1</w:t>
      </w:r>
      <w:r w:rsidRPr="005B4059">
        <w:t>0.2</w:t>
      </w:r>
      <w:r w:rsidRPr="005B4059">
        <w:rPr>
          <w:rFonts w:hint="eastAsia"/>
        </w:rPr>
        <w:t>附件</w:t>
      </w:r>
      <w:r w:rsidRPr="005B4059">
        <w:rPr>
          <w:rFonts w:hint="eastAsia"/>
        </w:rPr>
        <w:t>-</w:t>
      </w:r>
      <w:r w:rsidRPr="005B4059">
        <w:rPr>
          <w:rFonts w:hint="eastAsia"/>
        </w:rPr>
        <w:t>采购清单中技术参数为基本要求，供应商投标产品可优于采购清单产品技术参数。</w:t>
      </w:r>
      <w:r w:rsidR="00C769CE" w:rsidRPr="005B4059">
        <w:rPr>
          <w:rFonts w:hint="eastAsia"/>
        </w:rPr>
        <w:t>技术参数中的产品规格可根据场地空间调整。</w:t>
      </w:r>
    </w:p>
    <w:p w14:paraId="0CAF9F02" w14:textId="438EE8BB" w:rsidR="00D6420A" w:rsidRPr="005B4059" w:rsidRDefault="00D6420A" w:rsidP="00D6420A">
      <w:pPr>
        <w:spacing w:line="360" w:lineRule="auto"/>
      </w:pPr>
      <w:r w:rsidRPr="005B4059">
        <w:rPr>
          <w:rFonts w:hint="eastAsia"/>
        </w:rPr>
        <w:t>★</w:t>
      </w:r>
      <w:r w:rsidR="0044409B" w:rsidRPr="005B4059">
        <w:rPr>
          <w:rFonts w:hint="eastAsia"/>
        </w:rPr>
        <w:t>1</w:t>
      </w:r>
      <w:r w:rsidR="0044409B" w:rsidRPr="005B4059">
        <w:t>0.3</w:t>
      </w:r>
      <w:r w:rsidR="0044409B" w:rsidRPr="005B4059">
        <w:t>同一品牌成套供应要求：本次采购的力量训练器、有氧设备（</w:t>
      </w:r>
      <w:r w:rsidR="0044409B" w:rsidRPr="005B4059">
        <w:rPr>
          <w:rFonts w:hint="eastAsia"/>
        </w:rPr>
        <w:t>史密斯多功能训练器、可</w:t>
      </w:r>
      <w:proofErr w:type="gramStart"/>
      <w:r w:rsidR="0044409B" w:rsidRPr="005B4059">
        <w:rPr>
          <w:rFonts w:hint="eastAsia"/>
        </w:rPr>
        <w:t>调式双</w:t>
      </w:r>
      <w:proofErr w:type="gramEnd"/>
      <w:r w:rsidR="0044409B" w:rsidRPr="005B4059">
        <w:rPr>
          <w:rFonts w:hint="eastAsia"/>
        </w:rPr>
        <w:t>滑轮多功能训练器、双功能推胸肩训练器、商用跑步机、商用划船器、动感单车</w:t>
      </w:r>
      <w:r w:rsidR="0044409B" w:rsidRPr="005B4059">
        <w:t>）须为同一品牌，以保证售后统一性与配件通用性。</w:t>
      </w:r>
    </w:p>
    <w:tbl>
      <w:tblPr>
        <w:tblW w:w="11057" w:type="dxa"/>
        <w:tblInd w:w="-1026" w:type="dxa"/>
        <w:tblLook w:val="04A0" w:firstRow="1" w:lastRow="0" w:firstColumn="1" w:lastColumn="0" w:noHBand="0" w:noVBand="1"/>
      </w:tblPr>
      <w:tblGrid>
        <w:gridCol w:w="850"/>
        <w:gridCol w:w="1277"/>
        <w:gridCol w:w="992"/>
        <w:gridCol w:w="850"/>
        <w:gridCol w:w="1134"/>
        <w:gridCol w:w="1276"/>
        <w:gridCol w:w="4678"/>
      </w:tblGrid>
      <w:tr w:rsidR="005B4059" w:rsidRPr="005B4059" w14:paraId="1283D790" w14:textId="77777777" w:rsidTr="00D6420A">
        <w:trPr>
          <w:trHeight w:val="885"/>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14515" w14:textId="77777777" w:rsidR="00D6420A" w:rsidRPr="005B4059" w:rsidRDefault="00D6420A" w:rsidP="00D6420A">
            <w:pPr>
              <w:widowControl/>
              <w:jc w:val="center"/>
              <w:rPr>
                <w:rFonts w:ascii="宋体" w:hAnsi="宋体" w:cs="Arial"/>
                <w:b/>
                <w:bCs/>
                <w:kern w:val="0"/>
                <w:sz w:val="18"/>
                <w:szCs w:val="18"/>
              </w:rPr>
            </w:pPr>
            <w:bookmarkStart w:id="141" w:name="RANGE!A1:G16"/>
            <w:bookmarkStart w:id="142" w:name="OLE_LINK3"/>
            <w:r w:rsidRPr="005B4059">
              <w:rPr>
                <w:rFonts w:ascii="宋体" w:hAnsi="宋体" w:cs="Arial" w:hint="eastAsia"/>
                <w:b/>
                <w:bCs/>
                <w:kern w:val="0"/>
                <w:sz w:val="18"/>
                <w:szCs w:val="18"/>
              </w:rPr>
              <w:t>序号</w:t>
            </w:r>
            <w:bookmarkEnd w:id="141"/>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0034169E" w14:textId="77777777" w:rsidR="00D6420A" w:rsidRPr="005B4059" w:rsidRDefault="00D6420A" w:rsidP="00D6420A">
            <w:pPr>
              <w:widowControl/>
              <w:jc w:val="center"/>
              <w:rPr>
                <w:rFonts w:ascii="宋体" w:hAnsi="宋体" w:cs="Arial"/>
                <w:b/>
                <w:bCs/>
                <w:kern w:val="0"/>
                <w:sz w:val="18"/>
                <w:szCs w:val="18"/>
              </w:rPr>
            </w:pPr>
            <w:r w:rsidRPr="005B4059">
              <w:rPr>
                <w:rFonts w:ascii="宋体" w:hAnsi="宋体" w:cs="Arial" w:hint="eastAsia"/>
                <w:b/>
                <w:bCs/>
                <w:kern w:val="0"/>
                <w:sz w:val="18"/>
                <w:szCs w:val="18"/>
              </w:rPr>
              <w:t>采购内容</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95452A9" w14:textId="77777777" w:rsidR="00D6420A" w:rsidRPr="005B4059" w:rsidRDefault="00D6420A" w:rsidP="00D6420A">
            <w:pPr>
              <w:widowControl/>
              <w:jc w:val="center"/>
              <w:rPr>
                <w:rFonts w:ascii="宋体" w:hAnsi="宋体" w:cs="Arial"/>
                <w:b/>
                <w:bCs/>
                <w:kern w:val="0"/>
                <w:sz w:val="18"/>
                <w:szCs w:val="18"/>
              </w:rPr>
            </w:pPr>
            <w:r w:rsidRPr="005B4059">
              <w:rPr>
                <w:rFonts w:ascii="宋体" w:hAnsi="宋体" w:cs="Arial" w:hint="eastAsia"/>
                <w:b/>
                <w:bCs/>
                <w:kern w:val="0"/>
                <w:sz w:val="18"/>
                <w:szCs w:val="18"/>
              </w:rPr>
              <w:t>单位</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2F3FE20" w14:textId="77777777" w:rsidR="00D6420A" w:rsidRPr="005B4059" w:rsidRDefault="00D6420A" w:rsidP="00D6420A">
            <w:pPr>
              <w:widowControl/>
              <w:jc w:val="center"/>
              <w:rPr>
                <w:rFonts w:ascii="宋体" w:hAnsi="宋体" w:cs="Arial"/>
                <w:b/>
                <w:bCs/>
                <w:kern w:val="0"/>
                <w:sz w:val="18"/>
                <w:szCs w:val="18"/>
              </w:rPr>
            </w:pPr>
            <w:r w:rsidRPr="005B4059">
              <w:rPr>
                <w:rFonts w:ascii="宋体" w:hAnsi="宋体" w:cs="Arial" w:hint="eastAsia"/>
                <w:b/>
                <w:bCs/>
                <w:kern w:val="0"/>
                <w:sz w:val="18"/>
                <w:szCs w:val="18"/>
              </w:rPr>
              <w:t>数量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5690CF5" w14:textId="77777777" w:rsidR="00D6420A" w:rsidRPr="005B4059" w:rsidRDefault="00D6420A" w:rsidP="00D6420A">
            <w:pPr>
              <w:widowControl/>
              <w:jc w:val="center"/>
              <w:rPr>
                <w:rFonts w:ascii="宋体" w:hAnsi="宋体" w:cs="Arial"/>
                <w:b/>
                <w:bCs/>
                <w:kern w:val="0"/>
                <w:sz w:val="18"/>
                <w:szCs w:val="18"/>
              </w:rPr>
            </w:pPr>
            <w:r w:rsidRPr="005B4059">
              <w:rPr>
                <w:rFonts w:ascii="宋体" w:hAnsi="宋体" w:cs="Arial" w:hint="eastAsia"/>
                <w:b/>
                <w:bCs/>
                <w:kern w:val="0"/>
                <w:sz w:val="18"/>
                <w:szCs w:val="18"/>
              </w:rPr>
              <w:t>最高单价限价（元）</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A22EC17" w14:textId="77777777" w:rsidR="00D6420A" w:rsidRPr="005B4059" w:rsidRDefault="00D6420A" w:rsidP="00D6420A">
            <w:pPr>
              <w:widowControl/>
              <w:jc w:val="center"/>
              <w:rPr>
                <w:rFonts w:ascii="宋体" w:hAnsi="宋体" w:cs="Arial"/>
                <w:b/>
                <w:bCs/>
                <w:kern w:val="0"/>
                <w:sz w:val="18"/>
                <w:szCs w:val="18"/>
              </w:rPr>
            </w:pPr>
            <w:r w:rsidRPr="005B4059">
              <w:rPr>
                <w:rFonts w:ascii="宋体" w:hAnsi="宋体" w:cs="Arial" w:hint="eastAsia"/>
                <w:b/>
                <w:bCs/>
                <w:kern w:val="0"/>
                <w:sz w:val="18"/>
                <w:szCs w:val="18"/>
              </w:rPr>
              <w:t>最高限价（元）</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58C82D6F" w14:textId="77777777" w:rsidR="00D6420A" w:rsidRPr="005B4059" w:rsidRDefault="00D6420A" w:rsidP="00D6420A">
            <w:pPr>
              <w:widowControl/>
              <w:jc w:val="center"/>
              <w:rPr>
                <w:rFonts w:ascii="宋体" w:hAnsi="宋体" w:cs="Arial"/>
                <w:b/>
                <w:bCs/>
                <w:kern w:val="0"/>
                <w:sz w:val="18"/>
                <w:szCs w:val="18"/>
              </w:rPr>
            </w:pPr>
            <w:r w:rsidRPr="005B4059">
              <w:rPr>
                <w:rFonts w:ascii="宋体" w:hAnsi="宋体" w:cs="Arial" w:hint="eastAsia"/>
                <w:b/>
                <w:bCs/>
                <w:kern w:val="0"/>
                <w:sz w:val="18"/>
                <w:szCs w:val="18"/>
              </w:rPr>
              <w:t>技术要求</w:t>
            </w:r>
          </w:p>
        </w:tc>
      </w:tr>
      <w:tr w:rsidR="005B4059" w:rsidRPr="005B4059" w14:paraId="0C08DD3E" w14:textId="77777777" w:rsidTr="00D6420A">
        <w:trPr>
          <w:trHeight w:val="6120"/>
        </w:trPr>
        <w:tc>
          <w:tcPr>
            <w:tcW w:w="850" w:type="dxa"/>
            <w:tcBorders>
              <w:top w:val="nil"/>
              <w:left w:val="single" w:sz="4" w:space="0" w:color="auto"/>
              <w:bottom w:val="single" w:sz="4" w:space="0" w:color="auto"/>
              <w:right w:val="single" w:sz="4" w:space="0" w:color="auto"/>
            </w:tcBorders>
            <w:shd w:val="clear" w:color="auto" w:fill="auto"/>
            <w:vAlign w:val="center"/>
            <w:hideMark/>
          </w:tcPr>
          <w:p w14:paraId="66F179CA" w14:textId="77777777" w:rsidR="00D6420A" w:rsidRPr="005B4059" w:rsidRDefault="00D6420A" w:rsidP="00D6420A">
            <w:pPr>
              <w:widowControl/>
              <w:jc w:val="center"/>
              <w:rPr>
                <w:rFonts w:ascii="宋体" w:hAnsi="宋体" w:cs="Arial"/>
                <w:kern w:val="0"/>
                <w:sz w:val="18"/>
                <w:szCs w:val="18"/>
              </w:rPr>
            </w:pPr>
            <w:r w:rsidRPr="005B4059">
              <w:rPr>
                <w:rFonts w:ascii="宋体" w:hAnsi="宋体" w:cs="Arial" w:hint="eastAsia"/>
                <w:kern w:val="0"/>
                <w:sz w:val="18"/>
                <w:szCs w:val="18"/>
              </w:rPr>
              <w:lastRenderedPageBreak/>
              <w:t>1</w:t>
            </w:r>
          </w:p>
        </w:tc>
        <w:tc>
          <w:tcPr>
            <w:tcW w:w="1277" w:type="dxa"/>
            <w:tcBorders>
              <w:top w:val="nil"/>
              <w:left w:val="nil"/>
              <w:bottom w:val="single" w:sz="4" w:space="0" w:color="auto"/>
              <w:right w:val="single" w:sz="4" w:space="0" w:color="auto"/>
            </w:tcBorders>
            <w:shd w:val="clear" w:color="auto" w:fill="auto"/>
            <w:vAlign w:val="center"/>
            <w:hideMark/>
          </w:tcPr>
          <w:p w14:paraId="58DA295A" w14:textId="0F373C1F" w:rsidR="00D6420A" w:rsidRPr="005B4059" w:rsidRDefault="00D6420A" w:rsidP="00C769CE">
            <w:pPr>
              <w:widowControl/>
              <w:rPr>
                <w:rFonts w:ascii="宋体" w:hAnsi="宋体" w:cs="Arial"/>
                <w:kern w:val="0"/>
                <w:sz w:val="18"/>
                <w:szCs w:val="18"/>
              </w:rPr>
            </w:pPr>
            <w:r w:rsidRPr="005B4059">
              <w:rPr>
                <w:rFonts w:ascii="宋体" w:hAnsi="宋体" w:cs="Arial" w:hint="eastAsia"/>
                <w:kern w:val="0"/>
                <w:sz w:val="18"/>
                <w:szCs w:val="18"/>
              </w:rPr>
              <w:t>史密斯多功能训练器含5KG/10KG各两片配重块，共计30KG</w:t>
            </w:r>
          </w:p>
        </w:tc>
        <w:tc>
          <w:tcPr>
            <w:tcW w:w="992" w:type="dxa"/>
            <w:tcBorders>
              <w:top w:val="nil"/>
              <w:left w:val="nil"/>
              <w:bottom w:val="single" w:sz="4" w:space="0" w:color="auto"/>
              <w:right w:val="single" w:sz="4" w:space="0" w:color="auto"/>
            </w:tcBorders>
            <w:shd w:val="clear" w:color="auto" w:fill="auto"/>
            <w:vAlign w:val="center"/>
            <w:hideMark/>
          </w:tcPr>
          <w:p w14:paraId="44713BE9" w14:textId="77777777" w:rsidR="00D6420A" w:rsidRPr="005B4059" w:rsidRDefault="00D6420A" w:rsidP="00D6420A">
            <w:pPr>
              <w:widowControl/>
              <w:jc w:val="center"/>
              <w:rPr>
                <w:rFonts w:ascii="宋体" w:hAnsi="宋体" w:cs="Arial"/>
                <w:kern w:val="0"/>
                <w:sz w:val="18"/>
                <w:szCs w:val="18"/>
              </w:rPr>
            </w:pPr>
            <w:r w:rsidRPr="005B4059">
              <w:rPr>
                <w:rFonts w:ascii="宋体" w:hAnsi="宋体" w:cs="Arial" w:hint="eastAsia"/>
                <w:kern w:val="0"/>
                <w:sz w:val="18"/>
                <w:szCs w:val="18"/>
              </w:rPr>
              <w:t>台</w:t>
            </w:r>
          </w:p>
        </w:tc>
        <w:tc>
          <w:tcPr>
            <w:tcW w:w="850" w:type="dxa"/>
            <w:tcBorders>
              <w:top w:val="nil"/>
              <w:left w:val="nil"/>
              <w:bottom w:val="single" w:sz="4" w:space="0" w:color="auto"/>
              <w:right w:val="single" w:sz="4" w:space="0" w:color="auto"/>
            </w:tcBorders>
            <w:shd w:val="clear" w:color="auto" w:fill="auto"/>
            <w:vAlign w:val="center"/>
            <w:hideMark/>
          </w:tcPr>
          <w:p w14:paraId="471427CB" w14:textId="77777777" w:rsidR="00D6420A" w:rsidRPr="005B4059" w:rsidRDefault="00D6420A" w:rsidP="00D6420A">
            <w:pPr>
              <w:widowControl/>
              <w:jc w:val="center"/>
              <w:rPr>
                <w:rFonts w:ascii="宋体" w:hAnsi="宋体" w:cs="Arial"/>
                <w:kern w:val="0"/>
                <w:sz w:val="18"/>
                <w:szCs w:val="18"/>
              </w:rPr>
            </w:pPr>
            <w:r w:rsidRPr="005B4059">
              <w:rPr>
                <w:rFonts w:ascii="宋体" w:hAnsi="宋体" w:cs="Arial" w:hint="eastAsia"/>
                <w:kern w:val="0"/>
                <w:sz w:val="18"/>
                <w:szCs w:val="18"/>
              </w:rPr>
              <w:t>1.00</w:t>
            </w:r>
          </w:p>
        </w:tc>
        <w:tc>
          <w:tcPr>
            <w:tcW w:w="1134" w:type="dxa"/>
            <w:tcBorders>
              <w:top w:val="nil"/>
              <w:left w:val="nil"/>
              <w:bottom w:val="single" w:sz="4" w:space="0" w:color="auto"/>
              <w:right w:val="single" w:sz="4" w:space="0" w:color="auto"/>
            </w:tcBorders>
            <w:shd w:val="clear" w:color="auto" w:fill="auto"/>
            <w:vAlign w:val="center"/>
            <w:hideMark/>
          </w:tcPr>
          <w:p w14:paraId="6B4781E4" w14:textId="77777777" w:rsidR="00D6420A" w:rsidRPr="005B4059" w:rsidRDefault="00D6420A" w:rsidP="00D6420A">
            <w:pPr>
              <w:widowControl/>
              <w:jc w:val="center"/>
              <w:rPr>
                <w:rFonts w:ascii="宋体" w:hAnsi="宋体" w:cs="Arial"/>
                <w:kern w:val="0"/>
                <w:sz w:val="18"/>
                <w:szCs w:val="18"/>
              </w:rPr>
            </w:pPr>
            <w:r w:rsidRPr="005B4059">
              <w:rPr>
                <w:rFonts w:ascii="宋体" w:hAnsi="宋体" w:cs="Arial" w:hint="eastAsia"/>
                <w:kern w:val="0"/>
                <w:sz w:val="18"/>
                <w:szCs w:val="18"/>
              </w:rPr>
              <w:t>35600.00</w:t>
            </w:r>
          </w:p>
        </w:tc>
        <w:tc>
          <w:tcPr>
            <w:tcW w:w="1276" w:type="dxa"/>
            <w:tcBorders>
              <w:top w:val="nil"/>
              <w:left w:val="nil"/>
              <w:bottom w:val="single" w:sz="4" w:space="0" w:color="auto"/>
              <w:right w:val="single" w:sz="4" w:space="0" w:color="auto"/>
            </w:tcBorders>
            <w:shd w:val="clear" w:color="auto" w:fill="auto"/>
            <w:vAlign w:val="center"/>
            <w:hideMark/>
          </w:tcPr>
          <w:p w14:paraId="314EFE4A" w14:textId="77777777" w:rsidR="00D6420A" w:rsidRPr="005B4059" w:rsidRDefault="00D6420A" w:rsidP="00D6420A">
            <w:pPr>
              <w:widowControl/>
              <w:jc w:val="center"/>
              <w:rPr>
                <w:rFonts w:ascii="宋体" w:hAnsi="宋体" w:cs="Arial"/>
                <w:kern w:val="0"/>
                <w:sz w:val="18"/>
                <w:szCs w:val="18"/>
              </w:rPr>
            </w:pPr>
            <w:r w:rsidRPr="005B4059">
              <w:rPr>
                <w:rFonts w:ascii="宋体" w:hAnsi="宋体" w:cs="Arial" w:hint="eastAsia"/>
                <w:kern w:val="0"/>
                <w:sz w:val="18"/>
                <w:szCs w:val="18"/>
              </w:rPr>
              <w:t>35600.00</w:t>
            </w:r>
          </w:p>
        </w:tc>
        <w:tc>
          <w:tcPr>
            <w:tcW w:w="4678" w:type="dxa"/>
            <w:tcBorders>
              <w:top w:val="nil"/>
              <w:left w:val="nil"/>
              <w:bottom w:val="single" w:sz="4" w:space="0" w:color="auto"/>
              <w:right w:val="single" w:sz="4" w:space="0" w:color="auto"/>
            </w:tcBorders>
            <w:shd w:val="clear" w:color="auto" w:fill="auto"/>
            <w:vAlign w:val="center"/>
            <w:hideMark/>
          </w:tcPr>
          <w:p w14:paraId="3E7E3D77" w14:textId="118F9C0F" w:rsidR="00D6420A" w:rsidRPr="005B4059" w:rsidRDefault="00D6420A" w:rsidP="00D6420A">
            <w:pPr>
              <w:widowControl/>
              <w:jc w:val="left"/>
              <w:rPr>
                <w:rFonts w:ascii="宋体" w:hAnsi="宋体" w:cs="Arial"/>
                <w:kern w:val="0"/>
                <w:sz w:val="18"/>
                <w:szCs w:val="18"/>
              </w:rPr>
            </w:pPr>
            <w:r w:rsidRPr="005B4059">
              <w:rPr>
                <w:rFonts w:ascii="宋体" w:hAnsi="宋体" w:cs="Arial" w:hint="eastAsia"/>
                <w:kern w:val="0"/>
                <w:sz w:val="18"/>
                <w:szCs w:val="18"/>
              </w:rPr>
              <w:t>产品尺寸 ≥2073.5×1931×2327mm</w:t>
            </w:r>
            <w:r w:rsidRPr="005B4059">
              <w:rPr>
                <w:rFonts w:ascii="宋体" w:hAnsi="宋体" w:cs="Arial" w:hint="eastAsia"/>
                <w:kern w:val="0"/>
                <w:sz w:val="18"/>
                <w:szCs w:val="18"/>
              </w:rPr>
              <w:br/>
              <w:t>主要功能 锤式弯举、飞鸟夹胸、俯身划船、单臂推举、双杆臂屈伸、引体向上、深蹲、卧推、硬拉等，主要锻炼全身肌群</w:t>
            </w:r>
            <w:r w:rsidRPr="005B4059">
              <w:rPr>
                <w:rFonts w:ascii="宋体" w:hAnsi="宋体" w:cs="Arial" w:hint="eastAsia"/>
                <w:kern w:val="0"/>
                <w:sz w:val="18"/>
                <w:szCs w:val="18"/>
              </w:rPr>
              <w:br/>
              <w:t>1、阻力形式：配重块；2×100=200KG；最小调节重量5kg</w:t>
            </w:r>
            <w:r w:rsidRPr="005B4059">
              <w:rPr>
                <w:rFonts w:ascii="宋体" w:hAnsi="宋体" w:cs="Arial" w:hint="eastAsia"/>
                <w:kern w:val="0"/>
                <w:sz w:val="18"/>
                <w:szCs w:val="18"/>
              </w:rPr>
              <w:br/>
              <w:t>2、调节档位：滑轮调节转动片调节有23档，安全管组件和挂钩分别有18个档位</w:t>
            </w:r>
            <w:r w:rsidRPr="005B4059">
              <w:rPr>
                <w:rFonts w:ascii="宋体" w:hAnsi="宋体" w:cs="Arial" w:hint="eastAsia"/>
                <w:kern w:val="0"/>
                <w:sz w:val="18"/>
                <w:szCs w:val="18"/>
              </w:rPr>
              <w:br/>
              <w:t>3、最大人体质量：≥150kg</w:t>
            </w:r>
            <w:r w:rsidRPr="005B4059">
              <w:rPr>
                <w:rFonts w:ascii="宋体" w:hAnsi="宋体" w:cs="Arial" w:hint="eastAsia"/>
                <w:kern w:val="0"/>
                <w:sz w:val="18"/>
                <w:szCs w:val="18"/>
              </w:rPr>
              <w:br/>
              <w:t>4、最大训练载荷：2×100=200KG</w:t>
            </w:r>
            <w:r w:rsidRPr="005B4059">
              <w:rPr>
                <w:rFonts w:ascii="宋体" w:hAnsi="宋体" w:cs="Arial" w:hint="eastAsia"/>
                <w:kern w:val="0"/>
                <w:sz w:val="18"/>
                <w:szCs w:val="18"/>
              </w:rPr>
              <w:br/>
              <w:t>5、主立管规格：龙门架平</w:t>
            </w:r>
            <w:proofErr w:type="gramStart"/>
            <w:r w:rsidRPr="005B4059">
              <w:rPr>
                <w:rFonts w:ascii="宋体" w:hAnsi="宋体" w:cs="Arial" w:hint="eastAsia"/>
                <w:kern w:val="0"/>
                <w:sz w:val="18"/>
                <w:szCs w:val="18"/>
              </w:rPr>
              <w:t>椭</w:t>
            </w:r>
            <w:proofErr w:type="gramEnd"/>
            <w:r w:rsidRPr="005B4059">
              <w:rPr>
                <w:rFonts w:ascii="宋体" w:hAnsi="宋体" w:cs="Arial" w:hint="eastAsia"/>
                <w:kern w:val="0"/>
                <w:sz w:val="18"/>
                <w:szCs w:val="18"/>
              </w:rPr>
              <w:t>120×50×t2.0mm;</w:t>
            </w:r>
            <w:proofErr w:type="gramStart"/>
            <w:r w:rsidRPr="005B4059">
              <w:rPr>
                <w:rFonts w:ascii="宋体" w:hAnsi="宋体" w:cs="Arial" w:hint="eastAsia"/>
                <w:kern w:val="0"/>
                <w:sz w:val="18"/>
                <w:szCs w:val="18"/>
              </w:rPr>
              <w:t>75×75×</w:t>
            </w:r>
            <w:proofErr w:type="gramEnd"/>
            <w:r w:rsidRPr="005B4059">
              <w:rPr>
                <w:rFonts w:ascii="宋体" w:hAnsi="宋体" w:cs="Arial" w:hint="eastAsia"/>
                <w:kern w:val="0"/>
                <w:sz w:val="18"/>
                <w:szCs w:val="18"/>
              </w:rPr>
              <w:t>t3.0</w:t>
            </w:r>
            <w:r w:rsidRPr="005B4059">
              <w:rPr>
                <w:rFonts w:ascii="宋体" w:hAnsi="宋体" w:cs="Arial" w:hint="eastAsia"/>
                <w:kern w:val="0"/>
                <w:sz w:val="18"/>
                <w:szCs w:val="18"/>
              </w:rPr>
              <w:br/>
              <w:t>6、牵索形式：钢丝绳；￠5.6mm</w:t>
            </w:r>
            <w:r w:rsidRPr="005B4059">
              <w:rPr>
                <w:rFonts w:ascii="宋体" w:hAnsi="宋体" w:cs="Arial" w:hint="eastAsia"/>
                <w:kern w:val="0"/>
                <w:sz w:val="18"/>
                <w:szCs w:val="18"/>
              </w:rPr>
              <w:br/>
              <w:t>7、轴承：轴承；6205</w:t>
            </w:r>
            <w:r w:rsidRPr="005B4059">
              <w:rPr>
                <w:rFonts w:ascii="宋体" w:hAnsi="宋体" w:cs="Arial" w:hint="eastAsia"/>
                <w:kern w:val="0"/>
                <w:sz w:val="18"/>
                <w:szCs w:val="18"/>
              </w:rPr>
              <w:br/>
              <w:t>8、滑轮：尼龙加</w:t>
            </w:r>
            <w:proofErr w:type="gramStart"/>
            <w:r w:rsidRPr="005B4059">
              <w:rPr>
                <w:rFonts w:ascii="宋体" w:hAnsi="宋体" w:cs="Arial" w:hint="eastAsia"/>
                <w:kern w:val="0"/>
                <w:sz w:val="18"/>
                <w:szCs w:val="18"/>
              </w:rPr>
              <w:t>纤</w:t>
            </w:r>
            <w:proofErr w:type="gramEnd"/>
            <w:r w:rsidRPr="005B4059">
              <w:rPr>
                <w:rFonts w:ascii="宋体" w:hAnsi="宋体" w:cs="Arial" w:hint="eastAsia"/>
                <w:kern w:val="0"/>
                <w:sz w:val="18"/>
                <w:szCs w:val="18"/>
              </w:rPr>
              <w:t>，￠96mm；轮滑凹槽半径R3.6；1060铝合金，￠90mm；轮滑凹槽半径R3.08</w:t>
            </w:r>
            <w:r w:rsidRPr="005B4059">
              <w:rPr>
                <w:rFonts w:ascii="宋体" w:hAnsi="宋体" w:cs="Arial" w:hint="eastAsia"/>
                <w:kern w:val="0"/>
                <w:sz w:val="18"/>
                <w:szCs w:val="18"/>
              </w:rPr>
              <w:br/>
              <w:t>10、手把：黑色；PVC材质</w:t>
            </w:r>
            <w:r w:rsidRPr="005B4059">
              <w:rPr>
                <w:rFonts w:ascii="宋体" w:hAnsi="宋体" w:cs="Arial" w:hint="eastAsia"/>
                <w:kern w:val="0"/>
                <w:sz w:val="18"/>
                <w:szCs w:val="18"/>
              </w:rPr>
              <w:br/>
              <w:t>11、端盖：铝合金；高光面</w:t>
            </w:r>
            <w:r w:rsidRPr="005B4059">
              <w:rPr>
                <w:rFonts w:ascii="宋体" w:hAnsi="宋体" w:cs="Arial" w:hint="eastAsia"/>
                <w:kern w:val="0"/>
                <w:sz w:val="18"/>
                <w:szCs w:val="18"/>
              </w:rPr>
              <w:br/>
              <w:t>12、导杆/</w:t>
            </w:r>
            <w:proofErr w:type="gramStart"/>
            <w:r w:rsidRPr="005B4059">
              <w:rPr>
                <w:rFonts w:ascii="宋体" w:hAnsi="宋体" w:cs="Arial" w:hint="eastAsia"/>
                <w:kern w:val="0"/>
                <w:sz w:val="18"/>
                <w:szCs w:val="18"/>
              </w:rPr>
              <w:t>滑杆</w:t>
            </w:r>
            <w:proofErr w:type="gramEnd"/>
            <w:r w:rsidRPr="005B4059">
              <w:rPr>
                <w:rFonts w:ascii="宋体" w:hAnsi="宋体" w:cs="Arial" w:hint="eastAsia"/>
                <w:kern w:val="0"/>
                <w:sz w:val="18"/>
                <w:szCs w:val="18"/>
              </w:rPr>
              <w:t>/杠铃杆：</w:t>
            </w:r>
            <w:r w:rsidRPr="005B4059">
              <w:rPr>
                <w:rFonts w:ascii="宋体" w:hAnsi="宋体" w:cs="Arial" w:hint="eastAsia"/>
                <w:kern w:val="0"/>
                <w:sz w:val="18"/>
                <w:szCs w:val="18"/>
              </w:rPr>
              <w:br/>
              <w:t>导杆：45#；实心、</w:t>
            </w:r>
            <w:proofErr w:type="gramStart"/>
            <w:r w:rsidRPr="005B4059">
              <w:rPr>
                <w:rFonts w:ascii="宋体" w:hAnsi="宋体" w:cs="Arial" w:hint="eastAsia"/>
                <w:kern w:val="0"/>
                <w:sz w:val="18"/>
                <w:szCs w:val="18"/>
              </w:rPr>
              <w:t>镀硬铬</w:t>
            </w:r>
            <w:proofErr w:type="gramEnd"/>
            <w:r w:rsidRPr="005B4059">
              <w:rPr>
                <w:rFonts w:ascii="宋体" w:hAnsi="宋体" w:cs="Arial" w:hint="eastAsia"/>
                <w:kern w:val="0"/>
                <w:sz w:val="18"/>
                <w:szCs w:val="18"/>
              </w:rPr>
              <w:t>；规格：￠19×1833mm;</w:t>
            </w:r>
            <w:r w:rsidRPr="005B4059">
              <w:rPr>
                <w:rFonts w:ascii="宋体" w:hAnsi="宋体" w:cs="Arial" w:hint="eastAsia"/>
                <w:kern w:val="0"/>
                <w:sz w:val="18"/>
                <w:szCs w:val="18"/>
              </w:rPr>
              <w:br/>
            </w:r>
            <w:proofErr w:type="gramStart"/>
            <w:r w:rsidRPr="005B4059">
              <w:rPr>
                <w:rFonts w:ascii="宋体" w:hAnsi="宋体" w:cs="Arial" w:hint="eastAsia"/>
                <w:kern w:val="0"/>
                <w:sz w:val="18"/>
                <w:szCs w:val="18"/>
              </w:rPr>
              <w:t>滑杆</w:t>
            </w:r>
            <w:proofErr w:type="gramEnd"/>
            <w:r w:rsidRPr="005B4059">
              <w:rPr>
                <w:rFonts w:ascii="宋体" w:hAnsi="宋体" w:cs="Arial" w:hint="eastAsia"/>
                <w:kern w:val="0"/>
                <w:sz w:val="18"/>
                <w:szCs w:val="18"/>
              </w:rPr>
              <w:t>：5#；实心、</w:t>
            </w:r>
            <w:proofErr w:type="gramStart"/>
            <w:r w:rsidRPr="005B4059">
              <w:rPr>
                <w:rFonts w:ascii="宋体" w:hAnsi="宋体" w:cs="Arial" w:hint="eastAsia"/>
                <w:kern w:val="0"/>
                <w:sz w:val="18"/>
                <w:szCs w:val="18"/>
              </w:rPr>
              <w:t>镀硬铬</w:t>
            </w:r>
            <w:proofErr w:type="gramEnd"/>
            <w:r w:rsidRPr="005B4059">
              <w:rPr>
                <w:rFonts w:ascii="宋体" w:hAnsi="宋体" w:cs="Arial" w:hint="eastAsia"/>
                <w:kern w:val="0"/>
                <w:sz w:val="18"/>
                <w:szCs w:val="18"/>
              </w:rPr>
              <w:t>；￠30×2057mm；杠铃</w:t>
            </w:r>
            <w:r w:rsidRPr="005B4059">
              <w:rPr>
                <w:rFonts w:ascii="宋体" w:hAnsi="宋体" w:cs="Arial" w:hint="eastAsia"/>
                <w:kern w:val="0"/>
                <w:sz w:val="18"/>
                <w:szCs w:val="18"/>
              </w:rPr>
              <w:br/>
              <w:t>杆：65Mn,实心、镀铬；规格：￠30×2050mm;</w:t>
            </w:r>
            <w:r w:rsidRPr="005B4059">
              <w:rPr>
                <w:rFonts w:ascii="宋体" w:hAnsi="宋体" w:cs="Arial" w:hint="eastAsia"/>
                <w:kern w:val="0"/>
                <w:sz w:val="18"/>
                <w:szCs w:val="18"/>
              </w:rPr>
              <w:br/>
              <w:t>13、防护罩：龙门架两侧防护；钢板烤漆</w:t>
            </w:r>
            <w:r w:rsidRPr="005B4059">
              <w:rPr>
                <w:rFonts w:ascii="宋体" w:hAnsi="宋体" w:cs="Arial" w:hint="eastAsia"/>
                <w:kern w:val="0"/>
                <w:sz w:val="18"/>
                <w:szCs w:val="18"/>
              </w:rPr>
              <w:br/>
              <w:t>14、紧固件：不锈钢材质</w:t>
            </w:r>
            <w:r w:rsidRPr="005B4059">
              <w:rPr>
                <w:rFonts w:ascii="宋体" w:hAnsi="宋体" w:cs="Arial" w:hint="eastAsia"/>
                <w:kern w:val="0"/>
                <w:sz w:val="18"/>
                <w:szCs w:val="18"/>
              </w:rPr>
              <w:br/>
              <w:t>15、烤漆颜色：主架</w:t>
            </w:r>
            <w:proofErr w:type="gramStart"/>
            <w:r w:rsidRPr="005B4059">
              <w:rPr>
                <w:rFonts w:ascii="宋体" w:hAnsi="宋体" w:cs="Arial" w:hint="eastAsia"/>
                <w:kern w:val="0"/>
                <w:sz w:val="18"/>
                <w:szCs w:val="18"/>
              </w:rPr>
              <w:t>黑色银砂纹</w:t>
            </w:r>
            <w:proofErr w:type="gramEnd"/>
            <w:r w:rsidRPr="005B4059">
              <w:rPr>
                <w:rFonts w:ascii="宋体" w:hAnsi="宋体" w:cs="Arial" w:hint="eastAsia"/>
                <w:kern w:val="0"/>
                <w:sz w:val="18"/>
                <w:szCs w:val="18"/>
              </w:rPr>
              <w:t>；</w:t>
            </w:r>
            <w:proofErr w:type="gramStart"/>
            <w:r w:rsidRPr="005B4059">
              <w:rPr>
                <w:rFonts w:ascii="宋体" w:hAnsi="宋体" w:cs="Arial" w:hint="eastAsia"/>
                <w:kern w:val="0"/>
                <w:sz w:val="18"/>
                <w:szCs w:val="18"/>
              </w:rPr>
              <w:t>护罩闪银黑灰</w:t>
            </w:r>
            <w:proofErr w:type="gramEnd"/>
            <w:r w:rsidRPr="005B4059">
              <w:rPr>
                <w:rFonts w:ascii="宋体" w:hAnsi="宋体" w:cs="Arial" w:hint="eastAsia"/>
                <w:kern w:val="0"/>
                <w:sz w:val="18"/>
                <w:szCs w:val="18"/>
              </w:rPr>
              <w:t>砂纹</w:t>
            </w:r>
            <w:r w:rsidRPr="005B4059">
              <w:rPr>
                <w:rFonts w:ascii="宋体" w:hAnsi="宋体" w:cs="Arial" w:hint="eastAsia"/>
                <w:kern w:val="0"/>
                <w:sz w:val="18"/>
                <w:szCs w:val="18"/>
              </w:rPr>
              <w:br/>
              <w:t>16、塑胶件：颜色黑色</w:t>
            </w:r>
          </w:p>
        </w:tc>
      </w:tr>
      <w:tr w:rsidR="005B4059" w:rsidRPr="005B4059" w14:paraId="533B8789" w14:textId="77777777" w:rsidTr="00D6420A">
        <w:trPr>
          <w:trHeight w:val="3855"/>
        </w:trPr>
        <w:tc>
          <w:tcPr>
            <w:tcW w:w="850" w:type="dxa"/>
            <w:tcBorders>
              <w:top w:val="nil"/>
              <w:left w:val="single" w:sz="4" w:space="0" w:color="auto"/>
              <w:bottom w:val="single" w:sz="4" w:space="0" w:color="auto"/>
              <w:right w:val="single" w:sz="4" w:space="0" w:color="auto"/>
            </w:tcBorders>
            <w:shd w:val="clear" w:color="auto" w:fill="auto"/>
            <w:vAlign w:val="center"/>
            <w:hideMark/>
          </w:tcPr>
          <w:p w14:paraId="4B1C5349" w14:textId="77777777" w:rsidR="00D6420A" w:rsidRPr="005B4059" w:rsidRDefault="00D6420A" w:rsidP="00D6420A">
            <w:pPr>
              <w:widowControl/>
              <w:jc w:val="center"/>
              <w:rPr>
                <w:rFonts w:ascii="宋体" w:hAnsi="宋体" w:cs="Arial"/>
                <w:kern w:val="0"/>
                <w:sz w:val="18"/>
                <w:szCs w:val="18"/>
              </w:rPr>
            </w:pPr>
            <w:r w:rsidRPr="005B4059">
              <w:rPr>
                <w:rFonts w:ascii="宋体" w:hAnsi="宋体" w:cs="Arial" w:hint="eastAsia"/>
                <w:kern w:val="0"/>
                <w:sz w:val="18"/>
                <w:szCs w:val="18"/>
              </w:rPr>
              <w:t>2</w:t>
            </w:r>
          </w:p>
        </w:tc>
        <w:tc>
          <w:tcPr>
            <w:tcW w:w="1277" w:type="dxa"/>
            <w:tcBorders>
              <w:top w:val="nil"/>
              <w:left w:val="nil"/>
              <w:bottom w:val="single" w:sz="4" w:space="0" w:color="auto"/>
              <w:right w:val="single" w:sz="4" w:space="0" w:color="auto"/>
            </w:tcBorders>
            <w:shd w:val="clear" w:color="auto" w:fill="auto"/>
            <w:vAlign w:val="center"/>
            <w:hideMark/>
          </w:tcPr>
          <w:p w14:paraId="18B40777" w14:textId="77777777" w:rsidR="00D6420A" w:rsidRPr="005B4059" w:rsidRDefault="00D6420A" w:rsidP="00C769CE">
            <w:pPr>
              <w:widowControl/>
              <w:rPr>
                <w:rFonts w:ascii="宋体" w:hAnsi="宋体" w:cs="Arial"/>
                <w:kern w:val="0"/>
                <w:sz w:val="18"/>
                <w:szCs w:val="18"/>
              </w:rPr>
            </w:pPr>
            <w:r w:rsidRPr="005B4059">
              <w:rPr>
                <w:rFonts w:ascii="宋体" w:hAnsi="宋体" w:cs="Arial" w:hint="eastAsia"/>
                <w:kern w:val="0"/>
                <w:sz w:val="18"/>
                <w:szCs w:val="18"/>
              </w:rPr>
              <w:t>可</w:t>
            </w:r>
            <w:proofErr w:type="gramStart"/>
            <w:r w:rsidRPr="005B4059">
              <w:rPr>
                <w:rFonts w:ascii="宋体" w:hAnsi="宋体" w:cs="Arial" w:hint="eastAsia"/>
                <w:kern w:val="0"/>
                <w:sz w:val="18"/>
                <w:szCs w:val="18"/>
              </w:rPr>
              <w:t>调式双</w:t>
            </w:r>
            <w:proofErr w:type="gramEnd"/>
            <w:r w:rsidRPr="005B4059">
              <w:rPr>
                <w:rFonts w:ascii="宋体" w:hAnsi="宋体" w:cs="Arial" w:hint="eastAsia"/>
                <w:kern w:val="0"/>
                <w:sz w:val="18"/>
                <w:szCs w:val="18"/>
              </w:rPr>
              <w:t>滑轮多功能训练器</w:t>
            </w:r>
          </w:p>
        </w:tc>
        <w:tc>
          <w:tcPr>
            <w:tcW w:w="992" w:type="dxa"/>
            <w:tcBorders>
              <w:top w:val="nil"/>
              <w:left w:val="nil"/>
              <w:bottom w:val="single" w:sz="4" w:space="0" w:color="auto"/>
              <w:right w:val="single" w:sz="4" w:space="0" w:color="auto"/>
            </w:tcBorders>
            <w:shd w:val="clear" w:color="auto" w:fill="auto"/>
            <w:vAlign w:val="center"/>
            <w:hideMark/>
          </w:tcPr>
          <w:p w14:paraId="4D8F21F1" w14:textId="77777777" w:rsidR="00D6420A" w:rsidRPr="005B4059" w:rsidRDefault="00D6420A" w:rsidP="00D6420A">
            <w:pPr>
              <w:widowControl/>
              <w:jc w:val="center"/>
              <w:rPr>
                <w:rFonts w:ascii="宋体" w:hAnsi="宋体" w:cs="Arial"/>
                <w:kern w:val="0"/>
                <w:sz w:val="18"/>
                <w:szCs w:val="18"/>
              </w:rPr>
            </w:pPr>
            <w:r w:rsidRPr="005B4059">
              <w:rPr>
                <w:rFonts w:ascii="宋体" w:hAnsi="宋体" w:cs="Arial" w:hint="eastAsia"/>
                <w:kern w:val="0"/>
                <w:sz w:val="18"/>
                <w:szCs w:val="18"/>
              </w:rPr>
              <w:t>台</w:t>
            </w:r>
          </w:p>
        </w:tc>
        <w:tc>
          <w:tcPr>
            <w:tcW w:w="850" w:type="dxa"/>
            <w:tcBorders>
              <w:top w:val="nil"/>
              <w:left w:val="nil"/>
              <w:bottom w:val="single" w:sz="4" w:space="0" w:color="auto"/>
              <w:right w:val="single" w:sz="4" w:space="0" w:color="auto"/>
            </w:tcBorders>
            <w:shd w:val="clear" w:color="auto" w:fill="auto"/>
            <w:vAlign w:val="center"/>
            <w:hideMark/>
          </w:tcPr>
          <w:p w14:paraId="0715FFDC" w14:textId="77777777" w:rsidR="00D6420A" w:rsidRPr="005B4059" w:rsidRDefault="00D6420A" w:rsidP="00D6420A">
            <w:pPr>
              <w:widowControl/>
              <w:jc w:val="center"/>
              <w:rPr>
                <w:rFonts w:ascii="宋体" w:hAnsi="宋体" w:cs="Arial"/>
                <w:kern w:val="0"/>
                <w:sz w:val="18"/>
                <w:szCs w:val="18"/>
              </w:rPr>
            </w:pPr>
            <w:r w:rsidRPr="005B4059">
              <w:rPr>
                <w:rFonts w:ascii="宋体" w:hAnsi="宋体" w:cs="Arial" w:hint="eastAsia"/>
                <w:kern w:val="0"/>
                <w:sz w:val="18"/>
                <w:szCs w:val="18"/>
              </w:rPr>
              <w:t>1.00</w:t>
            </w:r>
          </w:p>
        </w:tc>
        <w:tc>
          <w:tcPr>
            <w:tcW w:w="1134" w:type="dxa"/>
            <w:tcBorders>
              <w:top w:val="nil"/>
              <w:left w:val="nil"/>
              <w:bottom w:val="single" w:sz="4" w:space="0" w:color="auto"/>
              <w:right w:val="single" w:sz="4" w:space="0" w:color="auto"/>
            </w:tcBorders>
            <w:shd w:val="clear" w:color="auto" w:fill="auto"/>
            <w:vAlign w:val="center"/>
            <w:hideMark/>
          </w:tcPr>
          <w:p w14:paraId="72053E36" w14:textId="77777777" w:rsidR="00D6420A" w:rsidRPr="005B4059" w:rsidRDefault="00D6420A" w:rsidP="00D6420A">
            <w:pPr>
              <w:widowControl/>
              <w:jc w:val="center"/>
              <w:rPr>
                <w:rFonts w:ascii="宋体" w:hAnsi="宋体" w:cs="Arial"/>
                <w:kern w:val="0"/>
                <w:sz w:val="18"/>
                <w:szCs w:val="18"/>
              </w:rPr>
            </w:pPr>
            <w:r w:rsidRPr="005B4059">
              <w:rPr>
                <w:rFonts w:ascii="宋体" w:hAnsi="宋体" w:cs="Arial" w:hint="eastAsia"/>
                <w:kern w:val="0"/>
                <w:sz w:val="18"/>
                <w:szCs w:val="18"/>
              </w:rPr>
              <w:t>18500.00</w:t>
            </w:r>
          </w:p>
        </w:tc>
        <w:tc>
          <w:tcPr>
            <w:tcW w:w="1276" w:type="dxa"/>
            <w:tcBorders>
              <w:top w:val="nil"/>
              <w:left w:val="nil"/>
              <w:bottom w:val="single" w:sz="4" w:space="0" w:color="auto"/>
              <w:right w:val="single" w:sz="4" w:space="0" w:color="auto"/>
            </w:tcBorders>
            <w:shd w:val="clear" w:color="auto" w:fill="auto"/>
            <w:vAlign w:val="center"/>
            <w:hideMark/>
          </w:tcPr>
          <w:p w14:paraId="4E308CA9" w14:textId="77777777" w:rsidR="00D6420A" w:rsidRPr="005B4059" w:rsidRDefault="00D6420A" w:rsidP="00D6420A">
            <w:pPr>
              <w:widowControl/>
              <w:jc w:val="center"/>
              <w:rPr>
                <w:rFonts w:ascii="宋体" w:hAnsi="宋体" w:cs="Arial"/>
                <w:kern w:val="0"/>
                <w:sz w:val="18"/>
                <w:szCs w:val="18"/>
              </w:rPr>
            </w:pPr>
            <w:r w:rsidRPr="005B4059">
              <w:rPr>
                <w:rFonts w:ascii="宋体" w:hAnsi="宋体" w:cs="Arial" w:hint="eastAsia"/>
                <w:kern w:val="0"/>
                <w:sz w:val="18"/>
                <w:szCs w:val="18"/>
              </w:rPr>
              <w:t>18500.00</w:t>
            </w:r>
          </w:p>
        </w:tc>
        <w:tc>
          <w:tcPr>
            <w:tcW w:w="4678" w:type="dxa"/>
            <w:tcBorders>
              <w:top w:val="nil"/>
              <w:left w:val="nil"/>
              <w:bottom w:val="single" w:sz="4" w:space="0" w:color="auto"/>
              <w:right w:val="single" w:sz="4" w:space="0" w:color="auto"/>
            </w:tcBorders>
            <w:shd w:val="clear" w:color="auto" w:fill="auto"/>
            <w:hideMark/>
          </w:tcPr>
          <w:p w14:paraId="379110BA" w14:textId="5D2128A1" w:rsidR="00D6420A" w:rsidRPr="005B4059" w:rsidRDefault="00D6420A" w:rsidP="00D6420A">
            <w:pPr>
              <w:widowControl/>
              <w:jc w:val="left"/>
              <w:rPr>
                <w:rFonts w:ascii="宋体" w:hAnsi="宋体" w:cs="Arial"/>
                <w:kern w:val="0"/>
                <w:sz w:val="18"/>
                <w:szCs w:val="18"/>
              </w:rPr>
            </w:pPr>
            <w:r w:rsidRPr="005B4059">
              <w:rPr>
                <w:rFonts w:ascii="宋体" w:hAnsi="宋体" w:cs="Arial" w:hint="eastAsia"/>
                <w:kern w:val="0"/>
                <w:sz w:val="18"/>
                <w:szCs w:val="18"/>
              </w:rPr>
              <w:t>产品尺寸 ≥1860×1025×2230mm</w:t>
            </w:r>
            <w:r w:rsidRPr="005B4059">
              <w:rPr>
                <w:rFonts w:ascii="宋体" w:hAnsi="宋体" w:cs="Arial" w:hint="eastAsia"/>
                <w:kern w:val="0"/>
                <w:sz w:val="18"/>
                <w:szCs w:val="18"/>
              </w:rPr>
              <w:br/>
              <w:t>主要功能 锻炼多肌群训练（胸、肩、背、腿、腹）</w:t>
            </w:r>
            <w:r w:rsidRPr="005B4059">
              <w:rPr>
                <w:rFonts w:ascii="宋体" w:hAnsi="宋体" w:cs="Arial" w:hint="eastAsia"/>
                <w:kern w:val="0"/>
                <w:sz w:val="18"/>
                <w:szCs w:val="18"/>
              </w:rPr>
              <w:br/>
              <w:t>1、阻力形式：配重块每组100kg，共两组；总重200kg；最小调节重量5kg</w:t>
            </w:r>
            <w:r w:rsidRPr="005B4059">
              <w:rPr>
                <w:rFonts w:ascii="宋体" w:hAnsi="宋体" w:cs="Arial" w:hint="eastAsia"/>
                <w:kern w:val="0"/>
                <w:sz w:val="18"/>
                <w:szCs w:val="18"/>
              </w:rPr>
              <w:br/>
              <w:t>2、最大人体承重：≥150kg</w:t>
            </w:r>
            <w:r w:rsidRPr="005B4059">
              <w:rPr>
                <w:rFonts w:ascii="宋体" w:hAnsi="宋体" w:cs="Arial" w:hint="eastAsia"/>
                <w:kern w:val="0"/>
                <w:sz w:val="18"/>
                <w:szCs w:val="18"/>
              </w:rPr>
              <w:br/>
              <w:t>3、主要管材规格：龙门架平</w:t>
            </w:r>
            <w:proofErr w:type="gramStart"/>
            <w:r w:rsidRPr="005B4059">
              <w:rPr>
                <w:rFonts w:ascii="宋体" w:hAnsi="宋体" w:cs="Arial" w:hint="eastAsia"/>
                <w:kern w:val="0"/>
                <w:sz w:val="18"/>
                <w:szCs w:val="18"/>
              </w:rPr>
              <w:t>椭</w:t>
            </w:r>
            <w:proofErr w:type="gramEnd"/>
            <w:r w:rsidRPr="005B4059">
              <w:rPr>
                <w:rFonts w:ascii="宋体" w:hAnsi="宋体" w:cs="Arial" w:hint="eastAsia"/>
                <w:kern w:val="0"/>
                <w:sz w:val="18"/>
                <w:szCs w:val="18"/>
              </w:rPr>
              <w:t>120×50×2.0mm</w:t>
            </w:r>
            <w:r w:rsidRPr="005B4059">
              <w:rPr>
                <w:rFonts w:ascii="宋体" w:hAnsi="宋体" w:cs="Arial" w:hint="eastAsia"/>
                <w:kern w:val="0"/>
                <w:sz w:val="18"/>
                <w:szCs w:val="18"/>
              </w:rPr>
              <w:br/>
              <w:t>4、牵索形式：钢丝绳；￠5.6mm</w:t>
            </w:r>
            <w:r w:rsidRPr="005B4059">
              <w:rPr>
                <w:rFonts w:ascii="宋体" w:hAnsi="宋体" w:cs="Arial" w:hint="eastAsia"/>
                <w:kern w:val="0"/>
                <w:sz w:val="18"/>
                <w:szCs w:val="18"/>
              </w:rPr>
              <w:br/>
              <w:t>5、滑轮：尼龙加</w:t>
            </w:r>
            <w:proofErr w:type="gramStart"/>
            <w:r w:rsidRPr="005B4059">
              <w:rPr>
                <w:rFonts w:ascii="宋体" w:hAnsi="宋体" w:cs="Arial" w:hint="eastAsia"/>
                <w:kern w:val="0"/>
                <w:sz w:val="18"/>
                <w:szCs w:val="18"/>
              </w:rPr>
              <w:t>纤</w:t>
            </w:r>
            <w:proofErr w:type="gramEnd"/>
            <w:r w:rsidRPr="005B4059">
              <w:rPr>
                <w:rFonts w:ascii="宋体" w:hAnsi="宋体" w:cs="Arial" w:hint="eastAsia"/>
                <w:kern w:val="0"/>
                <w:sz w:val="18"/>
                <w:szCs w:val="18"/>
              </w:rPr>
              <w:t>；￠117mm</w:t>
            </w:r>
            <w:r w:rsidRPr="005B4059">
              <w:rPr>
                <w:rFonts w:ascii="宋体" w:hAnsi="宋体" w:cs="Arial" w:hint="eastAsia"/>
                <w:kern w:val="0"/>
                <w:sz w:val="18"/>
                <w:szCs w:val="18"/>
              </w:rPr>
              <w:br/>
              <w:t>6、手把：黑色；TPU材质</w:t>
            </w:r>
            <w:r w:rsidRPr="005B4059">
              <w:rPr>
                <w:rFonts w:ascii="宋体" w:hAnsi="宋体" w:cs="Arial" w:hint="eastAsia"/>
                <w:kern w:val="0"/>
                <w:sz w:val="18"/>
                <w:szCs w:val="18"/>
              </w:rPr>
              <w:br/>
              <w:t>7、端盖：铝合金：阳极氧化</w:t>
            </w:r>
            <w:r w:rsidRPr="005B4059">
              <w:rPr>
                <w:rFonts w:ascii="宋体" w:hAnsi="宋体" w:cs="Arial" w:hint="eastAsia"/>
                <w:kern w:val="0"/>
                <w:sz w:val="18"/>
                <w:szCs w:val="18"/>
              </w:rPr>
              <w:br/>
              <w:t>8、导杆：45#；实心、镀铬；规格：￠19×1843mm</w:t>
            </w:r>
            <w:r w:rsidRPr="005B4059">
              <w:rPr>
                <w:rFonts w:ascii="宋体" w:hAnsi="宋体" w:cs="Arial" w:hint="eastAsia"/>
                <w:kern w:val="0"/>
                <w:sz w:val="18"/>
                <w:szCs w:val="18"/>
              </w:rPr>
              <w:br/>
              <w:t>9、防护罩：龙门架两侧防护；钢板烤漆</w:t>
            </w:r>
            <w:r w:rsidRPr="005B4059">
              <w:rPr>
                <w:rFonts w:ascii="宋体" w:hAnsi="宋体" w:cs="Arial" w:hint="eastAsia"/>
                <w:kern w:val="0"/>
                <w:sz w:val="18"/>
                <w:szCs w:val="18"/>
              </w:rPr>
              <w:br/>
              <w:t>10、紧固件：不锈钢材质</w:t>
            </w:r>
            <w:r w:rsidRPr="005B4059">
              <w:rPr>
                <w:rFonts w:ascii="宋体" w:hAnsi="宋体" w:cs="Arial" w:hint="eastAsia"/>
                <w:kern w:val="0"/>
                <w:sz w:val="18"/>
                <w:szCs w:val="18"/>
              </w:rPr>
              <w:br/>
              <w:t>11、烤漆颜色：主架</w:t>
            </w:r>
            <w:proofErr w:type="gramStart"/>
            <w:r w:rsidRPr="005B4059">
              <w:rPr>
                <w:rFonts w:ascii="宋体" w:hAnsi="宋体" w:cs="Arial" w:hint="eastAsia"/>
                <w:kern w:val="0"/>
                <w:sz w:val="18"/>
                <w:szCs w:val="18"/>
              </w:rPr>
              <w:t>黑色银砂纹</w:t>
            </w:r>
            <w:proofErr w:type="gramEnd"/>
            <w:r w:rsidRPr="005B4059">
              <w:rPr>
                <w:rFonts w:ascii="宋体" w:hAnsi="宋体" w:cs="Arial" w:hint="eastAsia"/>
                <w:kern w:val="0"/>
                <w:sz w:val="18"/>
                <w:szCs w:val="18"/>
              </w:rPr>
              <w:t>；</w:t>
            </w:r>
            <w:proofErr w:type="gramStart"/>
            <w:r w:rsidRPr="005B4059">
              <w:rPr>
                <w:rFonts w:ascii="宋体" w:hAnsi="宋体" w:cs="Arial" w:hint="eastAsia"/>
                <w:kern w:val="0"/>
                <w:sz w:val="18"/>
                <w:szCs w:val="18"/>
              </w:rPr>
              <w:t>护罩闪银黑灰</w:t>
            </w:r>
            <w:proofErr w:type="gramEnd"/>
            <w:r w:rsidRPr="005B4059">
              <w:rPr>
                <w:rFonts w:ascii="宋体" w:hAnsi="宋体" w:cs="Arial" w:hint="eastAsia"/>
                <w:kern w:val="0"/>
                <w:sz w:val="18"/>
                <w:szCs w:val="18"/>
              </w:rPr>
              <w:t>砂纹</w:t>
            </w:r>
            <w:r w:rsidRPr="005B4059">
              <w:rPr>
                <w:rFonts w:ascii="宋体" w:hAnsi="宋体" w:cs="Arial" w:hint="eastAsia"/>
                <w:kern w:val="0"/>
                <w:sz w:val="18"/>
                <w:szCs w:val="18"/>
              </w:rPr>
              <w:br/>
              <w:t>12、塑胶件颜色：黑色</w:t>
            </w:r>
          </w:p>
        </w:tc>
      </w:tr>
      <w:tr w:rsidR="005B4059" w:rsidRPr="005B4059" w14:paraId="247C2DE2" w14:textId="77777777" w:rsidTr="00D6420A">
        <w:trPr>
          <w:trHeight w:val="4800"/>
        </w:trPr>
        <w:tc>
          <w:tcPr>
            <w:tcW w:w="850" w:type="dxa"/>
            <w:tcBorders>
              <w:top w:val="nil"/>
              <w:left w:val="single" w:sz="4" w:space="0" w:color="auto"/>
              <w:bottom w:val="single" w:sz="4" w:space="0" w:color="auto"/>
              <w:right w:val="single" w:sz="4" w:space="0" w:color="auto"/>
            </w:tcBorders>
            <w:shd w:val="clear" w:color="auto" w:fill="auto"/>
            <w:vAlign w:val="center"/>
            <w:hideMark/>
          </w:tcPr>
          <w:p w14:paraId="2DCB760D" w14:textId="77777777" w:rsidR="00D6420A" w:rsidRPr="005B4059" w:rsidRDefault="00D6420A" w:rsidP="00D6420A">
            <w:pPr>
              <w:widowControl/>
              <w:jc w:val="center"/>
              <w:rPr>
                <w:rFonts w:ascii="宋体" w:hAnsi="宋体" w:cs="Arial"/>
                <w:kern w:val="0"/>
                <w:sz w:val="18"/>
                <w:szCs w:val="18"/>
              </w:rPr>
            </w:pPr>
            <w:r w:rsidRPr="005B4059">
              <w:rPr>
                <w:rFonts w:ascii="宋体" w:hAnsi="宋体" w:cs="Arial" w:hint="eastAsia"/>
                <w:kern w:val="0"/>
                <w:sz w:val="18"/>
                <w:szCs w:val="18"/>
              </w:rPr>
              <w:lastRenderedPageBreak/>
              <w:t>3</w:t>
            </w:r>
          </w:p>
        </w:tc>
        <w:tc>
          <w:tcPr>
            <w:tcW w:w="1277" w:type="dxa"/>
            <w:tcBorders>
              <w:top w:val="nil"/>
              <w:left w:val="nil"/>
              <w:bottom w:val="single" w:sz="4" w:space="0" w:color="auto"/>
              <w:right w:val="single" w:sz="4" w:space="0" w:color="auto"/>
            </w:tcBorders>
            <w:shd w:val="clear" w:color="auto" w:fill="auto"/>
            <w:vAlign w:val="center"/>
            <w:hideMark/>
          </w:tcPr>
          <w:p w14:paraId="717C9E0C" w14:textId="77777777" w:rsidR="00D6420A" w:rsidRPr="005B4059" w:rsidRDefault="00D6420A" w:rsidP="00C769CE">
            <w:pPr>
              <w:widowControl/>
              <w:rPr>
                <w:rFonts w:ascii="宋体" w:hAnsi="宋体" w:cs="Arial"/>
                <w:kern w:val="0"/>
                <w:sz w:val="18"/>
                <w:szCs w:val="18"/>
              </w:rPr>
            </w:pPr>
            <w:r w:rsidRPr="005B4059">
              <w:rPr>
                <w:rFonts w:ascii="宋体" w:hAnsi="宋体" w:cs="Arial" w:hint="eastAsia"/>
                <w:kern w:val="0"/>
                <w:sz w:val="18"/>
                <w:szCs w:val="18"/>
              </w:rPr>
              <w:t>双功能推胸肩训练器</w:t>
            </w:r>
          </w:p>
        </w:tc>
        <w:tc>
          <w:tcPr>
            <w:tcW w:w="992" w:type="dxa"/>
            <w:tcBorders>
              <w:top w:val="nil"/>
              <w:left w:val="nil"/>
              <w:bottom w:val="single" w:sz="4" w:space="0" w:color="auto"/>
              <w:right w:val="single" w:sz="4" w:space="0" w:color="auto"/>
            </w:tcBorders>
            <w:shd w:val="clear" w:color="auto" w:fill="auto"/>
            <w:vAlign w:val="center"/>
            <w:hideMark/>
          </w:tcPr>
          <w:p w14:paraId="54C81D95" w14:textId="77777777" w:rsidR="00D6420A" w:rsidRPr="005B4059" w:rsidRDefault="00D6420A" w:rsidP="00D6420A">
            <w:pPr>
              <w:widowControl/>
              <w:jc w:val="center"/>
              <w:rPr>
                <w:rFonts w:ascii="宋体" w:hAnsi="宋体" w:cs="Arial"/>
                <w:kern w:val="0"/>
                <w:sz w:val="18"/>
                <w:szCs w:val="18"/>
              </w:rPr>
            </w:pPr>
            <w:r w:rsidRPr="005B4059">
              <w:rPr>
                <w:rFonts w:ascii="宋体" w:hAnsi="宋体" w:cs="Arial" w:hint="eastAsia"/>
                <w:kern w:val="0"/>
                <w:sz w:val="18"/>
                <w:szCs w:val="18"/>
              </w:rPr>
              <w:t>台</w:t>
            </w:r>
          </w:p>
        </w:tc>
        <w:tc>
          <w:tcPr>
            <w:tcW w:w="850" w:type="dxa"/>
            <w:tcBorders>
              <w:top w:val="nil"/>
              <w:left w:val="nil"/>
              <w:bottom w:val="single" w:sz="4" w:space="0" w:color="auto"/>
              <w:right w:val="single" w:sz="4" w:space="0" w:color="auto"/>
            </w:tcBorders>
            <w:shd w:val="clear" w:color="auto" w:fill="auto"/>
            <w:vAlign w:val="center"/>
            <w:hideMark/>
          </w:tcPr>
          <w:p w14:paraId="1C23B446" w14:textId="77777777" w:rsidR="00D6420A" w:rsidRPr="005B4059" w:rsidRDefault="00D6420A" w:rsidP="00D6420A">
            <w:pPr>
              <w:widowControl/>
              <w:jc w:val="center"/>
              <w:rPr>
                <w:rFonts w:ascii="宋体" w:hAnsi="宋体" w:cs="Arial"/>
                <w:kern w:val="0"/>
                <w:sz w:val="18"/>
                <w:szCs w:val="18"/>
              </w:rPr>
            </w:pPr>
            <w:r w:rsidRPr="005B4059">
              <w:rPr>
                <w:rFonts w:ascii="宋体" w:hAnsi="宋体" w:cs="Arial" w:hint="eastAsia"/>
                <w:kern w:val="0"/>
                <w:sz w:val="18"/>
                <w:szCs w:val="18"/>
              </w:rPr>
              <w:t>1.00</w:t>
            </w:r>
          </w:p>
        </w:tc>
        <w:tc>
          <w:tcPr>
            <w:tcW w:w="1134" w:type="dxa"/>
            <w:tcBorders>
              <w:top w:val="nil"/>
              <w:left w:val="nil"/>
              <w:bottom w:val="single" w:sz="4" w:space="0" w:color="auto"/>
              <w:right w:val="single" w:sz="4" w:space="0" w:color="auto"/>
            </w:tcBorders>
            <w:shd w:val="clear" w:color="auto" w:fill="auto"/>
            <w:vAlign w:val="center"/>
            <w:hideMark/>
          </w:tcPr>
          <w:p w14:paraId="20C79E6C" w14:textId="77777777" w:rsidR="00D6420A" w:rsidRPr="005B4059" w:rsidRDefault="00D6420A" w:rsidP="00D6420A">
            <w:pPr>
              <w:widowControl/>
              <w:jc w:val="center"/>
              <w:rPr>
                <w:rFonts w:ascii="宋体" w:hAnsi="宋体" w:cs="Arial"/>
                <w:kern w:val="0"/>
                <w:sz w:val="18"/>
                <w:szCs w:val="18"/>
              </w:rPr>
            </w:pPr>
            <w:r w:rsidRPr="005B4059">
              <w:rPr>
                <w:rFonts w:ascii="宋体" w:hAnsi="宋体" w:cs="Arial" w:hint="eastAsia"/>
                <w:kern w:val="0"/>
                <w:sz w:val="18"/>
                <w:szCs w:val="18"/>
              </w:rPr>
              <w:t>19800.00</w:t>
            </w:r>
          </w:p>
        </w:tc>
        <w:tc>
          <w:tcPr>
            <w:tcW w:w="1276" w:type="dxa"/>
            <w:tcBorders>
              <w:top w:val="nil"/>
              <w:left w:val="nil"/>
              <w:bottom w:val="single" w:sz="4" w:space="0" w:color="auto"/>
              <w:right w:val="single" w:sz="4" w:space="0" w:color="auto"/>
            </w:tcBorders>
            <w:shd w:val="clear" w:color="auto" w:fill="auto"/>
            <w:vAlign w:val="center"/>
            <w:hideMark/>
          </w:tcPr>
          <w:p w14:paraId="25156988" w14:textId="77777777" w:rsidR="00D6420A" w:rsidRPr="005B4059" w:rsidRDefault="00D6420A" w:rsidP="00D6420A">
            <w:pPr>
              <w:widowControl/>
              <w:jc w:val="center"/>
              <w:rPr>
                <w:rFonts w:ascii="宋体" w:hAnsi="宋体" w:cs="Arial"/>
                <w:kern w:val="0"/>
                <w:sz w:val="18"/>
                <w:szCs w:val="18"/>
              </w:rPr>
            </w:pPr>
            <w:r w:rsidRPr="005B4059">
              <w:rPr>
                <w:rFonts w:ascii="宋体" w:hAnsi="宋体" w:cs="Arial" w:hint="eastAsia"/>
                <w:kern w:val="0"/>
                <w:sz w:val="18"/>
                <w:szCs w:val="18"/>
              </w:rPr>
              <w:t>19800.00</w:t>
            </w:r>
          </w:p>
        </w:tc>
        <w:tc>
          <w:tcPr>
            <w:tcW w:w="4678" w:type="dxa"/>
            <w:tcBorders>
              <w:top w:val="nil"/>
              <w:left w:val="nil"/>
              <w:bottom w:val="single" w:sz="4" w:space="0" w:color="auto"/>
              <w:right w:val="single" w:sz="4" w:space="0" w:color="auto"/>
            </w:tcBorders>
            <w:shd w:val="clear" w:color="auto" w:fill="auto"/>
            <w:hideMark/>
          </w:tcPr>
          <w:p w14:paraId="79ED2698" w14:textId="77777777" w:rsidR="001A3F83" w:rsidRPr="005B4059" w:rsidRDefault="00D6420A" w:rsidP="00D6420A">
            <w:pPr>
              <w:widowControl/>
              <w:jc w:val="left"/>
              <w:rPr>
                <w:rFonts w:ascii="宋体" w:hAnsi="宋体" w:cs="Arial"/>
                <w:kern w:val="0"/>
                <w:sz w:val="18"/>
                <w:szCs w:val="18"/>
              </w:rPr>
            </w:pPr>
            <w:r w:rsidRPr="005B4059">
              <w:rPr>
                <w:rFonts w:ascii="宋体" w:hAnsi="宋体" w:cs="Arial" w:hint="eastAsia"/>
                <w:kern w:val="0"/>
                <w:sz w:val="18"/>
                <w:szCs w:val="18"/>
              </w:rPr>
              <w:t>产品尺寸 ≥1872×1263×1535mm</w:t>
            </w:r>
            <w:r w:rsidRPr="005B4059">
              <w:rPr>
                <w:rFonts w:ascii="宋体" w:hAnsi="宋体" w:cs="Arial" w:hint="eastAsia"/>
                <w:kern w:val="0"/>
                <w:sz w:val="18"/>
                <w:szCs w:val="18"/>
              </w:rPr>
              <w:br/>
              <w:t>主要功能 胸大肌、三角肌、肱三头肌、斜方肌等部位肌肉</w:t>
            </w:r>
            <w:r w:rsidRPr="005B4059">
              <w:rPr>
                <w:rFonts w:ascii="宋体" w:hAnsi="宋体" w:cs="Arial" w:hint="eastAsia"/>
                <w:kern w:val="0"/>
                <w:sz w:val="18"/>
                <w:szCs w:val="18"/>
              </w:rPr>
              <w:br/>
              <w:t xml:space="preserve">1、阻力形式：配重块；总重 90kg，最小调节重量 5kg </w:t>
            </w:r>
            <w:r w:rsidRPr="005B4059">
              <w:rPr>
                <w:rFonts w:ascii="宋体" w:hAnsi="宋体" w:cs="Arial" w:hint="eastAsia"/>
                <w:kern w:val="0"/>
                <w:sz w:val="18"/>
                <w:szCs w:val="18"/>
              </w:rPr>
              <w:br/>
              <w:t>2、垫类（坐/背/胸/肘垫）：</w:t>
            </w:r>
            <w:proofErr w:type="gramStart"/>
            <w:r w:rsidRPr="005B4059">
              <w:rPr>
                <w:rFonts w:ascii="宋体" w:hAnsi="宋体" w:cs="Arial" w:hint="eastAsia"/>
                <w:kern w:val="0"/>
                <w:sz w:val="18"/>
                <w:szCs w:val="18"/>
              </w:rPr>
              <w:t>座垫</w:t>
            </w:r>
            <w:proofErr w:type="gramEnd"/>
            <w:r w:rsidRPr="005B4059">
              <w:rPr>
                <w:rFonts w:ascii="宋体" w:hAnsi="宋体" w:cs="Arial" w:hint="eastAsia"/>
                <w:kern w:val="0"/>
                <w:sz w:val="18"/>
                <w:szCs w:val="18"/>
              </w:rPr>
              <w:t xml:space="preserve">不可调节，靠垫可调节角度；材质：PU 发泡成型+皮革 </w:t>
            </w:r>
            <w:r w:rsidRPr="005B4059">
              <w:rPr>
                <w:rFonts w:ascii="宋体" w:hAnsi="宋体" w:cs="Arial" w:hint="eastAsia"/>
                <w:kern w:val="0"/>
                <w:sz w:val="18"/>
                <w:szCs w:val="18"/>
              </w:rPr>
              <w:br/>
              <w:t xml:space="preserve">3、最大人体承重：150kg </w:t>
            </w:r>
            <w:r w:rsidRPr="005B4059">
              <w:rPr>
                <w:rFonts w:ascii="宋体" w:hAnsi="宋体" w:cs="Arial" w:hint="eastAsia"/>
                <w:kern w:val="0"/>
                <w:sz w:val="18"/>
                <w:szCs w:val="18"/>
              </w:rPr>
              <w:br/>
              <w:t>4、主要管材规格：龙门架：平</w:t>
            </w:r>
            <w:proofErr w:type="gramStart"/>
            <w:r w:rsidRPr="005B4059">
              <w:rPr>
                <w:rFonts w:ascii="宋体" w:hAnsi="宋体" w:cs="Arial" w:hint="eastAsia"/>
                <w:kern w:val="0"/>
                <w:sz w:val="18"/>
                <w:szCs w:val="18"/>
              </w:rPr>
              <w:t>椭</w:t>
            </w:r>
            <w:proofErr w:type="gramEnd"/>
            <w:r w:rsidRPr="005B4059">
              <w:rPr>
                <w:rFonts w:ascii="宋体" w:hAnsi="宋体" w:cs="Arial" w:hint="eastAsia"/>
                <w:kern w:val="0"/>
                <w:sz w:val="18"/>
                <w:szCs w:val="18"/>
              </w:rPr>
              <w:t xml:space="preserve"> 150*50*t2.0；主架：平</w:t>
            </w:r>
            <w:proofErr w:type="gramStart"/>
            <w:r w:rsidRPr="005B4059">
              <w:rPr>
                <w:rFonts w:ascii="宋体" w:hAnsi="宋体" w:cs="Arial" w:hint="eastAsia"/>
                <w:kern w:val="0"/>
                <w:sz w:val="18"/>
                <w:szCs w:val="18"/>
              </w:rPr>
              <w:t>椭</w:t>
            </w:r>
            <w:proofErr w:type="gramEnd"/>
            <w:r w:rsidRPr="005B4059">
              <w:rPr>
                <w:rFonts w:ascii="宋体" w:hAnsi="宋体" w:cs="Arial" w:hint="eastAsia"/>
                <w:kern w:val="0"/>
                <w:sz w:val="18"/>
                <w:szCs w:val="18"/>
              </w:rPr>
              <w:t xml:space="preserve"> 120*50*t2.0 </w:t>
            </w:r>
            <w:r w:rsidRPr="005B4059">
              <w:rPr>
                <w:rFonts w:ascii="宋体" w:hAnsi="宋体" w:cs="Arial" w:hint="eastAsia"/>
                <w:kern w:val="0"/>
                <w:sz w:val="18"/>
                <w:szCs w:val="18"/>
              </w:rPr>
              <w:br/>
              <w:t xml:space="preserve">5、牵索形式：钢丝绳；￠5.6mm </w:t>
            </w:r>
            <w:r w:rsidRPr="005B4059">
              <w:rPr>
                <w:rFonts w:ascii="宋体" w:hAnsi="宋体" w:cs="Arial" w:hint="eastAsia"/>
                <w:kern w:val="0"/>
                <w:sz w:val="18"/>
                <w:szCs w:val="18"/>
              </w:rPr>
              <w:br/>
              <w:t>6、轴承：规格：61901，6004，6005；</w:t>
            </w:r>
          </w:p>
          <w:p w14:paraId="417E4725" w14:textId="19EE7FEB" w:rsidR="00D6420A" w:rsidRPr="005B4059" w:rsidRDefault="00D6420A" w:rsidP="00D6420A">
            <w:pPr>
              <w:widowControl/>
              <w:jc w:val="left"/>
              <w:rPr>
                <w:rFonts w:ascii="宋体" w:hAnsi="宋体" w:cs="Arial"/>
                <w:kern w:val="0"/>
                <w:sz w:val="18"/>
                <w:szCs w:val="18"/>
              </w:rPr>
            </w:pPr>
            <w:r w:rsidRPr="005B4059">
              <w:rPr>
                <w:rFonts w:ascii="宋体" w:hAnsi="宋体" w:cs="Arial" w:hint="eastAsia"/>
                <w:kern w:val="0"/>
                <w:sz w:val="18"/>
                <w:szCs w:val="18"/>
              </w:rPr>
              <w:t>7、滑轮：规格：￠117mm；材质：尼龙加</w:t>
            </w:r>
            <w:proofErr w:type="gramStart"/>
            <w:r w:rsidRPr="005B4059">
              <w:rPr>
                <w:rFonts w:ascii="宋体" w:hAnsi="宋体" w:cs="Arial" w:hint="eastAsia"/>
                <w:kern w:val="0"/>
                <w:sz w:val="18"/>
                <w:szCs w:val="18"/>
              </w:rPr>
              <w:t>纤</w:t>
            </w:r>
            <w:proofErr w:type="gramEnd"/>
            <w:r w:rsidRPr="005B4059">
              <w:rPr>
                <w:rFonts w:ascii="宋体" w:hAnsi="宋体" w:cs="Arial" w:hint="eastAsia"/>
                <w:kern w:val="0"/>
                <w:sz w:val="18"/>
                <w:szCs w:val="18"/>
              </w:rPr>
              <w:t xml:space="preserve"> </w:t>
            </w:r>
            <w:r w:rsidRPr="005B4059">
              <w:rPr>
                <w:rFonts w:ascii="宋体" w:hAnsi="宋体" w:cs="Arial" w:hint="eastAsia"/>
                <w:kern w:val="0"/>
                <w:sz w:val="18"/>
                <w:szCs w:val="18"/>
              </w:rPr>
              <w:br/>
              <w:t>8、皮革类：材质：环保 PVC；颜色：黑色</w:t>
            </w:r>
            <w:r w:rsidRPr="005B4059">
              <w:rPr>
                <w:rFonts w:ascii="宋体" w:hAnsi="宋体" w:cs="Arial" w:hint="eastAsia"/>
                <w:kern w:val="0"/>
                <w:sz w:val="18"/>
                <w:szCs w:val="18"/>
              </w:rPr>
              <w:br/>
              <w:t xml:space="preserve">9、手把：材质：PVC；颜色：黑色 </w:t>
            </w:r>
            <w:r w:rsidRPr="005B4059">
              <w:rPr>
                <w:rFonts w:ascii="宋体" w:hAnsi="宋体" w:cs="Arial" w:hint="eastAsia"/>
                <w:kern w:val="0"/>
                <w:sz w:val="18"/>
                <w:szCs w:val="18"/>
              </w:rPr>
              <w:br/>
              <w:t xml:space="preserve">10、端盖：材质：铝合金；表面处理：阳极氧化 </w:t>
            </w:r>
            <w:r w:rsidRPr="005B4059">
              <w:rPr>
                <w:rFonts w:ascii="宋体" w:hAnsi="宋体" w:cs="Arial" w:hint="eastAsia"/>
                <w:kern w:val="0"/>
                <w:sz w:val="18"/>
                <w:szCs w:val="18"/>
              </w:rPr>
              <w:br/>
              <w:t>11、导杆：规格：￠19*1240mm；材质：45#；表面处理：</w:t>
            </w:r>
            <w:proofErr w:type="gramStart"/>
            <w:r w:rsidRPr="005B4059">
              <w:rPr>
                <w:rFonts w:ascii="宋体" w:hAnsi="宋体" w:cs="Arial" w:hint="eastAsia"/>
                <w:kern w:val="0"/>
                <w:sz w:val="18"/>
                <w:szCs w:val="18"/>
              </w:rPr>
              <w:t>镀硬铬</w:t>
            </w:r>
            <w:proofErr w:type="gramEnd"/>
            <w:r w:rsidRPr="005B4059">
              <w:rPr>
                <w:rFonts w:ascii="宋体" w:hAnsi="宋体" w:cs="Arial" w:hint="eastAsia"/>
                <w:kern w:val="0"/>
                <w:sz w:val="18"/>
                <w:szCs w:val="18"/>
              </w:rPr>
              <w:t xml:space="preserve"> </w:t>
            </w:r>
            <w:r w:rsidRPr="005B4059">
              <w:rPr>
                <w:rFonts w:ascii="宋体" w:hAnsi="宋体" w:cs="Arial" w:hint="eastAsia"/>
                <w:kern w:val="0"/>
                <w:sz w:val="18"/>
                <w:szCs w:val="18"/>
              </w:rPr>
              <w:br/>
              <w:t xml:space="preserve">12、防护罩：龙门架两侧防护；钢板烤漆 </w:t>
            </w:r>
            <w:r w:rsidRPr="005B4059">
              <w:rPr>
                <w:rFonts w:ascii="宋体" w:hAnsi="宋体" w:cs="Arial" w:hint="eastAsia"/>
                <w:kern w:val="0"/>
                <w:sz w:val="18"/>
                <w:szCs w:val="18"/>
              </w:rPr>
              <w:br/>
              <w:t xml:space="preserve">13、紧固件：不锈钢材质 </w:t>
            </w:r>
            <w:r w:rsidRPr="005B4059">
              <w:rPr>
                <w:rFonts w:ascii="宋体" w:hAnsi="宋体" w:cs="Arial" w:hint="eastAsia"/>
                <w:kern w:val="0"/>
                <w:sz w:val="18"/>
                <w:szCs w:val="18"/>
              </w:rPr>
              <w:br/>
              <w:t>14、烤漆颜色：主架：</w:t>
            </w:r>
            <w:proofErr w:type="gramStart"/>
            <w:r w:rsidRPr="005B4059">
              <w:rPr>
                <w:rFonts w:ascii="宋体" w:hAnsi="宋体" w:cs="Arial" w:hint="eastAsia"/>
                <w:kern w:val="0"/>
                <w:sz w:val="18"/>
                <w:szCs w:val="18"/>
              </w:rPr>
              <w:t>黑色银砂纹</w:t>
            </w:r>
            <w:proofErr w:type="gramEnd"/>
            <w:r w:rsidRPr="005B4059">
              <w:rPr>
                <w:rFonts w:ascii="宋体" w:hAnsi="宋体" w:cs="Arial" w:hint="eastAsia"/>
                <w:kern w:val="0"/>
                <w:sz w:val="18"/>
                <w:szCs w:val="18"/>
              </w:rPr>
              <w:t>；护罩：</w:t>
            </w:r>
            <w:proofErr w:type="gramStart"/>
            <w:r w:rsidRPr="005B4059">
              <w:rPr>
                <w:rFonts w:ascii="宋体" w:hAnsi="宋体" w:cs="Arial" w:hint="eastAsia"/>
                <w:kern w:val="0"/>
                <w:sz w:val="18"/>
                <w:szCs w:val="18"/>
              </w:rPr>
              <w:t>闪银黑灰</w:t>
            </w:r>
            <w:proofErr w:type="gramEnd"/>
            <w:r w:rsidRPr="005B4059">
              <w:rPr>
                <w:rFonts w:ascii="宋体" w:hAnsi="宋体" w:cs="Arial" w:hint="eastAsia"/>
                <w:kern w:val="0"/>
                <w:sz w:val="18"/>
                <w:szCs w:val="18"/>
              </w:rPr>
              <w:t xml:space="preserve">砂纹 </w:t>
            </w:r>
            <w:r w:rsidRPr="005B4059">
              <w:rPr>
                <w:rFonts w:ascii="宋体" w:hAnsi="宋体" w:cs="Arial" w:hint="eastAsia"/>
                <w:kern w:val="0"/>
                <w:sz w:val="18"/>
                <w:szCs w:val="18"/>
              </w:rPr>
              <w:br/>
              <w:t xml:space="preserve">15、塑胶件颜色：黑色 </w:t>
            </w:r>
          </w:p>
        </w:tc>
      </w:tr>
      <w:tr w:rsidR="005B4059" w:rsidRPr="005B4059" w14:paraId="7AD9FBF4" w14:textId="77777777" w:rsidTr="00D6420A">
        <w:trPr>
          <w:trHeight w:val="5010"/>
        </w:trPr>
        <w:tc>
          <w:tcPr>
            <w:tcW w:w="850" w:type="dxa"/>
            <w:tcBorders>
              <w:top w:val="nil"/>
              <w:left w:val="single" w:sz="4" w:space="0" w:color="auto"/>
              <w:bottom w:val="single" w:sz="4" w:space="0" w:color="auto"/>
              <w:right w:val="single" w:sz="4" w:space="0" w:color="auto"/>
            </w:tcBorders>
            <w:shd w:val="clear" w:color="auto" w:fill="auto"/>
            <w:vAlign w:val="center"/>
            <w:hideMark/>
          </w:tcPr>
          <w:p w14:paraId="4AF90FF7" w14:textId="77777777" w:rsidR="00D6420A" w:rsidRPr="005B4059" w:rsidRDefault="00D6420A" w:rsidP="00D6420A">
            <w:pPr>
              <w:widowControl/>
              <w:jc w:val="center"/>
              <w:rPr>
                <w:rFonts w:ascii="宋体" w:hAnsi="宋体" w:cs="Arial"/>
                <w:kern w:val="0"/>
                <w:sz w:val="18"/>
                <w:szCs w:val="18"/>
              </w:rPr>
            </w:pPr>
            <w:r w:rsidRPr="005B4059">
              <w:rPr>
                <w:rFonts w:ascii="宋体" w:hAnsi="宋体" w:cs="Arial" w:hint="eastAsia"/>
                <w:kern w:val="0"/>
                <w:sz w:val="18"/>
                <w:szCs w:val="18"/>
              </w:rPr>
              <w:t>4</w:t>
            </w:r>
          </w:p>
        </w:tc>
        <w:tc>
          <w:tcPr>
            <w:tcW w:w="1277" w:type="dxa"/>
            <w:tcBorders>
              <w:top w:val="nil"/>
              <w:left w:val="nil"/>
              <w:bottom w:val="single" w:sz="4" w:space="0" w:color="auto"/>
              <w:right w:val="single" w:sz="4" w:space="0" w:color="auto"/>
            </w:tcBorders>
            <w:shd w:val="clear" w:color="auto" w:fill="auto"/>
            <w:vAlign w:val="center"/>
            <w:hideMark/>
          </w:tcPr>
          <w:p w14:paraId="4FE660E7" w14:textId="77777777" w:rsidR="00D6420A" w:rsidRPr="005B4059" w:rsidRDefault="00D6420A" w:rsidP="00D6420A">
            <w:pPr>
              <w:widowControl/>
              <w:jc w:val="center"/>
              <w:rPr>
                <w:rFonts w:ascii="宋体" w:hAnsi="宋体" w:cs="Arial"/>
                <w:kern w:val="0"/>
                <w:sz w:val="18"/>
                <w:szCs w:val="18"/>
              </w:rPr>
            </w:pPr>
            <w:r w:rsidRPr="005B4059">
              <w:rPr>
                <w:rFonts w:ascii="宋体" w:hAnsi="宋体" w:cs="Arial" w:hint="eastAsia"/>
                <w:kern w:val="0"/>
                <w:sz w:val="18"/>
                <w:szCs w:val="18"/>
              </w:rPr>
              <w:t>商用跑步机</w:t>
            </w:r>
          </w:p>
        </w:tc>
        <w:tc>
          <w:tcPr>
            <w:tcW w:w="992" w:type="dxa"/>
            <w:tcBorders>
              <w:top w:val="nil"/>
              <w:left w:val="nil"/>
              <w:bottom w:val="nil"/>
              <w:right w:val="nil"/>
            </w:tcBorders>
            <w:shd w:val="clear" w:color="auto" w:fill="auto"/>
            <w:vAlign w:val="center"/>
            <w:hideMark/>
          </w:tcPr>
          <w:p w14:paraId="54206684" w14:textId="77777777" w:rsidR="00D6420A" w:rsidRPr="005B4059" w:rsidRDefault="00D6420A" w:rsidP="00D6420A">
            <w:pPr>
              <w:widowControl/>
              <w:jc w:val="center"/>
              <w:rPr>
                <w:rFonts w:ascii="宋体" w:hAnsi="宋体" w:cs="Arial"/>
                <w:kern w:val="0"/>
                <w:sz w:val="18"/>
                <w:szCs w:val="18"/>
              </w:rPr>
            </w:pPr>
            <w:r w:rsidRPr="005B4059">
              <w:rPr>
                <w:rFonts w:ascii="宋体" w:hAnsi="宋体" w:cs="Arial" w:hint="eastAsia"/>
                <w:kern w:val="0"/>
                <w:sz w:val="18"/>
                <w:szCs w:val="18"/>
              </w:rPr>
              <w:t>台</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7A09C5AB" w14:textId="77777777" w:rsidR="00D6420A" w:rsidRPr="005B4059" w:rsidRDefault="00D6420A" w:rsidP="00D6420A">
            <w:pPr>
              <w:widowControl/>
              <w:jc w:val="center"/>
              <w:rPr>
                <w:rFonts w:ascii="宋体" w:hAnsi="宋体" w:cs="Arial"/>
                <w:kern w:val="0"/>
                <w:sz w:val="18"/>
                <w:szCs w:val="18"/>
              </w:rPr>
            </w:pPr>
            <w:r w:rsidRPr="005B4059">
              <w:rPr>
                <w:rFonts w:ascii="宋体" w:hAnsi="宋体" w:cs="Arial" w:hint="eastAsia"/>
                <w:kern w:val="0"/>
                <w:sz w:val="18"/>
                <w:szCs w:val="18"/>
              </w:rPr>
              <w:t>3.00</w:t>
            </w:r>
          </w:p>
        </w:tc>
        <w:tc>
          <w:tcPr>
            <w:tcW w:w="1134" w:type="dxa"/>
            <w:tcBorders>
              <w:top w:val="nil"/>
              <w:left w:val="nil"/>
              <w:bottom w:val="single" w:sz="4" w:space="0" w:color="auto"/>
              <w:right w:val="single" w:sz="4" w:space="0" w:color="auto"/>
            </w:tcBorders>
            <w:shd w:val="clear" w:color="auto" w:fill="auto"/>
            <w:vAlign w:val="center"/>
            <w:hideMark/>
          </w:tcPr>
          <w:p w14:paraId="63F12AA7" w14:textId="77777777" w:rsidR="00D6420A" w:rsidRPr="005B4059" w:rsidRDefault="00D6420A" w:rsidP="00D6420A">
            <w:pPr>
              <w:widowControl/>
              <w:jc w:val="center"/>
              <w:rPr>
                <w:rFonts w:ascii="宋体" w:hAnsi="宋体" w:cs="Arial"/>
                <w:kern w:val="0"/>
                <w:sz w:val="18"/>
                <w:szCs w:val="18"/>
              </w:rPr>
            </w:pPr>
            <w:r w:rsidRPr="005B4059">
              <w:rPr>
                <w:rFonts w:ascii="宋体" w:hAnsi="宋体" w:cs="Arial" w:hint="eastAsia"/>
                <w:kern w:val="0"/>
                <w:sz w:val="18"/>
                <w:szCs w:val="18"/>
              </w:rPr>
              <w:t>17500.00</w:t>
            </w:r>
          </w:p>
        </w:tc>
        <w:tc>
          <w:tcPr>
            <w:tcW w:w="1276" w:type="dxa"/>
            <w:tcBorders>
              <w:top w:val="nil"/>
              <w:left w:val="nil"/>
              <w:bottom w:val="single" w:sz="4" w:space="0" w:color="auto"/>
              <w:right w:val="single" w:sz="4" w:space="0" w:color="auto"/>
            </w:tcBorders>
            <w:shd w:val="clear" w:color="auto" w:fill="auto"/>
            <w:vAlign w:val="center"/>
            <w:hideMark/>
          </w:tcPr>
          <w:p w14:paraId="35FE3A7C" w14:textId="77777777" w:rsidR="00D6420A" w:rsidRPr="005B4059" w:rsidRDefault="00D6420A" w:rsidP="00D6420A">
            <w:pPr>
              <w:widowControl/>
              <w:jc w:val="center"/>
              <w:rPr>
                <w:rFonts w:ascii="宋体" w:hAnsi="宋体" w:cs="Arial"/>
                <w:kern w:val="0"/>
                <w:sz w:val="18"/>
                <w:szCs w:val="18"/>
              </w:rPr>
            </w:pPr>
            <w:r w:rsidRPr="005B4059">
              <w:rPr>
                <w:rFonts w:ascii="宋体" w:hAnsi="宋体" w:cs="Arial" w:hint="eastAsia"/>
                <w:kern w:val="0"/>
                <w:sz w:val="18"/>
                <w:szCs w:val="18"/>
              </w:rPr>
              <w:t>52500.00</w:t>
            </w:r>
          </w:p>
        </w:tc>
        <w:tc>
          <w:tcPr>
            <w:tcW w:w="4678" w:type="dxa"/>
            <w:tcBorders>
              <w:top w:val="nil"/>
              <w:left w:val="nil"/>
              <w:bottom w:val="single" w:sz="4" w:space="0" w:color="auto"/>
              <w:right w:val="single" w:sz="4" w:space="0" w:color="auto"/>
            </w:tcBorders>
            <w:shd w:val="clear" w:color="auto" w:fill="auto"/>
            <w:hideMark/>
          </w:tcPr>
          <w:p w14:paraId="75167D83" w14:textId="42203B39" w:rsidR="00D6420A" w:rsidRPr="005B4059" w:rsidRDefault="00D6420A" w:rsidP="00D6420A">
            <w:pPr>
              <w:widowControl/>
              <w:jc w:val="left"/>
              <w:rPr>
                <w:rFonts w:ascii="宋体" w:hAnsi="宋体" w:cs="Arial"/>
                <w:kern w:val="0"/>
                <w:sz w:val="18"/>
                <w:szCs w:val="18"/>
              </w:rPr>
            </w:pPr>
            <w:r w:rsidRPr="005B4059">
              <w:rPr>
                <w:rFonts w:ascii="宋体" w:hAnsi="宋体" w:cs="Arial" w:hint="eastAsia"/>
                <w:kern w:val="0"/>
                <w:sz w:val="18"/>
                <w:szCs w:val="18"/>
              </w:rPr>
              <w:t>产品尺寸 ≥2190×960×1580mm</w:t>
            </w:r>
            <w:r w:rsidRPr="005B4059">
              <w:rPr>
                <w:rFonts w:ascii="宋体" w:hAnsi="宋体" w:cs="Arial" w:hint="eastAsia"/>
                <w:kern w:val="0"/>
                <w:sz w:val="18"/>
                <w:szCs w:val="18"/>
              </w:rPr>
              <w:br/>
              <w:t>硬件参数说明 1、速度范围： 1.0～20km/h</w:t>
            </w:r>
            <w:r w:rsidRPr="005B4059">
              <w:rPr>
                <w:rFonts w:ascii="宋体" w:hAnsi="宋体" w:cs="Arial" w:hint="eastAsia"/>
                <w:kern w:val="0"/>
                <w:sz w:val="18"/>
                <w:szCs w:val="18"/>
              </w:rPr>
              <w:br/>
              <w:t>2、坡度范围： -3～15%</w:t>
            </w:r>
            <w:r w:rsidRPr="005B4059">
              <w:rPr>
                <w:rFonts w:ascii="宋体" w:hAnsi="宋体" w:cs="Arial" w:hint="eastAsia"/>
                <w:kern w:val="0"/>
                <w:sz w:val="18"/>
                <w:szCs w:val="18"/>
              </w:rPr>
              <w:br/>
              <w:t>3、电机参数： AC 马达；额定功率 3.0CHP（2.2 kw）；峰值功率 6.0HP（4.4 kw）</w:t>
            </w:r>
            <w:r w:rsidRPr="005B4059">
              <w:rPr>
                <w:rFonts w:ascii="宋体" w:hAnsi="宋体" w:cs="Arial" w:hint="eastAsia"/>
                <w:kern w:val="0"/>
                <w:sz w:val="18"/>
                <w:szCs w:val="18"/>
              </w:rPr>
              <w:br/>
              <w:t>4、输入功率： 2.25 kw</w:t>
            </w:r>
            <w:r w:rsidRPr="005B4059">
              <w:rPr>
                <w:rFonts w:ascii="宋体" w:hAnsi="宋体" w:cs="Arial" w:hint="eastAsia"/>
                <w:kern w:val="0"/>
                <w:sz w:val="18"/>
                <w:szCs w:val="18"/>
              </w:rPr>
              <w:br/>
              <w:t>5、减震系统： 全跑台减震</w:t>
            </w:r>
            <w:r w:rsidRPr="005B4059">
              <w:rPr>
                <w:rFonts w:ascii="宋体" w:hAnsi="宋体" w:cs="Arial" w:hint="eastAsia"/>
                <w:kern w:val="0"/>
                <w:sz w:val="18"/>
                <w:szCs w:val="18"/>
              </w:rPr>
              <w:br/>
              <w:t>6、跑台尺寸： ≥580×1570mm</w:t>
            </w:r>
            <w:r w:rsidRPr="005B4059">
              <w:rPr>
                <w:rFonts w:ascii="宋体" w:hAnsi="宋体" w:cs="Arial" w:hint="eastAsia"/>
                <w:kern w:val="0"/>
                <w:sz w:val="18"/>
                <w:szCs w:val="18"/>
              </w:rPr>
              <w:br/>
              <w:t>7、</w:t>
            </w:r>
            <w:proofErr w:type="gramStart"/>
            <w:r w:rsidRPr="005B4059">
              <w:rPr>
                <w:rFonts w:ascii="宋体" w:hAnsi="宋体" w:cs="Arial" w:hint="eastAsia"/>
                <w:kern w:val="0"/>
                <w:sz w:val="18"/>
                <w:szCs w:val="18"/>
              </w:rPr>
              <w:t>跑板规格</w:t>
            </w:r>
            <w:proofErr w:type="gramEnd"/>
            <w:r w:rsidRPr="005B4059">
              <w:rPr>
                <w:rFonts w:ascii="宋体" w:hAnsi="宋体" w:cs="Arial" w:hint="eastAsia"/>
                <w:kern w:val="0"/>
                <w:sz w:val="18"/>
                <w:szCs w:val="18"/>
              </w:rPr>
              <w:t xml:space="preserve">： 厚度 25mm </w:t>
            </w:r>
            <w:r w:rsidRPr="005B4059">
              <w:rPr>
                <w:rFonts w:ascii="宋体" w:hAnsi="宋体" w:cs="Arial" w:hint="eastAsia"/>
                <w:kern w:val="0"/>
                <w:sz w:val="18"/>
                <w:szCs w:val="18"/>
              </w:rPr>
              <w:br/>
              <w:t xml:space="preserve">8. </w:t>
            </w:r>
            <w:proofErr w:type="gramStart"/>
            <w:r w:rsidRPr="005B4059">
              <w:rPr>
                <w:rFonts w:ascii="宋体" w:hAnsi="宋体" w:cs="Arial" w:hint="eastAsia"/>
                <w:kern w:val="0"/>
                <w:sz w:val="18"/>
                <w:szCs w:val="18"/>
              </w:rPr>
              <w:t>跑带规格</w:t>
            </w:r>
            <w:proofErr w:type="gramEnd"/>
            <w:r w:rsidRPr="005B4059">
              <w:rPr>
                <w:rFonts w:ascii="宋体" w:hAnsi="宋体" w:cs="Arial" w:hint="eastAsia"/>
                <w:kern w:val="0"/>
                <w:sz w:val="18"/>
                <w:szCs w:val="18"/>
              </w:rPr>
              <w:t>： 厚度 t2.2mm</w:t>
            </w:r>
            <w:r w:rsidRPr="005B4059">
              <w:rPr>
                <w:rFonts w:ascii="宋体" w:hAnsi="宋体" w:cs="Arial" w:hint="eastAsia"/>
                <w:kern w:val="0"/>
                <w:sz w:val="18"/>
                <w:szCs w:val="18"/>
              </w:rPr>
              <w:br/>
              <w:t>9、主要管材规格： 立柱 200×70×t2.5mm 椭圆管；</w:t>
            </w:r>
            <w:proofErr w:type="gramStart"/>
            <w:r w:rsidRPr="005B4059">
              <w:rPr>
                <w:rFonts w:ascii="宋体" w:hAnsi="宋体" w:cs="Arial" w:hint="eastAsia"/>
                <w:kern w:val="0"/>
                <w:sz w:val="18"/>
                <w:szCs w:val="18"/>
              </w:rPr>
              <w:t>底架管</w:t>
            </w:r>
            <w:proofErr w:type="gramEnd"/>
            <w:r w:rsidRPr="005B4059">
              <w:rPr>
                <w:rFonts w:ascii="宋体" w:hAnsi="宋体" w:cs="Arial" w:hint="eastAsia"/>
                <w:kern w:val="0"/>
                <w:sz w:val="18"/>
                <w:szCs w:val="18"/>
              </w:rPr>
              <w:t xml:space="preserve"> 120×40×t2.0mm 矩形管</w:t>
            </w:r>
            <w:r w:rsidRPr="005B4059">
              <w:rPr>
                <w:rFonts w:ascii="宋体" w:hAnsi="宋体" w:cs="Arial" w:hint="eastAsia"/>
                <w:kern w:val="0"/>
                <w:sz w:val="18"/>
                <w:szCs w:val="18"/>
              </w:rPr>
              <w:br/>
              <w:t>10、最大人体承重： ≤180kg  类别/精度等级 商用 SB</w:t>
            </w:r>
            <w:r w:rsidRPr="005B4059">
              <w:rPr>
                <w:rFonts w:ascii="宋体" w:hAnsi="宋体" w:cs="Arial" w:hint="eastAsia"/>
                <w:kern w:val="0"/>
                <w:sz w:val="18"/>
                <w:szCs w:val="18"/>
              </w:rPr>
              <w:br/>
              <w:t>11、产品颜色： 香槟</w:t>
            </w:r>
            <w:proofErr w:type="gramStart"/>
            <w:r w:rsidRPr="005B4059">
              <w:rPr>
                <w:rFonts w:ascii="宋体" w:hAnsi="宋体" w:cs="Arial" w:hint="eastAsia"/>
                <w:kern w:val="0"/>
                <w:sz w:val="18"/>
                <w:szCs w:val="18"/>
              </w:rPr>
              <w:t>灰闪银</w:t>
            </w:r>
            <w:proofErr w:type="gramEnd"/>
            <w:r w:rsidRPr="005B4059">
              <w:rPr>
                <w:rFonts w:ascii="宋体" w:hAnsi="宋体" w:cs="Arial" w:hint="eastAsia"/>
                <w:kern w:val="0"/>
                <w:sz w:val="18"/>
                <w:szCs w:val="18"/>
              </w:rPr>
              <w:br/>
              <w:t>12、折叠机构： 不可折叠</w:t>
            </w:r>
            <w:r w:rsidRPr="005B4059">
              <w:rPr>
                <w:rFonts w:ascii="宋体" w:hAnsi="宋体" w:cs="Arial" w:hint="eastAsia"/>
                <w:kern w:val="0"/>
                <w:sz w:val="18"/>
                <w:szCs w:val="18"/>
              </w:rPr>
              <w:br/>
              <w:t>13、边条： 塑胶边条</w:t>
            </w:r>
            <w:r w:rsidRPr="005B4059">
              <w:rPr>
                <w:rFonts w:ascii="宋体" w:hAnsi="宋体" w:cs="Arial" w:hint="eastAsia"/>
                <w:kern w:val="0"/>
                <w:sz w:val="18"/>
                <w:szCs w:val="18"/>
              </w:rPr>
              <w:br/>
              <w:t xml:space="preserve">14、滚筒： 前/后滚筒直径 70mm </w:t>
            </w:r>
            <w:r w:rsidRPr="005B4059">
              <w:rPr>
                <w:rFonts w:ascii="宋体" w:hAnsi="宋体" w:cs="Arial" w:hint="eastAsia"/>
                <w:kern w:val="0"/>
                <w:sz w:val="18"/>
                <w:szCs w:val="18"/>
              </w:rPr>
              <w:br/>
              <w:t>15、其他功能： 心率控制程式（HRC），半马，全马</w:t>
            </w:r>
            <w:r w:rsidRPr="005B4059">
              <w:rPr>
                <w:rFonts w:ascii="宋体" w:hAnsi="宋体" w:cs="Arial" w:hint="eastAsia"/>
                <w:kern w:val="0"/>
                <w:sz w:val="18"/>
                <w:szCs w:val="18"/>
              </w:rPr>
              <w:br/>
              <w:t>17、净重： ≥198kg；</w:t>
            </w:r>
          </w:p>
        </w:tc>
      </w:tr>
      <w:tr w:rsidR="005B4059" w:rsidRPr="005B4059" w14:paraId="6E248732" w14:textId="77777777" w:rsidTr="00D6420A">
        <w:trPr>
          <w:trHeight w:val="5640"/>
        </w:trPr>
        <w:tc>
          <w:tcPr>
            <w:tcW w:w="850" w:type="dxa"/>
            <w:tcBorders>
              <w:top w:val="nil"/>
              <w:left w:val="single" w:sz="4" w:space="0" w:color="auto"/>
              <w:bottom w:val="single" w:sz="4" w:space="0" w:color="auto"/>
              <w:right w:val="single" w:sz="4" w:space="0" w:color="auto"/>
            </w:tcBorders>
            <w:shd w:val="clear" w:color="auto" w:fill="auto"/>
            <w:vAlign w:val="center"/>
            <w:hideMark/>
          </w:tcPr>
          <w:p w14:paraId="17A3B91A" w14:textId="77777777" w:rsidR="00D6420A" w:rsidRPr="005B4059" w:rsidRDefault="00D6420A" w:rsidP="00D6420A">
            <w:pPr>
              <w:widowControl/>
              <w:jc w:val="center"/>
              <w:rPr>
                <w:rFonts w:ascii="宋体" w:hAnsi="宋体" w:cs="Arial"/>
                <w:kern w:val="0"/>
                <w:sz w:val="18"/>
                <w:szCs w:val="18"/>
              </w:rPr>
            </w:pPr>
            <w:r w:rsidRPr="005B4059">
              <w:rPr>
                <w:rFonts w:ascii="宋体" w:hAnsi="宋体" w:cs="Arial" w:hint="eastAsia"/>
                <w:kern w:val="0"/>
                <w:sz w:val="18"/>
                <w:szCs w:val="18"/>
              </w:rPr>
              <w:lastRenderedPageBreak/>
              <w:t>5</w:t>
            </w:r>
          </w:p>
        </w:tc>
        <w:tc>
          <w:tcPr>
            <w:tcW w:w="1277" w:type="dxa"/>
            <w:tcBorders>
              <w:top w:val="nil"/>
              <w:left w:val="nil"/>
              <w:bottom w:val="single" w:sz="4" w:space="0" w:color="auto"/>
              <w:right w:val="single" w:sz="4" w:space="0" w:color="auto"/>
            </w:tcBorders>
            <w:shd w:val="clear" w:color="auto" w:fill="auto"/>
            <w:vAlign w:val="center"/>
            <w:hideMark/>
          </w:tcPr>
          <w:p w14:paraId="7F00DEDA" w14:textId="77777777" w:rsidR="00D6420A" w:rsidRPr="005B4059" w:rsidRDefault="00D6420A" w:rsidP="00D6420A">
            <w:pPr>
              <w:widowControl/>
              <w:jc w:val="center"/>
              <w:rPr>
                <w:rFonts w:ascii="宋体" w:hAnsi="宋体" w:cs="Arial"/>
                <w:kern w:val="0"/>
                <w:sz w:val="18"/>
                <w:szCs w:val="18"/>
              </w:rPr>
            </w:pPr>
            <w:r w:rsidRPr="005B4059">
              <w:rPr>
                <w:rFonts w:ascii="宋体" w:hAnsi="宋体" w:cs="Arial" w:hint="eastAsia"/>
                <w:kern w:val="0"/>
                <w:sz w:val="18"/>
                <w:szCs w:val="18"/>
              </w:rPr>
              <w:t>商用划船器</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F724B2D" w14:textId="77777777" w:rsidR="00D6420A" w:rsidRPr="005B4059" w:rsidRDefault="00D6420A" w:rsidP="00D6420A">
            <w:pPr>
              <w:widowControl/>
              <w:jc w:val="center"/>
              <w:rPr>
                <w:rFonts w:ascii="宋体" w:hAnsi="宋体" w:cs="Arial"/>
                <w:kern w:val="0"/>
                <w:sz w:val="18"/>
                <w:szCs w:val="18"/>
              </w:rPr>
            </w:pPr>
            <w:r w:rsidRPr="005B4059">
              <w:rPr>
                <w:rFonts w:ascii="宋体" w:hAnsi="宋体" w:cs="Arial" w:hint="eastAsia"/>
                <w:kern w:val="0"/>
                <w:sz w:val="18"/>
                <w:szCs w:val="18"/>
              </w:rPr>
              <w:t>台</w:t>
            </w:r>
          </w:p>
        </w:tc>
        <w:tc>
          <w:tcPr>
            <w:tcW w:w="850" w:type="dxa"/>
            <w:tcBorders>
              <w:top w:val="nil"/>
              <w:left w:val="nil"/>
              <w:bottom w:val="single" w:sz="4" w:space="0" w:color="auto"/>
              <w:right w:val="single" w:sz="4" w:space="0" w:color="auto"/>
            </w:tcBorders>
            <w:shd w:val="clear" w:color="auto" w:fill="auto"/>
            <w:vAlign w:val="center"/>
            <w:hideMark/>
          </w:tcPr>
          <w:p w14:paraId="3EBAF276" w14:textId="77777777" w:rsidR="00D6420A" w:rsidRPr="005B4059" w:rsidRDefault="00D6420A" w:rsidP="00D6420A">
            <w:pPr>
              <w:widowControl/>
              <w:jc w:val="center"/>
              <w:rPr>
                <w:rFonts w:ascii="宋体" w:hAnsi="宋体" w:cs="Arial"/>
                <w:kern w:val="0"/>
                <w:sz w:val="18"/>
                <w:szCs w:val="18"/>
              </w:rPr>
            </w:pPr>
            <w:r w:rsidRPr="005B4059">
              <w:rPr>
                <w:rFonts w:ascii="宋体" w:hAnsi="宋体" w:cs="Arial" w:hint="eastAsia"/>
                <w:kern w:val="0"/>
                <w:sz w:val="18"/>
                <w:szCs w:val="18"/>
              </w:rPr>
              <w:t>2.00</w:t>
            </w:r>
          </w:p>
        </w:tc>
        <w:tc>
          <w:tcPr>
            <w:tcW w:w="1134" w:type="dxa"/>
            <w:tcBorders>
              <w:top w:val="nil"/>
              <w:left w:val="nil"/>
              <w:bottom w:val="single" w:sz="4" w:space="0" w:color="auto"/>
              <w:right w:val="single" w:sz="4" w:space="0" w:color="auto"/>
            </w:tcBorders>
            <w:shd w:val="clear" w:color="auto" w:fill="auto"/>
            <w:vAlign w:val="center"/>
            <w:hideMark/>
          </w:tcPr>
          <w:p w14:paraId="24F46F09" w14:textId="77777777" w:rsidR="00D6420A" w:rsidRPr="005B4059" w:rsidRDefault="00D6420A" w:rsidP="00D6420A">
            <w:pPr>
              <w:widowControl/>
              <w:jc w:val="center"/>
              <w:rPr>
                <w:rFonts w:ascii="宋体" w:hAnsi="宋体" w:cs="Arial"/>
                <w:kern w:val="0"/>
                <w:sz w:val="18"/>
                <w:szCs w:val="18"/>
              </w:rPr>
            </w:pPr>
            <w:r w:rsidRPr="005B4059">
              <w:rPr>
                <w:rFonts w:ascii="宋体" w:hAnsi="宋体" w:cs="Arial" w:hint="eastAsia"/>
                <w:kern w:val="0"/>
                <w:sz w:val="18"/>
                <w:szCs w:val="18"/>
              </w:rPr>
              <w:t>11800.00</w:t>
            </w:r>
          </w:p>
        </w:tc>
        <w:tc>
          <w:tcPr>
            <w:tcW w:w="1276" w:type="dxa"/>
            <w:tcBorders>
              <w:top w:val="nil"/>
              <w:left w:val="nil"/>
              <w:bottom w:val="single" w:sz="4" w:space="0" w:color="auto"/>
              <w:right w:val="single" w:sz="4" w:space="0" w:color="auto"/>
            </w:tcBorders>
            <w:shd w:val="clear" w:color="auto" w:fill="auto"/>
            <w:vAlign w:val="center"/>
            <w:hideMark/>
          </w:tcPr>
          <w:p w14:paraId="505481C3" w14:textId="77777777" w:rsidR="00D6420A" w:rsidRPr="005B4059" w:rsidRDefault="00D6420A" w:rsidP="00D6420A">
            <w:pPr>
              <w:widowControl/>
              <w:jc w:val="center"/>
              <w:rPr>
                <w:rFonts w:ascii="宋体" w:hAnsi="宋体" w:cs="Arial"/>
                <w:kern w:val="0"/>
                <w:sz w:val="18"/>
                <w:szCs w:val="18"/>
              </w:rPr>
            </w:pPr>
            <w:r w:rsidRPr="005B4059">
              <w:rPr>
                <w:rFonts w:ascii="宋体" w:hAnsi="宋体" w:cs="Arial" w:hint="eastAsia"/>
                <w:kern w:val="0"/>
                <w:sz w:val="18"/>
                <w:szCs w:val="18"/>
              </w:rPr>
              <w:t>23600.00</w:t>
            </w:r>
          </w:p>
        </w:tc>
        <w:tc>
          <w:tcPr>
            <w:tcW w:w="4678" w:type="dxa"/>
            <w:tcBorders>
              <w:top w:val="nil"/>
              <w:left w:val="nil"/>
              <w:bottom w:val="single" w:sz="4" w:space="0" w:color="auto"/>
              <w:right w:val="single" w:sz="4" w:space="0" w:color="auto"/>
            </w:tcBorders>
            <w:shd w:val="clear" w:color="auto" w:fill="auto"/>
            <w:hideMark/>
          </w:tcPr>
          <w:p w14:paraId="5502F958" w14:textId="6DAE2705" w:rsidR="00D6420A" w:rsidRPr="005B4059" w:rsidRDefault="00D6420A" w:rsidP="00D6420A">
            <w:pPr>
              <w:widowControl/>
              <w:jc w:val="left"/>
              <w:rPr>
                <w:rFonts w:ascii="宋体" w:hAnsi="宋体" w:cs="Arial"/>
                <w:kern w:val="0"/>
                <w:sz w:val="18"/>
                <w:szCs w:val="18"/>
              </w:rPr>
            </w:pPr>
            <w:r w:rsidRPr="005B4059">
              <w:rPr>
                <w:rFonts w:ascii="宋体" w:hAnsi="宋体" w:cs="Arial" w:hint="eastAsia"/>
                <w:kern w:val="0"/>
                <w:sz w:val="18"/>
                <w:szCs w:val="18"/>
              </w:rPr>
              <w:t>产品尺寸 ≥2412×546×846mm</w:t>
            </w:r>
            <w:r w:rsidRPr="005B4059">
              <w:rPr>
                <w:rFonts w:ascii="宋体" w:hAnsi="宋体" w:cs="Arial" w:hint="eastAsia"/>
                <w:kern w:val="0"/>
                <w:sz w:val="18"/>
                <w:szCs w:val="18"/>
              </w:rPr>
              <w:br/>
              <w:t>硬件参数说明 1、阻力系统：磁控+风力</w:t>
            </w:r>
            <w:r w:rsidRPr="005B4059">
              <w:rPr>
                <w:rFonts w:ascii="宋体" w:hAnsi="宋体" w:cs="Arial" w:hint="eastAsia"/>
                <w:kern w:val="0"/>
                <w:sz w:val="18"/>
                <w:szCs w:val="18"/>
              </w:rPr>
              <w:br/>
              <w:t>2、阻力等级：16段阻力调整</w:t>
            </w:r>
            <w:r w:rsidRPr="005B4059">
              <w:rPr>
                <w:rFonts w:ascii="宋体" w:hAnsi="宋体" w:cs="Arial" w:hint="eastAsia"/>
                <w:kern w:val="0"/>
                <w:sz w:val="18"/>
                <w:szCs w:val="18"/>
              </w:rPr>
              <w:br/>
              <w:t>3、传动系统：皮带</w:t>
            </w:r>
            <w:r w:rsidRPr="005B4059">
              <w:rPr>
                <w:rFonts w:ascii="宋体" w:hAnsi="宋体" w:cs="Arial" w:hint="eastAsia"/>
                <w:kern w:val="0"/>
                <w:sz w:val="18"/>
                <w:szCs w:val="18"/>
              </w:rPr>
              <w:br/>
              <w:t>4、滑轨：轻质铝合金静音轨道124×75×1290mm</w:t>
            </w:r>
            <w:r w:rsidRPr="005B4059">
              <w:rPr>
                <w:rFonts w:ascii="宋体" w:hAnsi="宋体" w:cs="Arial" w:hint="eastAsia"/>
                <w:kern w:val="0"/>
                <w:sz w:val="18"/>
                <w:szCs w:val="18"/>
              </w:rPr>
              <w:br/>
              <w:t>5、无线心率：</w:t>
            </w:r>
            <w:proofErr w:type="gramStart"/>
            <w:r w:rsidRPr="005B4059">
              <w:rPr>
                <w:rFonts w:ascii="宋体" w:hAnsi="宋体" w:cs="Arial" w:hint="eastAsia"/>
                <w:kern w:val="0"/>
                <w:sz w:val="18"/>
                <w:szCs w:val="18"/>
              </w:rPr>
              <w:t>标配无线</w:t>
            </w:r>
            <w:proofErr w:type="gramEnd"/>
            <w:r w:rsidRPr="005B4059">
              <w:rPr>
                <w:rFonts w:ascii="宋体" w:hAnsi="宋体" w:cs="Arial" w:hint="eastAsia"/>
                <w:kern w:val="0"/>
                <w:sz w:val="18"/>
                <w:szCs w:val="18"/>
              </w:rPr>
              <w:t>心率胸带</w:t>
            </w:r>
            <w:r w:rsidRPr="005B4059">
              <w:rPr>
                <w:rFonts w:ascii="宋体" w:hAnsi="宋体" w:cs="Arial" w:hint="eastAsia"/>
                <w:kern w:val="0"/>
                <w:sz w:val="18"/>
                <w:szCs w:val="18"/>
              </w:rPr>
              <w:br/>
              <w:t>6、运动距离：120cm/1M行程</w:t>
            </w:r>
            <w:r w:rsidRPr="005B4059">
              <w:rPr>
                <w:rFonts w:ascii="宋体" w:hAnsi="宋体" w:cs="Arial" w:hint="eastAsia"/>
                <w:kern w:val="0"/>
                <w:sz w:val="18"/>
                <w:szCs w:val="18"/>
              </w:rPr>
              <w:br/>
              <w:t>7、最大人体承重：≤150kg</w:t>
            </w:r>
            <w:r w:rsidRPr="005B4059">
              <w:rPr>
                <w:rFonts w:ascii="宋体" w:hAnsi="宋体" w:cs="Arial" w:hint="eastAsia"/>
                <w:kern w:val="0"/>
                <w:sz w:val="18"/>
                <w:szCs w:val="18"/>
              </w:rPr>
              <w:br/>
              <w:t>8、主要管材规格：</w:t>
            </w:r>
            <w:proofErr w:type="gramStart"/>
            <w:r w:rsidRPr="005B4059">
              <w:rPr>
                <w:rFonts w:ascii="宋体" w:hAnsi="宋体" w:cs="Arial" w:hint="eastAsia"/>
                <w:kern w:val="0"/>
                <w:sz w:val="18"/>
                <w:szCs w:val="18"/>
              </w:rPr>
              <w:t>座垫</w:t>
            </w:r>
            <w:proofErr w:type="gramEnd"/>
            <w:r w:rsidRPr="005B4059">
              <w:rPr>
                <w:rFonts w:ascii="宋体" w:hAnsi="宋体" w:cs="Arial" w:hint="eastAsia"/>
                <w:kern w:val="0"/>
                <w:sz w:val="18"/>
                <w:szCs w:val="18"/>
              </w:rPr>
              <w:t>管：铁</w:t>
            </w:r>
            <w:proofErr w:type="gramStart"/>
            <w:r w:rsidRPr="005B4059">
              <w:rPr>
                <w:rFonts w:ascii="宋体" w:hAnsi="宋体" w:cs="Arial" w:hint="eastAsia"/>
                <w:kern w:val="0"/>
                <w:sz w:val="18"/>
                <w:szCs w:val="18"/>
              </w:rPr>
              <w:t>钣</w:t>
            </w:r>
            <w:proofErr w:type="gramEnd"/>
            <w:r w:rsidRPr="005B4059">
              <w:rPr>
                <w:rFonts w:ascii="宋体" w:hAnsi="宋体" w:cs="Arial" w:hint="eastAsia"/>
                <w:kern w:val="0"/>
                <w:sz w:val="18"/>
                <w:szCs w:val="18"/>
              </w:rPr>
              <w:t xml:space="preserve"> t3.0mm</w:t>
            </w:r>
            <w:r w:rsidRPr="005B4059">
              <w:rPr>
                <w:rFonts w:ascii="宋体" w:hAnsi="宋体" w:cs="Arial" w:hint="eastAsia"/>
                <w:kern w:val="0"/>
                <w:sz w:val="18"/>
                <w:szCs w:val="18"/>
              </w:rPr>
              <w:br/>
              <w:t>9、方形支撑臂管：30×80×680×t1.5mm</w:t>
            </w:r>
            <w:r w:rsidRPr="005B4059">
              <w:rPr>
                <w:rFonts w:ascii="宋体" w:hAnsi="宋体" w:cs="Arial" w:hint="eastAsia"/>
                <w:kern w:val="0"/>
                <w:sz w:val="18"/>
                <w:szCs w:val="18"/>
              </w:rPr>
              <w:br/>
              <w:t>10、前脚管(三角管)：500mm</w:t>
            </w:r>
            <w:r w:rsidRPr="005B4059">
              <w:rPr>
                <w:rFonts w:ascii="宋体" w:hAnsi="宋体" w:cs="Arial" w:hint="eastAsia"/>
                <w:kern w:val="0"/>
                <w:sz w:val="18"/>
                <w:szCs w:val="18"/>
              </w:rPr>
              <w:br/>
              <w:t>11、后脚管(三角管)：500mm</w:t>
            </w:r>
            <w:r w:rsidRPr="005B4059">
              <w:rPr>
                <w:rFonts w:ascii="宋体" w:hAnsi="宋体" w:cs="Arial" w:hint="eastAsia"/>
                <w:kern w:val="0"/>
                <w:sz w:val="18"/>
                <w:szCs w:val="18"/>
              </w:rPr>
              <w:br/>
              <w:t>12、脚踏支撑管：40×80×70×t1.5mm</w:t>
            </w:r>
            <w:r w:rsidRPr="005B4059">
              <w:rPr>
                <w:rFonts w:ascii="宋体" w:hAnsi="宋体" w:cs="Arial" w:hint="eastAsia"/>
                <w:kern w:val="0"/>
                <w:sz w:val="18"/>
                <w:szCs w:val="18"/>
              </w:rPr>
              <w:br/>
              <w:t>13、手把管：31.8×T1.5×440mm</w:t>
            </w:r>
            <w:r w:rsidRPr="005B4059">
              <w:rPr>
                <w:rFonts w:ascii="宋体" w:hAnsi="宋体" w:cs="Arial" w:hint="eastAsia"/>
                <w:kern w:val="0"/>
                <w:sz w:val="18"/>
                <w:szCs w:val="18"/>
              </w:rPr>
              <w:br/>
              <w:t>15、折叠结构：可折叠</w:t>
            </w:r>
            <w:r w:rsidRPr="005B4059">
              <w:rPr>
                <w:rFonts w:ascii="宋体" w:hAnsi="宋体" w:cs="Arial" w:hint="eastAsia"/>
                <w:kern w:val="0"/>
                <w:sz w:val="18"/>
                <w:szCs w:val="18"/>
              </w:rPr>
              <w:br/>
              <w:t>16、座椅高度：350-400mm</w:t>
            </w:r>
            <w:r w:rsidRPr="005B4059">
              <w:rPr>
                <w:rFonts w:ascii="宋体" w:hAnsi="宋体" w:cs="Arial" w:hint="eastAsia"/>
                <w:kern w:val="0"/>
                <w:sz w:val="18"/>
                <w:szCs w:val="18"/>
              </w:rPr>
              <w:br/>
              <w:t>18、输入电压：10A 100V-240V AC</w:t>
            </w:r>
            <w:r w:rsidRPr="005B4059">
              <w:rPr>
                <w:rFonts w:ascii="宋体" w:hAnsi="宋体" w:cs="Arial" w:hint="eastAsia"/>
                <w:kern w:val="0"/>
                <w:sz w:val="18"/>
                <w:szCs w:val="18"/>
              </w:rPr>
              <w:br/>
              <w:t>19、电源：插电  220±10%V，器械输入9V，500毫安</w:t>
            </w:r>
            <w:r w:rsidRPr="005B4059">
              <w:rPr>
                <w:rFonts w:ascii="宋体" w:hAnsi="宋体" w:cs="Arial" w:hint="eastAsia"/>
                <w:kern w:val="0"/>
                <w:sz w:val="18"/>
                <w:szCs w:val="18"/>
              </w:rPr>
              <w:br/>
              <w:t>20、机台净重：48kg</w:t>
            </w:r>
          </w:p>
        </w:tc>
      </w:tr>
      <w:tr w:rsidR="005B4059" w:rsidRPr="005B4059" w14:paraId="43C23646" w14:textId="77777777" w:rsidTr="00D6420A">
        <w:trPr>
          <w:trHeight w:val="5355"/>
        </w:trPr>
        <w:tc>
          <w:tcPr>
            <w:tcW w:w="850" w:type="dxa"/>
            <w:tcBorders>
              <w:top w:val="nil"/>
              <w:left w:val="single" w:sz="4" w:space="0" w:color="auto"/>
              <w:bottom w:val="single" w:sz="4" w:space="0" w:color="auto"/>
              <w:right w:val="single" w:sz="4" w:space="0" w:color="auto"/>
            </w:tcBorders>
            <w:shd w:val="clear" w:color="auto" w:fill="auto"/>
            <w:vAlign w:val="center"/>
            <w:hideMark/>
          </w:tcPr>
          <w:p w14:paraId="0A638E64" w14:textId="77777777" w:rsidR="00D6420A" w:rsidRPr="005B4059" w:rsidRDefault="00D6420A" w:rsidP="00D6420A">
            <w:pPr>
              <w:widowControl/>
              <w:jc w:val="center"/>
              <w:rPr>
                <w:rFonts w:ascii="宋体" w:hAnsi="宋体" w:cs="Arial"/>
                <w:kern w:val="0"/>
                <w:sz w:val="18"/>
                <w:szCs w:val="18"/>
              </w:rPr>
            </w:pPr>
            <w:r w:rsidRPr="005B4059">
              <w:rPr>
                <w:rFonts w:ascii="宋体" w:hAnsi="宋体" w:cs="Arial" w:hint="eastAsia"/>
                <w:kern w:val="0"/>
                <w:sz w:val="18"/>
                <w:szCs w:val="18"/>
              </w:rPr>
              <w:t>6</w:t>
            </w:r>
          </w:p>
        </w:tc>
        <w:tc>
          <w:tcPr>
            <w:tcW w:w="1277" w:type="dxa"/>
            <w:tcBorders>
              <w:top w:val="nil"/>
              <w:left w:val="nil"/>
              <w:bottom w:val="single" w:sz="4" w:space="0" w:color="auto"/>
              <w:right w:val="single" w:sz="4" w:space="0" w:color="auto"/>
            </w:tcBorders>
            <w:shd w:val="clear" w:color="auto" w:fill="auto"/>
            <w:vAlign w:val="center"/>
            <w:hideMark/>
          </w:tcPr>
          <w:p w14:paraId="285A444F" w14:textId="77777777" w:rsidR="00D6420A" w:rsidRPr="005B4059" w:rsidRDefault="00D6420A" w:rsidP="00D6420A">
            <w:pPr>
              <w:widowControl/>
              <w:jc w:val="center"/>
              <w:rPr>
                <w:rFonts w:ascii="宋体" w:hAnsi="宋体" w:cs="Arial"/>
                <w:kern w:val="0"/>
                <w:sz w:val="18"/>
                <w:szCs w:val="18"/>
              </w:rPr>
            </w:pPr>
            <w:r w:rsidRPr="005B4059">
              <w:rPr>
                <w:rFonts w:ascii="宋体" w:hAnsi="宋体" w:cs="Arial" w:hint="eastAsia"/>
                <w:kern w:val="0"/>
                <w:sz w:val="18"/>
                <w:szCs w:val="18"/>
              </w:rPr>
              <w:t>动感单车</w:t>
            </w:r>
          </w:p>
        </w:tc>
        <w:tc>
          <w:tcPr>
            <w:tcW w:w="992" w:type="dxa"/>
            <w:tcBorders>
              <w:top w:val="nil"/>
              <w:left w:val="nil"/>
              <w:bottom w:val="single" w:sz="4" w:space="0" w:color="auto"/>
              <w:right w:val="single" w:sz="4" w:space="0" w:color="auto"/>
            </w:tcBorders>
            <w:shd w:val="clear" w:color="auto" w:fill="auto"/>
            <w:vAlign w:val="center"/>
            <w:hideMark/>
          </w:tcPr>
          <w:p w14:paraId="29FB4419" w14:textId="77777777" w:rsidR="00D6420A" w:rsidRPr="005B4059" w:rsidRDefault="00D6420A" w:rsidP="00D6420A">
            <w:pPr>
              <w:widowControl/>
              <w:jc w:val="center"/>
              <w:rPr>
                <w:rFonts w:ascii="宋体" w:hAnsi="宋体" w:cs="Arial"/>
                <w:kern w:val="0"/>
                <w:sz w:val="18"/>
                <w:szCs w:val="18"/>
              </w:rPr>
            </w:pPr>
            <w:r w:rsidRPr="005B4059">
              <w:rPr>
                <w:rFonts w:ascii="宋体" w:hAnsi="宋体" w:cs="Arial" w:hint="eastAsia"/>
                <w:kern w:val="0"/>
                <w:sz w:val="18"/>
                <w:szCs w:val="18"/>
              </w:rPr>
              <w:t>台</w:t>
            </w:r>
          </w:p>
        </w:tc>
        <w:tc>
          <w:tcPr>
            <w:tcW w:w="850" w:type="dxa"/>
            <w:tcBorders>
              <w:top w:val="nil"/>
              <w:left w:val="nil"/>
              <w:bottom w:val="single" w:sz="4" w:space="0" w:color="auto"/>
              <w:right w:val="single" w:sz="4" w:space="0" w:color="auto"/>
            </w:tcBorders>
            <w:shd w:val="clear" w:color="auto" w:fill="auto"/>
            <w:vAlign w:val="center"/>
            <w:hideMark/>
          </w:tcPr>
          <w:p w14:paraId="27702BCE" w14:textId="77777777" w:rsidR="00D6420A" w:rsidRPr="005B4059" w:rsidRDefault="00D6420A" w:rsidP="00D6420A">
            <w:pPr>
              <w:widowControl/>
              <w:jc w:val="center"/>
              <w:rPr>
                <w:rFonts w:ascii="宋体" w:hAnsi="宋体" w:cs="Arial"/>
                <w:kern w:val="0"/>
                <w:sz w:val="18"/>
                <w:szCs w:val="18"/>
              </w:rPr>
            </w:pPr>
            <w:r w:rsidRPr="005B4059">
              <w:rPr>
                <w:rFonts w:ascii="宋体" w:hAnsi="宋体" w:cs="Arial" w:hint="eastAsia"/>
                <w:kern w:val="0"/>
                <w:sz w:val="18"/>
                <w:szCs w:val="18"/>
              </w:rPr>
              <w:t>2.00</w:t>
            </w:r>
          </w:p>
        </w:tc>
        <w:tc>
          <w:tcPr>
            <w:tcW w:w="1134" w:type="dxa"/>
            <w:tcBorders>
              <w:top w:val="nil"/>
              <w:left w:val="nil"/>
              <w:bottom w:val="single" w:sz="4" w:space="0" w:color="auto"/>
              <w:right w:val="single" w:sz="4" w:space="0" w:color="auto"/>
            </w:tcBorders>
            <w:shd w:val="clear" w:color="auto" w:fill="auto"/>
            <w:vAlign w:val="center"/>
            <w:hideMark/>
          </w:tcPr>
          <w:p w14:paraId="154D4492" w14:textId="77777777" w:rsidR="00D6420A" w:rsidRPr="005B4059" w:rsidRDefault="00D6420A" w:rsidP="00D6420A">
            <w:pPr>
              <w:widowControl/>
              <w:jc w:val="center"/>
              <w:rPr>
                <w:rFonts w:ascii="宋体" w:hAnsi="宋体" w:cs="Arial"/>
                <w:kern w:val="0"/>
                <w:sz w:val="18"/>
                <w:szCs w:val="18"/>
              </w:rPr>
            </w:pPr>
            <w:r w:rsidRPr="005B4059">
              <w:rPr>
                <w:rFonts w:ascii="宋体" w:hAnsi="宋体" w:cs="Arial" w:hint="eastAsia"/>
                <w:kern w:val="0"/>
                <w:sz w:val="18"/>
                <w:szCs w:val="18"/>
              </w:rPr>
              <w:t>3680.00</w:t>
            </w:r>
          </w:p>
        </w:tc>
        <w:tc>
          <w:tcPr>
            <w:tcW w:w="1276" w:type="dxa"/>
            <w:tcBorders>
              <w:top w:val="nil"/>
              <w:left w:val="nil"/>
              <w:bottom w:val="single" w:sz="4" w:space="0" w:color="auto"/>
              <w:right w:val="single" w:sz="4" w:space="0" w:color="auto"/>
            </w:tcBorders>
            <w:shd w:val="clear" w:color="auto" w:fill="auto"/>
            <w:vAlign w:val="center"/>
            <w:hideMark/>
          </w:tcPr>
          <w:p w14:paraId="504C5A7F" w14:textId="77777777" w:rsidR="00D6420A" w:rsidRPr="005B4059" w:rsidRDefault="00D6420A" w:rsidP="00D6420A">
            <w:pPr>
              <w:widowControl/>
              <w:jc w:val="center"/>
              <w:rPr>
                <w:rFonts w:ascii="宋体" w:hAnsi="宋体" w:cs="Arial"/>
                <w:kern w:val="0"/>
                <w:sz w:val="18"/>
                <w:szCs w:val="18"/>
              </w:rPr>
            </w:pPr>
            <w:r w:rsidRPr="005B4059">
              <w:rPr>
                <w:rFonts w:ascii="宋体" w:hAnsi="宋体" w:cs="Arial" w:hint="eastAsia"/>
                <w:kern w:val="0"/>
                <w:sz w:val="18"/>
                <w:szCs w:val="18"/>
              </w:rPr>
              <w:t>7360.00</w:t>
            </w:r>
          </w:p>
        </w:tc>
        <w:tc>
          <w:tcPr>
            <w:tcW w:w="4678" w:type="dxa"/>
            <w:tcBorders>
              <w:top w:val="nil"/>
              <w:left w:val="nil"/>
              <w:bottom w:val="single" w:sz="4" w:space="0" w:color="auto"/>
              <w:right w:val="single" w:sz="4" w:space="0" w:color="auto"/>
            </w:tcBorders>
            <w:shd w:val="clear" w:color="auto" w:fill="auto"/>
            <w:vAlign w:val="center"/>
            <w:hideMark/>
          </w:tcPr>
          <w:p w14:paraId="1C38A297" w14:textId="5F6F0CB5" w:rsidR="00D6420A" w:rsidRPr="005B4059" w:rsidRDefault="00D6420A" w:rsidP="00D6420A">
            <w:pPr>
              <w:widowControl/>
              <w:jc w:val="left"/>
              <w:rPr>
                <w:rFonts w:ascii="宋体" w:hAnsi="宋体" w:cs="Arial"/>
                <w:kern w:val="0"/>
                <w:sz w:val="18"/>
                <w:szCs w:val="18"/>
              </w:rPr>
            </w:pPr>
            <w:r w:rsidRPr="005B4059">
              <w:rPr>
                <w:rFonts w:ascii="宋体" w:hAnsi="宋体" w:cs="Arial" w:hint="eastAsia"/>
                <w:kern w:val="0"/>
                <w:sz w:val="18"/>
                <w:szCs w:val="18"/>
              </w:rPr>
              <w:t>1、飞轮：飞轮重量≥ 13kg</w:t>
            </w:r>
            <w:r w:rsidRPr="005B4059">
              <w:rPr>
                <w:rFonts w:ascii="宋体" w:hAnsi="宋体" w:cs="Arial" w:hint="eastAsia"/>
                <w:kern w:val="0"/>
                <w:sz w:val="18"/>
                <w:szCs w:val="18"/>
              </w:rPr>
              <w:br/>
              <w:t>2、传动系统：皮带传动系统</w:t>
            </w:r>
            <w:r w:rsidRPr="005B4059">
              <w:rPr>
                <w:rFonts w:ascii="宋体" w:hAnsi="宋体" w:cs="Arial" w:hint="eastAsia"/>
                <w:kern w:val="0"/>
                <w:sz w:val="18"/>
                <w:szCs w:val="18"/>
              </w:rPr>
              <w:br/>
              <w:t>3、阻力系统：磁控阻力系统</w:t>
            </w:r>
            <w:r w:rsidRPr="005B4059">
              <w:rPr>
                <w:rFonts w:ascii="宋体" w:hAnsi="宋体" w:cs="Arial" w:hint="eastAsia"/>
                <w:kern w:val="0"/>
                <w:sz w:val="18"/>
                <w:szCs w:val="18"/>
              </w:rPr>
              <w:br/>
              <w:t>4、阻力等级：32</w:t>
            </w:r>
            <w:r w:rsidRPr="005B4059">
              <w:rPr>
                <w:rFonts w:ascii="宋体" w:hAnsi="宋体" w:cs="Arial" w:hint="eastAsia"/>
                <w:kern w:val="0"/>
                <w:sz w:val="18"/>
                <w:szCs w:val="18"/>
              </w:rPr>
              <w:br/>
              <w:t>5、调节阻力位：飞梭旋钮，LCD屏幕显示速度，距离，时间，挡位和卡路里</w:t>
            </w:r>
            <w:r w:rsidRPr="005B4059">
              <w:rPr>
                <w:rFonts w:ascii="宋体" w:hAnsi="宋体" w:cs="Arial" w:hint="eastAsia"/>
                <w:kern w:val="0"/>
                <w:sz w:val="18"/>
                <w:szCs w:val="18"/>
              </w:rPr>
              <w:br/>
              <w:t>6、速比：260/55</w:t>
            </w:r>
            <w:r w:rsidRPr="005B4059">
              <w:rPr>
                <w:rFonts w:ascii="宋体" w:hAnsi="宋体" w:cs="Arial" w:hint="eastAsia"/>
                <w:kern w:val="0"/>
                <w:sz w:val="18"/>
                <w:szCs w:val="18"/>
              </w:rPr>
              <w:br/>
              <w:t>7、把手：多工位把手</w:t>
            </w:r>
            <w:r w:rsidRPr="005B4059">
              <w:rPr>
                <w:rFonts w:ascii="宋体" w:hAnsi="宋体" w:cs="Arial" w:hint="eastAsia"/>
                <w:kern w:val="0"/>
                <w:sz w:val="18"/>
                <w:szCs w:val="18"/>
              </w:rPr>
              <w:br/>
              <w:t>8、最大人体承重：≤125kg</w:t>
            </w:r>
            <w:r w:rsidRPr="005B4059">
              <w:rPr>
                <w:rFonts w:ascii="宋体" w:hAnsi="宋体" w:cs="Arial" w:hint="eastAsia"/>
                <w:kern w:val="0"/>
                <w:sz w:val="18"/>
                <w:szCs w:val="18"/>
              </w:rPr>
              <w:br/>
              <w:t>9、主要管材规格：调节管 70×30×t1.5mm  平椭圆管；</w:t>
            </w:r>
            <w:proofErr w:type="gramStart"/>
            <w:r w:rsidRPr="005B4059">
              <w:rPr>
                <w:rFonts w:ascii="宋体" w:hAnsi="宋体" w:cs="Arial" w:hint="eastAsia"/>
                <w:kern w:val="0"/>
                <w:sz w:val="18"/>
                <w:szCs w:val="18"/>
              </w:rPr>
              <w:t>底架管</w:t>
            </w:r>
            <w:proofErr w:type="gramEnd"/>
            <w:r w:rsidRPr="005B4059">
              <w:rPr>
                <w:rFonts w:ascii="宋体" w:hAnsi="宋体" w:cs="Arial" w:hint="eastAsia"/>
                <w:kern w:val="0"/>
                <w:sz w:val="18"/>
                <w:szCs w:val="18"/>
              </w:rPr>
              <w:t xml:space="preserve"> 80×40×t1.8mm  平椭圆管，电镀+烤漆双重防锈工艺</w:t>
            </w:r>
            <w:r w:rsidRPr="005B4059">
              <w:rPr>
                <w:rFonts w:ascii="宋体" w:hAnsi="宋体" w:cs="Arial" w:hint="eastAsia"/>
                <w:kern w:val="0"/>
                <w:sz w:val="18"/>
                <w:szCs w:val="18"/>
              </w:rPr>
              <w:br/>
              <w:t>10、功率：约 20-400W（400W在32</w:t>
            </w:r>
            <w:proofErr w:type="gramStart"/>
            <w:r w:rsidRPr="005B4059">
              <w:rPr>
                <w:rFonts w:ascii="宋体" w:hAnsi="宋体" w:cs="Arial" w:hint="eastAsia"/>
                <w:kern w:val="0"/>
                <w:sz w:val="18"/>
                <w:szCs w:val="18"/>
              </w:rPr>
              <w:t>挡踏频</w:t>
            </w:r>
            <w:proofErr w:type="gramEnd"/>
            <w:r w:rsidRPr="005B4059">
              <w:rPr>
                <w:rFonts w:ascii="宋体" w:hAnsi="宋体" w:cs="Arial" w:hint="eastAsia"/>
                <w:kern w:val="0"/>
                <w:sz w:val="18"/>
                <w:szCs w:val="18"/>
              </w:rPr>
              <w:t>90RPM下测得）</w:t>
            </w:r>
            <w:r w:rsidRPr="005B4059">
              <w:rPr>
                <w:rFonts w:ascii="宋体" w:hAnsi="宋体" w:cs="Arial" w:hint="eastAsia"/>
                <w:kern w:val="0"/>
                <w:sz w:val="18"/>
                <w:szCs w:val="18"/>
              </w:rPr>
              <w:br/>
              <w:t>11、产品颜色：黑色+芬兰色</w:t>
            </w:r>
            <w:r w:rsidRPr="005B4059">
              <w:rPr>
                <w:rFonts w:ascii="宋体" w:hAnsi="宋体" w:cs="Arial" w:hint="eastAsia"/>
                <w:kern w:val="0"/>
                <w:sz w:val="18"/>
                <w:szCs w:val="18"/>
              </w:rPr>
              <w:br/>
              <w:t>12、搬运轮：有(PU 带轴承)</w:t>
            </w:r>
            <w:r w:rsidRPr="005B4059">
              <w:rPr>
                <w:rFonts w:ascii="宋体" w:hAnsi="宋体" w:cs="Arial" w:hint="eastAsia"/>
                <w:kern w:val="0"/>
                <w:sz w:val="18"/>
                <w:szCs w:val="18"/>
              </w:rPr>
              <w:br/>
              <w:t>13、电源：自发电（</w:t>
            </w:r>
            <w:proofErr w:type="gramStart"/>
            <w:r w:rsidRPr="005B4059">
              <w:rPr>
                <w:rFonts w:ascii="宋体" w:hAnsi="宋体" w:cs="Arial" w:hint="eastAsia"/>
                <w:kern w:val="0"/>
                <w:sz w:val="18"/>
                <w:szCs w:val="18"/>
              </w:rPr>
              <w:t>在踏频</w:t>
            </w:r>
            <w:proofErr w:type="gramEnd"/>
            <w:r w:rsidRPr="005B4059">
              <w:rPr>
                <w:rFonts w:ascii="宋体" w:hAnsi="宋体" w:cs="Arial" w:hint="eastAsia"/>
                <w:kern w:val="0"/>
                <w:sz w:val="18"/>
                <w:szCs w:val="18"/>
              </w:rPr>
              <w:t>120 RPM下发电功率7.5W）</w:t>
            </w:r>
            <w:r w:rsidRPr="005B4059">
              <w:rPr>
                <w:rFonts w:ascii="宋体" w:hAnsi="宋体" w:cs="Arial" w:hint="eastAsia"/>
                <w:kern w:val="0"/>
                <w:sz w:val="18"/>
                <w:szCs w:val="18"/>
              </w:rPr>
              <w:br/>
              <w:t>14、曲柄：3PCS，孔距 170mm</w:t>
            </w:r>
            <w:r w:rsidRPr="005B4059">
              <w:rPr>
                <w:rFonts w:ascii="宋体" w:hAnsi="宋体" w:cs="Arial" w:hint="eastAsia"/>
                <w:kern w:val="0"/>
                <w:sz w:val="18"/>
                <w:szCs w:val="18"/>
              </w:rPr>
              <w:br/>
              <w:t>15、脚踏：铝合金</w:t>
            </w:r>
            <w:r w:rsidRPr="005B4059">
              <w:rPr>
                <w:rFonts w:ascii="宋体" w:hAnsi="宋体" w:cs="Arial" w:hint="eastAsia"/>
                <w:kern w:val="0"/>
                <w:sz w:val="18"/>
                <w:szCs w:val="18"/>
              </w:rPr>
              <w:br/>
              <w:t>16、坐垫：PU 坐垫</w:t>
            </w:r>
            <w:r w:rsidRPr="005B4059">
              <w:rPr>
                <w:rFonts w:ascii="宋体" w:hAnsi="宋体" w:cs="Arial" w:hint="eastAsia"/>
                <w:kern w:val="0"/>
                <w:sz w:val="18"/>
                <w:szCs w:val="18"/>
              </w:rPr>
              <w:br/>
              <w:t>17、中轴：直径 20</w:t>
            </w:r>
            <w:r w:rsidRPr="005B4059">
              <w:rPr>
                <w:rFonts w:ascii="宋体" w:hAnsi="宋体" w:cs="Arial" w:hint="eastAsia"/>
                <w:kern w:val="0"/>
                <w:sz w:val="18"/>
                <w:szCs w:val="18"/>
              </w:rPr>
              <w:br/>
              <w:t>1</w:t>
            </w:r>
            <w:r w:rsidR="001A3F83" w:rsidRPr="005B4059">
              <w:rPr>
                <w:rFonts w:ascii="宋体" w:hAnsi="宋体" w:cs="Arial"/>
                <w:kern w:val="0"/>
                <w:sz w:val="18"/>
                <w:szCs w:val="18"/>
              </w:rPr>
              <w:t>8</w:t>
            </w:r>
            <w:r w:rsidRPr="005B4059">
              <w:rPr>
                <w:rFonts w:ascii="宋体" w:hAnsi="宋体" w:cs="Arial" w:hint="eastAsia"/>
                <w:kern w:val="0"/>
                <w:sz w:val="18"/>
                <w:szCs w:val="18"/>
              </w:rPr>
              <w:t>、净重： 43kg；</w:t>
            </w:r>
          </w:p>
        </w:tc>
      </w:tr>
      <w:tr w:rsidR="005B4059" w:rsidRPr="005B4059" w14:paraId="19EEB045" w14:textId="77777777" w:rsidTr="00C769CE">
        <w:trPr>
          <w:trHeight w:val="2902"/>
        </w:trPr>
        <w:tc>
          <w:tcPr>
            <w:tcW w:w="850" w:type="dxa"/>
            <w:tcBorders>
              <w:top w:val="nil"/>
              <w:left w:val="single" w:sz="4" w:space="0" w:color="auto"/>
              <w:bottom w:val="single" w:sz="4" w:space="0" w:color="auto"/>
              <w:right w:val="single" w:sz="4" w:space="0" w:color="auto"/>
            </w:tcBorders>
            <w:shd w:val="clear" w:color="auto" w:fill="auto"/>
            <w:vAlign w:val="center"/>
            <w:hideMark/>
          </w:tcPr>
          <w:p w14:paraId="0CA8F6D8" w14:textId="77777777" w:rsidR="00D6420A" w:rsidRPr="005B4059" w:rsidRDefault="00D6420A" w:rsidP="00D6420A">
            <w:pPr>
              <w:widowControl/>
              <w:jc w:val="center"/>
              <w:rPr>
                <w:rFonts w:ascii="宋体" w:hAnsi="宋体" w:cs="Arial"/>
                <w:kern w:val="0"/>
                <w:sz w:val="18"/>
                <w:szCs w:val="18"/>
              </w:rPr>
            </w:pPr>
            <w:r w:rsidRPr="005B4059">
              <w:rPr>
                <w:rFonts w:ascii="宋体" w:hAnsi="宋体" w:cs="Arial" w:hint="eastAsia"/>
                <w:kern w:val="0"/>
                <w:sz w:val="18"/>
                <w:szCs w:val="18"/>
              </w:rPr>
              <w:lastRenderedPageBreak/>
              <w:t>7</w:t>
            </w:r>
          </w:p>
        </w:tc>
        <w:tc>
          <w:tcPr>
            <w:tcW w:w="1277" w:type="dxa"/>
            <w:tcBorders>
              <w:top w:val="nil"/>
              <w:left w:val="nil"/>
              <w:bottom w:val="single" w:sz="4" w:space="0" w:color="auto"/>
              <w:right w:val="single" w:sz="4" w:space="0" w:color="auto"/>
            </w:tcBorders>
            <w:shd w:val="clear" w:color="auto" w:fill="auto"/>
            <w:vAlign w:val="center"/>
            <w:hideMark/>
          </w:tcPr>
          <w:p w14:paraId="49128706" w14:textId="77777777" w:rsidR="00D6420A" w:rsidRPr="005B4059" w:rsidRDefault="00D6420A" w:rsidP="00D6420A">
            <w:pPr>
              <w:widowControl/>
              <w:jc w:val="center"/>
              <w:rPr>
                <w:rFonts w:ascii="宋体" w:hAnsi="宋体" w:cs="Arial"/>
                <w:kern w:val="0"/>
                <w:sz w:val="18"/>
                <w:szCs w:val="18"/>
              </w:rPr>
            </w:pPr>
            <w:r w:rsidRPr="005B4059">
              <w:rPr>
                <w:rFonts w:ascii="宋体" w:hAnsi="宋体" w:cs="Arial" w:hint="eastAsia"/>
                <w:kern w:val="0"/>
                <w:sz w:val="18"/>
                <w:szCs w:val="18"/>
              </w:rPr>
              <w:t>商用</w:t>
            </w:r>
            <w:proofErr w:type="gramStart"/>
            <w:r w:rsidRPr="005B4059">
              <w:rPr>
                <w:rFonts w:ascii="宋体" w:hAnsi="宋体" w:cs="Arial" w:hint="eastAsia"/>
                <w:kern w:val="0"/>
                <w:sz w:val="18"/>
                <w:szCs w:val="18"/>
              </w:rPr>
              <w:t>椭圆机</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542F2EEB" w14:textId="4DB385AF" w:rsidR="00D6420A" w:rsidRPr="005B4059" w:rsidRDefault="00C769CE" w:rsidP="00C769CE">
            <w:pPr>
              <w:widowControl/>
              <w:jc w:val="center"/>
              <w:rPr>
                <w:rFonts w:ascii="宋体" w:hAnsi="宋体" w:cs="Arial"/>
                <w:kern w:val="0"/>
                <w:sz w:val="18"/>
                <w:szCs w:val="18"/>
              </w:rPr>
            </w:pPr>
            <w:r w:rsidRPr="005B4059">
              <w:rPr>
                <w:rFonts w:ascii="宋体" w:hAnsi="宋体" w:cs="Arial" w:hint="eastAsia"/>
                <w:kern w:val="0"/>
                <w:sz w:val="18"/>
                <w:szCs w:val="18"/>
              </w:rPr>
              <w:t>台</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127CF3B" w14:textId="77777777" w:rsidR="00D6420A" w:rsidRPr="005B4059" w:rsidRDefault="00D6420A" w:rsidP="00D6420A">
            <w:pPr>
              <w:widowControl/>
              <w:jc w:val="center"/>
              <w:rPr>
                <w:rFonts w:ascii="宋体" w:hAnsi="宋体" w:cs="Arial"/>
                <w:kern w:val="0"/>
                <w:sz w:val="18"/>
                <w:szCs w:val="18"/>
              </w:rPr>
            </w:pPr>
            <w:r w:rsidRPr="005B4059">
              <w:rPr>
                <w:rFonts w:ascii="宋体" w:hAnsi="宋体" w:cs="Arial" w:hint="eastAsia"/>
                <w:kern w:val="0"/>
                <w:sz w:val="18"/>
                <w:szCs w:val="18"/>
              </w:rPr>
              <w:t>2.00</w:t>
            </w:r>
          </w:p>
        </w:tc>
        <w:tc>
          <w:tcPr>
            <w:tcW w:w="1134" w:type="dxa"/>
            <w:tcBorders>
              <w:top w:val="nil"/>
              <w:left w:val="nil"/>
              <w:bottom w:val="single" w:sz="4" w:space="0" w:color="auto"/>
              <w:right w:val="single" w:sz="4" w:space="0" w:color="auto"/>
            </w:tcBorders>
            <w:shd w:val="clear" w:color="auto" w:fill="auto"/>
            <w:vAlign w:val="center"/>
            <w:hideMark/>
          </w:tcPr>
          <w:p w14:paraId="5F45C673" w14:textId="77777777" w:rsidR="00D6420A" w:rsidRPr="005B4059" w:rsidRDefault="00D6420A" w:rsidP="00D6420A">
            <w:pPr>
              <w:widowControl/>
              <w:jc w:val="center"/>
              <w:rPr>
                <w:rFonts w:ascii="宋体" w:hAnsi="宋体" w:cs="Arial"/>
                <w:kern w:val="0"/>
                <w:sz w:val="18"/>
                <w:szCs w:val="18"/>
              </w:rPr>
            </w:pPr>
            <w:r w:rsidRPr="005B4059">
              <w:rPr>
                <w:rFonts w:ascii="宋体" w:hAnsi="宋体" w:cs="Arial" w:hint="eastAsia"/>
                <w:kern w:val="0"/>
                <w:sz w:val="18"/>
                <w:szCs w:val="18"/>
              </w:rPr>
              <w:t>17600.00</w:t>
            </w:r>
          </w:p>
        </w:tc>
        <w:tc>
          <w:tcPr>
            <w:tcW w:w="1276" w:type="dxa"/>
            <w:tcBorders>
              <w:top w:val="nil"/>
              <w:left w:val="nil"/>
              <w:bottom w:val="single" w:sz="4" w:space="0" w:color="auto"/>
              <w:right w:val="single" w:sz="4" w:space="0" w:color="auto"/>
            </w:tcBorders>
            <w:shd w:val="clear" w:color="auto" w:fill="auto"/>
            <w:vAlign w:val="center"/>
            <w:hideMark/>
          </w:tcPr>
          <w:p w14:paraId="12DB1694" w14:textId="77777777" w:rsidR="00D6420A" w:rsidRPr="005B4059" w:rsidRDefault="00D6420A" w:rsidP="00D6420A">
            <w:pPr>
              <w:widowControl/>
              <w:jc w:val="center"/>
              <w:rPr>
                <w:rFonts w:ascii="宋体" w:hAnsi="宋体" w:cs="Arial"/>
                <w:kern w:val="0"/>
                <w:sz w:val="18"/>
                <w:szCs w:val="18"/>
              </w:rPr>
            </w:pPr>
            <w:r w:rsidRPr="005B4059">
              <w:rPr>
                <w:rFonts w:ascii="宋体" w:hAnsi="宋体" w:cs="Arial" w:hint="eastAsia"/>
                <w:kern w:val="0"/>
                <w:sz w:val="18"/>
                <w:szCs w:val="18"/>
              </w:rPr>
              <w:t>35200.00</w:t>
            </w:r>
          </w:p>
        </w:tc>
        <w:tc>
          <w:tcPr>
            <w:tcW w:w="4678" w:type="dxa"/>
            <w:tcBorders>
              <w:top w:val="nil"/>
              <w:left w:val="nil"/>
              <w:bottom w:val="single" w:sz="4" w:space="0" w:color="auto"/>
              <w:right w:val="single" w:sz="4" w:space="0" w:color="auto"/>
            </w:tcBorders>
            <w:shd w:val="clear" w:color="auto" w:fill="auto"/>
            <w:hideMark/>
          </w:tcPr>
          <w:p w14:paraId="4B90BF95" w14:textId="77777777" w:rsidR="00C769CE" w:rsidRPr="005B4059" w:rsidRDefault="00D6420A" w:rsidP="00D6420A">
            <w:pPr>
              <w:widowControl/>
              <w:jc w:val="left"/>
              <w:rPr>
                <w:rFonts w:ascii="宋体" w:hAnsi="宋体" w:cs="Arial"/>
                <w:kern w:val="0"/>
                <w:sz w:val="18"/>
                <w:szCs w:val="18"/>
              </w:rPr>
            </w:pPr>
            <w:r w:rsidRPr="005B4059">
              <w:rPr>
                <w:rFonts w:ascii="宋体" w:hAnsi="宋体" w:cs="Arial" w:hint="eastAsia"/>
                <w:kern w:val="0"/>
                <w:sz w:val="18"/>
                <w:szCs w:val="18"/>
              </w:rPr>
              <w:t>1、飞轮：双向磁控轮12kg（飞轮总成）</w:t>
            </w:r>
          </w:p>
          <w:p w14:paraId="646CB373" w14:textId="77777777" w:rsidR="00C769CE" w:rsidRPr="005B4059" w:rsidRDefault="00D6420A" w:rsidP="00D6420A">
            <w:pPr>
              <w:widowControl/>
              <w:jc w:val="left"/>
              <w:rPr>
                <w:rFonts w:ascii="宋体" w:hAnsi="宋体" w:cs="Arial"/>
                <w:kern w:val="0"/>
                <w:sz w:val="18"/>
                <w:szCs w:val="18"/>
              </w:rPr>
            </w:pPr>
            <w:r w:rsidRPr="005B4059">
              <w:rPr>
                <w:rFonts w:ascii="宋体" w:hAnsi="宋体" w:cs="Arial" w:hint="eastAsia"/>
                <w:kern w:val="0"/>
                <w:sz w:val="18"/>
                <w:szCs w:val="18"/>
              </w:rPr>
              <w:br w:type="page"/>
              <w:t>2、平台型式：前驱</w:t>
            </w:r>
            <w:r w:rsidRPr="005B4059">
              <w:rPr>
                <w:rFonts w:ascii="宋体" w:hAnsi="宋体" w:cs="Arial" w:hint="eastAsia"/>
                <w:kern w:val="0"/>
                <w:sz w:val="18"/>
                <w:szCs w:val="18"/>
              </w:rPr>
              <w:br w:type="page"/>
            </w:r>
          </w:p>
          <w:p w14:paraId="173EB691" w14:textId="77777777" w:rsidR="00C769CE" w:rsidRPr="005B4059" w:rsidRDefault="00D6420A" w:rsidP="00D6420A">
            <w:pPr>
              <w:widowControl/>
              <w:jc w:val="left"/>
              <w:rPr>
                <w:rFonts w:ascii="宋体" w:hAnsi="宋体" w:cs="Arial"/>
                <w:kern w:val="0"/>
                <w:sz w:val="18"/>
                <w:szCs w:val="18"/>
              </w:rPr>
            </w:pPr>
            <w:r w:rsidRPr="005B4059">
              <w:rPr>
                <w:rFonts w:ascii="宋体" w:hAnsi="宋体" w:cs="Arial" w:hint="eastAsia"/>
                <w:kern w:val="0"/>
                <w:sz w:val="18"/>
                <w:szCs w:val="18"/>
              </w:rPr>
              <w:t>3、阻力系统：电磁控阻力系统</w:t>
            </w:r>
            <w:r w:rsidRPr="005B4059">
              <w:rPr>
                <w:rFonts w:ascii="宋体" w:hAnsi="宋体" w:cs="Arial" w:hint="eastAsia"/>
                <w:kern w:val="0"/>
                <w:sz w:val="18"/>
                <w:szCs w:val="18"/>
              </w:rPr>
              <w:br w:type="page"/>
            </w:r>
          </w:p>
          <w:p w14:paraId="6BAB6D02" w14:textId="77777777" w:rsidR="00C769CE" w:rsidRPr="005B4059" w:rsidRDefault="00D6420A" w:rsidP="00D6420A">
            <w:pPr>
              <w:widowControl/>
              <w:jc w:val="left"/>
              <w:rPr>
                <w:rFonts w:ascii="宋体" w:hAnsi="宋体" w:cs="Arial"/>
                <w:kern w:val="0"/>
                <w:sz w:val="18"/>
                <w:szCs w:val="18"/>
              </w:rPr>
            </w:pPr>
            <w:r w:rsidRPr="005B4059">
              <w:rPr>
                <w:rFonts w:ascii="宋体" w:hAnsi="宋体" w:cs="Arial" w:hint="eastAsia"/>
                <w:kern w:val="0"/>
                <w:sz w:val="18"/>
                <w:szCs w:val="18"/>
              </w:rPr>
              <w:t>4、阻力段：32段</w:t>
            </w:r>
          </w:p>
          <w:p w14:paraId="50B5975E" w14:textId="77777777" w:rsidR="00C769CE" w:rsidRPr="005B4059" w:rsidRDefault="00D6420A" w:rsidP="00D6420A">
            <w:pPr>
              <w:widowControl/>
              <w:jc w:val="left"/>
              <w:rPr>
                <w:rFonts w:ascii="宋体" w:hAnsi="宋体" w:cs="Arial"/>
                <w:kern w:val="0"/>
                <w:sz w:val="18"/>
                <w:szCs w:val="18"/>
              </w:rPr>
            </w:pPr>
            <w:r w:rsidRPr="005B4059">
              <w:rPr>
                <w:rFonts w:ascii="宋体" w:hAnsi="宋体" w:cs="Arial" w:hint="eastAsia"/>
                <w:kern w:val="0"/>
                <w:sz w:val="18"/>
                <w:szCs w:val="18"/>
              </w:rPr>
              <w:br w:type="page"/>
              <w:t>5、调节阻力位：前扶手和仪表</w:t>
            </w:r>
            <w:r w:rsidRPr="005B4059">
              <w:rPr>
                <w:rFonts w:ascii="宋体" w:hAnsi="宋体" w:cs="Arial" w:hint="eastAsia"/>
                <w:kern w:val="0"/>
                <w:sz w:val="18"/>
                <w:szCs w:val="18"/>
              </w:rPr>
              <w:br w:type="page"/>
            </w:r>
          </w:p>
          <w:p w14:paraId="0C9AF10A" w14:textId="77777777" w:rsidR="00C769CE" w:rsidRPr="005B4059" w:rsidRDefault="00D6420A" w:rsidP="00D6420A">
            <w:pPr>
              <w:widowControl/>
              <w:jc w:val="left"/>
              <w:rPr>
                <w:rFonts w:ascii="宋体" w:hAnsi="宋体" w:cs="Arial"/>
                <w:kern w:val="0"/>
                <w:sz w:val="18"/>
                <w:szCs w:val="18"/>
              </w:rPr>
            </w:pPr>
            <w:r w:rsidRPr="005B4059">
              <w:rPr>
                <w:rFonts w:ascii="宋体" w:hAnsi="宋体" w:cs="Arial" w:hint="eastAsia"/>
                <w:kern w:val="0"/>
                <w:sz w:val="18"/>
                <w:szCs w:val="18"/>
              </w:rPr>
              <w:t>6、传动系统：二级传动（传动比1:16）</w:t>
            </w:r>
          </w:p>
          <w:p w14:paraId="26A43E36" w14:textId="77777777" w:rsidR="00C769CE" w:rsidRPr="005B4059" w:rsidRDefault="00D6420A" w:rsidP="00D6420A">
            <w:pPr>
              <w:widowControl/>
              <w:jc w:val="left"/>
              <w:rPr>
                <w:rFonts w:ascii="宋体" w:hAnsi="宋体" w:cs="Arial"/>
                <w:kern w:val="0"/>
                <w:sz w:val="18"/>
                <w:szCs w:val="18"/>
              </w:rPr>
            </w:pPr>
            <w:r w:rsidRPr="005B4059">
              <w:rPr>
                <w:rFonts w:ascii="宋体" w:hAnsi="宋体" w:cs="Arial" w:hint="eastAsia"/>
                <w:kern w:val="0"/>
                <w:sz w:val="18"/>
                <w:szCs w:val="18"/>
              </w:rPr>
              <w:br w:type="page"/>
              <w:t>7、踏步跨距：20英寸，51cm</w:t>
            </w:r>
          </w:p>
          <w:p w14:paraId="66AB0726" w14:textId="77777777" w:rsidR="00C769CE" w:rsidRPr="005B4059" w:rsidRDefault="00D6420A" w:rsidP="00D6420A">
            <w:pPr>
              <w:widowControl/>
              <w:jc w:val="left"/>
              <w:rPr>
                <w:rFonts w:ascii="宋体" w:hAnsi="宋体" w:cs="Arial"/>
                <w:kern w:val="0"/>
                <w:sz w:val="18"/>
                <w:szCs w:val="18"/>
              </w:rPr>
            </w:pPr>
            <w:r w:rsidRPr="005B4059">
              <w:rPr>
                <w:rFonts w:ascii="宋体" w:hAnsi="宋体" w:cs="Arial" w:hint="eastAsia"/>
                <w:kern w:val="0"/>
                <w:sz w:val="18"/>
                <w:szCs w:val="18"/>
              </w:rPr>
              <w:br w:type="page"/>
              <w:t>8、最大人体承重：≤160kg</w:t>
            </w:r>
          </w:p>
          <w:p w14:paraId="50416CB3" w14:textId="77777777" w:rsidR="00C769CE" w:rsidRPr="005B4059" w:rsidRDefault="00D6420A" w:rsidP="00D6420A">
            <w:pPr>
              <w:widowControl/>
              <w:jc w:val="left"/>
              <w:rPr>
                <w:rFonts w:ascii="宋体" w:hAnsi="宋体" w:cs="Arial"/>
                <w:kern w:val="0"/>
                <w:sz w:val="18"/>
                <w:szCs w:val="18"/>
              </w:rPr>
            </w:pPr>
            <w:r w:rsidRPr="005B4059">
              <w:rPr>
                <w:rFonts w:ascii="宋体" w:hAnsi="宋体" w:cs="Arial" w:hint="eastAsia"/>
                <w:kern w:val="0"/>
                <w:sz w:val="18"/>
                <w:szCs w:val="18"/>
              </w:rPr>
              <w:br w:type="page"/>
              <w:t>9、功率：350W/60RPM</w:t>
            </w:r>
            <w:r w:rsidRPr="005B4059">
              <w:rPr>
                <w:rFonts w:ascii="宋体" w:hAnsi="宋体" w:cs="Arial" w:hint="eastAsia"/>
                <w:kern w:val="0"/>
                <w:sz w:val="18"/>
                <w:szCs w:val="18"/>
              </w:rPr>
              <w:br w:type="page"/>
            </w:r>
          </w:p>
          <w:p w14:paraId="427B2453" w14:textId="77777777" w:rsidR="00C769CE" w:rsidRPr="005B4059" w:rsidRDefault="00D6420A" w:rsidP="00D6420A">
            <w:pPr>
              <w:widowControl/>
              <w:jc w:val="left"/>
              <w:rPr>
                <w:rFonts w:ascii="宋体" w:hAnsi="宋体" w:cs="Arial"/>
                <w:kern w:val="0"/>
                <w:sz w:val="18"/>
                <w:szCs w:val="18"/>
              </w:rPr>
            </w:pPr>
            <w:r w:rsidRPr="005B4059">
              <w:rPr>
                <w:rFonts w:ascii="宋体" w:hAnsi="宋体" w:cs="Arial" w:hint="eastAsia"/>
                <w:kern w:val="0"/>
                <w:sz w:val="18"/>
                <w:szCs w:val="18"/>
              </w:rPr>
              <w:t>10、蓝牙音响：不支持</w:t>
            </w:r>
          </w:p>
          <w:p w14:paraId="2EC61090" w14:textId="77777777" w:rsidR="00C769CE" w:rsidRPr="005B4059" w:rsidRDefault="00D6420A" w:rsidP="00D6420A">
            <w:pPr>
              <w:widowControl/>
              <w:jc w:val="left"/>
              <w:rPr>
                <w:rFonts w:ascii="宋体" w:hAnsi="宋体" w:cs="Arial"/>
                <w:kern w:val="0"/>
                <w:sz w:val="18"/>
                <w:szCs w:val="18"/>
              </w:rPr>
            </w:pPr>
            <w:r w:rsidRPr="005B4059">
              <w:rPr>
                <w:rFonts w:ascii="宋体" w:hAnsi="宋体" w:cs="Arial" w:hint="eastAsia"/>
                <w:kern w:val="0"/>
                <w:sz w:val="18"/>
                <w:szCs w:val="18"/>
              </w:rPr>
              <w:br w:type="page"/>
              <w:t>11、搬运轮：有</w:t>
            </w:r>
          </w:p>
          <w:p w14:paraId="066E7B73" w14:textId="77777777" w:rsidR="001A3F83" w:rsidRPr="005B4059" w:rsidRDefault="00D6420A" w:rsidP="00D6420A">
            <w:pPr>
              <w:widowControl/>
              <w:jc w:val="left"/>
              <w:rPr>
                <w:rFonts w:ascii="宋体" w:hAnsi="宋体" w:cs="Arial"/>
                <w:kern w:val="0"/>
                <w:sz w:val="18"/>
                <w:szCs w:val="18"/>
              </w:rPr>
            </w:pPr>
            <w:r w:rsidRPr="005B4059">
              <w:rPr>
                <w:rFonts w:ascii="宋体" w:hAnsi="宋体" w:cs="Arial" w:hint="eastAsia"/>
                <w:kern w:val="0"/>
                <w:sz w:val="18"/>
                <w:szCs w:val="18"/>
              </w:rPr>
              <w:br w:type="page"/>
              <w:t>12、脚踏：PP踏板+EVA缓冲垫</w:t>
            </w:r>
            <w:r w:rsidRPr="005B4059">
              <w:rPr>
                <w:rFonts w:ascii="宋体" w:hAnsi="宋体" w:cs="Arial" w:hint="eastAsia"/>
                <w:kern w:val="0"/>
                <w:sz w:val="18"/>
                <w:szCs w:val="18"/>
              </w:rPr>
              <w:br w:type="page"/>
            </w:r>
          </w:p>
          <w:p w14:paraId="4945D20D" w14:textId="77777777" w:rsidR="001A3F83" w:rsidRPr="005B4059" w:rsidRDefault="00D6420A" w:rsidP="00D6420A">
            <w:pPr>
              <w:widowControl/>
              <w:jc w:val="left"/>
              <w:rPr>
                <w:rFonts w:ascii="宋体" w:hAnsi="宋体" w:cs="Arial"/>
                <w:kern w:val="0"/>
                <w:sz w:val="18"/>
                <w:szCs w:val="18"/>
              </w:rPr>
            </w:pPr>
            <w:r w:rsidRPr="005B4059">
              <w:rPr>
                <w:rFonts w:ascii="宋体" w:hAnsi="宋体" w:cs="Arial" w:hint="eastAsia"/>
                <w:kern w:val="0"/>
                <w:sz w:val="18"/>
                <w:szCs w:val="18"/>
              </w:rPr>
              <w:t>13、手握心率：有，在固定前扶手上</w:t>
            </w:r>
          </w:p>
          <w:p w14:paraId="6563EFF0" w14:textId="77777777" w:rsidR="001A3F83" w:rsidRPr="005B4059" w:rsidRDefault="00D6420A" w:rsidP="00D6420A">
            <w:pPr>
              <w:widowControl/>
              <w:jc w:val="left"/>
              <w:rPr>
                <w:rFonts w:ascii="宋体" w:hAnsi="宋体" w:cs="Arial"/>
                <w:kern w:val="0"/>
                <w:sz w:val="18"/>
                <w:szCs w:val="18"/>
              </w:rPr>
            </w:pPr>
            <w:r w:rsidRPr="005B4059">
              <w:rPr>
                <w:rFonts w:ascii="宋体" w:hAnsi="宋体" w:cs="Arial" w:hint="eastAsia"/>
                <w:kern w:val="0"/>
                <w:sz w:val="18"/>
                <w:szCs w:val="18"/>
              </w:rPr>
              <w:br w:type="page"/>
              <w:t>14、贴地管：50.8*50.8*3.0t方管</w:t>
            </w:r>
            <w:r w:rsidRPr="005B4059">
              <w:rPr>
                <w:rFonts w:ascii="宋体" w:hAnsi="宋体" w:cs="Arial" w:hint="eastAsia"/>
                <w:kern w:val="0"/>
                <w:sz w:val="18"/>
                <w:szCs w:val="18"/>
              </w:rPr>
              <w:br w:type="page"/>
            </w:r>
          </w:p>
          <w:p w14:paraId="70AABBD7" w14:textId="77777777" w:rsidR="001A3F83" w:rsidRPr="005B4059" w:rsidRDefault="00D6420A" w:rsidP="00D6420A">
            <w:pPr>
              <w:widowControl/>
              <w:jc w:val="left"/>
              <w:rPr>
                <w:rFonts w:ascii="宋体" w:hAnsi="宋体" w:cs="Arial"/>
                <w:kern w:val="0"/>
                <w:sz w:val="18"/>
                <w:szCs w:val="18"/>
              </w:rPr>
            </w:pPr>
            <w:r w:rsidRPr="005B4059">
              <w:rPr>
                <w:rFonts w:ascii="宋体" w:hAnsi="宋体" w:cs="Arial" w:hint="eastAsia"/>
                <w:kern w:val="0"/>
                <w:sz w:val="18"/>
                <w:szCs w:val="18"/>
              </w:rPr>
              <w:t>15、轨道：铝合金导轨、4导轨</w:t>
            </w:r>
          </w:p>
          <w:p w14:paraId="34851AF7" w14:textId="77777777" w:rsidR="001A3F83" w:rsidRPr="005B4059" w:rsidRDefault="00D6420A" w:rsidP="00D6420A">
            <w:pPr>
              <w:widowControl/>
              <w:jc w:val="left"/>
              <w:rPr>
                <w:rFonts w:ascii="宋体" w:hAnsi="宋体" w:cs="Arial"/>
                <w:kern w:val="0"/>
                <w:sz w:val="18"/>
                <w:szCs w:val="18"/>
              </w:rPr>
            </w:pPr>
            <w:r w:rsidRPr="005B4059">
              <w:rPr>
                <w:rFonts w:ascii="宋体" w:hAnsi="宋体" w:cs="Arial" w:hint="eastAsia"/>
                <w:kern w:val="0"/>
                <w:sz w:val="18"/>
                <w:szCs w:val="18"/>
              </w:rPr>
              <w:br w:type="page"/>
              <w:t>16、USB：有（5V充电功能）</w:t>
            </w:r>
          </w:p>
          <w:p w14:paraId="4A6AFE15" w14:textId="77777777" w:rsidR="001A3F83" w:rsidRPr="005B4059" w:rsidRDefault="00D6420A" w:rsidP="00D6420A">
            <w:pPr>
              <w:widowControl/>
              <w:jc w:val="left"/>
              <w:rPr>
                <w:rFonts w:ascii="宋体" w:hAnsi="宋体" w:cs="Arial"/>
                <w:kern w:val="0"/>
                <w:sz w:val="18"/>
                <w:szCs w:val="18"/>
              </w:rPr>
            </w:pPr>
            <w:r w:rsidRPr="005B4059">
              <w:rPr>
                <w:rFonts w:ascii="宋体" w:hAnsi="宋体" w:cs="Arial" w:hint="eastAsia"/>
                <w:kern w:val="0"/>
                <w:sz w:val="18"/>
                <w:szCs w:val="18"/>
              </w:rPr>
              <w:br w:type="page"/>
              <w:t>17、其他功能：自发电</w:t>
            </w:r>
          </w:p>
          <w:p w14:paraId="79FDD559" w14:textId="48F893DE" w:rsidR="00D6420A" w:rsidRPr="005B4059" w:rsidRDefault="00D6420A" w:rsidP="00D6420A">
            <w:pPr>
              <w:widowControl/>
              <w:jc w:val="left"/>
              <w:rPr>
                <w:rFonts w:ascii="宋体" w:hAnsi="宋体" w:cs="Arial"/>
                <w:kern w:val="0"/>
                <w:sz w:val="18"/>
                <w:szCs w:val="18"/>
              </w:rPr>
            </w:pPr>
            <w:r w:rsidRPr="005B4059">
              <w:rPr>
                <w:rFonts w:ascii="宋体" w:hAnsi="宋体" w:cs="Arial" w:hint="eastAsia"/>
                <w:kern w:val="0"/>
                <w:sz w:val="18"/>
                <w:szCs w:val="18"/>
              </w:rPr>
              <w:br w:type="page"/>
              <w:t>18、机台净重：≥130kg</w:t>
            </w:r>
            <w:r w:rsidRPr="005B4059">
              <w:rPr>
                <w:rFonts w:ascii="宋体" w:hAnsi="宋体" w:cs="Arial" w:hint="eastAsia"/>
                <w:kern w:val="0"/>
                <w:sz w:val="18"/>
                <w:szCs w:val="18"/>
              </w:rPr>
              <w:br w:type="page"/>
            </w:r>
          </w:p>
        </w:tc>
      </w:tr>
      <w:tr w:rsidR="005B4059" w:rsidRPr="005B4059" w14:paraId="796196DA" w14:textId="77777777" w:rsidTr="00D6420A">
        <w:trPr>
          <w:trHeight w:val="841"/>
        </w:trPr>
        <w:tc>
          <w:tcPr>
            <w:tcW w:w="850" w:type="dxa"/>
            <w:tcBorders>
              <w:top w:val="nil"/>
              <w:left w:val="single" w:sz="4" w:space="0" w:color="auto"/>
              <w:bottom w:val="single" w:sz="4" w:space="0" w:color="auto"/>
              <w:right w:val="single" w:sz="4" w:space="0" w:color="auto"/>
            </w:tcBorders>
            <w:shd w:val="clear" w:color="auto" w:fill="auto"/>
            <w:vAlign w:val="center"/>
            <w:hideMark/>
          </w:tcPr>
          <w:p w14:paraId="74ED0122" w14:textId="77777777" w:rsidR="00D6420A" w:rsidRPr="005B4059" w:rsidRDefault="00D6420A" w:rsidP="00D6420A">
            <w:pPr>
              <w:widowControl/>
              <w:jc w:val="center"/>
              <w:rPr>
                <w:rFonts w:ascii="宋体" w:hAnsi="宋体" w:cs="Arial"/>
                <w:kern w:val="0"/>
                <w:sz w:val="18"/>
                <w:szCs w:val="18"/>
              </w:rPr>
            </w:pPr>
            <w:r w:rsidRPr="005B4059">
              <w:rPr>
                <w:rFonts w:ascii="宋体" w:hAnsi="宋体" w:cs="Arial" w:hint="eastAsia"/>
                <w:kern w:val="0"/>
                <w:sz w:val="18"/>
                <w:szCs w:val="18"/>
              </w:rPr>
              <w:t>8</w:t>
            </w:r>
          </w:p>
        </w:tc>
        <w:tc>
          <w:tcPr>
            <w:tcW w:w="1277" w:type="dxa"/>
            <w:tcBorders>
              <w:top w:val="nil"/>
              <w:left w:val="nil"/>
              <w:bottom w:val="single" w:sz="4" w:space="0" w:color="auto"/>
              <w:right w:val="single" w:sz="4" w:space="0" w:color="auto"/>
            </w:tcBorders>
            <w:shd w:val="clear" w:color="auto" w:fill="auto"/>
            <w:vAlign w:val="center"/>
            <w:hideMark/>
          </w:tcPr>
          <w:p w14:paraId="43516CCA" w14:textId="550A1A52" w:rsidR="00D6420A" w:rsidRPr="005B4059" w:rsidRDefault="00D6420A" w:rsidP="00C769CE">
            <w:pPr>
              <w:widowControl/>
              <w:rPr>
                <w:rFonts w:ascii="宋体" w:hAnsi="宋体" w:cs="Arial"/>
                <w:kern w:val="0"/>
                <w:sz w:val="18"/>
                <w:szCs w:val="18"/>
              </w:rPr>
            </w:pPr>
            <w:r w:rsidRPr="005B4059">
              <w:rPr>
                <w:rFonts w:ascii="宋体" w:hAnsi="宋体" w:cs="Arial" w:hint="eastAsia"/>
                <w:kern w:val="0"/>
                <w:sz w:val="18"/>
                <w:szCs w:val="18"/>
              </w:rPr>
              <w:t>哑铃架（配套105KG哑铃）</w:t>
            </w:r>
          </w:p>
        </w:tc>
        <w:tc>
          <w:tcPr>
            <w:tcW w:w="992" w:type="dxa"/>
            <w:tcBorders>
              <w:top w:val="nil"/>
              <w:left w:val="nil"/>
              <w:bottom w:val="single" w:sz="4" w:space="0" w:color="auto"/>
              <w:right w:val="single" w:sz="4" w:space="0" w:color="auto"/>
            </w:tcBorders>
            <w:shd w:val="clear" w:color="auto" w:fill="auto"/>
            <w:vAlign w:val="center"/>
            <w:hideMark/>
          </w:tcPr>
          <w:p w14:paraId="25C7498A" w14:textId="77777777" w:rsidR="00D6420A" w:rsidRPr="005B4059" w:rsidRDefault="00D6420A" w:rsidP="00D6420A">
            <w:pPr>
              <w:widowControl/>
              <w:jc w:val="center"/>
              <w:rPr>
                <w:rFonts w:ascii="宋体" w:hAnsi="宋体" w:cs="Arial"/>
                <w:kern w:val="0"/>
                <w:sz w:val="18"/>
                <w:szCs w:val="18"/>
              </w:rPr>
            </w:pPr>
            <w:r w:rsidRPr="005B4059">
              <w:rPr>
                <w:rFonts w:ascii="宋体" w:hAnsi="宋体" w:cs="Arial" w:hint="eastAsia"/>
                <w:kern w:val="0"/>
                <w:sz w:val="18"/>
                <w:szCs w:val="18"/>
              </w:rPr>
              <w:t>套</w:t>
            </w:r>
          </w:p>
        </w:tc>
        <w:tc>
          <w:tcPr>
            <w:tcW w:w="850" w:type="dxa"/>
            <w:tcBorders>
              <w:top w:val="nil"/>
              <w:left w:val="nil"/>
              <w:bottom w:val="single" w:sz="4" w:space="0" w:color="auto"/>
              <w:right w:val="single" w:sz="4" w:space="0" w:color="auto"/>
            </w:tcBorders>
            <w:shd w:val="clear" w:color="auto" w:fill="auto"/>
            <w:vAlign w:val="center"/>
            <w:hideMark/>
          </w:tcPr>
          <w:p w14:paraId="695D09E6" w14:textId="77777777" w:rsidR="00D6420A" w:rsidRPr="005B4059" w:rsidRDefault="00D6420A" w:rsidP="00D6420A">
            <w:pPr>
              <w:widowControl/>
              <w:jc w:val="center"/>
              <w:rPr>
                <w:rFonts w:ascii="宋体" w:hAnsi="宋体" w:cs="Arial"/>
                <w:kern w:val="0"/>
                <w:sz w:val="18"/>
                <w:szCs w:val="18"/>
              </w:rPr>
            </w:pPr>
            <w:r w:rsidRPr="005B4059">
              <w:rPr>
                <w:rFonts w:ascii="宋体" w:hAnsi="宋体" w:cs="Arial" w:hint="eastAsia"/>
                <w:kern w:val="0"/>
                <w:sz w:val="18"/>
                <w:szCs w:val="18"/>
              </w:rPr>
              <w:t>1.00</w:t>
            </w:r>
          </w:p>
        </w:tc>
        <w:tc>
          <w:tcPr>
            <w:tcW w:w="1134" w:type="dxa"/>
            <w:tcBorders>
              <w:top w:val="nil"/>
              <w:left w:val="nil"/>
              <w:bottom w:val="single" w:sz="4" w:space="0" w:color="auto"/>
              <w:right w:val="single" w:sz="4" w:space="0" w:color="auto"/>
            </w:tcBorders>
            <w:shd w:val="clear" w:color="auto" w:fill="auto"/>
            <w:vAlign w:val="center"/>
            <w:hideMark/>
          </w:tcPr>
          <w:p w14:paraId="3151A36F" w14:textId="77777777" w:rsidR="00D6420A" w:rsidRPr="005B4059" w:rsidRDefault="00D6420A" w:rsidP="00D6420A">
            <w:pPr>
              <w:widowControl/>
              <w:jc w:val="center"/>
              <w:rPr>
                <w:rFonts w:ascii="宋体" w:hAnsi="宋体" w:cs="Arial"/>
                <w:kern w:val="0"/>
                <w:sz w:val="18"/>
                <w:szCs w:val="18"/>
              </w:rPr>
            </w:pPr>
            <w:r w:rsidRPr="005B4059">
              <w:rPr>
                <w:rFonts w:ascii="宋体" w:hAnsi="宋体" w:cs="Arial" w:hint="eastAsia"/>
                <w:kern w:val="0"/>
                <w:sz w:val="18"/>
                <w:szCs w:val="18"/>
              </w:rPr>
              <w:t>6500.00</w:t>
            </w:r>
          </w:p>
        </w:tc>
        <w:tc>
          <w:tcPr>
            <w:tcW w:w="1276" w:type="dxa"/>
            <w:tcBorders>
              <w:top w:val="nil"/>
              <w:left w:val="nil"/>
              <w:bottom w:val="single" w:sz="4" w:space="0" w:color="auto"/>
              <w:right w:val="single" w:sz="4" w:space="0" w:color="auto"/>
            </w:tcBorders>
            <w:shd w:val="clear" w:color="auto" w:fill="auto"/>
            <w:vAlign w:val="center"/>
            <w:hideMark/>
          </w:tcPr>
          <w:p w14:paraId="23F79BDD" w14:textId="77777777" w:rsidR="00D6420A" w:rsidRPr="005B4059" w:rsidRDefault="00D6420A" w:rsidP="00D6420A">
            <w:pPr>
              <w:widowControl/>
              <w:jc w:val="center"/>
              <w:rPr>
                <w:rFonts w:ascii="宋体" w:hAnsi="宋体" w:cs="Arial"/>
                <w:kern w:val="0"/>
                <w:sz w:val="18"/>
                <w:szCs w:val="18"/>
              </w:rPr>
            </w:pPr>
            <w:r w:rsidRPr="005B4059">
              <w:rPr>
                <w:rFonts w:ascii="宋体" w:hAnsi="宋体" w:cs="Arial" w:hint="eastAsia"/>
                <w:kern w:val="0"/>
                <w:sz w:val="18"/>
                <w:szCs w:val="18"/>
              </w:rPr>
              <w:t>6500.00</w:t>
            </w:r>
          </w:p>
        </w:tc>
        <w:tc>
          <w:tcPr>
            <w:tcW w:w="4678" w:type="dxa"/>
            <w:tcBorders>
              <w:top w:val="nil"/>
              <w:left w:val="nil"/>
              <w:bottom w:val="single" w:sz="4" w:space="0" w:color="auto"/>
              <w:right w:val="single" w:sz="4" w:space="0" w:color="auto"/>
            </w:tcBorders>
            <w:shd w:val="clear" w:color="auto" w:fill="auto"/>
            <w:vAlign w:val="center"/>
            <w:hideMark/>
          </w:tcPr>
          <w:p w14:paraId="6D232C26" w14:textId="6FE9DE92" w:rsidR="00D6420A" w:rsidRPr="005B4059" w:rsidRDefault="00D6420A" w:rsidP="00D6420A">
            <w:pPr>
              <w:widowControl/>
              <w:jc w:val="left"/>
              <w:rPr>
                <w:rFonts w:ascii="宋体" w:hAnsi="宋体" w:cs="Arial"/>
                <w:kern w:val="0"/>
                <w:sz w:val="18"/>
                <w:szCs w:val="18"/>
              </w:rPr>
            </w:pPr>
            <w:r w:rsidRPr="005B4059">
              <w:rPr>
                <w:rFonts w:ascii="宋体" w:hAnsi="宋体" w:cs="Arial" w:hint="eastAsia"/>
                <w:kern w:val="0"/>
                <w:sz w:val="18"/>
                <w:szCs w:val="18"/>
              </w:rPr>
              <w:t>规格（</w:t>
            </w:r>
            <w:proofErr w:type="gramStart"/>
            <w:r w:rsidRPr="005B4059">
              <w:rPr>
                <w:rFonts w:ascii="宋体" w:hAnsi="宋体" w:cs="Arial" w:hint="eastAsia"/>
                <w:kern w:val="0"/>
                <w:sz w:val="18"/>
                <w:szCs w:val="18"/>
              </w:rPr>
              <w:t>标配</w:t>
            </w:r>
            <w:proofErr w:type="gramEnd"/>
            <w:r w:rsidRPr="005B4059">
              <w:rPr>
                <w:rFonts w:ascii="宋体" w:hAnsi="宋体" w:cs="Arial" w:hint="eastAsia"/>
                <w:kern w:val="0"/>
                <w:sz w:val="18"/>
                <w:szCs w:val="18"/>
              </w:rPr>
              <w:t>2.5KG-5KG-7.5KG-10KG-12.5KG-15KG各一副，共6对哑铃，105KG）产品尺寸：≥1430*582*863mm</w:t>
            </w:r>
          </w:p>
        </w:tc>
      </w:tr>
      <w:tr w:rsidR="005B4059" w:rsidRPr="005B4059" w14:paraId="15127E07" w14:textId="77777777" w:rsidTr="00D6420A">
        <w:trPr>
          <w:trHeight w:val="4335"/>
        </w:trPr>
        <w:tc>
          <w:tcPr>
            <w:tcW w:w="850" w:type="dxa"/>
            <w:tcBorders>
              <w:top w:val="nil"/>
              <w:left w:val="single" w:sz="4" w:space="0" w:color="auto"/>
              <w:bottom w:val="single" w:sz="4" w:space="0" w:color="auto"/>
              <w:right w:val="single" w:sz="4" w:space="0" w:color="auto"/>
            </w:tcBorders>
            <w:shd w:val="clear" w:color="auto" w:fill="auto"/>
            <w:vAlign w:val="center"/>
            <w:hideMark/>
          </w:tcPr>
          <w:p w14:paraId="2FE51C83" w14:textId="77777777" w:rsidR="00D6420A" w:rsidRPr="005B4059" w:rsidRDefault="00D6420A" w:rsidP="00D6420A">
            <w:pPr>
              <w:widowControl/>
              <w:jc w:val="center"/>
              <w:rPr>
                <w:rFonts w:ascii="宋体" w:hAnsi="宋体" w:cs="Arial"/>
                <w:kern w:val="0"/>
                <w:sz w:val="18"/>
                <w:szCs w:val="18"/>
              </w:rPr>
            </w:pPr>
            <w:r w:rsidRPr="005B4059">
              <w:rPr>
                <w:rFonts w:ascii="宋体" w:hAnsi="宋体" w:cs="Arial" w:hint="eastAsia"/>
                <w:kern w:val="0"/>
                <w:sz w:val="18"/>
                <w:szCs w:val="18"/>
              </w:rPr>
              <w:t>9</w:t>
            </w:r>
          </w:p>
        </w:tc>
        <w:tc>
          <w:tcPr>
            <w:tcW w:w="1277" w:type="dxa"/>
            <w:tcBorders>
              <w:top w:val="nil"/>
              <w:left w:val="nil"/>
              <w:bottom w:val="single" w:sz="4" w:space="0" w:color="auto"/>
              <w:right w:val="single" w:sz="4" w:space="0" w:color="auto"/>
            </w:tcBorders>
            <w:shd w:val="clear" w:color="auto" w:fill="auto"/>
            <w:vAlign w:val="center"/>
            <w:hideMark/>
          </w:tcPr>
          <w:p w14:paraId="0383960D" w14:textId="77777777" w:rsidR="00D6420A" w:rsidRPr="005B4059" w:rsidRDefault="00D6420A" w:rsidP="00C769CE">
            <w:pPr>
              <w:widowControl/>
              <w:rPr>
                <w:rFonts w:ascii="宋体" w:hAnsi="宋体" w:cs="Arial"/>
                <w:kern w:val="0"/>
                <w:sz w:val="18"/>
                <w:szCs w:val="18"/>
              </w:rPr>
            </w:pPr>
            <w:r w:rsidRPr="005B4059">
              <w:rPr>
                <w:rFonts w:ascii="宋体" w:hAnsi="宋体" w:cs="Arial" w:hint="eastAsia"/>
                <w:kern w:val="0"/>
                <w:sz w:val="18"/>
                <w:szCs w:val="18"/>
              </w:rPr>
              <w:t>调节哑铃凳</w:t>
            </w:r>
          </w:p>
        </w:tc>
        <w:tc>
          <w:tcPr>
            <w:tcW w:w="992" w:type="dxa"/>
            <w:tcBorders>
              <w:top w:val="nil"/>
              <w:left w:val="nil"/>
              <w:bottom w:val="single" w:sz="4" w:space="0" w:color="auto"/>
              <w:right w:val="single" w:sz="4" w:space="0" w:color="auto"/>
            </w:tcBorders>
            <w:shd w:val="clear" w:color="auto" w:fill="auto"/>
            <w:vAlign w:val="center"/>
            <w:hideMark/>
          </w:tcPr>
          <w:p w14:paraId="6A2016A2" w14:textId="77777777" w:rsidR="00D6420A" w:rsidRPr="005B4059" w:rsidRDefault="00D6420A" w:rsidP="00D6420A">
            <w:pPr>
              <w:widowControl/>
              <w:jc w:val="center"/>
              <w:rPr>
                <w:rFonts w:ascii="宋体" w:hAnsi="宋体" w:cs="Arial"/>
                <w:kern w:val="0"/>
                <w:sz w:val="18"/>
                <w:szCs w:val="18"/>
              </w:rPr>
            </w:pPr>
            <w:r w:rsidRPr="005B4059">
              <w:rPr>
                <w:rFonts w:ascii="宋体" w:hAnsi="宋体" w:cs="Arial" w:hint="eastAsia"/>
                <w:kern w:val="0"/>
                <w:sz w:val="18"/>
                <w:szCs w:val="18"/>
              </w:rPr>
              <w:t>台</w:t>
            </w:r>
          </w:p>
        </w:tc>
        <w:tc>
          <w:tcPr>
            <w:tcW w:w="850" w:type="dxa"/>
            <w:tcBorders>
              <w:top w:val="nil"/>
              <w:left w:val="nil"/>
              <w:bottom w:val="single" w:sz="4" w:space="0" w:color="auto"/>
              <w:right w:val="single" w:sz="4" w:space="0" w:color="auto"/>
            </w:tcBorders>
            <w:shd w:val="clear" w:color="auto" w:fill="auto"/>
            <w:vAlign w:val="center"/>
            <w:hideMark/>
          </w:tcPr>
          <w:p w14:paraId="6C11419B" w14:textId="77777777" w:rsidR="00D6420A" w:rsidRPr="005B4059" w:rsidRDefault="00D6420A" w:rsidP="00D6420A">
            <w:pPr>
              <w:widowControl/>
              <w:jc w:val="center"/>
              <w:rPr>
                <w:rFonts w:ascii="宋体" w:hAnsi="宋体" w:cs="Arial"/>
                <w:kern w:val="0"/>
                <w:sz w:val="18"/>
                <w:szCs w:val="18"/>
              </w:rPr>
            </w:pPr>
            <w:r w:rsidRPr="005B4059">
              <w:rPr>
                <w:rFonts w:ascii="宋体" w:hAnsi="宋体" w:cs="Arial" w:hint="eastAsia"/>
                <w:kern w:val="0"/>
                <w:sz w:val="18"/>
                <w:szCs w:val="18"/>
              </w:rPr>
              <w:t>1.00</w:t>
            </w:r>
          </w:p>
        </w:tc>
        <w:tc>
          <w:tcPr>
            <w:tcW w:w="1134" w:type="dxa"/>
            <w:tcBorders>
              <w:top w:val="nil"/>
              <w:left w:val="nil"/>
              <w:bottom w:val="single" w:sz="4" w:space="0" w:color="auto"/>
              <w:right w:val="single" w:sz="4" w:space="0" w:color="auto"/>
            </w:tcBorders>
            <w:shd w:val="clear" w:color="auto" w:fill="auto"/>
            <w:vAlign w:val="center"/>
            <w:hideMark/>
          </w:tcPr>
          <w:p w14:paraId="6D0EC1B4" w14:textId="77777777" w:rsidR="00D6420A" w:rsidRPr="005B4059" w:rsidRDefault="00D6420A" w:rsidP="00D6420A">
            <w:pPr>
              <w:widowControl/>
              <w:jc w:val="center"/>
              <w:rPr>
                <w:rFonts w:ascii="宋体" w:hAnsi="宋体" w:cs="Arial"/>
                <w:kern w:val="0"/>
                <w:sz w:val="18"/>
                <w:szCs w:val="18"/>
              </w:rPr>
            </w:pPr>
            <w:r w:rsidRPr="005B4059">
              <w:rPr>
                <w:rFonts w:ascii="宋体" w:hAnsi="宋体" w:cs="Arial" w:hint="eastAsia"/>
                <w:kern w:val="0"/>
                <w:sz w:val="18"/>
                <w:szCs w:val="18"/>
              </w:rPr>
              <w:t>4900.00</w:t>
            </w:r>
          </w:p>
        </w:tc>
        <w:tc>
          <w:tcPr>
            <w:tcW w:w="1276" w:type="dxa"/>
            <w:tcBorders>
              <w:top w:val="nil"/>
              <w:left w:val="nil"/>
              <w:bottom w:val="single" w:sz="4" w:space="0" w:color="auto"/>
              <w:right w:val="single" w:sz="4" w:space="0" w:color="auto"/>
            </w:tcBorders>
            <w:shd w:val="clear" w:color="auto" w:fill="auto"/>
            <w:vAlign w:val="center"/>
            <w:hideMark/>
          </w:tcPr>
          <w:p w14:paraId="6A2A13E5" w14:textId="77777777" w:rsidR="00D6420A" w:rsidRPr="005B4059" w:rsidRDefault="00D6420A" w:rsidP="00D6420A">
            <w:pPr>
              <w:widowControl/>
              <w:jc w:val="center"/>
              <w:rPr>
                <w:rFonts w:ascii="宋体" w:hAnsi="宋体" w:cs="Arial"/>
                <w:kern w:val="0"/>
                <w:sz w:val="18"/>
                <w:szCs w:val="18"/>
              </w:rPr>
            </w:pPr>
            <w:r w:rsidRPr="005B4059">
              <w:rPr>
                <w:rFonts w:ascii="宋体" w:hAnsi="宋体" w:cs="Arial" w:hint="eastAsia"/>
                <w:kern w:val="0"/>
                <w:sz w:val="18"/>
                <w:szCs w:val="18"/>
              </w:rPr>
              <w:t>4900.00</w:t>
            </w:r>
          </w:p>
        </w:tc>
        <w:tc>
          <w:tcPr>
            <w:tcW w:w="4678" w:type="dxa"/>
            <w:tcBorders>
              <w:top w:val="nil"/>
              <w:left w:val="nil"/>
              <w:bottom w:val="single" w:sz="4" w:space="0" w:color="auto"/>
              <w:right w:val="single" w:sz="4" w:space="0" w:color="auto"/>
            </w:tcBorders>
            <w:shd w:val="clear" w:color="auto" w:fill="auto"/>
            <w:hideMark/>
          </w:tcPr>
          <w:p w14:paraId="6B4A1B9E" w14:textId="61BDB8DE" w:rsidR="00D6420A" w:rsidRPr="005B4059" w:rsidRDefault="00D6420A" w:rsidP="00D6420A">
            <w:pPr>
              <w:widowControl/>
              <w:jc w:val="left"/>
              <w:rPr>
                <w:rFonts w:ascii="宋体" w:hAnsi="宋体" w:cs="Arial"/>
                <w:kern w:val="0"/>
                <w:sz w:val="18"/>
                <w:szCs w:val="18"/>
              </w:rPr>
            </w:pPr>
            <w:r w:rsidRPr="005B4059">
              <w:rPr>
                <w:rFonts w:ascii="宋体" w:hAnsi="宋体" w:cs="Arial" w:hint="eastAsia"/>
                <w:kern w:val="0"/>
                <w:sz w:val="18"/>
                <w:szCs w:val="18"/>
              </w:rPr>
              <w:t xml:space="preserve">1.外形尺寸：≥1726*604*518（长*宽*高）  </w:t>
            </w:r>
            <w:r w:rsidRPr="005B4059">
              <w:rPr>
                <w:rFonts w:ascii="宋体" w:hAnsi="宋体" w:cs="Arial" w:hint="eastAsia"/>
                <w:kern w:val="0"/>
                <w:sz w:val="18"/>
                <w:szCs w:val="18"/>
              </w:rPr>
              <w:br/>
              <w:t>2.</w:t>
            </w:r>
            <w:proofErr w:type="gramStart"/>
            <w:r w:rsidRPr="005B4059">
              <w:rPr>
                <w:rFonts w:ascii="宋体" w:hAnsi="宋体" w:cs="Arial" w:hint="eastAsia"/>
                <w:kern w:val="0"/>
                <w:sz w:val="18"/>
                <w:szCs w:val="18"/>
              </w:rPr>
              <w:t>唛</w:t>
            </w:r>
            <w:proofErr w:type="gramEnd"/>
            <w:r w:rsidRPr="005B4059">
              <w:rPr>
                <w:rFonts w:ascii="宋体" w:hAnsi="宋体" w:cs="Arial" w:hint="eastAsia"/>
                <w:kern w:val="0"/>
                <w:sz w:val="18"/>
                <w:szCs w:val="18"/>
              </w:rPr>
              <w:t xml:space="preserve">头要求：以客户要求（中文或英文）  </w:t>
            </w:r>
            <w:r w:rsidRPr="005B4059">
              <w:rPr>
                <w:rFonts w:ascii="宋体" w:hAnsi="宋体" w:cs="Arial" w:hint="eastAsia"/>
                <w:kern w:val="0"/>
                <w:sz w:val="18"/>
                <w:szCs w:val="18"/>
              </w:rPr>
              <w:br/>
            </w:r>
            <w:r w:rsidR="001A3F83" w:rsidRPr="005B4059">
              <w:rPr>
                <w:rFonts w:ascii="宋体" w:hAnsi="宋体" w:cs="Arial"/>
                <w:kern w:val="0"/>
                <w:sz w:val="18"/>
                <w:szCs w:val="18"/>
              </w:rPr>
              <w:t>3</w:t>
            </w:r>
            <w:r w:rsidRPr="005B4059">
              <w:rPr>
                <w:rFonts w:ascii="宋体" w:hAnsi="宋体" w:cs="Arial" w:hint="eastAsia"/>
                <w:kern w:val="0"/>
                <w:sz w:val="18"/>
                <w:szCs w:val="18"/>
              </w:rPr>
              <w:t xml:space="preserve">.锻炼部位：辅助性器材   </w:t>
            </w:r>
            <w:r w:rsidRPr="005B4059">
              <w:rPr>
                <w:rFonts w:ascii="宋体" w:hAnsi="宋体" w:cs="Arial" w:hint="eastAsia"/>
                <w:kern w:val="0"/>
                <w:sz w:val="18"/>
                <w:szCs w:val="18"/>
              </w:rPr>
              <w:br/>
            </w:r>
            <w:r w:rsidR="001A3F83" w:rsidRPr="005B4059">
              <w:rPr>
                <w:rFonts w:ascii="宋体" w:hAnsi="宋体" w:cs="Arial"/>
                <w:kern w:val="0"/>
                <w:sz w:val="18"/>
                <w:szCs w:val="18"/>
              </w:rPr>
              <w:t>4</w:t>
            </w:r>
            <w:r w:rsidRPr="005B4059">
              <w:rPr>
                <w:rFonts w:ascii="宋体" w:hAnsi="宋体" w:cs="Arial" w:hint="eastAsia"/>
                <w:kern w:val="0"/>
                <w:sz w:val="18"/>
                <w:szCs w:val="18"/>
              </w:rPr>
              <w:t>.主框架：材质：Q235A；规格：主架平</w:t>
            </w:r>
            <w:proofErr w:type="gramStart"/>
            <w:r w:rsidRPr="005B4059">
              <w:rPr>
                <w:rFonts w:ascii="宋体" w:hAnsi="宋体" w:cs="Arial" w:hint="eastAsia"/>
                <w:kern w:val="0"/>
                <w:sz w:val="18"/>
                <w:szCs w:val="18"/>
              </w:rPr>
              <w:t>椭</w:t>
            </w:r>
            <w:proofErr w:type="gramEnd"/>
            <w:r w:rsidRPr="005B4059">
              <w:rPr>
                <w:rFonts w:ascii="宋体" w:hAnsi="宋体" w:cs="Arial" w:hint="eastAsia"/>
                <w:kern w:val="0"/>
                <w:sz w:val="18"/>
                <w:szCs w:val="18"/>
              </w:rPr>
              <w:t>40*120*t2.0</w:t>
            </w:r>
            <w:r w:rsidRPr="005B4059">
              <w:rPr>
                <w:rFonts w:ascii="宋体" w:hAnsi="宋体" w:cs="Arial" w:hint="eastAsia"/>
                <w:kern w:val="0"/>
                <w:sz w:val="18"/>
                <w:szCs w:val="18"/>
              </w:rPr>
              <w:br/>
            </w:r>
            <w:r w:rsidR="001A3F83" w:rsidRPr="005B4059">
              <w:rPr>
                <w:rFonts w:ascii="宋体" w:hAnsi="宋体" w:cs="Arial"/>
                <w:kern w:val="0"/>
                <w:sz w:val="18"/>
                <w:szCs w:val="18"/>
              </w:rPr>
              <w:t>5</w:t>
            </w:r>
            <w:r w:rsidRPr="005B4059">
              <w:rPr>
                <w:rFonts w:ascii="宋体" w:hAnsi="宋体" w:cs="Arial" w:hint="eastAsia"/>
                <w:kern w:val="0"/>
                <w:sz w:val="18"/>
                <w:szCs w:val="18"/>
              </w:rPr>
              <w:t xml:space="preserve">.使用者最大重量：无   </w:t>
            </w:r>
            <w:r w:rsidRPr="005B4059">
              <w:rPr>
                <w:rFonts w:ascii="宋体" w:hAnsi="宋体" w:cs="Arial" w:hint="eastAsia"/>
                <w:kern w:val="0"/>
                <w:sz w:val="18"/>
                <w:szCs w:val="18"/>
              </w:rPr>
              <w:br/>
            </w:r>
            <w:r w:rsidR="001A3F83" w:rsidRPr="005B4059">
              <w:rPr>
                <w:rFonts w:ascii="宋体" w:hAnsi="宋体" w:cs="Arial"/>
                <w:kern w:val="0"/>
                <w:sz w:val="18"/>
                <w:szCs w:val="18"/>
              </w:rPr>
              <w:t>6</w:t>
            </w:r>
            <w:r w:rsidRPr="005B4059">
              <w:rPr>
                <w:rFonts w:ascii="宋体" w:hAnsi="宋体" w:cs="Arial" w:hint="eastAsia"/>
                <w:kern w:val="0"/>
                <w:sz w:val="18"/>
                <w:szCs w:val="18"/>
              </w:rPr>
              <w:t xml:space="preserve">.配重支撑杆：无    </w:t>
            </w:r>
            <w:r w:rsidRPr="005B4059">
              <w:rPr>
                <w:rFonts w:ascii="宋体" w:hAnsi="宋体" w:cs="Arial" w:hint="eastAsia"/>
                <w:kern w:val="0"/>
                <w:sz w:val="18"/>
                <w:szCs w:val="18"/>
              </w:rPr>
              <w:br/>
            </w:r>
            <w:r w:rsidR="001A3F83" w:rsidRPr="005B4059">
              <w:rPr>
                <w:rFonts w:ascii="宋体" w:hAnsi="宋体" w:cs="Arial"/>
                <w:kern w:val="0"/>
                <w:sz w:val="18"/>
                <w:szCs w:val="18"/>
              </w:rPr>
              <w:t>7</w:t>
            </w:r>
            <w:r w:rsidRPr="005B4059">
              <w:rPr>
                <w:rFonts w:ascii="宋体" w:hAnsi="宋体" w:cs="Arial" w:hint="eastAsia"/>
                <w:kern w:val="0"/>
                <w:sz w:val="18"/>
                <w:szCs w:val="18"/>
              </w:rPr>
              <w:t>.</w:t>
            </w:r>
            <w:proofErr w:type="gramStart"/>
            <w:r w:rsidRPr="005B4059">
              <w:rPr>
                <w:rFonts w:ascii="宋体" w:hAnsi="宋体" w:cs="Arial" w:hint="eastAsia"/>
                <w:kern w:val="0"/>
                <w:sz w:val="18"/>
                <w:szCs w:val="18"/>
              </w:rPr>
              <w:t>座垫</w:t>
            </w:r>
            <w:proofErr w:type="gramEnd"/>
            <w:r w:rsidRPr="005B4059">
              <w:rPr>
                <w:rFonts w:ascii="宋体" w:hAnsi="宋体" w:cs="Arial" w:hint="eastAsia"/>
                <w:kern w:val="0"/>
                <w:sz w:val="18"/>
                <w:szCs w:val="18"/>
              </w:rPr>
              <w:t>：有，颜色：黑色猪皮纹</w:t>
            </w:r>
            <w:r w:rsidRPr="005B4059">
              <w:rPr>
                <w:rFonts w:ascii="宋体" w:hAnsi="宋体" w:cs="Arial" w:hint="eastAsia"/>
                <w:kern w:val="0"/>
                <w:sz w:val="18"/>
                <w:szCs w:val="18"/>
              </w:rPr>
              <w:br/>
            </w:r>
            <w:r w:rsidR="001A3F83" w:rsidRPr="005B4059">
              <w:rPr>
                <w:rFonts w:ascii="宋体" w:hAnsi="宋体" w:cs="Arial"/>
                <w:kern w:val="0"/>
                <w:sz w:val="18"/>
                <w:szCs w:val="18"/>
              </w:rPr>
              <w:t>8</w:t>
            </w:r>
            <w:r w:rsidRPr="005B4059">
              <w:rPr>
                <w:rFonts w:ascii="宋体" w:hAnsi="宋体" w:cs="Arial" w:hint="eastAsia"/>
                <w:kern w:val="0"/>
                <w:sz w:val="18"/>
                <w:szCs w:val="18"/>
              </w:rPr>
              <w:t xml:space="preserve">.类别：S级（商用）   </w:t>
            </w:r>
            <w:r w:rsidRPr="005B4059">
              <w:rPr>
                <w:rFonts w:ascii="宋体" w:hAnsi="宋体" w:cs="Arial" w:hint="eastAsia"/>
                <w:kern w:val="0"/>
                <w:sz w:val="18"/>
                <w:szCs w:val="18"/>
              </w:rPr>
              <w:br/>
            </w:r>
            <w:r w:rsidR="001A3F83" w:rsidRPr="005B4059">
              <w:rPr>
                <w:rFonts w:ascii="宋体" w:hAnsi="宋体" w:cs="Arial"/>
                <w:kern w:val="0"/>
                <w:sz w:val="18"/>
                <w:szCs w:val="18"/>
              </w:rPr>
              <w:t>9</w:t>
            </w:r>
            <w:r w:rsidRPr="005B4059">
              <w:rPr>
                <w:rFonts w:ascii="宋体" w:hAnsi="宋体" w:cs="Arial" w:hint="eastAsia"/>
                <w:kern w:val="0"/>
                <w:sz w:val="18"/>
                <w:szCs w:val="18"/>
              </w:rPr>
              <w:t xml:space="preserve">.桂杆：无    </w:t>
            </w:r>
            <w:r w:rsidRPr="005B4059">
              <w:rPr>
                <w:rFonts w:ascii="宋体" w:hAnsi="宋体" w:cs="Arial" w:hint="eastAsia"/>
                <w:kern w:val="0"/>
                <w:sz w:val="18"/>
                <w:szCs w:val="18"/>
              </w:rPr>
              <w:br/>
              <w:t>1</w:t>
            </w:r>
            <w:r w:rsidR="001A3F83" w:rsidRPr="005B4059">
              <w:rPr>
                <w:rFonts w:ascii="宋体" w:hAnsi="宋体" w:cs="Arial"/>
                <w:kern w:val="0"/>
                <w:sz w:val="18"/>
                <w:szCs w:val="18"/>
              </w:rPr>
              <w:t>0</w:t>
            </w:r>
            <w:r w:rsidRPr="005B4059">
              <w:rPr>
                <w:rFonts w:ascii="宋体" w:hAnsi="宋体" w:cs="Arial" w:hint="eastAsia"/>
                <w:kern w:val="0"/>
                <w:sz w:val="18"/>
                <w:szCs w:val="18"/>
              </w:rPr>
              <w:t xml:space="preserve">.贴地盘 ：橡胶，规格：175*120*23.5  </w:t>
            </w:r>
            <w:r w:rsidRPr="005B4059">
              <w:rPr>
                <w:rFonts w:ascii="宋体" w:hAnsi="宋体" w:cs="Arial" w:hint="eastAsia"/>
                <w:kern w:val="0"/>
                <w:sz w:val="18"/>
                <w:szCs w:val="18"/>
              </w:rPr>
              <w:br/>
            </w:r>
            <w:r w:rsidR="001A3F83" w:rsidRPr="005B4059">
              <w:rPr>
                <w:rFonts w:ascii="宋体" w:hAnsi="宋体" w:cs="Arial"/>
                <w:kern w:val="0"/>
                <w:sz w:val="18"/>
                <w:szCs w:val="18"/>
              </w:rPr>
              <w:t>11</w:t>
            </w:r>
            <w:r w:rsidRPr="005B4059">
              <w:rPr>
                <w:rFonts w:ascii="宋体" w:hAnsi="宋体" w:cs="Arial" w:hint="eastAsia"/>
                <w:kern w:val="0"/>
                <w:sz w:val="18"/>
                <w:szCs w:val="18"/>
              </w:rPr>
              <w:t>.</w:t>
            </w:r>
            <w:proofErr w:type="gramStart"/>
            <w:r w:rsidRPr="005B4059">
              <w:rPr>
                <w:rFonts w:ascii="宋体" w:hAnsi="宋体" w:cs="Arial" w:hint="eastAsia"/>
                <w:kern w:val="0"/>
                <w:sz w:val="18"/>
                <w:szCs w:val="18"/>
              </w:rPr>
              <w:t>管塞</w:t>
            </w:r>
            <w:proofErr w:type="gramEnd"/>
            <w:r w:rsidRPr="005B4059">
              <w:rPr>
                <w:rFonts w:ascii="宋体" w:hAnsi="宋体" w:cs="Arial" w:hint="eastAsia"/>
                <w:kern w:val="0"/>
                <w:sz w:val="18"/>
                <w:szCs w:val="18"/>
              </w:rPr>
              <w:t xml:space="preserve"> 材质：塑料；颜色：黑色  </w:t>
            </w:r>
            <w:r w:rsidRPr="005B4059">
              <w:rPr>
                <w:rFonts w:ascii="宋体" w:hAnsi="宋体" w:cs="Arial" w:hint="eastAsia"/>
                <w:kern w:val="0"/>
                <w:sz w:val="18"/>
                <w:szCs w:val="18"/>
              </w:rPr>
              <w:br/>
            </w:r>
            <w:r w:rsidR="001A3F83" w:rsidRPr="005B4059">
              <w:rPr>
                <w:rFonts w:ascii="宋体" w:hAnsi="宋体" w:cs="Arial"/>
                <w:kern w:val="0"/>
                <w:sz w:val="18"/>
                <w:szCs w:val="18"/>
              </w:rPr>
              <w:t>12</w:t>
            </w:r>
            <w:r w:rsidRPr="005B4059">
              <w:rPr>
                <w:rFonts w:ascii="宋体" w:hAnsi="宋体" w:cs="Arial" w:hint="eastAsia"/>
                <w:kern w:val="0"/>
                <w:sz w:val="18"/>
                <w:szCs w:val="18"/>
              </w:rPr>
              <w:t xml:space="preserve">.配重重量：无    </w:t>
            </w:r>
            <w:r w:rsidRPr="005B4059">
              <w:rPr>
                <w:rFonts w:ascii="宋体" w:hAnsi="宋体" w:cs="Arial" w:hint="eastAsia"/>
                <w:kern w:val="0"/>
                <w:sz w:val="18"/>
                <w:szCs w:val="18"/>
              </w:rPr>
              <w:br/>
            </w:r>
            <w:r w:rsidR="001A3F83" w:rsidRPr="005B4059">
              <w:rPr>
                <w:rFonts w:ascii="宋体" w:hAnsi="宋体" w:cs="Arial"/>
                <w:kern w:val="0"/>
                <w:sz w:val="18"/>
                <w:szCs w:val="18"/>
              </w:rPr>
              <w:t>13</w:t>
            </w:r>
            <w:r w:rsidRPr="005B4059">
              <w:rPr>
                <w:rFonts w:ascii="宋体" w:hAnsi="宋体" w:cs="Arial" w:hint="eastAsia"/>
                <w:kern w:val="0"/>
                <w:sz w:val="18"/>
                <w:szCs w:val="18"/>
              </w:rPr>
              <w:t>.整机颜色：</w:t>
            </w:r>
            <w:proofErr w:type="gramStart"/>
            <w:r w:rsidRPr="005B4059">
              <w:rPr>
                <w:rFonts w:ascii="宋体" w:hAnsi="宋体" w:cs="Arial" w:hint="eastAsia"/>
                <w:kern w:val="0"/>
                <w:sz w:val="18"/>
                <w:szCs w:val="18"/>
              </w:rPr>
              <w:t>黑色银砂纹</w:t>
            </w:r>
            <w:proofErr w:type="gramEnd"/>
            <w:r w:rsidRPr="005B4059">
              <w:rPr>
                <w:rFonts w:ascii="宋体" w:hAnsi="宋体" w:cs="Arial" w:hint="eastAsia"/>
                <w:kern w:val="0"/>
                <w:sz w:val="18"/>
                <w:szCs w:val="18"/>
              </w:rPr>
              <w:t xml:space="preserve">        </w:t>
            </w:r>
            <w:r w:rsidRPr="005B4059">
              <w:rPr>
                <w:rFonts w:ascii="宋体" w:hAnsi="宋体" w:cs="Arial" w:hint="eastAsia"/>
                <w:kern w:val="0"/>
                <w:sz w:val="18"/>
                <w:szCs w:val="18"/>
              </w:rPr>
              <w:br/>
            </w:r>
            <w:r w:rsidR="001A3F83" w:rsidRPr="005B4059">
              <w:rPr>
                <w:rFonts w:ascii="宋体" w:hAnsi="宋体" w:cs="Arial"/>
                <w:kern w:val="0"/>
                <w:sz w:val="18"/>
                <w:szCs w:val="18"/>
              </w:rPr>
              <w:t>14</w:t>
            </w:r>
            <w:r w:rsidRPr="005B4059">
              <w:rPr>
                <w:rFonts w:ascii="宋体" w:hAnsi="宋体" w:cs="Arial" w:hint="eastAsia"/>
                <w:kern w:val="0"/>
                <w:sz w:val="18"/>
                <w:szCs w:val="18"/>
              </w:rPr>
              <w:t>.毛重：≥60KG</w:t>
            </w:r>
          </w:p>
        </w:tc>
      </w:tr>
      <w:tr w:rsidR="005B4059" w:rsidRPr="005B4059" w14:paraId="5C267452" w14:textId="77777777" w:rsidTr="00D6420A">
        <w:trPr>
          <w:trHeight w:val="5370"/>
        </w:trPr>
        <w:tc>
          <w:tcPr>
            <w:tcW w:w="850" w:type="dxa"/>
            <w:tcBorders>
              <w:top w:val="nil"/>
              <w:left w:val="single" w:sz="4" w:space="0" w:color="auto"/>
              <w:bottom w:val="single" w:sz="4" w:space="0" w:color="auto"/>
              <w:right w:val="single" w:sz="4" w:space="0" w:color="auto"/>
            </w:tcBorders>
            <w:shd w:val="clear" w:color="auto" w:fill="auto"/>
            <w:vAlign w:val="center"/>
            <w:hideMark/>
          </w:tcPr>
          <w:p w14:paraId="01798F50" w14:textId="77777777" w:rsidR="00D6420A" w:rsidRPr="005B4059" w:rsidRDefault="00D6420A" w:rsidP="00D6420A">
            <w:pPr>
              <w:widowControl/>
              <w:jc w:val="center"/>
              <w:rPr>
                <w:rFonts w:ascii="宋体" w:hAnsi="宋体" w:cs="Arial"/>
                <w:kern w:val="0"/>
                <w:sz w:val="18"/>
                <w:szCs w:val="18"/>
              </w:rPr>
            </w:pPr>
            <w:r w:rsidRPr="005B4059">
              <w:rPr>
                <w:rFonts w:ascii="宋体" w:hAnsi="宋体" w:cs="Arial" w:hint="eastAsia"/>
                <w:kern w:val="0"/>
                <w:sz w:val="18"/>
                <w:szCs w:val="18"/>
              </w:rPr>
              <w:lastRenderedPageBreak/>
              <w:t>10</w:t>
            </w:r>
          </w:p>
        </w:tc>
        <w:tc>
          <w:tcPr>
            <w:tcW w:w="1277" w:type="dxa"/>
            <w:tcBorders>
              <w:top w:val="nil"/>
              <w:left w:val="nil"/>
              <w:bottom w:val="single" w:sz="4" w:space="0" w:color="auto"/>
              <w:right w:val="single" w:sz="4" w:space="0" w:color="auto"/>
            </w:tcBorders>
            <w:shd w:val="clear" w:color="auto" w:fill="auto"/>
            <w:vAlign w:val="center"/>
            <w:hideMark/>
          </w:tcPr>
          <w:p w14:paraId="2F7BAF74" w14:textId="7FA0AA4E" w:rsidR="00D6420A" w:rsidRPr="005B4059" w:rsidRDefault="00D6420A" w:rsidP="00C769CE">
            <w:pPr>
              <w:widowControl/>
              <w:rPr>
                <w:rFonts w:ascii="宋体" w:hAnsi="宋体" w:cs="Arial"/>
                <w:kern w:val="0"/>
                <w:sz w:val="18"/>
                <w:szCs w:val="18"/>
              </w:rPr>
            </w:pPr>
            <w:r w:rsidRPr="005B4059">
              <w:rPr>
                <w:rFonts w:ascii="宋体" w:hAnsi="宋体" w:cs="Arial" w:hint="eastAsia"/>
                <w:kern w:val="0"/>
                <w:sz w:val="18"/>
                <w:szCs w:val="18"/>
              </w:rPr>
              <w:t>可调节下斜推举腹肌练习椅</w:t>
            </w:r>
          </w:p>
        </w:tc>
        <w:tc>
          <w:tcPr>
            <w:tcW w:w="992" w:type="dxa"/>
            <w:tcBorders>
              <w:top w:val="nil"/>
              <w:left w:val="nil"/>
              <w:bottom w:val="single" w:sz="4" w:space="0" w:color="auto"/>
              <w:right w:val="single" w:sz="4" w:space="0" w:color="auto"/>
            </w:tcBorders>
            <w:shd w:val="clear" w:color="auto" w:fill="auto"/>
            <w:vAlign w:val="center"/>
            <w:hideMark/>
          </w:tcPr>
          <w:p w14:paraId="3706C23E" w14:textId="77777777" w:rsidR="00D6420A" w:rsidRPr="005B4059" w:rsidRDefault="00D6420A" w:rsidP="00D6420A">
            <w:pPr>
              <w:widowControl/>
              <w:jc w:val="center"/>
              <w:rPr>
                <w:rFonts w:ascii="宋体" w:hAnsi="宋体" w:cs="Arial"/>
                <w:kern w:val="0"/>
                <w:sz w:val="18"/>
                <w:szCs w:val="18"/>
              </w:rPr>
            </w:pPr>
            <w:r w:rsidRPr="005B4059">
              <w:rPr>
                <w:rFonts w:ascii="宋体" w:hAnsi="宋体" w:cs="Arial" w:hint="eastAsia"/>
                <w:kern w:val="0"/>
                <w:sz w:val="18"/>
                <w:szCs w:val="18"/>
              </w:rPr>
              <w:t>台</w:t>
            </w:r>
          </w:p>
        </w:tc>
        <w:tc>
          <w:tcPr>
            <w:tcW w:w="850" w:type="dxa"/>
            <w:tcBorders>
              <w:top w:val="nil"/>
              <w:left w:val="nil"/>
              <w:bottom w:val="single" w:sz="4" w:space="0" w:color="auto"/>
              <w:right w:val="single" w:sz="4" w:space="0" w:color="auto"/>
            </w:tcBorders>
            <w:shd w:val="clear" w:color="auto" w:fill="auto"/>
            <w:vAlign w:val="center"/>
            <w:hideMark/>
          </w:tcPr>
          <w:p w14:paraId="1956A658" w14:textId="77777777" w:rsidR="00D6420A" w:rsidRPr="005B4059" w:rsidRDefault="00D6420A" w:rsidP="00D6420A">
            <w:pPr>
              <w:widowControl/>
              <w:jc w:val="center"/>
              <w:rPr>
                <w:rFonts w:ascii="宋体" w:hAnsi="宋体" w:cs="Arial"/>
                <w:kern w:val="0"/>
                <w:sz w:val="18"/>
                <w:szCs w:val="18"/>
              </w:rPr>
            </w:pPr>
            <w:r w:rsidRPr="005B4059">
              <w:rPr>
                <w:rFonts w:ascii="宋体" w:hAnsi="宋体" w:cs="Arial" w:hint="eastAsia"/>
                <w:kern w:val="0"/>
                <w:sz w:val="18"/>
                <w:szCs w:val="18"/>
              </w:rPr>
              <w:t>1.00</w:t>
            </w:r>
          </w:p>
        </w:tc>
        <w:tc>
          <w:tcPr>
            <w:tcW w:w="1134" w:type="dxa"/>
            <w:tcBorders>
              <w:top w:val="nil"/>
              <w:left w:val="nil"/>
              <w:bottom w:val="single" w:sz="4" w:space="0" w:color="auto"/>
              <w:right w:val="single" w:sz="4" w:space="0" w:color="auto"/>
            </w:tcBorders>
            <w:shd w:val="clear" w:color="auto" w:fill="auto"/>
            <w:vAlign w:val="center"/>
            <w:hideMark/>
          </w:tcPr>
          <w:p w14:paraId="2C3849A6" w14:textId="77777777" w:rsidR="00D6420A" w:rsidRPr="005B4059" w:rsidRDefault="00D6420A" w:rsidP="00D6420A">
            <w:pPr>
              <w:widowControl/>
              <w:jc w:val="center"/>
              <w:rPr>
                <w:rFonts w:ascii="宋体" w:hAnsi="宋体" w:cs="Arial"/>
                <w:kern w:val="0"/>
                <w:sz w:val="18"/>
                <w:szCs w:val="18"/>
              </w:rPr>
            </w:pPr>
            <w:r w:rsidRPr="005B4059">
              <w:rPr>
                <w:rFonts w:ascii="宋体" w:hAnsi="宋体" w:cs="Arial" w:hint="eastAsia"/>
                <w:kern w:val="0"/>
                <w:sz w:val="18"/>
                <w:szCs w:val="18"/>
              </w:rPr>
              <w:t>5200.00</w:t>
            </w:r>
          </w:p>
        </w:tc>
        <w:tc>
          <w:tcPr>
            <w:tcW w:w="1276" w:type="dxa"/>
            <w:tcBorders>
              <w:top w:val="nil"/>
              <w:left w:val="nil"/>
              <w:bottom w:val="single" w:sz="4" w:space="0" w:color="auto"/>
              <w:right w:val="single" w:sz="4" w:space="0" w:color="auto"/>
            </w:tcBorders>
            <w:shd w:val="clear" w:color="auto" w:fill="auto"/>
            <w:vAlign w:val="center"/>
            <w:hideMark/>
          </w:tcPr>
          <w:p w14:paraId="066E2A51" w14:textId="77777777" w:rsidR="00D6420A" w:rsidRPr="005B4059" w:rsidRDefault="00D6420A" w:rsidP="00D6420A">
            <w:pPr>
              <w:widowControl/>
              <w:jc w:val="center"/>
              <w:rPr>
                <w:rFonts w:ascii="宋体" w:hAnsi="宋体" w:cs="Arial"/>
                <w:kern w:val="0"/>
                <w:sz w:val="18"/>
                <w:szCs w:val="18"/>
              </w:rPr>
            </w:pPr>
            <w:r w:rsidRPr="005B4059">
              <w:rPr>
                <w:rFonts w:ascii="宋体" w:hAnsi="宋体" w:cs="Arial" w:hint="eastAsia"/>
                <w:kern w:val="0"/>
                <w:sz w:val="18"/>
                <w:szCs w:val="18"/>
              </w:rPr>
              <w:t>5200.00</w:t>
            </w:r>
          </w:p>
        </w:tc>
        <w:tc>
          <w:tcPr>
            <w:tcW w:w="4678" w:type="dxa"/>
            <w:tcBorders>
              <w:top w:val="nil"/>
              <w:left w:val="nil"/>
              <w:bottom w:val="single" w:sz="4" w:space="0" w:color="auto"/>
              <w:right w:val="single" w:sz="4" w:space="0" w:color="auto"/>
            </w:tcBorders>
            <w:shd w:val="clear" w:color="auto" w:fill="auto"/>
            <w:hideMark/>
          </w:tcPr>
          <w:p w14:paraId="4B5A2411" w14:textId="5B8B5389" w:rsidR="00D6420A" w:rsidRPr="005B4059" w:rsidRDefault="00D6420A" w:rsidP="00D6420A">
            <w:pPr>
              <w:widowControl/>
              <w:jc w:val="left"/>
              <w:rPr>
                <w:rFonts w:ascii="宋体" w:hAnsi="宋体" w:cs="Arial"/>
                <w:kern w:val="0"/>
                <w:sz w:val="18"/>
                <w:szCs w:val="18"/>
              </w:rPr>
            </w:pPr>
            <w:r w:rsidRPr="005B4059">
              <w:rPr>
                <w:rFonts w:ascii="宋体" w:hAnsi="宋体" w:cs="Arial" w:hint="eastAsia"/>
                <w:kern w:val="0"/>
                <w:sz w:val="18"/>
                <w:szCs w:val="18"/>
              </w:rPr>
              <w:t>规格≥ (1620～1789) ×707×(930~1190)（mm）</w:t>
            </w:r>
            <w:r w:rsidRPr="005B4059">
              <w:rPr>
                <w:rFonts w:ascii="宋体" w:hAnsi="宋体" w:cs="Arial" w:hint="eastAsia"/>
                <w:kern w:val="0"/>
                <w:sz w:val="18"/>
                <w:szCs w:val="18"/>
              </w:rPr>
              <w:br/>
              <w:t>主要功能 适用于无氧运动，可锻炼腹直肌，腹外斜肌等部位肌肉。</w:t>
            </w:r>
            <w:r w:rsidRPr="005B4059">
              <w:rPr>
                <w:rFonts w:ascii="宋体" w:hAnsi="宋体" w:cs="Arial" w:hint="eastAsia"/>
                <w:kern w:val="0"/>
                <w:sz w:val="18"/>
                <w:szCs w:val="18"/>
              </w:rPr>
              <w:br/>
              <w:t>1. 阻力形式：无</w:t>
            </w:r>
            <w:r w:rsidRPr="005B4059">
              <w:rPr>
                <w:rFonts w:ascii="宋体" w:hAnsi="宋体" w:cs="Arial" w:hint="eastAsia"/>
                <w:kern w:val="0"/>
                <w:sz w:val="18"/>
                <w:szCs w:val="18"/>
              </w:rPr>
              <w:br/>
              <w:t>2. 垫类（坐/背/ 胸/肘垫） ：</w:t>
            </w:r>
            <w:proofErr w:type="gramStart"/>
            <w:r w:rsidRPr="005B4059">
              <w:rPr>
                <w:rFonts w:ascii="宋体" w:hAnsi="宋体" w:cs="Arial" w:hint="eastAsia"/>
                <w:kern w:val="0"/>
                <w:sz w:val="18"/>
                <w:szCs w:val="18"/>
              </w:rPr>
              <w:t>躺垫可</w:t>
            </w:r>
            <w:proofErr w:type="gramEnd"/>
            <w:r w:rsidRPr="005B4059">
              <w:rPr>
                <w:rFonts w:ascii="宋体" w:hAnsi="宋体" w:cs="Arial" w:hint="eastAsia"/>
                <w:kern w:val="0"/>
                <w:sz w:val="18"/>
                <w:szCs w:val="18"/>
              </w:rPr>
              <w:t>调节4档，可调角度为9-24°；材质：胶合板+再生棉+原生棉+皮革</w:t>
            </w:r>
            <w:r w:rsidRPr="005B4059">
              <w:rPr>
                <w:rFonts w:ascii="宋体" w:hAnsi="宋体" w:cs="Arial" w:hint="eastAsia"/>
                <w:kern w:val="0"/>
                <w:sz w:val="18"/>
                <w:szCs w:val="18"/>
              </w:rPr>
              <w:br/>
              <w:t>3. 最大人体承重：≥150kg</w:t>
            </w:r>
            <w:r w:rsidRPr="005B4059">
              <w:rPr>
                <w:rFonts w:ascii="宋体" w:hAnsi="宋体" w:cs="Arial" w:hint="eastAsia"/>
                <w:kern w:val="0"/>
                <w:sz w:val="18"/>
                <w:szCs w:val="18"/>
              </w:rPr>
              <w:br/>
              <w:t>4. 主要管材规格：平</w:t>
            </w:r>
            <w:proofErr w:type="gramStart"/>
            <w:r w:rsidRPr="005B4059">
              <w:rPr>
                <w:rFonts w:ascii="宋体" w:hAnsi="宋体" w:cs="Arial" w:hint="eastAsia"/>
                <w:kern w:val="0"/>
                <w:sz w:val="18"/>
                <w:szCs w:val="18"/>
              </w:rPr>
              <w:t>椭</w:t>
            </w:r>
            <w:proofErr w:type="gramEnd"/>
            <w:r w:rsidRPr="005B4059">
              <w:rPr>
                <w:rFonts w:ascii="宋体" w:hAnsi="宋体" w:cs="Arial" w:hint="eastAsia"/>
                <w:kern w:val="0"/>
                <w:sz w:val="18"/>
                <w:szCs w:val="18"/>
              </w:rPr>
              <w:t xml:space="preserve"> 120*40*t2.0</w:t>
            </w:r>
            <w:r w:rsidRPr="005B4059">
              <w:rPr>
                <w:rFonts w:ascii="宋体" w:hAnsi="宋体" w:cs="Arial" w:hint="eastAsia"/>
                <w:kern w:val="0"/>
                <w:sz w:val="18"/>
                <w:szCs w:val="18"/>
              </w:rPr>
              <w:br/>
              <w:t>5. 牵索形式：无</w:t>
            </w:r>
            <w:r w:rsidRPr="005B4059">
              <w:rPr>
                <w:rFonts w:ascii="宋体" w:hAnsi="宋体" w:cs="Arial" w:hint="eastAsia"/>
                <w:kern w:val="0"/>
                <w:sz w:val="18"/>
                <w:szCs w:val="18"/>
              </w:rPr>
              <w:br/>
              <w:t>6. 轴承：无</w:t>
            </w:r>
            <w:r w:rsidRPr="005B4059">
              <w:rPr>
                <w:rFonts w:ascii="宋体" w:hAnsi="宋体" w:cs="Arial" w:hint="eastAsia"/>
                <w:kern w:val="0"/>
                <w:sz w:val="18"/>
                <w:szCs w:val="18"/>
              </w:rPr>
              <w:br/>
              <w:t>7. 滑轮：无</w:t>
            </w:r>
            <w:r w:rsidRPr="005B4059">
              <w:rPr>
                <w:rFonts w:ascii="宋体" w:hAnsi="宋体" w:cs="Arial" w:hint="eastAsia"/>
                <w:kern w:val="0"/>
                <w:sz w:val="18"/>
                <w:szCs w:val="18"/>
              </w:rPr>
              <w:br/>
              <w:t>8. 皮革类：材质： 环保 PVC；颜色： 黑色；皮革颜色可选配</w:t>
            </w:r>
            <w:r w:rsidRPr="005B4059">
              <w:rPr>
                <w:rFonts w:ascii="宋体" w:hAnsi="宋体" w:cs="Arial" w:hint="eastAsia"/>
                <w:kern w:val="0"/>
                <w:sz w:val="18"/>
                <w:szCs w:val="18"/>
              </w:rPr>
              <w:br/>
              <w:t>9. 手把：材质： PVC；颜色： 黑色</w:t>
            </w:r>
            <w:r w:rsidRPr="005B4059">
              <w:rPr>
                <w:rFonts w:ascii="宋体" w:hAnsi="宋体" w:cs="Arial" w:hint="eastAsia"/>
                <w:kern w:val="0"/>
                <w:sz w:val="18"/>
                <w:szCs w:val="18"/>
              </w:rPr>
              <w:br/>
              <w:t>10.端盖：材质： 铝合金； 颜色：</w:t>
            </w:r>
            <w:proofErr w:type="gramStart"/>
            <w:r w:rsidRPr="005B4059">
              <w:rPr>
                <w:rFonts w:ascii="宋体" w:hAnsi="宋体" w:cs="Arial" w:hint="eastAsia"/>
                <w:kern w:val="0"/>
                <w:sz w:val="18"/>
                <w:szCs w:val="18"/>
              </w:rPr>
              <w:t>光亮面</w:t>
            </w:r>
            <w:proofErr w:type="gramEnd"/>
            <w:r w:rsidRPr="005B4059">
              <w:rPr>
                <w:rFonts w:ascii="宋体" w:hAnsi="宋体" w:cs="Arial" w:hint="eastAsia"/>
                <w:kern w:val="0"/>
                <w:sz w:val="18"/>
                <w:szCs w:val="18"/>
              </w:rPr>
              <w:br/>
              <w:t>11.导杆：无</w:t>
            </w:r>
            <w:r w:rsidRPr="005B4059">
              <w:rPr>
                <w:rFonts w:ascii="宋体" w:hAnsi="宋体" w:cs="Arial" w:hint="eastAsia"/>
                <w:kern w:val="0"/>
                <w:sz w:val="18"/>
                <w:szCs w:val="18"/>
              </w:rPr>
              <w:br/>
              <w:t>12.防护罩：无</w:t>
            </w:r>
            <w:r w:rsidRPr="005B4059">
              <w:rPr>
                <w:rFonts w:ascii="宋体" w:hAnsi="宋体" w:cs="Arial" w:hint="eastAsia"/>
                <w:kern w:val="0"/>
                <w:sz w:val="18"/>
                <w:szCs w:val="18"/>
              </w:rPr>
              <w:br/>
              <w:t>13.紧固件：不锈钢材质</w:t>
            </w:r>
            <w:r w:rsidRPr="005B4059">
              <w:rPr>
                <w:rFonts w:ascii="宋体" w:hAnsi="宋体" w:cs="Arial" w:hint="eastAsia"/>
                <w:kern w:val="0"/>
                <w:sz w:val="18"/>
                <w:szCs w:val="18"/>
              </w:rPr>
              <w:br/>
              <w:t>14.烤漆颜色：</w:t>
            </w:r>
            <w:proofErr w:type="gramStart"/>
            <w:r w:rsidRPr="005B4059">
              <w:rPr>
                <w:rFonts w:ascii="宋体" w:hAnsi="宋体" w:cs="Arial" w:hint="eastAsia"/>
                <w:kern w:val="0"/>
                <w:sz w:val="18"/>
                <w:szCs w:val="18"/>
              </w:rPr>
              <w:t>黑色银砂纹</w:t>
            </w:r>
            <w:proofErr w:type="gramEnd"/>
            <w:r w:rsidRPr="005B4059">
              <w:rPr>
                <w:rFonts w:ascii="宋体" w:hAnsi="宋体" w:cs="Arial" w:hint="eastAsia"/>
                <w:kern w:val="0"/>
                <w:sz w:val="18"/>
                <w:szCs w:val="18"/>
              </w:rPr>
              <w:br/>
              <w:t>15.塑胶件颜色：黑色</w:t>
            </w:r>
            <w:r w:rsidRPr="005B4059">
              <w:rPr>
                <w:rFonts w:ascii="宋体" w:hAnsi="宋体" w:cs="Arial" w:hint="eastAsia"/>
                <w:kern w:val="0"/>
                <w:sz w:val="18"/>
                <w:szCs w:val="18"/>
              </w:rPr>
              <w:br/>
              <w:t>16.产品重量：净重 29.8kg；</w:t>
            </w:r>
          </w:p>
        </w:tc>
      </w:tr>
      <w:tr w:rsidR="005B4059" w:rsidRPr="005B4059" w14:paraId="0A04C4E0" w14:textId="77777777" w:rsidTr="00D6420A">
        <w:trPr>
          <w:trHeight w:val="4110"/>
        </w:trPr>
        <w:tc>
          <w:tcPr>
            <w:tcW w:w="850" w:type="dxa"/>
            <w:tcBorders>
              <w:top w:val="nil"/>
              <w:left w:val="single" w:sz="4" w:space="0" w:color="auto"/>
              <w:bottom w:val="single" w:sz="4" w:space="0" w:color="auto"/>
              <w:right w:val="single" w:sz="4" w:space="0" w:color="auto"/>
            </w:tcBorders>
            <w:shd w:val="clear" w:color="auto" w:fill="auto"/>
            <w:vAlign w:val="center"/>
            <w:hideMark/>
          </w:tcPr>
          <w:p w14:paraId="4A4946F4" w14:textId="77777777" w:rsidR="00D6420A" w:rsidRPr="005B4059" w:rsidRDefault="00D6420A" w:rsidP="00D6420A">
            <w:pPr>
              <w:widowControl/>
              <w:jc w:val="center"/>
              <w:rPr>
                <w:rFonts w:ascii="宋体" w:hAnsi="宋体" w:cs="Arial"/>
                <w:kern w:val="0"/>
                <w:sz w:val="18"/>
                <w:szCs w:val="18"/>
              </w:rPr>
            </w:pPr>
            <w:r w:rsidRPr="005B4059">
              <w:rPr>
                <w:rFonts w:ascii="宋体" w:hAnsi="宋体" w:cs="Arial" w:hint="eastAsia"/>
                <w:kern w:val="0"/>
                <w:sz w:val="18"/>
                <w:szCs w:val="18"/>
              </w:rPr>
              <w:t>11</w:t>
            </w:r>
          </w:p>
        </w:tc>
        <w:tc>
          <w:tcPr>
            <w:tcW w:w="1277" w:type="dxa"/>
            <w:tcBorders>
              <w:top w:val="nil"/>
              <w:left w:val="nil"/>
              <w:bottom w:val="single" w:sz="4" w:space="0" w:color="auto"/>
              <w:right w:val="single" w:sz="4" w:space="0" w:color="auto"/>
            </w:tcBorders>
            <w:shd w:val="clear" w:color="auto" w:fill="auto"/>
            <w:vAlign w:val="center"/>
            <w:hideMark/>
          </w:tcPr>
          <w:p w14:paraId="7833DE52" w14:textId="77777777" w:rsidR="00D6420A" w:rsidRPr="005B4059" w:rsidRDefault="00D6420A" w:rsidP="00C769CE">
            <w:pPr>
              <w:widowControl/>
              <w:rPr>
                <w:rFonts w:ascii="宋体" w:hAnsi="宋体" w:cs="Arial"/>
                <w:kern w:val="0"/>
                <w:sz w:val="18"/>
                <w:szCs w:val="18"/>
              </w:rPr>
            </w:pPr>
            <w:r w:rsidRPr="005B4059">
              <w:rPr>
                <w:rFonts w:ascii="宋体" w:hAnsi="宋体" w:cs="Arial" w:hint="eastAsia"/>
                <w:kern w:val="0"/>
                <w:sz w:val="18"/>
                <w:szCs w:val="18"/>
              </w:rPr>
              <w:t>多重可调节练习椅</w:t>
            </w:r>
          </w:p>
        </w:tc>
        <w:tc>
          <w:tcPr>
            <w:tcW w:w="992" w:type="dxa"/>
            <w:tcBorders>
              <w:top w:val="nil"/>
              <w:left w:val="nil"/>
              <w:bottom w:val="single" w:sz="4" w:space="0" w:color="auto"/>
              <w:right w:val="single" w:sz="4" w:space="0" w:color="auto"/>
            </w:tcBorders>
            <w:shd w:val="clear" w:color="auto" w:fill="auto"/>
            <w:vAlign w:val="center"/>
            <w:hideMark/>
          </w:tcPr>
          <w:p w14:paraId="78E4EE44" w14:textId="77777777" w:rsidR="00D6420A" w:rsidRPr="005B4059" w:rsidRDefault="00D6420A" w:rsidP="00D6420A">
            <w:pPr>
              <w:widowControl/>
              <w:jc w:val="center"/>
              <w:rPr>
                <w:rFonts w:ascii="宋体" w:hAnsi="宋体" w:cs="Arial"/>
                <w:kern w:val="0"/>
                <w:sz w:val="18"/>
                <w:szCs w:val="18"/>
              </w:rPr>
            </w:pPr>
            <w:r w:rsidRPr="005B4059">
              <w:rPr>
                <w:rFonts w:ascii="宋体" w:hAnsi="宋体" w:cs="Arial" w:hint="eastAsia"/>
                <w:kern w:val="0"/>
                <w:sz w:val="18"/>
                <w:szCs w:val="18"/>
              </w:rPr>
              <w:t>台</w:t>
            </w:r>
          </w:p>
        </w:tc>
        <w:tc>
          <w:tcPr>
            <w:tcW w:w="850" w:type="dxa"/>
            <w:tcBorders>
              <w:top w:val="nil"/>
              <w:left w:val="nil"/>
              <w:bottom w:val="single" w:sz="4" w:space="0" w:color="auto"/>
              <w:right w:val="single" w:sz="4" w:space="0" w:color="auto"/>
            </w:tcBorders>
            <w:shd w:val="clear" w:color="auto" w:fill="auto"/>
            <w:vAlign w:val="center"/>
            <w:hideMark/>
          </w:tcPr>
          <w:p w14:paraId="019597ED" w14:textId="77777777" w:rsidR="00D6420A" w:rsidRPr="005B4059" w:rsidRDefault="00D6420A" w:rsidP="00D6420A">
            <w:pPr>
              <w:widowControl/>
              <w:jc w:val="center"/>
              <w:rPr>
                <w:rFonts w:ascii="宋体" w:hAnsi="宋体" w:cs="Arial"/>
                <w:kern w:val="0"/>
                <w:sz w:val="18"/>
                <w:szCs w:val="18"/>
              </w:rPr>
            </w:pPr>
            <w:r w:rsidRPr="005B4059">
              <w:rPr>
                <w:rFonts w:ascii="宋体" w:hAnsi="宋体" w:cs="Arial" w:hint="eastAsia"/>
                <w:kern w:val="0"/>
                <w:sz w:val="18"/>
                <w:szCs w:val="18"/>
              </w:rPr>
              <w:t>1.00</w:t>
            </w:r>
          </w:p>
        </w:tc>
        <w:tc>
          <w:tcPr>
            <w:tcW w:w="1134" w:type="dxa"/>
            <w:tcBorders>
              <w:top w:val="nil"/>
              <w:left w:val="nil"/>
              <w:bottom w:val="single" w:sz="4" w:space="0" w:color="auto"/>
              <w:right w:val="single" w:sz="4" w:space="0" w:color="auto"/>
            </w:tcBorders>
            <w:shd w:val="clear" w:color="auto" w:fill="auto"/>
            <w:vAlign w:val="center"/>
            <w:hideMark/>
          </w:tcPr>
          <w:p w14:paraId="62F1FDE4" w14:textId="77777777" w:rsidR="00D6420A" w:rsidRPr="005B4059" w:rsidRDefault="00D6420A" w:rsidP="00D6420A">
            <w:pPr>
              <w:widowControl/>
              <w:jc w:val="center"/>
              <w:rPr>
                <w:rFonts w:ascii="宋体" w:hAnsi="宋体" w:cs="Arial"/>
                <w:kern w:val="0"/>
                <w:sz w:val="18"/>
                <w:szCs w:val="18"/>
              </w:rPr>
            </w:pPr>
            <w:r w:rsidRPr="005B4059">
              <w:rPr>
                <w:rFonts w:ascii="宋体" w:hAnsi="宋体" w:cs="Arial" w:hint="eastAsia"/>
                <w:kern w:val="0"/>
                <w:sz w:val="18"/>
                <w:szCs w:val="18"/>
              </w:rPr>
              <w:t>3980.00</w:t>
            </w:r>
          </w:p>
        </w:tc>
        <w:tc>
          <w:tcPr>
            <w:tcW w:w="1276" w:type="dxa"/>
            <w:tcBorders>
              <w:top w:val="nil"/>
              <w:left w:val="nil"/>
              <w:bottom w:val="single" w:sz="4" w:space="0" w:color="auto"/>
              <w:right w:val="single" w:sz="4" w:space="0" w:color="auto"/>
            </w:tcBorders>
            <w:shd w:val="clear" w:color="auto" w:fill="auto"/>
            <w:vAlign w:val="center"/>
            <w:hideMark/>
          </w:tcPr>
          <w:p w14:paraId="78A606C4" w14:textId="77777777" w:rsidR="00D6420A" w:rsidRPr="005B4059" w:rsidRDefault="00D6420A" w:rsidP="00D6420A">
            <w:pPr>
              <w:widowControl/>
              <w:jc w:val="center"/>
              <w:rPr>
                <w:rFonts w:ascii="宋体" w:hAnsi="宋体" w:cs="Arial"/>
                <w:kern w:val="0"/>
                <w:sz w:val="18"/>
                <w:szCs w:val="18"/>
              </w:rPr>
            </w:pPr>
            <w:r w:rsidRPr="005B4059">
              <w:rPr>
                <w:rFonts w:ascii="宋体" w:hAnsi="宋体" w:cs="Arial" w:hint="eastAsia"/>
                <w:kern w:val="0"/>
                <w:sz w:val="18"/>
                <w:szCs w:val="18"/>
              </w:rPr>
              <w:t>3980.00</w:t>
            </w:r>
          </w:p>
        </w:tc>
        <w:tc>
          <w:tcPr>
            <w:tcW w:w="4678" w:type="dxa"/>
            <w:tcBorders>
              <w:top w:val="nil"/>
              <w:left w:val="nil"/>
              <w:bottom w:val="single" w:sz="4" w:space="0" w:color="auto"/>
              <w:right w:val="single" w:sz="4" w:space="0" w:color="auto"/>
            </w:tcBorders>
            <w:shd w:val="clear" w:color="auto" w:fill="auto"/>
            <w:hideMark/>
          </w:tcPr>
          <w:p w14:paraId="145E8AF0" w14:textId="05B570CA" w:rsidR="00D6420A" w:rsidRPr="005B4059" w:rsidRDefault="00D6420A" w:rsidP="00D6420A">
            <w:pPr>
              <w:widowControl/>
              <w:jc w:val="left"/>
              <w:rPr>
                <w:rFonts w:ascii="宋体" w:hAnsi="宋体" w:cs="Arial"/>
                <w:kern w:val="0"/>
                <w:sz w:val="18"/>
                <w:szCs w:val="18"/>
              </w:rPr>
            </w:pPr>
            <w:r w:rsidRPr="005B4059">
              <w:rPr>
                <w:rFonts w:ascii="宋体" w:hAnsi="宋体" w:cs="Arial" w:hint="eastAsia"/>
                <w:kern w:val="0"/>
                <w:sz w:val="18"/>
                <w:szCs w:val="18"/>
              </w:rPr>
              <w:t>产品尺寸≥ 1365×500×445mm</w:t>
            </w:r>
            <w:r w:rsidRPr="005B4059">
              <w:rPr>
                <w:rFonts w:ascii="宋体" w:hAnsi="宋体" w:cs="Arial" w:hint="eastAsia"/>
                <w:kern w:val="0"/>
                <w:sz w:val="18"/>
                <w:szCs w:val="18"/>
              </w:rPr>
              <w:br/>
              <w:t>主要功能 辅助性器材</w:t>
            </w:r>
            <w:r w:rsidRPr="005B4059">
              <w:rPr>
                <w:rFonts w:ascii="宋体" w:hAnsi="宋体" w:cs="Arial" w:hint="eastAsia"/>
                <w:kern w:val="0"/>
                <w:sz w:val="18"/>
                <w:szCs w:val="18"/>
              </w:rPr>
              <w:br/>
              <w:t>1、最大训练载荷：150kg</w:t>
            </w:r>
            <w:r w:rsidRPr="005B4059">
              <w:rPr>
                <w:rFonts w:ascii="宋体" w:hAnsi="宋体" w:cs="Arial" w:hint="eastAsia"/>
                <w:kern w:val="0"/>
                <w:sz w:val="18"/>
                <w:szCs w:val="18"/>
              </w:rPr>
              <w:br/>
              <w:t>2、垫类（坐/背/胸/肘垫）：PU发泡成型，背垫7档可调节</w:t>
            </w:r>
            <w:r w:rsidRPr="005B4059">
              <w:rPr>
                <w:rFonts w:ascii="宋体" w:hAnsi="宋体" w:cs="Arial" w:hint="eastAsia"/>
                <w:kern w:val="0"/>
                <w:sz w:val="18"/>
                <w:szCs w:val="18"/>
              </w:rPr>
              <w:br/>
              <w:t>3、最大人体承重：150kg</w:t>
            </w:r>
            <w:r w:rsidRPr="005B4059">
              <w:rPr>
                <w:rFonts w:ascii="宋体" w:hAnsi="宋体" w:cs="Arial" w:hint="eastAsia"/>
                <w:kern w:val="0"/>
                <w:sz w:val="18"/>
                <w:szCs w:val="18"/>
              </w:rPr>
              <w:br/>
              <w:t>4、主要管材规格：平</w:t>
            </w:r>
            <w:proofErr w:type="gramStart"/>
            <w:r w:rsidRPr="005B4059">
              <w:rPr>
                <w:rFonts w:ascii="宋体" w:hAnsi="宋体" w:cs="Arial" w:hint="eastAsia"/>
                <w:kern w:val="0"/>
                <w:sz w:val="18"/>
                <w:szCs w:val="18"/>
              </w:rPr>
              <w:t>椭</w:t>
            </w:r>
            <w:proofErr w:type="gramEnd"/>
            <w:r w:rsidRPr="005B4059">
              <w:rPr>
                <w:rFonts w:ascii="宋体" w:hAnsi="宋体" w:cs="Arial" w:hint="eastAsia"/>
                <w:kern w:val="0"/>
                <w:sz w:val="18"/>
                <w:szCs w:val="18"/>
              </w:rPr>
              <w:t>80×40×2.0mm</w:t>
            </w:r>
            <w:r w:rsidRPr="005B4059">
              <w:rPr>
                <w:rFonts w:ascii="宋体" w:hAnsi="宋体" w:cs="Arial" w:hint="eastAsia"/>
                <w:kern w:val="0"/>
                <w:sz w:val="18"/>
                <w:szCs w:val="18"/>
              </w:rPr>
              <w:br/>
              <w:t>5、皮革类：环保PVC；黑色</w:t>
            </w:r>
            <w:r w:rsidRPr="005B4059">
              <w:rPr>
                <w:rFonts w:ascii="宋体" w:hAnsi="宋体" w:cs="Arial" w:hint="eastAsia"/>
                <w:kern w:val="0"/>
                <w:sz w:val="18"/>
                <w:szCs w:val="18"/>
              </w:rPr>
              <w:br/>
              <w:t>6、手把：黑色；PVC材质</w:t>
            </w:r>
            <w:r w:rsidRPr="005B4059">
              <w:rPr>
                <w:rFonts w:ascii="宋体" w:hAnsi="宋体" w:cs="Arial" w:hint="eastAsia"/>
                <w:kern w:val="0"/>
                <w:sz w:val="18"/>
                <w:szCs w:val="18"/>
              </w:rPr>
              <w:br/>
              <w:t>7、端盖：铝合金：阳极氧化</w:t>
            </w:r>
            <w:r w:rsidRPr="005B4059">
              <w:rPr>
                <w:rFonts w:ascii="宋体" w:hAnsi="宋体" w:cs="Arial" w:hint="eastAsia"/>
                <w:kern w:val="0"/>
                <w:sz w:val="18"/>
                <w:szCs w:val="18"/>
              </w:rPr>
              <w:br/>
              <w:t>8、紧固件：不锈钢材质</w:t>
            </w:r>
            <w:r w:rsidRPr="005B4059">
              <w:rPr>
                <w:rFonts w:ascii="宋体" w:hAnsi="宋体" w:cs="Arial" w:hint="eastAsia"/>
                <w:kern w:val="0"/>
                <w:sz w:val="18"/>
                <w:szCs w:val="18"/>
              </w:rPr>
              <w:br/>
              <w:t>9、烤漆颜色：主架</w:t>
            </w:r>
            <w:proofErr w:type="gramStart"/>
            <w:r w:rsidRPr="005B4059">
              <w:rPr>
                <w:rFonts w:ascii="宋体" w:hAnsi="宋体" w:cs="Arial" w:hint="eastAsia"/>
                <w:kern w:val="0"/>
                <w:sz w:val="18"/>
                <w:szCs w:val="18"/>
              </w:rPr>
              <w:t>黑色银砂纹</w:t>
            </w:r>
            <w:proofErr w:type="gramEnd"/>
            <w:r w:rsidRPr="005B4059">
              <w:rPr>
                <w:rFonts w:ascii="宋体" w:hAnsi="宋体" w:cs="Arial" w:hint="eastAsia"/>
                <w:kern w:val="0"/>
                <w:sz w:val="18"/>
                <w:szCs w:val="18"/>
              </w:rPr>
              <w:br/>
              <w:t>10、塑胶件颜色：黑色</w:t>
            </w:r>
            <w:r w:rsidRPr="005B4059">
              <w:rPr>
                <w:rFonts w:ascii="宋体" w:hAnsi="宋体" w:cs="Arial" w:hint="eastAsia"/>
                <w:kern w:val="0"/>
                <w:sz w:val="18"/>
                <w:szCs w:val="18"/>
              </w:rPr>
              <w:br/>
              <w:t>1</w:t>
            </w:r>
            <w:r w:rsidR="001A3F83" w:rsidRPr="005B4059">
              <w:rPr>
                <w:rFonts w:ascii="宋体" w:hAnsi="宋体" w:cs="Arial"/>
                <w:kern w:val="0"/>
                <w:sz w:val="18"/>
                <w:szCs w:val="18"/>
              </w:rPr>
              <w:t>1</w:t>
            </w:r>
            <w:r w:rsidRPr="005B4059">
              <w:rPr>
                <w:rFonts w:ascii="宋体" w:hAnsi="宋体" w:cs="Arial" w:hint="eastAsia"/>
                <w:kern w:val="0"/>
                <w:sz w:val="18"/>
                <w:szCs w:val="18"/>
              </w:rPr>
              <w:t>、净重：≥40kg；</w:t>
            </w:r>
          </w:p>
        </w:tc>
      </w:tr>
      <w:tr w:rsidR="005B4059" w:rsidRPr="005B4059" w14:paraId="6E258A82" w14:textId="77777777" w:rsidTr="00D6420A">
        <w:trPr>
          <w:trHeight w:val="4065"/>
        </w:trPr>
        <w:tc>
          <w:tcPr>
            <w:tcW w:w="850" w:type="dxa"/>
            <w:tcBorders>
              <w:top w:val="nil"/>
              <w:left w:val="single" w:sz="4" w:space="0" w:color="auto"/>
              <w:bottom w:val="single" w:sz="4" w:space="0" w:color="auto"/>
              <w:right w:val="single" w:sz="4" w:space="0" w:color="auto"/>
            </w:tcBorders>
            <w:shd w:val="clear" w:color="auto" w:fill="auto"/>
            <w:vAlign w:val="center"/>
            <w:hideMark/>
          </w:tcPr>
          <w:p w14:paraId="740174E0" w14:textId="77777777" w:rsidR="00D6420A" w:rsidRPr="005B4059" w:rsidRDefault="00D6420A" w:rsidP="00D6420A">
            <w:pPr>
              <w:widowControl/>
              <w:jc w:val="center"/>
              <w:rPr>
                <w:rFonts w:ascii="宋体" w:hAnsi="宋体" w:cs="Arial"/>
                <w:kern w:val="0"/>
                <w:sz w:val="18"/>
                <w:szCs w:val="18"/>
              </w:rPr>
            </w:pPr>
            <w:r w:rsidRPr="005B4059">
              <w:rPr>
                <w:rFonts w:ascii="宋体" w:hAnsi="宋体" w:cs="Arial" w:hint="eastAsia"/>
                <w:kern w:val="0"/>
                <w:sz w:val="18"/>
                <w:szCs w:val="18"/>
              </w:rPr>
              <w:lastRenderedPageBreak/>
              <w:t>12</w:t>
            </w:r>
          </w:p>
        </w:tc>
        <w:tc>
          <w:tcPr>
            <w:tcW w:w="1277" w:type="dxa"/>
            <w:tcBorders>
              <w:top w:val="nil"/>
              <w:left w:val="nil"/>
              <w:bottom w:val="single" w:sz="4" w:space="0" w:color="auto"/>
              <w:right w:val="single" w:sz="4" w:space="0" w:color="auto"/>
            </w:tcBorders>
            <w:shd w:val="clear" w:color="auto" w:fill="auto"/>
            <w:vAlign w:val="center"/>
            <w:hideMark/>
          </w:tcPr>
          <w:p w14:paraId="76EDBBB8" w14:textId="77777777" w:rsidR="00D6420A" w:rsidRPr="005B4059" w:rsidRDefault="00D6420A" w:rsidP="00C769CE">
            <w:pPr>
              <w:widowControl/>
              <w:rPr>
                <w:rFonts w:ascii="宋体" w:hAnsi="宋体" w:cs="Arial"/>
                <w:kern w:val="0"/>
                <w:sz w:val="18"/>
                <w:szCs w:val="18"/>
              </w:rPr>
            </w:pPr>
            <w:r w:rsidRPr="005B4059">
              <w:rPr>
                <w:rFonts w:ascii="宋体" w:hAnsi="宋体" w:cs="Arial" w:hint="eastAsia"/>
                <w:kern w:val="0"/>
                <w:sz w:val="18"/>
                <w:szCs w:val="18"/>
              </w:rPr>
              <w:t>背部伸展练习器</w:t>
            </w:r>
          </w:p>
        </w:tc>
        <w:tc>
          <w:tcPr>
            <w:tcW w:w="992" w:type="dxa"/>
            <w:tcBorders>
              <w:top w:val="nil"/>
              <w:left w:val="nil"/>
              <w:bottom w:val="single" w:sz="4" w:space="0" w:color="auto"/>
              <w:right w:val="single" w:sz="4" w:space="0" w:color="auto"/>
            </w:tcBorders>
            <w:shd w:val="clear" w:color="auto" w:fill="auto"/>
            <w:vAlign w:val="center"/>
            <w:hideMark/>
          </w:tcPr>
          <w:p w14:paraId="194775E9" w14:textId="77777777" w:rsidR="00D6420A" w:rsidRPr="005B4059" w:rsidRDefault="00D6420A" w:rsidP="00D6420A">
            <w:pPr>
              <w:widowControl/>
              <w:jc w:val="center"/>
              <w:rPr>
                <w:rFonts w:ascii="宋体" w:hAnsi="宋体" w:cs="Arial"/>
                <w:kern w:val="0"/>
                <w:sz w:val="18"/>
                <w:szCs w:val="18"/>
              </w:rPr>
            </w:pPr>
            <w:r w:rsidRPr="005B4059">
              <w:rPr>
                <w:rFonts w:ascii="宋体" w:hAnsi="宋体" w:cs="Arial" w:hint="eastAsia"/>
                <w:kern w:val="0"/>
                <w:sz w:val="18"/>
                <w:szCs w:val="18"/>
              </w:rPr>
              <w:t>台</w:t>
            </w:r>
          </w:p>
        </w:tc>
        <w:tc>
          <w:tcPr>
            <w:tcW w:w="850" w:type="dxa"/>
            <w:tcBorders>
              <w:top w:val="nil"/>
              <w:left w:val="nil"/>
              <w:bottom w:val="single" w:sz="4" w:space="0" w:color="auto"/>
              <w:right w:val="single" w:sz="4" w:space="0" w:color="auto"/>
            </w:tcBorders>
            <w:shd w:val="clear" w:color="auto" w:fill="auto"/>
            <w:vAlign w:val="center"/>
            <w:hideMark/>
          </w:tcPr>
          <w:p w14:paraId="65832D0E" w14:textId="77777777" w:rsidR="00D6420A" w:rsidRPr="005B4059" w:rsidRDefault="00D6420A" w:rsidP="00D6420A">
            <w:pPr>
              <w:widowControl/>
              <w:jc w:val="center"/>
              <w:rPr>
                <w:rFonts w:ascii="宋体" w:hAnsi="宋体" w:cs="Arial"/>
                <w:kern w:val="0"/>
                <w:sz w:val="18"/>
                <w:szCs w:val="18"/>
              </w:rPr>
            </w:pPr>
            <w:r w:rsidRPr="005B4059">
              <w:rPr>
                <w:rFonts w:ascii="宋体" w:hAnsi="宋体" w:cs="Arial" w:hint="eastAsia"/>
                <w:kern w:val="0"/>
                <w:sz w:val="18"/>
                <w:szCs w:val="18"/>
              </w:rPr>
              <w:t>1.00</w:t>
            </w:r>
          </w:p>
        </w:tc>
        <w:tc>
          <w:tcPr>
            <w:tcW w:w="1134" w:type="dxa"/>
            <w:tcBorders>
              <w:top w:val="nil"/>
              <w:left w:val="nil"/>
              <w:bottom w:val="single" w:sz="4" w:space="0" w:color="auto"/>
              <w:right w:val="single" w:sz="4" w:space="0" w:color="auto"/>
            </w:tcBorders>
            <w:shd w:val="clear" w:color="auto" w:fill="auto"/>
            <w:vAlign w:val="center"/>
            <w:hideMark/>
          </w:tcPr>
          <w:p w14:paraId="746461E0" w14:textId="77777777" w:rsidR="00D6420A" w:rsidRPr="005B4059" w:rsidRDefault="00D6420A" w:rsidP="00D6420A">
            <w:pPr>
              <w:widowControl/>
              <w:jc w:val="center"/>
              <w:rPr>
                <w:rFonts w:ascii="宋体" w:hAnsi="宋体" w:cs="Arial"/>
                <w:kern w:val="0"/>
                <w:sz w:val="18"/>
                <w:szCs w:val="18"/>
              </w:rPr>
            </w:pPr>
            <w:r w:rsidRPr="005B4059">
              <w:rPr>
                <w:rFonts w:ascii="宋体" w:hAnsi="宋体" w:cs="Arial" w:hint="eastAsia"/>
                <w:kern w:val="0"/>
                <w:sz w:val="18"/>
                <w:szCs w:val="18"/>
              </w:rPr>
              <w:t>3800.00</w:t>
            </w:r>
          </w:p>
        </w:tc>
        <w:tc>
          <w:tcPr>
            <w:tcW w:w="1276" w:type="dxa"/>
            <w:tcBorders>
              <w:top w:val="nil"/>
              <w:left w:val="nil"/>
              <w:bottom w:val="single" w:sz="4" w:space="0" w:color="auto"/>
              <w:right w:val="single" w:sz="4" w:space="0" w:color="auto"/>
            </w:tcBorders>
            <w:shd w:val="clear" w:color="auto" w:fill="auto"/>
            <w:vAlign w:val="center"/>
            <w:hideMark/>
          </w:tcPr>
          <w:p w14:paraId="4A0BCEE0" w14:textId="77777777" w:rsidR="00D6420A" w:rsidRPr="005B4059" w:rsidRDefault="00D6420A" w:rsidP="00D6420A">
            <w:pPr>
              <w:widowControl/>
              <w:jc w:val="center"/>
              <w:rPr>
                <w:rFonts w:ascii="宋体" w:hAnsi="宋体" w:cs="Arial"/>
                <w:kern w:val="0"/>
                <w:sz w:val="18"/>
                <w:szCs w:val="18"/>
              </w:rPr>
            </w:pPr>
            <w:r w:rsidRPr="005B4059">
              <w:rPr>
                <w:rFonts w:ascii="宋体" w:hAnsi="宋体" w:cs="Arial" w:hint="eastAsia"/>
                <w:kern w:val="0"/>
                <w:sz w:val="18"/>
                <w:szCs w:val="18"/>
              </w:rPr>
              <w:t>3800.00</w:t>
            </w:r>
          </w:p>
        </w:tc>
        <w:tc>
          <w:tcPr>
            <w:tcW w:w="4678" w:type="dxa"/>
            <w:tcBorders>
              <w:top w:val="nil"/>
              <w:left w:val="nil"/>
              <w:bottom w:val="single" w:sz="4" w:space="0" w:color="auto"/>
              <w:right w:val="single" w:sz="4" w:space="0" w:color="auto"/>
            </w:tcBorders>
            <w:shd w:val="clear" w:color="auto" w:fill="auto"/>
            <w:hideMark/>
          </w:tcPr>
          <w:p w14:paraId="420C54FF" w14:textId="7B15306D" w:rsidR="00D6420A" w:rsidRPr="005B4059" w:rsidRDefault="00D6420A" w:rsidP="00D6420A">
            <w:pPr>
              <w:widowControl/>
              <w:jc w:val="left"/>
              <w:rPr>
                <w:rFonts w:ascii="宋体" w:hAnsi="宋体" w:cs="Arial"/>
                <w:kern w:val="0"/>
                <w:sz w:val="18"/>
                <w:szCs w:val="18"/>
              </w:rPr>
            </w:pPr>
            <w:r w:rsidRPr="005B4059">
              <w:rPr>
                <w:rFonts w:ascii="宋体" w:hAnsi="宋体" w:cs="Arial" w:hint="eastAsia"/>
                <w:kern w:val="0"/>
                <w:sz w:val="18"/>
                <w:szCs w:val="18"/>
              </w:rPr>
              <w:t>产品尺寸 ≥1250×905×800mm</w:t>
            </w:r>
            <w:r w:rsidRPr="005B4059">
              <w:rPr>
                <w:rFonts w:ascii="宋体" w:hAnsi="宋体" w:cs="Arial" w:hint="eastAsia"/>
                <w:kern w:val="0"/>
                <w:sz w:val="18"/>
                <w:szCs w:val="18"/>
              </w:rPr>
              <w:br/>
              <w:t>主要功能 锻炼竖脊肌</w:t>
            </w:r>
            <w:r w:rsidRPr="005B4059">
              <w:rPr>
                <w:rFonts w:ascii="宋体" w:hAnsi="宋体" w:cs="Arial" w:hint="eastAsia"/>
                <w:kern w:val="0"/>
                <w:sz w:val="18"/>
                <w:szCs w:val="18"/>
              </w:rPr>
              <w:br/>
              <w:t>1、最大训练载荷：150kg</w:t>
            </w:r>
            <w:r w:rsidRPr="005B4059">
              <w:rPr>
                <w:rFonts w:ascii="宋体" w:hAnsi="宋体" w:cs="Arial" w:hint="eastAsia"/>
                <w:kern w:val="0"/>
                <w:sz w:val="18"/>
                <w:szCs w:val="18"/>
              </w:rPr>
              <w:br/>
              <w:t>2、垫类（坐/背/胸/肘垫）：护垫高度可调节；PU发泡成型</w:t>
            </w:r>
            <w:r w:rsidRPr="005B4059">
              <w:rPr>
                <w:rFonts w:ascii="宋体" w:hAnsi="宋体" w:cs="Arial" w:hint="eastAsia"/>
                <w:kern w:val="0"/>
                <w:sz w:val="18"/>
                <w:szCs w:val="18"/>
              </w:rPr>
              <w:br/>
              <w:t>3、最大人体承重：150kg</w:t>
            </w:r>
            <w:r w:rsidRPr="005B4059">
              <w:rPr>
                <w:rFonts w:ascii="宋体" w:hAnsi="宋体" w:cs="Arial" w:hint="eastAsia"/>
                <w:kern w:val="0"/>
                <w:sz w:val="18"/>
                <w:szCs w:val="18"/>
              </w:rPr>
              <w:br/>
              <w:t>4、主要管材规格、平</w:t>
            </w:r>
            <w:proofErr w:type="gramStart"/>
            <w:r w:rsidRPr="005B4059">
              <w:rPr>
                <w:rFonts w:ascii="宋体" w:hAnsi="宋体" w:cs="Arial" w:hint="eastAsia"/>
                <w:kern w:val="0"/>
                <w:sz w:val="18"/>
                <w:szCs w:val="18"/>
              </w:rPr>
              <w:t>椭</w:t>
            </w:r>
            <w:proofErr w:type="gramEnd"/>
            <w:r w:rsidRPr="005B4059">
              <w:rPr>
                <w:rFonts w:ascii="宋体" w:hAnsi="宋体" w:cs="Arial" w:hint="eastAsia"/>
                <w:kern w:val="0"/>
                <w:sz w:val="18"/>
                <w:szCs w:val="18"/>
              </w:rPr>
              <w:t>100×40×2.0mm、80×40×2.0mm</w:t>
            </w:r>
            <w:r w:rsidRPr="005B4059">
              <w:rPr>
                <w:rFonts w:ascii="宋体" w:hAnsi="宋体" w:cs="Arial" w:hint="eastAsia"/>
                <w:kern w:val="0"/>
                <w:sz w:val="18"/>
                <w:szCs w:val="18"/>
              </w:rPr>
              <w:br/>
              <w:t>5、皮革类：环保PVC；黑色</w:t>
            </w:r>
            <w:r w:rsidRPr="005B4059">
              <w:rPr>
                <w:rFonts w:ascii="宋体" w:hAnsi="宋体" w:cs="Arial" w:hint="eastAsia"/>
                <w:kern w:val="0"/>
                <w:sz w:val="18"/>
                <w:szCs w:val="18"/>
              </w:rPr>
              <w:br/>
              <w:t>6、手把：黑色；TPU材质</w:t>
            </w:r>
            <w:r w:rsidRPr="005B4059">
              <w:rPr>
                <w:rFonts w:ascii="宋体" w:hAnsi="宋体" w:cs="Arial" w:hint="eastAsia"/>
                <w:kern w:val="0"/>
                <w:sz w:val="18"/>
                <w:szCs w:val="18"/>
              </w:rPr>
              <w:br/>
              <w:t>7、端盖： 铝合金；阳极氧化</w:t>
            </w:r>
            <w:r w:rsidRPr="005B4059">
              <w:rPr>
                <w:rFonts w:ascii="宋体" w:hAnsi="宋体" w:cs="Arial" w:hint="eastAsia"/>
                <w:kern w:val="0"/>
                <w:sz w:val="18"/>
                <w:szCs w:val="18"/>
              </w:rPr>
              <w:br/>
              <w:t>8、紧固件：不锈钢材质</w:t>
            </w:r>
            <w:r w:rsidRPr="005B4059">
              <w:rPr>
                <w:rFonts w:ascii="宋体" w:hAnsi="宋体" w:cs="Arial" w:hint="eastAsia"/>
                <w:kern w:val="0"/>
                <w:sz w:val="18"/>
                <w:szCs w:val="18"/>
              </w:rPr>
              <w:br/>
              <w:t>9、烤漆颜色：</w:t>
            </w:r>
            <w:proofErr w:type="gramStart"/>
            <w:r w:rsidRPr="005B4059">
              <w:rPr>
                <w:rFonts w:ascii="宋体" w:hAnsi="宋体" w:cs="Arial" w:hint="eastAsia"/>
                <w:kern w:val="0"/>
                <w:sz w:val="18"/>
                <w:szCs w:val="18"/>
              </w:rPr>
              <w:t>黑色银砂纹</w:t>
            </w:r>
            <w:proofErr w:type="gramEnd"/>
            <w:r w:rsidRPr="005B4059">
              <w:rPr>
                <w:rFonts w:ascii="宋体" w:hAnsi="宋体" w:cs="Arial" w:hint="eastAsia"/>
                <w:kern w:val="0"/>
                <w:sz w:val="18"/>
                <w:szCs w:val="18"/>
              </w:rPr>
              <w:br/>
              <w:t>10、塑胶件颜色：黑色</w:t>
            </w:r>
            <w:r w:rsidRPr="005B4059">
              <w:rPr>
                <w:rFonts w:ascii="宋体" w:hAnsi="宋体" w:cs="Arial" w:hint="eastAsia"/>
                <w:kern w:val="0"/>
                <w:sz w:val="18"/>
                <w:szCs w:val="18"/>
              </w:rPr>
              <w:br/>
            </w:r>
            <w:r w:rsidR="001A3F83" w:rsidRPr="005B4059">
              <w:rPr>
                <w:rFonts w:ascii="宋体" w:hAnsi="宋体" w:cs="Arial"/>
                <w:kern w:val="0"/>
                <w:sz w:val="18"/>
                <w:szCs w:val="18"/>
              </w:rPr>
              <w:t>11</w:t>
            </w:r>
            <w:r w:rsidRPr="005B4059">
              <w:rPr>
                <w:rFonts w:ascii="宋体" w:hAnsi="宋体" w:cs="Arial" w:hint="eastAsia"/>
                <w:kern w:val="0"/>
                <w:sz w:val="18"/>
                <w:szCs w:val="18"/>
              </w:rPr>
              <w:t>、净重：43kg；</w:t>
            </w:r>
            <w:r w:rsidR="00C769CE" w:rsidRPr="005B4059">
              <w:rPr>
                <w:rFonts w:ascii="宋体" w:hAnsi="宋体" w:cs="Arial" w:hint="eastAsia"/>
                <w:kern w:val="0"/>
                <w:sz w:val="18"/>
                <w:szCs w:val="18"/>
              </w:rPr>
              <w:t xml:space="preserve"> </w:t>
            </w:r>
          </w:p>
        </w:tc>
      </w:tr>
      <w:tr w:rsidR="005B4059" w:rsidRPr="005B4059" w14:paraId="202F7232" w14:textId="77777777" w:rsidTr="00D6420A">
        <w:trPr>
          <w:trHeight w:val="1185"/>
        </w:trPr>
        <w:tc>
          <w:tcPr>
            <w:tcW w:w="850" w:type="dxa"/>
            <w:tcBorders>
              <w:top w:val="nil"/>
              <w:left w:val="single" w:sz="4" w:space="0" w:color="auto"/>
              <w:bottom w:val="single" w:sz="4" w:space="0" w:color="auto"/>
              <w:right w:val="single" w:sz="4" w:space="0" w:color="auto"/>
            </w:tcBorders>
            <w:shd w:val="clear" w:color="auto" w:fill="auto"/>
            <w:vAlign w:val="center"/>
            <w:hideMark/>
          </w:tcPr>
          <w:p w14:paraId="313F8F32" w14:textId="77777777" w:rsidR="00D6420A" w:rsidRPr="005B4059" w:rsidRDefault="00D6420A" w:rsidP="00D6420A">
            <w:pPr>
              <w:widowControl/>
              <w:jc w:val="center"/>
              <w:rPr>
                <w:rFonts w:ascii="宋体" w:hAnsi="宋体" w:cs="Arial"/>
                <w:kern w:val="0"/>
                <w:sz w:val="18"/>
                <w:szCs w:val="18"/>
              </w:rPr>
            </w:pPr>
            <w:r w:rsidRPr="005B4059">
              <w:rPr>
                <w:rFonts w:ascii="宋体" w:hAnsi="宋体" w:cs="Arial" w:hint="eastAsia"/>
                <w:kern w:val="0"/>
                <w:sz w:val="18"/>
                <w:szCs w:val="18"/>
              </w:rPr>
              <w:t>13</w:t>
            </w:r>
          </w:p>
        </w:tc>
        <w:tc>
          <w:tcPr>
            <w:tcW w:w="1277" w:type="dxa"/>
            <w:tcBorders>
              <w:top w:val="nil"/>
              <w:left w:val="nil"/>
              <w:bottom w:val="single" w:sz="4" w:space="0" w:color="auto"/>
              <w:right w:val="single" w:sz="4" w:space="0" w:color="auto"/>
            </w:tcBorders>
            <w:shd w:val="clear" w:color="auto" w:fill="auto"/>
            <w:vAlign w:val="center"/>
            <w:hideMark/>
          </w:tcPr>
          <w:p w14:paraId="6E652F47" w14:textId="51B26F77" w:rsidR="00D6420A" w:rsidRPr="005B4059" w:rsidRDefault="00D6420A" w:rsidP="00C769CE">
            <w:pPr>
              <w:widowControl/>
              <w:rPr>
                <w:rFonts w:ascii="宋体" w:hAnsi="宋体" w:cs="Arial"/>
                <w:kern w:val="0"/>
                <w:sz w:val="18"/>
                <w:szCs w:val="18"/>
              </w:rPr>
            </w:pPr>
            <w:r w:rsidRPr="005B4059">
              <w:rPr>
                <w:rFonts w:ascii="宋体" w:hAnsi="宋体" w:cs="Arial" w:hint="eastAsia"/>
                <w:kern w:val="0"/>
                <w:sz w:val="18"/>
                <w:szCs w:val="18"/>
              </w:rPr>
              <w:t>定制功能性地胶3.0mm厚</w:t>
            </w:r>
          </w:p>
        </w:tc>
        <w:tc>
          <w:tcPr>
            <w:tcW w:w="992" w:type="dxa"/>
            <w:tcBorders>
              <w:top w:val="nil"/>
              <w:left w:val="nil"/>
              <w:bottom w:val="single" w:sz="4" w:space="0" w:color="auto"/>
              <w:right w:val="single" w:sz="4" w:space="0" w:color="auto"/>
            </w:tcBorders>
            <w:shd w:val="clear" w:color="auto" w:fill="auto"/>
            <w:vAlign w:val="center"/>
            <w:hideMark/>
          </w:tcPr>
          <w:p w14:paraId="3AD3A6E3" w14:textId="77777777" w:rsidR="00D6420A" w:rsidRPr="005B4059" w:rsidRDefault="00D6420A" w:rsidP="00D6420A">
            <w:pPr>
              <w:widowControl/>
              <w:jc w:val="center"/>
              <w:rPr>
                <w:rFonts w:ascii="宋体" w:hAnsi="宋体" w:cs="Arial"/>
                <w:kern w:val="0"/>
                <w:sz w:val="18"/>
                <w:szCs w:val="18"/>
              </w:rPr>
            </w:pPr>
            <w:r w:rsidRPr="005B4059">
              <w:rPr>
                <w:rFonts w:ascii="宋体" w:hAnsi="宋体" w:cs="Arial" w:hint="eastAsia"/>
                <w:kern w:val="0"/>
                <w:sz w:val="18"/>
                <w:szCs w:val="18"/>
              </w:rPr>
              <w:t>平方</w:t>
            </w:r>
          </w:p>
        </w:tc>
        <w:tc>
          <w:tcPr>
            <w:tcW w:w="850" w:type="dxa"/>
            <w:tcBorders>
              <w:top w:val="nil"/>
              <w:left w:val="nil"/>
              <w:bottom w:val="single" w:sz="4" w:space="0" w:color="auto"/>
              <w:right w:val="single" w:sz="4" w:space="0" w:color="auto"/>
            </w:tcBorders>
            <w:shd w:val="clear" w:color="auto" w:fill="auto"/>
            <w:vAlign w:val="center"/>
            <w:hideMark/>
          </w:tcPr>
          <w:p w14:paraId="64B6221D" w14:textId="77777777" w:rsidR="00D6420A" w:rsidRPr="005B4059" w:rsidRDefault="00D6420A" w:rsidP="00D6420A">
            <w:pPr>
              <w:widowControl/>
              <w:jc w:val="center"/>
              <w:rPr>
                <w:rFonts w:ascii="宋体" w:hAnsi="宋体" w:cs="Arial"/>
                <w:kern w:val="0"/>
                <w:sz w:val="18"/>
                <w:szCs w:val="18"/>
              </w:rPr>
            </w:pPr>
            <w:r w:rsidRPr="005B4059">
              <w:rPr>
                <w:rFonts w:ascii="宋体" w:hAnsi="宋体" w:cs="Arial" w:hint="eastAsia"/>
                <w:kern w:val="0"/>
                <w:sz w:val="18"/>
                <w:szCs w:val="18"/>
              </w:rPr>
              <w:t>150.00</w:t>
            </w:r>
          </w:p>
        </w:tc>
        <w:tc>
          <w:tcPr>
            <w:tcW w:w="1134" w:type="dxa"/>
            <w:tcBorders>
              <w:top w:val="nil"/>
              <w:left w:val="nil"/>
              <w:bottom w:val="single" w:sz="4" w:space="0" w:color="auto"/>
              <w:right w:val="single" w:sz="4" w:space="0" w:color="auto"/>
            </w:tcBorders>
            <w:shd w:val="clear" w:color="auto" w:fill="auto"/>
            <w:vAlign w:val="center"/>
            <w:hideMark/>
          </w:tcPr>
          <w:p w14:paraId="3A478F99" w14:textId="77777777" w:rsidR="00D6420A" w:rsidRPr="005B4059" w:rsidRDefault="00D6420A" w:rsidP="00D6420A">
            <w:pPr>
              <w:widowControl/>
              <w:jc w:val="center"/>
              <w:rPr>
                <w:rFonts w:ascii="宋体" w:hAnsi="宋体" w:cs="Arial"/>
                <w:kern w:val="0"/>
                <w:sz w:val="18"/>
                <w:szCs w:val="18"/>
              </w:rPr>
            </w:pPr>
            <w:r w:rsidRPr="005B4059">
              <w:rPr>
                <w:rFonts w:ascii="宋体" w:hAnsi="宋体" w:cs="Arial" w:hint="eastAsia"/>
                <w:kern w:val="0"/>
                <w:sz w:val="18"/>
                <w:szCs w:val="18"/>
              </w:rPr>
              <w:t>128.00</w:t>
            </w:r>
          </w:p>
        </w:tc>
        <w:tc>
          <w:tcPr>
            <w:tcW w:w="1276" w:type="dxa"/>
            <w:tcBorders>
              <w:top w:val="nil"/>
              <w:left w:val="nil"/>
              <w:bottom w:val="single" w:sz="4" w:space="0" w:color="auto"/>
              <w:right w:val="single" w:sz="4" w:space="0" w:color="auto"/>
            </w:tcBorders>
            <w:shd w:val="clear" w:color="auto" w:fill="auto"/>
            <w:vAlign w:val="center"/>
            <w:hideMark/>
          </w:tcPr>
          <w:p w14:paraId="665CAAFC" w14:textId="77777777" w:rsidR="00D6420A" w:rsidRPr="005B4059" w:rsidRDefault="00D6420A" w:rsidP="00D6420A">
            <w:pPr>
              <w:widowControl/>
              <w:jc w:val="center"/>
              <w:rPr>
                <w:rFonts w:ascii="宋体" w:hAnsi="宋体" w:cs="Arial"/>
                <w:kern w:val="0"/>
                <w:sz w:val="18"/>
                <w:szCs w:val="18"/>
              </w:rPr>
            </w:pPr>
            <w:r w:rsidRPr="005B4059">
              <w:rPr>
                <w:rFonts w:ascii="宋体" w:hAnsi="宋体" w:cs="Arial" w:hint="eastAsia"/>
                <w:kern w:val="0"/>
                <w:sz w:val="18"/>
                <w:szCs w:val="18"/>
              </w:rPr>
              <w:t>19200.00</w:t>
            </w:r>
          </w:p>
        </w:tc>
        <w:tc>
          <w:tcPr>
            <w:tcW w:w="4678" w:type="dxa"/>
            <w:tcBorders>
              <w:top w:val="nil"/>
              <w:left w:val="nil"/>
              <w:bottom w:val="single" w:sz="4" w:space="0" w:color="auto"/>
              <w:right w:val="single" w:sz="4" w:space="0" w:color="auto"/>
            </w:tcBorders>
            <w:shd w:val="clear" w:color="auto" w:fill="auto"/>
            <w:vAlign w:val="center"/>
            <w:hideMark/>
          </w:tcPr>
          <w:p w14:paraId="0C186D8D" w14:textId="37352773" w:rsidR="00D6420A" w:rsidRPr="005B4059" w:rsidRDefault="00D6420A" w:rsidP="00D6420A">
            <w:pPr>
              <w:widowControl/>
              <w:jc w:val="left"/>
              <w:rPr>
                <w:rFonts w:ascii="宋体" w:hAnsi="宋体" w:cs="Arial"/>
                <w:kern w:val="0"/>
                <w:sz w:val="18"/>
                <w:szCs w:val="18"/>
              </w:rPr>
            </w:pPr>
            <w:r w:rsidRPr="005B4059">
              <w:rPr>
                <w:rFonts w:ascii="宋体" w:hAnsi="宋体" w:cs="Arial" w:hint="eastAsia"/>
                <w:kern w:val="0"/>
                <w:sz w:val="18"/>
                <w:szCs w:val="18"/>
              </w:rPr>
              <w:t>材质：高抗压密实底</w:t>
            </w:r>
            <w:r w:rsidRPr="005B4059">
              <w:rPr>
                <w:rFonts w:ascii="宋体" w:hAnsi="宋体" w:cs="Arial" w:hint="eastAsia"/>
                <w:kern w:val="0"/>
                <w:sz w:val="18"/>
                <w:szCs w:val="18"/>
              </w:rPr>
              <w:br/>
              <w:t>厚度：≥3.0mm，0.4mm透明层耐磨层，表面UV防污处理，表面晶盾防滑处理，</w:t>
            </w:r>
            <w:r w:rsidRPr="005B4059">
              <w:rPr>
                <w:rFonts w:ascii="宋体" w:hAnsi="宋体" w:cs="Arial" w:hint="eastAsia"/>
                <w:kern w:val="0"/>
                <w:sz w:val="18"/>
                <w:szCs w:val="18"/>
              </w:rPr>
              <w:br/>
              <w:t>颜色：根据要求定制</w:t>
            </w:r>
          </w:p>
        </w:tc>
      </w:tr>
      <w:tr w:rsidR="005B4059" w:rsidRPr="005B4059" w14:paraId="367185BD" w14:textId="77777777" w:rsidTr="00D6420A">
        <w:trPr>
          <w:trHeight w:val="132"/>
        </w:trPr>
        <w:tc>
          <w:tcPr>
            <w:tcW w:w="850" w:type="dxa"/>
            <w:tcBorders>
              <w:top w:val="nil"/>
              <w:left w:val="single" w:sz="4" w:space="0" w:color="auto"/>
              <w:bottom w:val="single" w:sz="4" w:space="0" w:color="auto"/>
              <w:right w:val="single" w:sz="4" w:space="0" w:color="auto"/>
            </w:tcBorders>
            <w:shd w:val="clear" w:color="auto" w:fill="auto"/>
            <w:vAlign w:val="center"/>
            <w:hideMark/>
          </w:tcPr>
          <w:p w14:paraId="573CB5F0" w14:textId="77777777" w:rsidR="00D6420A" w:rsidRPr="005B4059" w:rsidRDefault="00D6420A" w:rsidP="00D6420A">
            <w:pPr>
              <w:widowControl/>
              <w:jc w:val="center"/>
              <w:rPr>
                <w:rFonts w:ascii="宋体" w:hAnsi="宋体" w:cs="Arial"/>
                <w:kern w:val="0"/>
                <w:sz w:val="18"/>
                <w:szCs w:val="18"/>
              </w:rPr>
            </w:pPr>
            <w:r w:rsidRPr="005B4059">
              <w:rPr>
                <w:rFonts w:ascii="宋体" w:hAnsi="宋体" w:cs="Arial" w:hint="eastAsia"/>
                <w:kern w:val="0"/>
                <w:sz w:val="18"/>
                <w:szCs w:val="18"/>
              </w:rPr>
              <w:t>14</w:t>
            </w:r>
          </w:p>
        </w:tc>
        <w:tc>
          <w:tcPr>
            <w:tcW w:w="1277" w:type="dxa"/>
            <w:tcBorders>
              <w:top w:val="nil"/>
              <w:left w:val="nil"/>
              <w:bottom w:val="single" w:sz="4" w:space="0" w:color="auto"/>
              <w:right w:val="single" w:sz="4" w:space="0" w:color="auto"/>
            </w:tcBorders>
            <w:shd w:val="clear" w:color="auto" w:fill="auto"/>
            <w:vAlign w:val="center"/>
            <w:hideMark/>
          </w:tcPr>
          <w:p w14:paraId="4F1CA6DB" w14:textId="456B0F42" w:rsidR="00D6420A" w:rsidRPr="005B4059" w:rsidRDefault="00D6420A" w:rsidP="00C769CE">
            <w:pPr>
              <w:widowControl/>
              <w:rPr>
                <w:rFonts w:ascii="宋体" w:hAnsi="宋体" w:cs="Arial"/>
                <w:kern w:val="0"/>
                <w:sz w:val="18"/>
                <w:szCs w:val="18"/>
              </w:rPr>
            </w:pPr>
            <w:r w:rsidRPr="005B4059">
              <w:rPr>
                <w:rFonts w:ascii="宋体" w:hAnsi="宋体" w:cs="Arial" w:hint="eastAsia"/>
                <w:kern w:val="0"/>
                <w:sz w:val="18"/>
                <w:szCs w:val="18"/>
              </w:rPr>
              <w:t>减震地胶2.0cm厚</w:t>
            </w:r>
          </w:p>
        </w:tc>
        <w:tc>
          <w:tcPr>
            <w:tcW w:w="992" w:type="dxa"/>
            <w:tcBorders>
              <w:top w:val="nil"/>
              <w:left w:val="nil"/>
              <w:bottom w:val="single" w:sz="4" w:space="0" w:color="auto"/>
              <w:right w:val="single" w:sz="4" w:space="0" w:color="auto"/>
            </w:tcBorders>
            <w:shd w:val="clear" w:color="auto" w:fill="auto"/>
            <w:vAlign w:val="center"/>
            <w:hideMark/>
          </w:tcPr>
          <w:p w14:paraId="193A0444" w14:textId="77777777" w:rsidR="00D6420A" w:rsidRPr="005B4059" w:rsidRDefault="00D6420A" w:rsidP="00D6420A">
            <w:pPr>
              <w:widowControl/>
              <w:jc w:val="center"/>
              <w:rPr>
                <w:rFonts w:ascii="宋体" w:hAnsi="宋体" w:cs="Arial"/>
                <w:kern w:val="0"/>
                <w:sz w:val="18"/>
                <w:szCs w:val="18"/>
              </w:rPr>
            </w:pPr>
            <w:r w:rsidRPr="005B4059">
              <w:rPr>
                <w:rFonts w:ascii="宋体" w:hAnsi="宋体" w:cs="Arial" w:hint="eastAsia"/>
                <w:kern w:val="0"/>
                <w:sz w:val="18"/>
                <w:szCs w:val="18"/>
              </w:rPr>
              <w:t>平方</w:t>
            </w:r>
          </w:p>
        </w:tc>
        <w:tc>
          <w:tcPr>
            <w:tcW w:w="850" w:type="dxa"/>
            <w:tcBorders>
              <w:top w:val="nil"/>
              <w:left w:val="nil"/>
              <w:bottom w:val="single" w:sz="4" w:space="0" w:color="auto"/>
              <w:right w:val="single" w:sz="4" w:space="0" w:color="auto"/>
            </w:tcBorders>
            <w:shd w:val="clear" w:color="auto" w:fill="auto"/>
            <w:vAlign w:val="center"/>
            <w:hideMark/>
          </w:tcPr>
          <w:p w14:paraId="61C25CF9" w14:textId="77777777" w:rsidR="00D6420A" w:rsidRPr="005B4059" w:rsidRDefault="00D6420A" w:rsidP="00D6420A">
            <w:pPr>
              <w:widowControl/>
              <w:jc w:val="center"/>
              <w:rPr>
                <w:rFonts w:ascii="宋体" w:hAnsi="宋体" w:cs="Arial"/>
                <w:kern w:val="0"/>
                <w:sz w:val="18"/>
                <w:szCs w:val="18"/>
              </w:rPr>
            </w:pPr>
            <w:r w:rsidRPr="005B4059">
              <w:rPr>
                <w:rFonts w:ascii="宋体" w:hAnsi="宋体" w:cs="Arial" w:hint="eastAsia"/>
                <w:kern w:val="0"/>
                <w:sz w:val="18"/>
                <w:szCs w:val="18"/>
              </w:rPr>
              <w:t>30.00</w:t>
            </w:r>
          </w:p>
        </w:tc>
        <w:tc>
          <w:tcPr>
            <w:tcW w:w="1134" w:type="dxa"/>
            <w:tcBorders>
              <w:top w:val="nil"/>
              <w:left w:val="nil"/>
              <w:bottom w:val="single" w:sz="4" w:space="0" w:color="auto"/>
              <w:right w:val="single" w:sz="4" w:space="0" w:color="auto"/>
            </w:tcBorders>
            <w:shd w:val="clear" w:color="auto" w:fill="auto"/>
            <w:vAlign w:val="center"/>
            <w:hideMark/>
          </w:tcPr>
          <w:p w14:paraId="7875A61A" w14:textId="77777777" w:rsidR="00D6420A" w:rsidRPr="005B4059" w:rsidRDefault="00D6420A" w:rsidP="00D6420A">
            <w:pPr>
              <w:widowControl/>
              <w:jc w:val="center"/>
              <w:rPr>
                <w:rFonts w:ascii="宋体" w:hAnsi="宋体" w:cs="Arial"/>
                <w:kern w:val="0"/>
                <w:sz w:val="18"/>
                <w:szCs w:val="18"/>
              </w:rPr>
            </w:pPr>
            <w:r w:rsidRPr="005B4059">
              <w:rPr>
                <w:rFonts w:ascii="宋体" w:hAnsi="宋体" w:cs="Arial" w:hint="eastAsia"/>
                <w:kern w:val="0"/>
                <w:sz w:val="18"/>
                <w:szCs w:val="18"/>
              </w:rPr>
              <w:t>160.00</w:t>
            </w:r>
          </w:p>
        </w:tc>
        <w:tc>
          <w:tcPr>
            <w:tcW w:w="1276" w:type="dxa"/>
            <w:tcBorders>
              <w:top w:val="nil"/>
              <w:left w:val="nil"/>
              <w:bottom w:val="single" w:sz="4" w:space="0" w:color="auto"/>
              <w:right w:val="single" w:sz="4" w:space="0" w:color="auto"/>
            </w:tcBorders>
            <w:shd w:val="clear" w:color="auto" w:fill="auto"/>
            <w:vAlign w:val="center"/>
            <w:hideMark/>
          </w:tcPr>
          <w:p w14:paraId="547237FE" w14:textId="77777777" w:rsidR="00D6420A" w:rsidRPr="005B4059" w:rsidRDefault="00D6420A" w:rsidP="00D6420A">
            <w:pPr>
              <w:widowControl/>
              <w:jc w:val="center"/>
              <w:rPr>
                <w:rFonts w:ascii="宋体" w:hAnsi="宋体" w:cs="Arial"/>
                <w:kern w:val="0"/>
                <w:sz w:val="18"/>
                <w:szCs w:val="18"/>
              </w:rPr>
            </w:pPr>
            <w:r w:rsidRPr="005B4059">
              <w:rPr>
                <w:rFonts w:ascii="宋体" w:hAnsi="宋体" w:cs="Arial" w:hint="eastAsia"/>
                <w:kern w:val="0"/>
                <w:sz w:val="18"/>
                <w:szCs w:val="18"/>
              </w:rPr>
              <w:t>4800.00</w:t>
            </w:r>
          </w:p>
        </w:tc>
        <w:tc>
          <w:tcPr>
            <w:tcW w:w="4678" w:type="dxa"/>
            <w:tcBorders>
              <w:top w:val="nil"/>
              <w:left w:val="nil"/>
              <w:bottom w:val="single" w:sz="4" w:space="0" w:color="auto"/>
              <w:right w:val="single" w:sz="4" w:space="0" w:color="auto"/>
            </w:tcBorders>
            <w:shd w:val="clear" w:color="auto" w:fill="auto"/>
            <w:hideMark/>
          </w:tcPr>
          <w:p w14:paraId="3CDAF18D" w14:textId="06391E1D" w:rsidR="00D6420A" w:rsidRPr="005B4059" w:rsidRDefault="00D6420A" w:rsidP="00D6420A">
            <w:pPr>
              <w:widowControl/>
              <w:jc w:val="left"/>
              <w:rPr>
                <w:rFonts w:ascii="宋体" w:hAnsi="宋体" w:cs="Arial"/>
                <w:kern w:val="0"/>
                <w:sz w:val="18"/>
                <w:szCs w:val="18"/>
              </w:rPr>
            </w:pPr>
            <w:r w:rsidRPr="005B4059">
              <w:rPr>
                <w:rFonts w:ascii="宋体" w:hAnsi="宋体" w:cs="Arial" w:hint="eastAsia"/>
                <w:kern w:val="0"/>
                <w:sz w:val="18"/>
                <w:szCs w:val="18"/>
              </w:rPr>
              <w:t>1、材质：高弹性聚合物（表层为SBR胶粉和EPDM颗粒制作而成，厚度为1.5mm的耐磨面层，底层为环保橡胶颗粒）</w:t>
            </w:r>
            <w:r w:rsidRPr="005B4059">
              <w:rPr>
                <w:rFonts w:ascii="宋体" w:hAnsi="宋体" w:cs="Arial" w:hint="eastAsia"/>
                <w:kern w:val="0"/>
                <w:sz w:val="18"/>
                <w:szCs w:val="18"/>
              </w:rPr>
              <w:br/>
              <w:t>2、规格：长50cm*宽50cm厚度：≥2.0cm</w:t>
            </w:r>
            <w:r w:rsidRPr="005B4059">
              <w:rPr>
                <w:rFonts w:ascii="宋体" w:hAnsi="宋体" w:cs="Arial" w:hint="eastAsia"/>
                <w:kern w:val="0"/>
                <w:sz w:val="18"/>
                <w:szCs w:val="18"/>
              </w:rPr>
              <w:br/>
              <w:t>3、厚度差≤0.2cm；</w:t>
            </w:r>
            <w:r w:rsidRPr="005B4059">
              <w:rPr>
                <w:rFonts w:ascii="宋体" w:hAnsi="宋体" w:cs="Arial" w:hint="eastAsia"/>
                <w:kern w:val="0"/>
                <w:sz w:val="18"/>
                <w:szCs w:val="18"/>
              </w:rPr>
              <w:br/>
              <w:t>4、面密度：1200kg/m³复合型地垫</w:t>
            </w:r>
            <w:r w:rsidRPr="005B4059">
              <w:rPr>
                <w:rFonts w:ascii="宋体" w:hAnsi="宋体" w:cs="Arial" w:hint="eastAsia"/>
                <w:kern w:val="0"/>
                <w:sz w:val="18"/>
                <w:szCs w:val="18"/>
              </w:rPr>
              <w:br/>
              <w:t>5、特点：带有耐磨层部分，底部带凹槽（</w:t>
            </w:r>
            <w:proofErr w:type="gramStart"/>
            <w:r w:rsidRPr="005B4059">
              <w:rPr>
                <w:rFonts w:ascii="宋体" w:hAnsi="宋体" w:cs="Arial" w:hint="eastAsia"/>
                <w:kern w:val="0"/>
                <w:sz w:val="18"/>
                <w:szCs w:val="18"/>
              </w:rPr>
              <w:t>带有卡</w:t>
            </w:r>
            <w:proofErr w:type="gramEnd"/>
            <w:r w:rsidRPr="005B4059">
              <w:rPr>
                <w:rFonts w:ascii="宋体" w:hAnsi="宋体" w:cs="Arial" w:hint="eastAsia"/>
                <w:kern w:val="0"/>
                <w:sz w:val="18"/>
                <w:szCs w:val="18"/>
              </w:rPr>
              <w:t>扣孔），卡扣连接，安装方便，可重复利用，气味小，减震回弹性好，能够减少运动伤害</w:t>
            </w:r>
          </w:p>
        </w:tc>
      </w:tr>
      <w:tr w:rsidR="005B4059" w:rsidRPr="005B4059" w14:paraId="7D48BF51" w14:textId="77777777" w:rsidTr="00D6420A">
        <w:trPr>
          <w:trHeight w:val="619"/>
        </w:trPr>
        <w:tc>
          <w:tcPr>
            <w:tcW w:w="510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C24837E" w14:textId="77777777" w:rsidR="00D6420A" w:rsidRPr="005B4059" w:rsidRDefault="00D6420A" w:rsidP="00D6420A">
            <w:pPr>
              <w:widowControl/>
              <w:jc w:val="right"/>
              <w:rPr>
                <w:rFonts w:ascii="宋体" w:hAnsi="宋体" w:cs="Arial"/>
                <w:kern w:val="0"/>
                <w:sz w:val="18"/>
                <w:szCs w:val="18"/>
              </w:rPr>
            </w:pPr>
            <w:r w:rsidRPr="005B4059">
              <w:rPr>
                <w:rFonts w:ascii="宋体" w:hAnsi="宋体" w:cs="Arial" w:hint="eastAsia"/>
                <w:kern w:val="0"/>
                <w:sz w:val="18"/>
                <w:szCs w:val="18"/>
              </w:rPr>
              <w:t>最高限价：</w:t>
            </w:r>
          </w:p>
        </w:tc>
        <w:tc>
          <w:tcPr>
            <w:tcW w:w="1276" w:type="dxa"/>
            <w:tcBorders>
              <w:top w:val="nil"/>
              <w:left w:val="nil"/>
              <w:bottom w:val="single" w:sz="4" w:space="0" w:color="auto"/>
              <w:right w:val="single" w:sz="4" w:space="0" w:color="auto"/>
            </w:tcBorders>
            <w:shd w:val="clear" w:color="auto" w:fill="auto"/>
            <w:vAlign w:val="center"/>
            <w:hideMark/>
          </w:tcPr>
          <w:p w14:paraId="5FD55ED3" w14:textId="77777777" w:rsidR="00D6420A" w:rsidRPr="005B4059" w:rsidRDefault="00D6420A" w:rsidP="00D6420A">
            <w:pPr>
              <w:widowControl/>
              <w:jc w:val="center"/>
              <w:rPr>
                <w:rFonts w:ascii="宋体" w:hAnsi="宋体" w:cs="Arial"/>
                <w:b/>
                <w:bCs/>
                <w:kern w:val="0"/>
                <w:sz w:val="18"/>
                <w:szCs w:val="18"/>
              </w:rPr>
            </w:pPr>
            <w:r w:rsidRPr="005B4059">
              <w:rPr>
                <w:rFonts w:ascii="宋体" w:hAnsi="宋体" w:cs="Arial" w:hint="eastAsia"/>
                <w:b/>
                <w:bCs/>
                <w:kern w:val="0"/>
                <w:sz w:val="18"/>
                <w:szCs w:val="18"/>
              </w:rPr>
              <w:t xml:space="preserve">240940.00 </w:t>
            </w:r>
          </w:p>
        </w:tc>
        <w:tc>
          <w:tcPr>
            <w:tcW w:w="4678" w:type="dxa"/>
            <w:tcBorders>
              <w:top w:val="nil"/>
              <w:left w:val="nil"/>
              <w:bottom w:val="single" w:sz="4" w:space="0" w:color="auto"/>
              <w:right w:val="single" w:sz="4" w:space="0" w:color="auto"/>
            </w:tcBorders>
            <w:shd w:val="clear" w:color="auto" w:fill="auto"/>
            <w:vAlign w:val="center"/>
            <w:hideMark/>
          </w:tcPr>
          <w:p w14:paraId="17A3ADA1" w14:textId="77777777" w:rsidR="00D6420A" w:rsidRPr="005B4059" w:rsidRDefault="00D6420A" w:rsidP="00D6420A">
            <w:pPr>
              <w:widowControl/>
              <w:jc w:val="center"/>
              <w:rPr>
                <w:rFonts w:ascii="宋体" w:hAnsi="宋体" w:cs="Arial"/>
                <w:kern w:val="0"/>
                <w:sz w:val="18"/>
                <w:szCs w:val="18"/>
              </w:rPr>
            </w:pPr>
            <w:r w:rsidRPr="005B4059">
              <w:rPr>
                <w:rFonts w:ascii="宋体" w:hAnsi="宋体" w:cs="Arial" w:hint="eastAsia"/>
                <w:kern w:val="0"/>
                <w:sz w:val="18"/>
                <w:szCs w:val="18"/>
              </w:rPr>
              <w:t xml:space="preserve">　</w:t>
            </w:r>
          </w:p>
        </w:tc>
      </w:tr>
      <w:bookmarkEnd w:id="142"/>
    </w:tbl>
    <w:p w14:paraId="5E91F025" w14:textId="1FB69BF4" w:rsidR="00830A35" w:rsidRPr="005B4059" w:rsidRDefault="00830A35" w:rsidP="009E779A"/>
    <w:bookmarkEnd w:id="136"/>
    <w:p w14:paraId="3B899152" w14:textId="2798BAAD" w:rsidR="00830A35" w:rsidRPr="005B4059" w:rsidRDefault="00830A35" w:rsidP="009E779A"/>
    <w:p w14:paraId="293E480E" w14:textId="77777777" w:rsidR="00830A35" w:rsidRPr="005B4059" w:rsidRDefault="00830A35" w:rsidP="009E779A"/>
    <w:p w14:paraId="3E3E7252" w14:textId="2F204996" w:rsidR="009E779A" w:rsidRPr="005B4059" w:rsidRDefault="009E779A" w:rsidP="009E779A"/>
    <w:p w14:paraId="04B3CA0D" w14:textId="005AFDF0" w:rsidR="00AE6A21" w:rsidRPr="005B4059" w:rsidRDefault="00AE6A21" w:rsidP="009E779A"/>
    <w:p w14:paraId="3DCC8FEB" w14:textId="68E72B06" w:rsidR="00AE6A21" w:rsidRPr="005B4059" w:rsidRDefault="00AE6A21" w:rsidP="009E779A"/>
    <w:p w14:paraId="076A7CEB" w14:textId="468CFF9A" w:rsidR="00AE6A21" w:rsidRPr="005B4059" w:rsidRDefault="00AE6A21" w:rsidP="009E779A"/>
    <w:p w14:paraId="2A369103" w14:textId="15EB0823" w:rsidR="00AE6A21" w:rsidRPr="005B4059" w:rsidRDefault="00AE6A21" w:rsidP="009E779A"/>
    <w:p w14:paraId="74A3E7E7" w14:textId="3D03E9B0" w:rsidR="00AE6A21" w:rsidRPr="005B4059" w:rsidRDefault="00AE6A21" w:rsidP="009E779A"/>
    <w:p w14:paraId="5A28D230" w14:textId="4EF56B7F" w:rsidR="00AE6A21" w:rsidRPr="005B4059" w:rsidRDefault="00AE6A21" w:rsidP="009E779A"/>
    <w:p w14:paraId="3829CA0B" w14:textId="62E13904" w:rsidR="00AE6A21" w:rsidRPr="005B4059" w:rsidRDefault="00AE6A21" w:rsidP="009E779A"/>
    <w:p w14:paraId="75553C72" w14:textId="5955C37B" w:rsidR="00AE6A21" w:rsidRPr="005B4059" w:rsidRDefault="00AE6A21" w:rsidP="009E779A"/>
    <w:p w14:paraId="4A391914" w14:textId="11BA97C8" w:rsidR="00AE6A21" w:rsidRPr="005B4059" w:rsidRDefault="00AE6A21" w:rsidP="009E779A"/>
    <w:p w14:paraId="3E5D9B5D" w14:textId="13160604" w:rsidR="00AE6A21" w:rsidRPr="005B4059" w:rsidRDefault="00AE6A21" w:rsidP="009E779A"/>
    <w:p w14:paraId="4EF17515" w14:textId="01D82270" w:rsidR="00AE6A21" w:rsidRPr="005B4059" w:rsidRDefault="00AE6A21" w:rsidP="009E779A"/>
    <w:p w14:paraId="5BADCE38" w14:textId="125A7D3A" w:rsidR="00AE6A21" w:rsidRPr="005B4059" w:rsidRDefault="00AE6A21" w:rsidP="009E779A"/>
    <w:p w14:paraId="31BE7014" w14:textId="77777777" w:rsidR="009B4340" w:rsidRPr="005B4059" w:rsidRDefault="009B4340" w:rsidP="009B4340">
      <w:pPr>
        <w:pStyle w:val="1"/>
        <w:jc w:val="center"/>
        <w:rPr>
          <w:sz w:val="28"/>
          <w:szCs w:val="28"/>
        </w:rPr>
      </w:pPr>
      <w:bookmarkStart w:id="143" w:name="_Toc208413415"/>
      <w:bookmarkStart w:id="144" w:name="_Toc438039969"/>
      <w:bookmarkStart w:id="145" w:name="_Toc435779386"/>
      <w:bookmarkStart w:id="146" w:name="_Toc438143778"/>
      <w:bookmarkStart w:id="147" w:name="_Toc456552076"/>
      <w:r w:rsidRPr="005B4059">
        <w:rPr>
          <w:rFonts w:hint="eastAsia"/>
          <w:sz w:val="28"/>
          <w:szCs w:val="28"/>
        </w:rPr>
        <w:lastRenderedPageBreak/>
        <w:t>第五章</w:t>
      </w:r>
      <w:r w:rsidRPr="005B4059">
        <w:rPr>
          <w:rFonts w:hint="eastAsia"/>
          <w:sz w:val="28"/>
          <w:szCs w:val="28"/>
        </w:rPr>
        <w:t xml:space="preserve"> </w:t>
      </w:r>
      <w:r w:rsidRPr="005B4059">
        <w:rPr>
          <w:rFonts w:hint="eastAsia"/>
          <w:sz w:val="28"/>
          <w:szCs w:val="28"/>
        </w:rPr>
        <w:t>合同条款格式</w:t>
      </w:r>
      <w:bookmarkEnd w:id="143"/>
    </w:p>
    <w:p w14:paraId="32E66EBB" w14:textId="4E5C6EFA" w:rsidR="007A2932" w:rsidRPr="005B4059" w:rsidRDefault="007A2932" w:rsidP="007A2932">
      <w:pPr>
        <w:spacing w:line="360" w:lineRule="auto"/>
        <w:ind w:rightChars="12" w:right="25"/>
        <w:rPr>
          <w:rFonts w:ascii="宋体" w:hAnsi="宋体"/>
          <w:szCs w:val="21"/>
        </w:rPr>
      </w:pPr>
      <w:r w:rsidRPr="005B4059">
        <w:rPr>
          <w:rFonts w:ascii="宋体" w:hAnsi="宋体" w:hint="eastAsia"/>
          <w:szCs w:val="21"/>
        </w:rPr>
        <w:t xml:space="preserve">甲 </w:t>
      </w:r>
      <w:r w:rsidRPr="005B4059">
        <w:rPr>
          <w:rFonts w:ascii="宋体" w:hAnsi="宋体"/>
          <w:szCs w:val="21"/>
        </w:rPr>
        <w:t xml:space="preserve">  </w:t>
      </w:r>
      <w:r w:rsidRPr="005B4059">
        <w:rPr>
          <w:rFonts w:ascii="宋体" w:hAnsi="宋体" w:hint="eastAsia"/>
          <w:szCs w:val="21"/>
        </w:rPr>
        <w:t xml:space="preserve">方： </w:t>
      </w:r>
    </w:p>
    <w:p w14:paraId="4D32B866" w14:textId="3F8E3A39" w:rsidR="007A2932" w:rsidRPr="005B4059" w:rsidRDefault="007A2932" w:rsidP="007A2932">
      <w:pPr>
        <w:spacing w:line="360" w:lineRule="auto"/>
        <w:ind w:rightChars="12" w:right="25"/>
        <w:rPr>
          <w:rFonts w:ascii="宋体" w:hAnsi="宋体"/>
          <w:szCs w:val="21"/>
        </w:rPr>
      </w:pPr>
      <w:r w:rsidRPr="005B4059">
        <w:rPr>
          <w:rFonts w:ascii="宋体" w:hAnsi="宋体"/>
          <w:szCs w:val="21"/>
        </w:rPr>
        <w:t>统一社会信用代码：</w:t>
      </w:r>
    </w:p>
    <w:p w14:paraId="2DD9114C" w14:textId="35775F42" w:rsidR="007A2932" w:rsidRPr="005B4059" w:rsidRDefault="007A2932" w:rsidP="007A2932">
      <w:pPr>
        <w:spacing w:line="360" w:lineRule="auto"/>
        <w:ind w:rightChars="12" w:right="25"/>
        <w:rPr>
          <w:rFonts w:ascii="宋体" w:hAnsi="宋体"/>
          <w:szCs w:val="21"/>
        </w:rPr>
      </w:pPr>
      <w:r w:rsidRPr="005B4059">
        <w:rPr>
          <w:rFonts w:ascii="宋体" w:hAnsi="宋体"/>
          <w:szCs w:val="21"/>
        </w:rPr>
        <w:t xml:space="preserve">法定代表人： </w:t>
      </w:r>
    </w:p>
    <w:p w14:paraId="7B796E31" w14:textId="238640CE" w:rsidR="007A2932" w:rsidRPr="005B4059" w:rsidRDefault="007A2932" w:rsidP="007A2932">
      <w:pPr>
        <w:spacing w:line="360" w:lineRule="auto"/>
        <w:ind w:rightChars="12" w:right="25"/>
        <w:rPr>
          <w:rFonts w:ascii="宋体" w:hAnsi="宋体"/>
          <w:szCs w:val="21"/>
        </w:rPr>
      </w:pPr>
      <w:r w:rsidRPr="005B4059">
        <w:rPr>
          <w:rFonts w:ascii="宋体" w:hAnsi="宋体"/>
          <w:szCs w:val="21"/>
        </w:rPr>
        <w:t xml:space="preserve">地址： </w:t>
      </w:r>
    </w:p>
    <w:p w14:paraId="7C8548FB" w14:textId="77777777" w:rsidR="007A2932" w:rsidRPr="005B4059" w:rsidRDefault="007A2932" w:rsidP="007A2932">
      <w:pPr>
        <w:pStyle w:val="af7"/>
        <w:rPr>
          <w:sz w:val="21"/>
          <w:szCs w:val="21"/>
        </w:rPr>
      </w:pPr>
    </w:p>
    <w:p w14:paraId="204DB6B4" w14:textId="71A718A8" w:rsidR="007A2932" w:rsidRPr="005B4059" w:rsidRDefault="007A2932" w:rsidP="007A2932">
      <w:pPr>
        <w:spacing w:line="360" w:lineRule="auto"/>
        <w:ind w:rightChars="12" w:right="25"/>
        <w:rPr>
          <w:rFonts w:ascii="宋体" w:hAnsi="宋体"/>
          <w:szCs w:val="21"/>
        </w:rPr>
      </w:pPr>
      <w:r w:rsidRPr="005B4059">
        <w:rPr>
          <w:rFonts w:ascii="宋体" w:hAnsi="宋体" w:hint="eastAsia"/>
          <w:szCs w:val="21"/>
        </w:rPr>
        <w:t>乙</w:t>
      </w:r>
      <w:r w:rsidRPr="005B4059">
        <w:rPr>
          <w:rFonts w:ascii="宋体" w:hAnsi="宋体"/>
          <w:szCs w:val="21"/>
        </w:rPr>
        <w:t xml:space="preserve">    </w:t>
      </w:r>
      <w:r w:rsidRPr="005B4059">
        <w:rPr>
          <w:rFonts w:ascii="宋体" w:hAnsi="宋体" w:hint="eastAsia"/>
          <w:szCs w:val="21"/>
        </w:rPr>
        <w:t>方：</w:t>
      </w:r>
      <w:r w:rsidRPr="005B4059">
        <w:rPr>
          <w:rFonts w:ascii="宋体" w:hAnsi="宋体"/>
          <w:szCs w:val="21"/>
        </w:rPr>
        <w:t xml:space="preserve"> </w:t>
      </w:r>
    </w:p>
    <w:p w14:paraId="6066D20F" w14:textId="08F31CDE" w:rsidR="007A2932" w:rsidRPr="005B4059" w:rsidRDefault="007A2932" w:rsidP="007A2932">
      <w:pPr>
        <w:spacing w:line="360" w:lineRule="auto"/>
        <w:ind w:rightChars="12" w:right="25"/>
        <w:rPr>
          <w:rFonts w:ascii="宋体" w:hAnsi="宋体"/>
          <w:szCs w:val="21"/>
        </w:rPr>
      </w:pPr>
      <w:r w:rsidRPr="005B4059">
        <w:rPr>
          <w:rFonts w:ascii="宋体" w:hAnsi="宋体" w:hint="eastAsia"/>
          <w:szCs w:val="21"/>
        </w:rPr>
        <w:t>统一社会信用代码：</w:t>
      </w:r>
    </w:p>
    <w:p w14:paraId="63956BE7" w14:textId="55DFE222" w:rsidR="007A2932" w:rsidRPr="005B4059" w:rsidRDefault="007A2932" w:rsidP="007A2932">
      <w:pPr>
        <w:spacing w:line="360" w:lineRule="auto"/>
        <w:ind w:rightChars="12" w:right="25"/>
        <w:rPr>
          <w:rFonts w:ascii="宋体" w:hAnsi="宋体"/>
          <w:szCs w:val="21"/>
        </w:rPr>
      </w:pPr>
      <w:r w:rsidRPr="005B4059">
        <w:rPr>
          <w:rFonts w:ascii="宋体" w:hAnsi="宋体" w:hint="eastAsia"/>
          <w:szCs w:val="21"/>
        </w:rPr>
        <w:t>法定代表人：</w:t>
      </w:r>
      <w:r w:rsidRPr="005B4059">
        <w:rPr>
          <w:rFonts w:ascii="宋体" w:hAnsi="宋体"/>
          <w:szCs w:val="21"/>
        </w:rPr>
        <w:t xml:space="preserve"> </w:t>
      </w:r>
    </w:p>
    <w:p w14:paraId="1C837916" w14:textId="1DDA2C3D" w:rsidR="007A2932" w:rsidRPr="005B4059" w:rsidRDefault="007A2932" w:rsidP="007A2932">
      <w:pPr>
        <w:spacing w:line="360" w:lineRule="auto"/>
        <w:ind w:rightChars="12" w:right="25"/>
        <w:rPr>
          <w:rFonts w:ascii="宋体" w:hAnsi="宋体"/>
          <w:szCs w:val="21"/>
        </w:rPr>
      </w:pPr>
      <w:r w:rsidRPr="005B4059">
        <w:rPr>
          <w:rFonts w:ascii="宋体" w:hAnsi="宋体" w:hint="eastAsia"/>
          <w:szCs w:val="21"/>
        </w:rPr>
        <w:t xml:space="preserve">地址： </w:t>
      </w:r>
    </w:p>
    <w:p w14:paraId="5F6CCF0B" w14:textId="77777777" w:rsidR="005C2CD7" w:rsidRPr="005B4059" w:rsidRDefault="005C2CD7" w:rsidP="005C2CD7">
      <w:pPr>
        <w:spacing w:line="360" w:lineRule="auto"/>
        <w:ind w:rightChars="12" w:right="25"/>
        <w:rPr>
          <w:rFonts w:ascii="宋体" w:hAnsi="宋体"/>
          <w:szCs w:val="21"/>
        </w:rPr>
      </w:pPr>
    </w:p>
    <w:p w14:paraId="421FE6E0" w14:textId="77777777" w:rsidR="00830A35" w:rsidRPr="005B4059" w:rsidRDefault="00830A35" w:rsidP="00830A35">
      <w:pPr>
        <w:spacing w:line="360" w:lineRule="auto"/>
        <w:ind w:rightChars="12" w:right="25" w:firstLineChars="200" w:firstLine="420"/>
        <w:rPr>
          <w:rFonts w:ascii="宋体" w:hAnsi="宋体"/>
          <w:szCs w:val="21"/>
        </w:rPr>
      </w:pPr>
      <w:r w:rsidRPr="005B4059">
        <w:rPr>
          <w:rFonts w:ascii="宋体" w:hAnsi="宋体" w:hint="eastAsia"/>
          <w:szCs w:val="21"/>
        </w:rPr>
        <w:t>根据《中华人民共和国民法典》及有关法律法规、采购文件、中标通知书等相关资料的要求，经双方协商一致，签订本合同，共同遵守如下条款。</w:t>
      </w:r>
    </w:p>
    <w:p w14:paraId="5CE8FA43" w14:textId="77777777" w:rsidR="00830A35" w:rsidRPr="005B4059" w:rsidRDefault="00830A35" w:rsidP="00830A35">
      <w:pPr>
        <w:spacing w:line="360" w:lineRule="auto"/>
        <w:ind w:rightChars="12" w:right="25"/>
        <w:rPr>
          <w:rFonts w:ascii="宋体" w:hAnsi="宋体"/>
          <w:b/>
          <w:bCs/>
          <w:szCs w:val="21"/>
        </w:rPr>
      </w:pPr>
      <w:r w:rsidRPr="005B4059">
        <w:rPr>
          <w:rFonts w:ascii="宋体" w:hAnsi="宋体" w:hint="eastAsia"/>
          <w:b/>
          <w:bCs/>
          <w:szCs w:val="21"/>
        </w:rPr>
        <w:t>一、定义</w:t>
      </w:r>
    </w:p>
    <w:p w14:paraId="70D5C2D7" w14:textId="77777777" w:rsidR="00830A35" w:rsidRPr="005B4059" w:rsidRDefault="00830A35" w:rsidP="00830A35">
      <w:pPr>
        <w:spacing w:line="360" w:lineRule="auto"/>
        <w:ind w:rightChars="12" w:right="25"/>
        <w:rPr>
          <w:rFonts w:ascii="宋体" w:hAnsi="宋体"/>
          <w:szCs w:val="21"/>
        </w:rPr>
      </w:pPr>
      <w:r w:rsidRPr="005B4059">
        <w:rPr>
          <w:rFonts w:ascii="宋体" w:hAnsi="宋体" w:hint="eastAsia"/>
          <w:szCs w:val="21"/>
        </w:rPr>
        <w:t>（一）“合同”指本合同及其附件。</w:t>
      </w:r>
    </w:p>
    <w:p w14:paraId="53A09E87" w14:textId="77777777" w:rsidR="00830A35" w:rsidRPr="005B4059" w:rsidRDefault="00830A35" w:rsidP="00830A35">
      <w:pPr>
        <w:spacing w:line="360" w:lineRule="auto"/>
        <w:ind w:rightChars="12" w:right="25"/>
        <w:rPr>
          <w:rFonts w:ascii="宋体" w:hAnsi="宋体"/>
          <w:szCs w:val="21"/>
        </w:rPr>
      </w:pPr>
      <w:r w:rsidRPr="005B4059">
        <w:rPr>
          <w:rFonts w:ascii="宋体" w:hAnsi="宋体" w:hint="eastAsia"/>
          <w:szCs w:val="21"/>
        </w:rPr>
        <w:t>（二）“合同单价”包括已考虑包含实施过程及安全设施、所有技术人员的工勤费用（包括工资、福利、交通、食宿、通讯等费用）、设备费、运输费、人工费、安装调试费、五金配件费、二次搬运费、材料费、管理费、利润、税金等所有费用，甲方无需支付合同单价之外任何其他费用。</w:t>
      </w:r>
    </w:p>
    <w:p w14:paraId="53EE7496" w14:textId="1D30654B" w:rsidR="00830A35" w:rsidRPr="005B4059" w:rsidRDefault="00830A35" w:rsidP="00830A35">
      <w:pPr>
        <w:spacing w:line="360" w:lineRule="auto"/>
        <w:ind w:rightChars="12" w:right="25"/>
        <w:rPr>
          <w:rFonts w:ascii="宋体" w:hAnsi="宋体"/>
          <w:szCs w:val="21"/>
        </w:rPr>
      </w:pPr>
      <w:r w:rsidRPr="005B4059">
        <w:rPr>
          <w:rFonts w:ascii="宋体" w:hAnsi="宋体" w:hint="eastAsia"/>
          <w:szCs w:val="21"/>
        </w:rPr>
        <w:t>（三）“货物” 指本合同项下乙方须向甲方提供的</w:t>
      </w:r>
      <w:r w:rsidR="00302E50" w:rsidRPr="005B4059">
        <w:rPr>
          <w:rFonts w:ascii="宋体" w:hAnsi="宋体" w:hint="eastAsia"/>
          <w:szCs w:val="21"/>
          <w:u w:val="single"/>
        </w:rPr>
        <w:t xml:space="preserve"> </w:t>
      </w:r>
      <w:r w:rsidR="00302E50" w:rsidRPr="005B4059">
        <w:rPr>
          <w:rFonts w:ascii="宋体" w:hAnsi="宋体"/>
          <w:szCs w:val="21"/>
          <w:u w:val="single"/>
        </w:rPr>
        <w:t xml:space="preserve">       </w:t>
      </w:r>
      <w:r w:rsidRPr="005B4059">
        <w:rPr>
          <w:rFonts w:ascii="宋体" w:hAnsi="宋体" w:hint="eastAsia"/>
          <w:szCs w:val="21"/>
        </w:rPr>
        <w:t>（详见附件清单）。</w:t>
      </w:r>
    </w:p>
    <w:p w14:paraId="7DFB8CA2" w14:textId="77777777" w:rsidR="00830A35" w:rsidRPr="005B4059" w:rsidRDefault="00830A35" w:rsidP="00830A35">
      <w:pPr>
        <w:spacing w:line="360" w:lineRule="auto"/>
        <w:ind w:rightChars="12" w:right="25"/>
        <w:rPr>
          <w:rFonts w:ascii="宋体" w:hAnsi="宋体"/>
          <w:szCs w:val="21"/>
        </w:rPr>
      </w:pPr>
      <w:r w:rsidRPr="005B4059">
        <w:rPr>
          <w:rFonts w:ascii="宋体" w:hAnsi="宋体" w:hint="eastAsia"/>
          <w:szCs w:val="21"/>
        </w:rPr>
        <w:t>（四）“服务”指根据合同规定乙方应提供的保证甲方所购货</w:t>
      </w:r>
      <w:proofErr w:type="gramStart"/>
      <w:r w:rsidRPr="005B4059">
        <w:rPr>
          <w:rFonts w:ascii="宋体" w:hAnsi="宋体" w:hint="eastAsia"/>
          <w:szCs w:val="21"/>
        </w:rPr>
        <w:t>物正常</w:t>
      </w:r>
      <w:proofErr w:type="gramEnd"/>
      <w:r w:rsidRPr="005B4059">
        <w:rPr>
          <w:rFonts w:ascii="宋体" w:hAnsi="宋体" w:hint="eastAsia"/>
          <w:szCs w:val="21"/>
        </w:rPr>
        <w:t>使用所必需的有关运输、交货、安装、调试、技术支持、售后服务等一切服务。</w:t>
      </w:r>
    </w:p>
    <w:p w14:paraId="364F2381" w14:textId="77777777" w:rsidR="00830A35" w:rsidRPr="005B4059" w:rsidRDefault="00830A35" w:rsidP="00830A35">
      <w:pPr>
        <w:spacing w:line="360" w:lineRule="auto"/>
        <w:ind w:rightChars="12" w:right="25"/>
        <w:rPr>
          <w:rFonts w:ascii="宋体" w:hAnsi="宋体"/>
          <w:szCs w:val="21"/>
        </w:rPr>
      </w:pPr>
      <w:r w:rsidRPr="005B4059">
        <w:rPr>
          <w:rFonts w:ascii="宋体" w:hAnsi="宋体" w:hint="eastAsia"/>
          <w:szCs w:val="21"/>
        </w:rPr>
        <w:t>（五）除有特殊说明外，“天”、“日”均指日历日。</w:t>
      </w:r>
    </w:p>
    <w:p w14:paraId="1511E10F" w14:textId="77777777" w:rsidR="00830A35" w:rsidRPr="005B4059" w:rsidRDefault="00830A35" w:rsidP="00830A35">
      <w:pPr>
        <w:spacing w:line="360" w:lineRule="auto"/>
        <w:ind w:rightChars="12" w:right="25"/>
        <w:rPr>
          <w:rFonts w:ascii="宋体" w:hAnsi="宋体"/>
          <w:b/>
          <w:bCs/>
          <w:szCs w:val="21"/>
        </w:rPr>
      </w:pPr>
      <w:r w:rsidRPr="005B4059">
        <w:rPr>
          <w:rFonts w:ascii="宋体" w:hAnsi="宋体" w:hint="eastAsia"/>
          <w:b/>
          <w:bCs/>
          <w:szCs w:val="21"/>
        </w:rPr>
        <w:t>二、合同文件</w:t>
      </w:r>
    </w:p>
    <w:p w14:paraId="69F3C414" w14:textId="77777777" w:rsidR="00830A35" w:rsidRPr="005B4059" w:rsidRDefault="00830A35" w:rsidP="00830A35">
      <w:pPr>
        <w:spacing w:line="360" w:lineRule="auto"/>
        <w:ind w:rightChars="12" w:right="25"/>
        <w:rPr>
          <w:rFonts w:ascii="宋体" w:hAnsi="宋体"/>
          <w:szCs w:val="21"/>
        </w:rPr>
      </w:pPr>
      <w:r w:rsidRPr="005B4059">
        <w:rPr>
          <w:rFonts w:ascii="宋体" w:hAnsi="宋体" w:hint="eastAsia"/>
          <w:szCs w:val="21"/>
        </w:rPr>
        <w:t>以下文件是本合同不可分割的组成部分，如果不同文件的条款之间有冲突，文件之间的优先效力顺序如下：</w:t>
      </w:r>
    </w:p>
    <w:p w14:paraId="47B625FB" w14:textId="77777777" w:rsidR="00830A35" w:rsidRPr="005B4059" w:rsidRDefault="00830A35" w:rsidP="00830A35">
      <w:pPr>
        <w:spacing w:line="360" w:lineRule="auto"/>
        <w:ind w:rightChars="12" w:right="25"/>
        <w:rPr>
          <w:rFonts w:ascii="宋体" w:hAnsi="宋体"/>
          <w:szCs w:val="21"/>
        </w:rPr>
      </w:pPr>
      <w:r w:rsidRPr="005B4059">
        <w:rPr>
          <w:rFonts w:ascii="宋体" w:hAnsi="宋体" w:hint="eastAsia"/>
          <w:szCs w:val="21"/>
        </w:rPr>
        <w:t>（一）本合同及其附件；</w:t>
      </w:r>
    </w:p>
    <w:p w14:paraId="31DBEB8C" w14:textId="77777777" w:rsidR="00830A35" w:rsidRPr="005B4059" w:rsidRDefault="00830A35" w:rsidP="00830A35">
      <w:pPr>
        <w:spacing w:line="360" w:lineRule="auto"/>
        <w:ind w:rightChars="12" w:right="25"/>
        <w:rPr>
          <w:rFonts w:ascii="宋体" w:hAnsi="宋体"/>
          <w:szCs w:val="21"/>
        </w:rPr>
      </w:pPr>
      <w:r w:rsidRPr="005B4059">
        <w:rPr>
          <w:rFonts w:ascii="宋体" w:hAnsi="宋体" w:hint="eastAsia"/>
          <w:szCs w:val="21"/>
        </w:rPr>
        <w:t>（二）中标通知书（含乙方承诺函等）；</w:t>
      </w:r>
    </w:p>
    <w:p w14:paraId="5CE819C6" w14:textId="77777777" w:rsidR="00830A35" w:rsidRPr="005B4059" w:rsidRDefault="00830A35" w:rsidP="00830A35">
      <w:pPr>
        <w:spacing w:line="360" w:lineRule="auto"/>
        <w:ind w:rightChars="12" w:right="25"/>
        <w:rPr>
          <w:rFonts w:ascii="宋体" w:hAnsi="宋体"/>
          <w:szCs w:val="21"/>
        </w:rPr>
      </w:pPr>
      <w:r w:rsidRPr="005B4059">
        <w:rPr>
          <w:rFonts w:ascii="宋体" w:hAnsi="宋体" w:hint="eastAsia"/>
          <w:szCs w:val="21"/>
        </w:rPr>
        <w:t>（三）乙方提供的投标文件（含澄清文件、报价及承诺等）；</w:t>
      </w:r>
    </w:p>
    <w:p w14:paraId="4F319872" w14:textId="77777777" w:rsidR="00830A35" w:rsidRPr="005B4059" w:rsidRDefault="00830A35" w:rsidP="00830A35">
      <w:pPr>
        <w:spacing w:line="360" w:lineRule="auto"/>
        <w:ind w:rightChars="12" w:right="25"/>
        <w:rPr>
          <w:rFonts w:ascii="宋体" w:hAnsi="宋体"/>
          <w:szCs w:val="21"/>
        </w:rPr>
      </w:pPr>
      <w:r w:rsidRPr="005B4059">
        <w:rPr>
          <w:rFonts w:ascii="宋体" w:hAnsi="宋体" w:hint="eastAsia"/>
          <w:szCs w:val="21"/>
        </w:rPr>
        <w:lastRenderedPageBreak/>
        <w:t>（四）甲方发出的采购文件（含采购补充文件等）。</w:t>
      </w:r>
      <w:bookmarkStart w:id="148" w:name="_Toc250708452"/>
      <w:bookmarkStart w:id="149" w:name="_Toc237831671"/>
      <w:bookmarkStart w:id="150" w:name="_Toc250619424"/>
    </w:p>
    <w:p w14:paraId="3CB22D3F" w14:textId="77777777" w:rsidR="00830A35" w:rsidRPr="005B4059" w:rsidRDefault="00830A35" w:rsidP="00830A35">
      <w:pPr>
        <w:spacing w:line="360" w:lineRule="auto"/>
        <w:ind w:rightChars="12" w:right="25"/>
        <w:rPr>
          <w:rFonts w:ascii="宋体" w:hAnsi="宋体"/>
          <w:b/>
          <w:bCs/>
          <w:szCs w:val="21"/>
        </w:rPr>
      </w:pPr>
      <w:r w:rsidRPr="005B4059">
        <w:rPr>
          <w:rFonts w:ascii="宋体" w:hAnsi="宋体" w:hint="eastAsia"/>
          <w:b/>
          <w:bCs/>
          <w:szCs w:val="21"/>
        </w:rPr>
        <w:t>三、</w:t>
      </w:r>
      <w:bookmarkEnd w:id="148"/>
      <w:bookmarkEnd w:id="149"/>
      <w:bookmarkEnd w:id="150"/>
      <w:r w:rsidRPr="005B4059">
        <w:rPr>
          <w:rFonts w:ascii="宋体" w:hAnsi="宋体" w:hint="eastAsia"/>
          <w:b/>
          <w:bCs/>
          <w:szCs w:val="21"/>
        </w:rPr>
        <w:t>合同金额及付款方式</w:t>
      </w:r>
    </w:p>
    <w:p w14:paraId="1A7EAFF1" w14:textId="71B3BF11" w:rsidR="00830A35" w:rsidRPr="005B4059" w:rsidRDefault="00830A35" w:rsidP="00830A35">
      <w:pPr>
        <w:spacing w:line="360" w:lineRule="auto"/>
        <w:ind w:rightChars="12" w:right="25"/>
        <w:rPr>
          <w:rFonts w:ascii="宋体" w:hAnsi="宋体"/>
          <w:szCs w:val="21"/>
        </w:rPr>
      </w:pPr>
      <w:r w:rsidRPr="005B4059">
        <w:rPr>
          <w:rFonts w:ascii="宋体" w:hAnsi="宋体" w:hint="eastAsia"/>
          <w:szCs w:val="21"/>
        </w:rPr>
        <w:t>（一）</w:t>
      </w:r>
      <w:r w:rsidRPr="005B4059">
        <w:rPr>
          <w:rFonts w:ascii="宋体" w:hAnsi="宋体"/>
          <w:szCs w:val="21"/>
        </w:rPr>
        <w:t>合同含税</w:t>
      </w:r>
      <w:r w:rsidRPr="005B4059">
        <w:rPr>
          <w:rFonts w:ascii="宋体" w:hAnsi="宋体" w:hint="eastAsia"/>
          <w:szCs w:val="21"/>
        </w:rPr>
        <w:t>总</w:t>
      </w:r>
      <w:r w:rsidRPr="005B4059">
        <w:rPr>
          <w:rFonts w:ascii="宋体" w:hAnsi="宋体"/>
          <w:szCs w:val="21"/>
        </w:rPr>
        <w:t>价款为¥</w:t>
      </w:r>
      <w:r w:rsidR="00302E50" w:rsidRPr="005B4059">
        <w:rPr>
          <w:rFonts w:ascii="宋体" w:hAnsi="宋体"/>
          <w:szCs w:val="21"/>
          <w:u w:val="single"/>
        </w:rPr>
        <w:t xml:space="preserve">            </w:t>
      </w:r>
      <w:r w:rsidRPr="005B4059">
        <w:rPr>
          <w:rFonts w:ascii="宋体" w:hAnsi="宋体" w:hint="eastAsia"/>
          <w:szCs w:val="21"/>
        </w:rPr>
        <w:t>元（大写人民币</w:t>
      </w:r>
      <w:r w:rsidR="00302E50" w:rsidRPr="005B4059">
        <w:rPr>
          <w:rFonts w:ascii="宋体" w:hAnsi="宋体" w:hint="eastAsia"/>
          <w:szCs w:val="21"/>
          <w:u w:val="single"/>
        </w:rPr>
        <w:t xml:space="preserve"> </w:t>
      </w:r>
      <w:r w:rsidR="00302E50" w:rsidRPr="005B4059">
        <w:rPr>
          <w:rFonts w:ascii="宋体" w:hAnsi="宋体"/>
          <w:szCs w:val="21"/>
          <w:u w:val="single"/>
        </w:rPr>
        <w:t xml:space="preserve">             </w:t>
      </w:r>
      <w:r w:rsidRPr="005B4059">
        <w:rPr>
          <w:rFonts w:ascii="宋体" w:hAnsi="宋体" w:hint="eastAsia"/>
          <w:szCs w:val="21"/>
        </w:rPr>
        <w:t>元整）；其中：增值税税率：</w:t>
      </w:r>
      <w:r w:rsidR="00302E50" w:rsidRPr="005B4059">
        <w:rPr>
          <w:rFonts w:ascii="宋体" w:hAnsi="宋体" w:hint="eastAsia"/>
          <w:szCs w:val="21"/>
          <w:u w:val="single"/>
        </w:rPr>
        <w:t xml:space="preserve"> </w:t>
      </w:r>
      <w:r w:rsidR="00302E50" w:rsidRPr="005B4059">
        <w:rPr>
          <w:rFonts w:ascii="宋体" w:hAnsi="宋体"/>
          <w:szCs w:val="21"/>
          <w:u w:val="single"/>
        </w:rPr>
        <w:t xml:space="preserve">    </w:t>
      </w:r>
      <w:r w:rsidR="00302E50" w:rsidRPr="005B4059">
        <w:rPr>
          <w:rFonts w:ascii="宋体" w:hAnsi="宋体"/>
          <w:szCs w:val="21"/>
        </w:rPr>
        <w:t xml:space="preserve"> </w:t>
      </w:r>
      <w:r w:rsidRPr="005B4059">
        <w:rPr>
          <w:rFonts w:ascii="宋体" w:hAnsi="宋体"/>
          <w:szCs w:val="21"/>
        </w:rPr>
        <w:t>%，税金金额¥</w:t>
      </w:r>
      <w:r w:rsidR="00302E50" w:rsidRPr="005B4059">
        <w:rPr>
          <w:rFonts w:ascii="宋体" w:hAnsi="宋体"/>
          <w:szCs w:val="21"/>
          <w:u w:val="single"/>
        </w:rPr>
        <w:t xml:space="preserve">            </w:t>
      </w:r>
      <w:r w:rsidRPr="005B4059">
        <w:rPr>
          <w:rFonts w:ascii="宋体" w:hAnsi="宋体" w:hint="eastAsia"/>
          <w:szCs w:val="21"/>
        </w:rPr>
        <w:t>元，不含税合同总价款为</w:t>
      </w:r>
      <w:r w:rsidRPr="005B4059">
        <w:rPr>
          <w:rFonts w:ascii="宋体" w:hAnsi="宋体"/>
          <w:szCs w:val="21"/>
        </w:rPr>
        <w:t>¥</w:t>
      </w:r>
      <w:r w:rsidR="00302E50" w:rsidRPr="005B4059">
        <w:rPr>
          <w:rFonts w:ascii="宋体" w:hAnsi="宋体"/>
          <w:szCs w:val="21"/>
          <w:u w:val="single"/>
        </w:rPr>
        <w:t xml:space="preserve">      </w:t>
      </w:r>
      <w:r w:rsidRPr="005B4059">
        <w:rPr>
          <w:rFonts w:ascii="宋体" w:hAnsi="宋体" w:hint="eastAsia"/>
          <w:szCs w:val="21"/>
        </w:rPr>
        <w:t>元。</w:t>
      </w:r>
    </w:p>
    <w:p w14:paraId="0930732A" w14:textId="6D2B3F0C" w:rsidR="00830A35" w:rsidRPr="005B4059" w:rsidRDefault="00830A35" w:rsidP="00830A35">
      <w:pPr>
        <w:spacing w:line="360" w:lineRule="auto"/>
        <w:ind w:rightChars="12" w:right="25"/>
        <w:rPr>
          <w:rFonts w:ascii="宋体" w:hAnsi="宋体"/>
          <w:szCs w:val="21"/>
        </w:rPr>
      </w:pPr>
      <w:r w:rsidRPr="005B4059">
        <w:rPr>
          <w:rFonts w:ascii="宋体" w:hAnsi="宋体" w:hint="eastAsia"/>
          <w:szCs w:val="21"/>
        </w:rPr>
        <w:t>（二）付款方式：</w:t>
      </w:r>
      <w:r w:rsidR="00302E50" w:rsidRPr="005B4059">
        <w:rPr>
          <w:rFonts w:ascii="宋体" w:hAnsi="宋体" w:hint="eastAsia"/>
          <w:bCs/>
          <w:szCs w:val="21"/>
        </w:rPr>
        <w:t>项目完成并经采购人验收合格后，中标供应商按采购人要求提交请款资料，经采购人审核无误后支付至合同金额的9</w:t>
      </w:r>
      <w:r w:rsidR="00302E50" w:rsidRPr="005B4059">
        <w:rPr>
          <w:rFonts w:ascii="宋体" w:hAnsi="宋体"/>
          <w:bCs/>
          <w:szCs w:val="21"/>
        </w:rPr>
        <w:t>7%</w:t>
      </w:r>
      <w:r w:rsidR="00302E50" w:rsidRPr="005B4059">
        <w:rPr>
          <w:rFonts w:ascii="宋体" w:hAnsi="宋体" w:hint="eastAsia"/>
          <w:bCs/>
          <w:szCs w:val="21"/>
        </w:rPr>
        <w:t>，剩余3</w:t>
      </w:r>
      <w:r w:rsidR="00302E50" w:rsidRPr="005B4059">
        <w:rPr>
          <w:rFonts w:ascii="宋体" w:hAnsi="宋体"/>
          <w:bCs/>
          <w:szCs w:val="21"/>
        </w:rPr>
        <w:t>%</w:t>
      </w:r>
      <w:r w:rsidR="00302E50" w:rsidRPr="005B4059">
        <w:rPr>
          <w:rFonts w:ascii="宋体" w:hAnsi="宋体" w:hint="eastAsia"/>
          <w:bCs/>
          <w:szCs w:val="21"/>
        </w:rPr>
        <w:t>作为质保金，</w:t>
      </w:r>
      <w:r w:rsidR="00302E50" w:rsidRPr="005B4059">
        <w:rPr>
          <w:rFonts w:ascii="宋体" w:hAnsi="宋体" w:hint="eastAsia"/>
          <w:szCs w:val="21"/>
        </w:rPr>
        <w:t>若货物无质量问题，</w:t>
      </w:r>
      <w:r w:rsidR="00302E50" w:rsidRPr="005B4059">
        <w:rPr>
          <w:rFonts w:ascii="宋体" w:hAnsi="宋体" w:hint="eastAsia"/>
          <w:bCs/>
          <w:szCs w:val="21"/>
        </w:rPr>
        <w:t>质保期满后无息支付</w:t>
      </w:r>
      <w:r w:rsidRPr="005B4059">
        <w:rPr>
          <w:rFonts w:ascii="宋体" w:hAnsi="宋体" w:hint="eastAsia"/>
          <w:szCs w:val="21"/>
        </w:rPr>
        <w:t>。</w:t>
      </w:r>
    </w:p>
    <w:p w14:paraId="0E74CF4A" w14:textId="77777777" w:rsidR="00830A35" w:rsidRPr="005B4059" w:rsidRDefault="00830A35" w:rsidP="00830A35">
      <w:pPr>
        <w:spacing w:line="360" w:lineRule="auto"/>
        <w:ind w:rightChars="12" w:right="25"/>
        <w:rPr>
          <w:rFonts w:ascii="宋体" w:hAnsi="宋体"/>
          <w:szCs w:val="21"/>
        </w:rPr>
      </w:pPr>
      <w:r w:rsidRPr="005B4059">
        <w:rPr>
          <w:rFonts w:ascii="宋体" w:hAnsi="宋体" w:hint="eastAsia"/>
          <w:szCs w:val="21"/>
        </w:rPr>
        <w:t>（三）甲方有权根据需求情况调整数量，按实结算，合同期内成交单价不作调整。</w:t>
      </w:r>
    </w:p>
    <w:p w14:paraId="3240F0B2" w14:textId="77777777" w:rsidR="00830A35" w:rsidRPr="005B4059" w:rsidRDefault="00830A35" w:rsidP="00830A35">
      <w:pPr>
        <w:spacing w:line="360" w:lineRule="auto"/>
        <w:ind w:rightChars="12" w:right="25"/>
        <w:rPr>
          <w:rFonts w:ascii="宋体" w:hAnsi="宋体"/>
          <w:szCs w:val="21"/>
        </w:rPr>
      </w:pPr>
      <w:r w:rsidRPr="005B4059">
        <w:rPr>
          <w:rFonts w:ascii="宋体" w:hAnsi="宋体" w:hint="eastAsia"/>
          <w:szCs w:val="21"/>
        </w:rPr>
        <w:t>（四）每次付款前，乙方必须提供合法有效、与合同条款中增值税税率一致的增值税专用发票给甲方，否则甲方有权拒绝付款且不构成违约；在甲方除支付质保金外的最后一期款项前，乙方须连同当期支付款项发票和</w:t>
      </w:r>
      <w:proofErr w:type="gramStart"/>
      <w:r w:rsidRPr="005B4059">
        <w:rPr>
          <w:rFonts w:ascii="宋体" w:hAnsi="宋体" w:hint="eastAsia"/>
          <w:szCs w:val="21"/>
        </w:rPr>
        <w:t>质保金</w:t>
      </w:r>
      <w:proofErr w:type="gramEnd"/>
      <w:r w:rsidRPr="005B4059">
        <w:rPr>
          <w:rFonts w:ascii="宋体" w:hAnsi="宋体" w:hint="eastAsia"/>
          <w:szCs w:val="21"/>
        </w:rPr>
        <w:t>一并提交甲方；若后续出现质保问题，按照质保责任和条款，部分或全部扣除质保金的，不退还相应金额的发票。</w:t>
      </w:r>
      <w:proofErr w:type="gramStart"/>
      <w:r w:rsidRPr="005B4059">
        <w:rPr>
          <w:rFonts w:ascii="宋体" w:hAnsi="宋体" w:hint="eastAsia"/>
          <w:szCs w:val="21"/>
        </w:rPr>
        <w:t>若合同</w:t>
      </w:r>
      <w:proofErr w:type="gramEnd"/>
      <w:r w:rsidRPr="005B4059">
        <w:rPr>
          <w:rFonts w:ascii="宋体" w:hAnsi="宋体" w:hint="eastAsia"/>
          <w:szCs w:val="21"/>
        </w:rPr>
        <w:t>执行期间，遇国家税务政策调整引起的合同价格变化，按照不含税价格调整结算价格。</w:t>
      </w:r>
    </w:p>
    <w:p w14:paraId="005EB9F4" w14:textId="77777777" w:rsidR="00830A35" w:rsidRPr="005B4059" w:rsidRDefault="00830A35" w:rsidP="00830A35">
      <w:pPr>
        <w:spacing w:line="360" w:lineRule="auto"/>
        <w:ind w:rightChars="12" w:right="25"/>
        <w:rPr>
          <w:rFonts w:ascii="宋体" w:hAnsi="宋体"/>
          <w:szCs w:val="21"/>
        </w:rPr>
      </w:pPr>
      <w:r w:rsidRPr="005B4059">
        <w:rPr>
          <w:rFonts w:ascii="宋体" w:hAnsi="宋体" w:hint="eastAsia"/>
          <w:szCs w:val="21"/>
        </w:rPr>
        <w:t>（五）本协议项下款项支付至乙方指定的以下</w:t>
      </w:r>
      <w:proofErr w:type="gramStart"/>
      <w:r w:rsidRPr="005B4059">
        <w:rPr>
          <w:rFonts w:ascii="宋体" w:hAnsi="宋体" w:hint="eastAsia"/>
          <w:szCs w:val="21"/>
        </w:rPr>
        <w:t>帐户</w:t>
      </w:r>
      <w:proofErr w:type="gramEnd"/>
      <w:r w:rsidRPr="005B4059">
        <w:rPr>
          <w:rFonts w:ascii="宋体" w:hAnsi="宋体" w:hint="eastAsia"/>
          <w:szCs w:val="21"/>
        </w:rPr>
        <w:t>：</w:t>
      </w:r>
    </w:p>
    <w:p w14:paraId="4D107E96" w14:textId="4533F0A7" w:rsidR="00830A35" w:rsidRPr="005B4059" w:rsidRDefault="00830A35" w:rsidP="00302E50">
      <w:pPr>
        <w:spacing w:line="360" w:lineRule="auto"/>
        <w:ind w:rightChars="12" w:right="25" w:firstLineChars="300" w:firstLine="630"/>
        <w:rPr>
          <w:rFonts w:ascii="宋体" w:hAnsi="宋体"/>
          <w:szCs w:val="21"/>
        </w:rPr>
      </w:pPr>
      <w:r w:rsidRPr="005B4059">
        <w:rPr>
          <w:rFonts w:ascii="宋体" w:hAnsi="宋体" w:hint="eastAsia"/>
          <w:szCs w:val="21"/>
        </w:rPr>
        <w:t>开户行：</w:t>
      </w:r>
      <w:r w:rsidR="00302E50" w:rsidRPr="005B4059">
        <w:rPr>
          <w:rFonts w:ascii="宋体" w:hAnsi="宋体"/>
          <w:szCs w:val="21"/>
        </w:rPr>
        <w:t xml:space="preserve"> </w:t>
      </w:r>
    </w:p>
    <w:p w14:paraId="0CD51C22" w14:textId="74A402F1" w:rsidR="00830A35" w:rsidRPr="005B4059" w:rsidRDefault="00830A35" w:rsidP="00302E50">
      <w:pPr>
        <w:spacing w:line="360" w:lineRule="auto"/>
        <w:ind w:rightChars="12" w:right="25" w:firstLineChars="300" w:firstLine="630"/>
        <w:rPr>
          <w:rFonts w:ascii="宋体" w:hAnsi="宋体"/>
          <w:szCs w:val="21"/>
        </w:rPr>
      </w:pPr>
      <w:r w:rsidRPr="005B4059">
        <w:rPr>
          <w:rFonts w:ascii="宋体" w:hAnsi="宋体" w:hint="eastAsia"/>
          <w:szCs w:val="21"/>
        </w:rPr>
        <w:t>账号</w:t>
      </w:r>
    </w:p>
    <w:p w14:paraId="66A50BD5" w14:textId="5311D44E" w:rsidR="00830A35" w:rsidRPr="005B4059" w:rsidRDefault="00830A35" w:rsidP="00302E50">
      <w:pPr>
        <w:spacing w:line="360" w:lineRule="auto"/>
        <w:ind w:rightChars="12" w:right="25" w:firstLineChars="300" w:firstLine="630"/>
        <w:rPr>
          <w:rFonts w:ascii="宋体" w:hAnsi="宋体"/>
          <w:szCs w:val="21"/>
        </w:rPr>
      </w:pPr>
      <w:r w:rsidRPr="005B4059">
        <w:rPr>
          <w:rFonts w:ascii="宋体" w:hAnsi="宋体" w:hint="eastAsia"/>
          <w:szCs w:val="21"/>
        </w:rPr>
        <w:t>银行行号：</w:t>
      </w:r>
    </w:p>
    <w:p w14:paraId="64C3CF28" w14:textId="77777777" w:rsidR="00830A35" w:rsidRPr="005B4059" w:rsidRDefault="00830A35" w:rsidP="00830A35">
      <w:pPr>
        <w:spacing w:line="360" w:lineRule="auto"/>
        <w:ind w:rightChars="12" w:right="25"/>
        <w:rPr>
          <w:rFonts w:ascii="宋体" w:hAnsi="宋体"/>
          <w:b/>
          <w:bCs/>
          <w:szCs w:val="21"/>
        </w:rPr>
      </w:pPr>
      <w:r w:rsidRPr="005B4059">
        <w:rPr>
          <w:rFonts w:ascii="宋体" w:hAnsi="宋体" w:hint="eastAsia"/>
          <w:b/>
          <w:bCs/>
          <w:szCs w:val="21"/>
        </w:rPr>
        <w:t>四、质保期</w:t>
      </w:r>
    </w:p>
    <w:p w14:paraId="46EF1722" w14:textId="09C1405B" w:rsidR="00830A35" w:rsidRPr="005B4059" w:rsidRDefault="00830A35" w:rsidP="00830A35">
      <w:pPr>
        <w:spacing w:line="360" w:lineRule="auto"/>
        <w:ind w:rightChars="12" w:right="25"/>
        <w:rPr>
          <w:rFonts w:ascii="宋体" w:hAnsi="宋体"/>
          <w:szCs w:val="21"/>
        </w:rPr>
      </w:pPr>
      <w:r w:rsidRPr="005B4059">
        <w:rPr>
          <w:rFonts w:ascii="宋体" w:hAnsi="宋体" w:hint="eastAsia"/>
          <w:szCs w:val="21"/>
        </w:rPr>
        <w:t>（一）自安装验收合格之日起整体</w:t>
      </w:r>
      <w:r w:rsidR="00302E50" w:rsidRPr="005B4059">
        <w:rPr>
          <w:rFonts w:ascii="宋体" w:hAnsi="宋体" w:hint="eastAsia"/>
          <w:szCs w:val="21"/>
          <w:u w:val="single"/>
        </w:rPr>
        <w:t xml:space="preserve"> </w:t>
      </w:r>
      <w:r w:rsidR="00302E50" w:rsidRPr="005B4059">
        <w:rPr>
          <w:rFonts w:ascii="宋体" w:hAnsi="宋体"/>
          <w:szCs w:val="21"/>
          <w:u w:val="single"/>
        </w:rPr>
        <w:t xml:space="preserve">   </w:t>
      </w:r>
      <w:r w:rsidRPr="005B4059">
        <w:rPr>
          <w:rFonts w:ascii="宋体" w:hAnsi="宋体" w:hint="eastAsia"/>
          <w:szCs w:val="21"/>
        </w:rPr>
        <w:t>年免费保修。</w:t>
      </w:r>
    </w:p>
    <w:p w14:paraId="5D5758E1" w14:textId="77777777" w:rsidR="00830A35" w:rsidRPr="005B4059" w:rsidRDefault="00830A35" w:rsidP="00830A35">
      <w:pPr>
        <w:spacing w:line="360" w:lineRule="auto"/>
        <w:ind w:rightChars="12" w:right="25"/>
        <w:rPr>
          <w:rFonts w:ascii="宋体" w:hAnsi="宋体"/>
          <w:szCs w:val="21"/>
        </w:rPr>
      </w:pPr>
      <w:r w:rsidRPr="005B4059">
        <w:rPr>
          <w:rFonts w:ascii="宋体" w:hAnsi="宋体" w:hint="eastAsia"/>
          <w:szCs w:val="21"/>
        </w:rPr>
        <w:t>（二）质保期内，非操作不当引起的故障，应无偿维修；维修不能解决的，无条件更换；若因用户操作不当引起的故障、人为损坏，乙方可合理地收取维修费。质保期内，乙方对甲方提出的维修通知在5个工作日内不予响应的，甲方有权委托其他维修单位维修，所需费用由乙方承担。质保期结束后，乙方应继续为货物提供完善而优惠的售后服务。质保期</w:t>
      </w:r>
      <w:proofErr w:type="gramStart"/>
      <w:r w:rsidRPr="005B4059">
        <w:rPr>
          <w:rFonts w:ascii="宋体" w:hAnsi="宋体" w:hint="eastAsia"/>
          <w:szCs w:val="21"/>
        </w:rPr>
        <w:t>外提供</w:t>
      </w:r>
      <w:proofErr w:type="gramEnd"/>
      <w:r w:rsidRPr="005B4059">
        <w:rPr>
          <w:rFonts w:ascii="宋体" w:hAnsi="宋体" w:hint="eastAsia"/>
          <w:szCs w:val="21"/>
        </w:rPr>
        <w:t>的终身维修服务的配件，应不高于市场价格，并在接到甲方通知后2小时内响应，12小时内将配件寄出。</w:t>
      </w:r>
    </w:p>
    <w:p w14:paraId="7AF98E4B" w14:textId="77777777" w:rsidR="00830A35" w:rsidRPr="005B4059" w:rsidRDefault="00830A35" w:rsidP="00830A35">
      <w:pPr>
        <w:spacing w:line="360" w:lineRule="auto"/>
        <w:ind w:rightChars="12" w:right="25"/>
        <w:rPr>
          <w:rFonts w:ascii="宋体" w:hAnsi="宋体"/>
          <w:b/>
          <w:bCs/>
          <w:szCs w:val="21"/>
        </w:rPr>
      </w:pPr>
      <w:r w:rsidRPr="005B4059">
        <w:rPr>
          <w:rFonts w:ascii="宋体" w:hAnsi="宋体" w:hint="eastAsia"/>
          <w:b/>
          <w:bCs/>
          <w:szCs w:val="21"/>
        </w:rPr>
        <w:t>五、产品质量保证</w:t>
      </w:r>
    </w:p>
    <w:p w14:paraId="52D4DC4A" w14:textId="77777777" w:rsidR="00830A35" w:rsidRPr="005B4059" w:rsidRDefault="00830A35" w:rsidP="00830A35">
      <w:pPr>
        <w:spacing w:line="360" w:lineRule="auto"/>
        <w:ind w:rightChars="12" w:right="25"/>
        <w:rPr>
          <w:rFonts w:ascii="宋体" w:hAnsi="宋体"/>
          <w:szCs w:val="21"/>
        </w:rPr>
      </w:pPr>
      <w:r w:rsidRPr="005B4059">
        <w:rPr>
          <w:rFonts w:ascii="宋体" w:hAnsi="宋体" w:hint="eastAsia"/>
          <w:szCs w:val="21"/>
        </w:rPr>
        <w:t>（一）货物质量承诺：乙方应提供符合国家标准和采购文件要求的全部货物及服务。合同项下全部货物的设计、材料及工艺上均没有缺陷、符合协议约定的技术指标和性能。乙方保证所提供的货物是全新的原厂货物，货物或其包装上必须标识制造商及产地，带有制造商提供的货物装箱清单及货物质量检验合格证书等。</w:t>
      </w:r>
    </w:p>
    <w:p w14:paraId="4B13E543" w14:textId="77777777" w:rsidR="00830A35" w:rsidRPr="005B4059" w:rsidRDefault="00830A35" w:rsidP="00830A35">
      <w:pPr>
        <w:spacing w:line="360" w:lineRule="auto"/>
        <w:ind w:rightChars="12" w:right="25"/>
        <w:rPr>
          <w:rFonts w:ascii="宋体" w:hAnsi="宋体"/>
          <w:szCs w:val="21"/>
        </w:rPr>
      </w:pPr>
      <w:r w:rsidRPr="005B4059">
        <w:rPr>
          <w:rFonts w:ascii="宋体" w:hAnsi="宋体" w:hint="eastAsia"/>
          <w:szCs w:val="21"/>
        </w:rPr>
        <w:lastRenderedPageBreak/>
        <w:t>乙方保证提供的货物应严格按照国际质量保证体系要求进行设计、生产和质检，完全满足技术及服务标准，并保证甲方在正常使用和保养下，在货物使用寿命期内，均能满足合同约定的性能、可靠性和扩展性。</w:t>
      </w:r>
    </w:p>
    <w:p w14:paraId="554F2822" w14:textId="77777777" w:rsidR="00830A35" w:rsidRPr="005B4059" w:rsidRDefault="00830A35" w:rsidP="00830A35">
      <w:pPr>
        <w:spacing w:line="360" w:lineRule="auto"/>
        <w:ind w:rightChars="12" w:right="25"/>
        <w:rPr>
          <w:rFonts w:ascii="宋体" w:hAnsi="宋体"/>
          <w:szCs w:val="21"/>
        </w:rPr>
      </w:pPr>
      <w:r w:rsidRPr="005B4059">
        <w:rPr>
          <w:rFonts w:ascii="宋体" w:hAnsi="宋体" w:hint="eastAsia"/>
          <w:szCs w:val="21"/>
        </w:rPr>
        <w:t>（二）货物交付后在使用过程中，如果证实货物的材料、设计、工艺或安装存在缺陷或者不符合协议约定的质量、规格、性能或者未达到环保要求的现象，甲方有权要求更换、退货，并有权提出索赔。该索赔不受本合同约定的保修期的限制。因上述原因造成甲方经济损失或者甲方工作人员或其他人员人身损害的，乙方应当予以赔偿。对甲方造成重大负面影响的，甲方保留进一步追究乙方责任的权利。</w:t>
      </w:r>
    </w:p>
    <w:p w14:paraId="58C396AA" w14:textId="77777777" w:rsidR="00830A35" w:rsidRPr="005B4059" w:rsidRDefault="00830A35" w:rsidP="00830A35">
      <w:pPr>
        <w:spacing w:line="360" w:lineRule="auto"/>
        <w:ind w:rightChars="12" w:right="25"/>
        <w:rPr>
          <w:rFonts w:ascii="宋体" w:hAnsi="宋体"/>
          <w:szCs w:val="21"/>
        </w:rPr>
      </w:pPr>
      <w:r w:rsidRPr="005B4059">
        <w:rPr>
          <w:rFonts w:ascii="宋体" w:hAnsi="宋体" w:hint="eastAsia"/>
          <w:szCs w:val="21"/>
        </w:rPr>
        <w:t>（三）货物出现上述第（二）款约定的问题，可以根据甲方当地商检部门的检验结果，以书面形式向乙方要求索赔。乙方应当赔偿给甲方造成的全部损失，包括但不限于甲方向第三方支付的赔偿、补偿，甲方为解决争议、维护权益而支出的律师费、诉讼费、保全费、保函费、差旅费、鉴定费。</w:t>
      </w:r>
    </w:p>
    <w:p w14:paraId="6277CA54" w14:textId="77777777" w:rsidR="00830A35" w:rsidRPr="005B4059" w:rsidRDefault="00830A35" w:rsidP="00830A35">
      <w:pPr>
        <w:spacing w:line="360" w:lineRule="auto"/>
        <w:ind w:rightChars="12" w:right="25"/>
        <w:rPr>
          <w:rFonts w:ascii="宋体" w:hAnsi="宋体"/>
          <w:b/>
          <w:bCs/>
          <w:szCs w:val="21"/>
        </w:rPr>
      </w:pPr>
      <w:r w:rsidRPr="005B4059">
        <w:rPr>
          <w:rFonts w:ascii="宋体" w:hAnsi="宋体" w:hint="eastAsia"/>
          <w:b/>
          <w:bCs/>
          <w:szCs w:val="21"/>
        </w:rPr>
        <w:t>六、包装、运输及保险</w:t>
      </w:r>
    </w:p>
    <w:p w14:paraId="2899D8CD" w14:textId="77777777" w:rsidR="00830A35" w:rsidRPr="005B4059" w:rsidRDefault="00830A35" w:rsidP="00830A35">
      <w:pPr>
        <w:spacing w:line="360" w:lineRule="auto"/>
        <w:ind w:rightChars="12" w:right="25"/>
        <w:rPr>
          <w:rFonts w:ascii="宋体" w:hAnsi="宋体"/>
          <w:szCs w:val="21"/>
        </w:rPr>
      </w:pPr>
      <w:r w:rsidRPr="005B4059">
        <w:rPr>
          <w:rFonts w:ascii="宋体" w:hAnsi="宋体" w:hint="eastAsia"/>
          <w:szCs w:val="21"/>
        </w:rPr>
        <w:t>（一）乙方提供的货物应为原厂包装，能够防止货物在运输中损坏或变质。这类包装应采取防潮、防晒、防锈、防腐蚀、防震动及防止其它损坏的必要保护措施，从而保护货物能够经受多次搬运、装卸及长途运输。乙方应承担因包装或防护措施不当所造成任何损失的责任。</w:t>
      </w:r>
    </w:p>
    <w:p w14:paraId="311EF39C" w14:textId="77777777" w:rsidR="00830A35" w:rsidRPr="005B4059" w:rsidRDefault="00830A35" w:rsidP="00830A35">
      <w:pPr>
        <w:spacing w:line="360" w:lineRule="auto"/>
        <w:ind w:rightChars="12" w:right="25"/>
        <w:rPr>
          <w:rFonts w:ascii="宋体" w:hAnsi="宋体"/>
          <w:szCs w:val="21"/>
        </w:rPr>
      </w:pPr>
      <w:r w:rsidRPr="005B4059">
        <w:rPr>
          <w:rFonts w:ascii="宋体" w:hAnsi="宋体" w:hint="eastAsia"/>
          <w:szCs w:val="21"/>
        </w:rPr>
        <w:t>（二）乙方负责安排运输工具，并支付运费，确保按合同要求交货。乙方应承担因运输、搬运过程中防护措施不当造成的任何损失。</w:t>
      </w:r>
    </w:p>
    <w:p w14:paraId="0B7477EC" w14:textId="77777777" w:rsidR="00830A35" w:rsidRPr="005B4059" w:rsidRDefault="00830A35" w:rsidP="00830A35">
      <w:pPr>
        <w:spacing w:line="360" w:lineRule="auto"/>
        <w:ind w:rightChars="12" w:right="25"/>
        <w:rPr>
          <w:rFonts w:ascii="宋体" w:hAnsi="宋体"/>
          <w:b/>
          <w:bCs/>
          <w:szCs w:val="21"/>
        </w:rPr>
      </w:pPr>
      <w:r w:rsidRPr="005B4059">
        <w:rPr>
          <w:rFonts w:ascii="宋体" w:hAnsi="宋体" w:hint="eastAsia"/>
          <w:b/>
          <w:bCs/>
          <w:szCs w:val="21"/>
        </w:rPr>
        <w:t>七、供货要求</w:t>
      </w:r>
    </w:p>
    <w:p w14:paraId="0E2960D2" w14:textId="4A2E6B57" w:rsidR="00830A35" w:rsidRPr="005B4059" w:rsidRDefault="00830A35" w:rsidP="00830A35">
      <w:pPr>
        <w:spacing w:line="360" w:lineRule="auto"/>
        <w:ind w:rightChars="12" w:right="25"/>
        <w:rPr>
          <w:rFonts w:ascii="宋体" w:hAnsi="宋体"/>
          <w:szCs w:val="21"/>
        </w:rPr>
      </w:pPr>
      <w:r w:rsidRPr="005B4059">
        <w:rPr>
          <w:rFonts w:ascii="宋体" w:hAnsi="宋体" w:hint="eastAsia"/>
          <w:szCs w:val="21"/>
        </w:rPr>
        <w:t>（一）交货地点：</w:t>
      </w:r>
      <w:r w:rsidR="00302E50" w:rsidRPr="005B4059">
        <w:rPr>
          <w:rFonts w:ascii="宋体" w:hAnsi="宋体" w:hint="eastAsia"/>
          <w:szCs w:val="21"/>
        </w:rPr>
        <w:t>甲方指定地点</w:t>
      </w:r>
      <w:r w:rsidRPr="005B4059">
        <w:rPr>
          <w:rFonts w:ascii="宋体" w:hAnsi="宋体"/>
          <w:szCs w:val="21"/>
        </w:rPr>
        <w:t xml:space="preserve"> </w:t>
      </w:r>
    </w:p>
    <w:p w14:paraId="647401B9" w14:textId="17DD7D0A" w:rsidR="00830A35" w:rsidRPr="005B4059" w:rsidRDefault="00830A35" w:rsidP="00830A35">
      <w:pPr>
        <w:spacing w:line="360" w:lineRule="auto"/>
        <w:ind w:rightChars="12" w:right="25"/>
        <w:rPr>
          <w:rFonts w:ascii="宋体" w:hAnsi="宋体"/>
          <w:szCs w:val="21"/>
        </w:rPr>
      </w:pPr>
      <w:r w:rsidRPr="005B4059">
        <w:rPr>
          <w:rFonts w:ascii="宋体" w:hAnsi="宋体" w:hint="eastAsia"/>
          <w:szCs w:val="21"/>
        </w:rPr>
        <w:t xml:space="preserve">（二）供货时间: </w:t>
      </w:r>
      <w:r w:rsidR="00302E50" w:rsidRPr="005B4059">
        <w:rPr>
          <w:rFonts w:ascii="宋体" w:hAnsi="宋体" w:hint="eastAsia"/>
          <w:szCs w:val="21"/>
        </w:rPr>
        <w:t>合同签订之日起1</w:t>
      </w:r>
      <w:r w:rsidR="00302E50" w:rsidRPr="005B4059">
        <w:rPr>
          <w:rFonts w:ascii="宋体" w:hAnsi="宋体"/>
          <w:szCs w:val="21"/>
        </w:rPr>
        <w:t>5</w:t>
      </w:r>
      <w:r w:rsidR="00302E50" w:rsidRPr="005B4059">
        <w:rPr>
          <w:rFonts w:ascii="宋体" w:hAnsi="宋体" w:hint="eastAsia"/>
          <w:szCs w:val="21"/>
        </w:rPr>
        <w:t>个自然日内完成供货及安装。</w:t>
      </w:r>
    </w:p>
    <w:p w14:paraId="51730134" w14:textId="77777777" w:rsidR="00830A35" w:rsidRPr="005B4059" w:rsidRDefault="00830A35" w:rsidP="00830A35">
      <w:pPr>
        <w:spacing w:line="360" w:lineRule="auto"/>
        <w:ind w:rightChars="12" w:right="25"/>
        <w:rPr>
          <w:rFonts w:ascii="宋体" w:hAnsi="宋体"/>
          <w:szCs w:val="21"/>
        </w:rPr>
      </w:pPr>
      <w:r w:rsidRPr="005B4059">
        <w:rPr>
          <w:rFonts w:ascii="宋体" w:hAnsi="宋体" w:hint="eastAsia"/>
          <w:szCs w:val="21"/>
        </w:rPr>
        <w:t>（三）乙方的货物运输安装需配合甲方安排，使用电梯或其他设备等需征得甲方同意，无电梯则自行安排运送至楼上。</w:t>
      </w:r>
    </w:p>
    <w:p w14:paraId="4402106A" w14:textId="77777777" w:rsidR="00830A35" w:rsidRPr="005B4059" w:rsidRDefault="00830A35" w:rsidP="00830A35">
      <w:pPr>
        <w:spacing w:line="360" w:lineRule="auto"/>
        <w:ind w:rightChars="12" w:right="25"/>
        <w:rPr>
          <w:rFonts w:ascii="宋体" w:hAnsi="宋体"/>
          <w:szCs w:val="21"/>
        </w:rPr>
      </w:pPr>
      <w:r w:rsidRPr="005B4059">
        <w:rPr>
          <w:rFonts w:ascii="宋体" w:hAnsi="宋体" w:hint="eastAsia"/>
          <w:szCs w:val="21"/>
        </w:rPr>
        <w:t xml:space="preserve">（四）在验收过程中，因交付货物的全部或部分不符合本合同约定的数量、质量标准，存在外观变形或损坏及隐蔽瑕疵等情形，乙方按甲方要求在 </w:t>
      </w:r>
      <w:r w:rsidRPr="005B4059">
        <w:rPr>
          <w:rFonts w:ascii="宋体" w:hAnsi="宋体"/>
          <w:szCs w:val="21"/>
        </w:rPr>
        <w:t>2</w:t>
      </w:r>
      <w:r w:rsidRPr="005B4059">
        <w:rPr>
          <w:rFonts w:ascii="宋体" w:hAnsi="宋体" w:hint="eastAsia"/>
          <w:szCs w:val="21"/>
        </w:rPr>
        <w:t xml:space="preserve"> 日内无条件更换、补齐，确保所交付的货物符合合同约定，否则甲方可以拒绝接受该货物或终止本合同，由此给甲方造成的损失由乙方赔偿。</w:t>
      </w:r>
    </w:p>
    <w:p w14:paraId="1E3C9B43" w14:textId="77777777" w:rsidR="00830A35" w:rsidRPr="005B4059" w:rsidRDefault="00830A35" w:rsidP="00830A35">
      <w:pPr>
        <w:spacing w:line="360" w:lineRule="auto"/>
        <w:ind w:rightChars="12" w:right="25"/>
        <w:rPr>
          <w:rFonts w:ascii="宋体" w:hAnsi="宋体"/>
          <w:szCs w:val="21"/>
        </w:rPr>
      </w:pPr>
      <w:r w:rsidRPr="005B4059">
        <w:rPr>
          <w:rFonts w:ascii="宋体" w:hAnsi="宋体" w:hint="eastAsia"/>
          <w:szCs w:val="21"/>
        </w:rPr>
        <w:t>（五）乙方负责安排技术人员免费为甲方用户提供现场安装服务。安装工程包括：勘测、卸车、安装、连接等工作，所有货物和自</w:t>
      </w:r>
      <w:proofErr w:type="gramStart"/>
      <w:r w:rsidRPr="005B4059">
        <w:rPr>
          <w:rFonts w:ascii="宋体" w:hAnsi="宋体" w:hint="eastAsia"/>
          <w:szCs w:val="21"/>
        </w:rPr>
        <w:t>带材料</w:t>
      </w:r>
      <w:proofErr w:type="gramEnd"/>
      <w:r w:rsidRPr="005B4059">
        <w:rPr>
          <w:rFonts w:ascii="宋体" w:hAnsi="宋体" w:hint="eastAsia"/>
          <w:szCs w:val="21"/>
        </w:rPr>
        <w:t>的二次搬运、安装、安装废料的清理工作</w:t>
      </w:r>
      <w:r w:rsidRPr="005B4059">
        <w:rPr>
          <w:rFonts w:ascii="宋体" w:hAnsi="宋体" w:hint="eastAsia"/>
          <w:szCs w:val="21"/>
        </w:rPr>
        <w:lastRenderedPageBreak/>
        <w:t>由乙方负责。</w:t>
      </w:r>
    </w:p>
    <w:p w14:paraId="161D0A45" w14:textId="77777777" w:rsidR="00830A35" w:rsidRPr="005B4059" w:rsidRDefault="00830A35" w:rsidP="00830A35">
      <w:pPr>
        <w:spacing w:line="360" w:lineRule="auto"/>
        <w:ind w:rightChars="12" w:right="25"/>
        <w:rPr>
          <w:rFonts w:ascii="宋体" w:hAnsi="宋体"/>
          <w:szCs w:val="21"/>
        </w:rPr>
      </w:pPr>
      <w:r w:rsidRPr="005B4059">
        <w:rPr>
          <w:rFonts w:ascii="宋体" w:hAnsi="宋体" w:hint="eastAsia"/>
          <w:szCs w:val="21"/>
        </w:rPr>
        <w:t>（六）乙方安装期间，如在拆、装、搬运过程中造成甲方损失的，应由乙方承担责任。</w:t>
      </w:r>
    </w:p>
    <w:p w14:paraId="731FC3FE" w14:textId="77777777" w:rsidR="00830A35" w:rsidRPr="005B4059" w:rsidRDefault="00830A35" w:rsidP="00830A35">
      <w:pPr>
        <w:spacing w:line="360" w:lineRule="auto"/>
        <w:ind w:rightChars="12" w:right="25"/>
        <w:rPr>
          <w:rFonts w:ascii="宋体" w:hAnsi="宋体"/>
          <w:b/>
          <w:bCs/>
          <w:szCs w:val="21"/>
        </w:rPr>
      </w:pPr>
      <w:r w:rsidRPr="005B4059">
        <w:rPr>
          <w:rFonts w:ascii="宋体" w:hAnsi="宋体" w:hint="eastAsia"/>
          <w:b/>
          <w:bCs/>
          <w:szCs w:val="21"/>
        </w:rPr>
        <w:t>八、验收标准</w:t>
      </w:r>
    </w:p>
    <w:p w14:paraId="24AED9B1" w14:textId="77777777" w:rsidR="00830A35" w:rsidRPr="005B4059" w:rsidRDefault="00830A35" w:rsidP="00830A35">
      <w:pPr>
        <w:spacing w:line="360" w:lineRule="auto"/>
        <w:ind w:rightChars="12" w:right="25"/>
        <w:rPr>
          <w:rFonts w:ascii="宋体" w:hAnsi="宋体"/>
          <w:szCs w:val="21"/>
        </w:rPr>
      </w:pPr>
      <w:r w:rsidRPr="005B4059">
        <w:rPr>
          <w:rFonts w:ascii="宋体" w:hAnsi="宋体" w:hint="eastAsia"/>
          <w:szCs w:val="21"/>
        </w:rPr>
        <w:t>（一）乙方提供的所有货物和服务，其质量、技术等特征必须符合国家、行业现行的标准及采购文件用户需求；</w:t>
      </w:r>
    </w:p>
    <w:p w14:paraId="62E21CDC" w14:textId="77777777" w:rsidR="00830A35" w:rsidRPr="005B4059" w:rsidRDefault="00830A35" w:rsidP="00830A35">
      <w:pPr>
        <w:spacing w:line="360" w:lineRule="auto"/>
        <w:ind w:rightChars="12" w:right="25"/>
        <w:rPr>
          <w:rFonts w:ascii="宋体" w:hAnsi="宋体"/>
          <w:szCs w:val="21"/>
        </w:rPr>
      </w:pPr>
      <w:r w:rsidRPr="005B4059">
        <w:rPr>
          <w:rFonts w:ascii="宋体" w:hAnsi="宋体" w:hint="eastAsia"/>
          <w:szCs w:val="21"/>
        </w:rPr>
        <w:t>（二）所有货物必须有相应的详细中文说明书。</w:t>
      </w:r>
    </w:p>
    <w:p w14:paraId="177A21A8" w14:textId="77777777" w:rsidR="00830A35" w:rsidRPr="005B4059" w:rsidRDefault="00830A35" w:rsidP="00830A35">
      <w:pPr>
        <w:spacing w:line="360" w:lineRule="auto"/>
        <w:ind w:rightChars="12" w:right="25"/>
        <w:rPr>
          <w:rFonts w:ascii="宋体" w:hAnsi="宋体"/>
          <w:szCs w:val="21"/>
        </w:rPr>
      </w:pPr>
      <w:r w:rsidRPr="005B4059">
        <w:rPr>
          <w:rFonts w:ascii="宋体" w:hAnsi="宋体" w:hint="eastAsia"/>
          <w:szCs w:val="21"/>
        </w:rPr>
        <w:t>（三）甲方有权拒绝接受任何不合格的货物和服务，由此产生的费用及相关后果均由乙方自行承担。</w:t>
      </w:r>
    </w:p>
    <w:p w14:paraId="4369D591" w14:textId="77777777" w:rsidR="00830A35" w:rsidRPr="005B4059" w:rsidRDefault="00830A35" w:rsidP="00830A35">
      <w:pPr>
        <w:spacing w:line="360" w:lineRule="auto"/>
        <w:ind w:rightChars="12" w:right="25"/>
        <w:rPr>
          <w:rFonts w:ascii="宋体" w:hAnsi="宋体"/>
          <w:szCs w:val="21"/>
        </w:rPr>
      </w:pPr>
      <w:r w:rsidRPr="005B4059">
        <w:rPr>
          <w:rFonts w:ascii="宋体" w:hAnsi="宋体" w:hint="eastAsia"/>
          <w:szCs w:val="21"/>
        </w:rPr>
        <w:t>（四）乙方应保证，在提供本项目的货物、服务或其任何一部分不会产生因第三方依法享有的专利权、商标权或其他知识产权；如果乙方不拥有相应的知识产权，则须在报价中包括合法获取该知识产权的相关费用，并在投标文件中附有相关证明文件，如因第三方提出其专利权、商标权或其他知识产权的侵权之诉，则一切法律责任由乙方承担。给甲方造成损失的，乙方应当赔偿给甲方造成的全部损失，包括但不限于甲方向第三方支付的赔偿、补偿，甲方为解决争议、维护权益而支出的律师费、诉讼费、保全费、保函费、差旅费、鉴定费。</w:t>
      </w:r>
    </w:p>
    <w:p w14:paraId="4E32E39B" w14:textId="77777777" w:rsidR="00830A35" w:rsidRPr="005B4059" w:rsidRDefault="00830A35" w:rsidP="00830A35">
      <w:pPr>
        <w:spacing w:line="360" w:lineRule="auto"/>
        <w:ind w:rightChars="12" w:right="25"/>
        <w:rPr>
          <w:rFonts w:ascii="宋体" w:hAnsi="宋体"/>
          <w:szCs w:val="21"/>
        </w:rPr>
      </w:pPr>
      <w:r w:rsidRPr="005B4059">
        <w:rPr>
          <w:rFonts w:ascii="宋体" w:hAnsi="宋体" w:hint="eastAsia"/>
          <w:szCs w:val="21"/>
        </w:rPr>
        <w:t>（五）</w:t>
      </w:r>
      <w:proofErr w:type="gramStart"/>
      <w:r w:rsidRPr="005B4059">
        <w:rPr>
          <w:rFonts w:ascii="宋体" w:hAnsi="宋体" w:hint="eastAsia"/>
          <w:szCs w:val="21"/>
        </w:rPr>
        <w:t>验收按</w:t>
      </w:r>
      <w:proofErr w:type="gramEnd"/>
      <w:r w:rsidRPr="005B4059">
        <w:rPr>
          <w:rFonts w:ascii="宋体" w:hAnsi="宋体" w:hint="eastAsia"/>
          <w:szCs w:val="21"/>
        </w:rPr>
        <w:t>国家有关的规定、规范进行。验收时如发现所交付的货物有短装、次品、损坏或其它不符合本项目规定之情形者，甲方应做出详尽的现场记录，或由甲方和乙方双方签署备忘录。此现场记录或备忘录可用作补充、缺失和更换新机的有效证据。由此产生的有关费用由乙方承担。</w:t>
      </w:r>
    </w:p>
    <w:p w14:paraId="11529989" w14:textId="77777777" w:rsidR="00830A35" w:rsidRPr="005B4059" w:rsidRDefault="00830A35" w:rsidP="00830A35">
      <w:pPr>
        <w:spacing w:line="360" w:lineRule="auto"/>
        <w:ind w:rightChars="12" w:right="25"/>
        <w:rPr>
          <w:rFonts w:ascii="宋体" w:hAnsi="宋体"/>
          <w:b/>
          <w:bCs/>
          <w:szCs w:val="21"/>
        </w:rPr>
      </w:pPr>
      <w:r w:rsidRPr="005B4059">
        <w:rPr>
          <w:rFonts w:ascii="宋体" w:hAnsi="宋体" w:hint="eastAsia"/>
          <w:b/>
          <w:bCs/>
          <w:szCs w:val="21"/>
        </w:rPr>
        <w:t>九、售后服务</w:t>
      </w:r>
    </w:p>
    <w:p w14:paraId="28D8E9A6" w14:textId="77777777" w:rsidR="00830A35" w:rsidRPr="005B4059" w:rsidRDefault="00830A35" w:rsidP="00830A35">
      <w:pPr>
        <w:spacing w:line="360" w:lineRule="auto"/>
        <w:ind w:rightChars="12" w:right="25"/>
        <w:rPr>
          <w:rFonts w:ascii="宋体" w:hAnsi="宋体"/>
          <w:szCs w:val="21"/>
        </w:rPr>
      </w:pPr>
      <w:r w:rsidRPr="005B4059">
        <w:rPr>
          <w:rFonts w:ascii="宋体" w:hAnsi="宋体" w:hint="eastAsia"/>
          <w:szCs w:val="21"/>
        </w:rPr>
        <w:t>（一）质保期内每年提供一次设备的检测调试。从安装调试验收合格之次日起计算。乙方并同意在质保期满后提供终生免费的电话咨询服务，为甲方做好长期的技术服务支持。</w:t>
      </w:r>
    </w:p>
    <w:p w14:paraId="248846B8" w14:textId="77777777" w:rsidR="00830A35" w:rsidRPr="005B4059" w:rsidRDefault="00830A35" w:rsidP="00830A35">
      <w:pPr>
        <w:spacing w:line="360" w:lineRule="auto"/>
        <w:ind w:rightChars="12" w:right="25"/>
        <w:rPr>
          <w:rFonts w:ascii="宋体" w:hAnsi="宋体"/>
          <w:szCs w:val="21"/>
        </w:rPr>
      </w:pPr>
      <w:r w:rsidRPr="005B4059">
        <w:rPr>
          <w:rFonts w:ascii="宋体" w:hAnsi="宋体" w:hint="eastAsia"/>
          <w:szCs w:val="21"/>
        </w:rPr>
        <w:t>（二）在质保期内乙方应负责免费排除缺陷、修理或者更换；在质保期内，如同</w:t>
      </w:r>
      <w:proofErr w:type="gramStart"/>
      <w:r w:rsidRPr="005B4059">
        <w:rPr>
          <w:rFonts w:ascii="宋体" w:hAnsi="宋体" w:hint="eastAsia"/>
          <w:szCs w:val="21"/>
        </w:rPr>
        <w:t>一</w:t>
      </w:r>
      <w:proofErr w:type="gramEnd"/>
      <w:r w:rsidRPr="005B4059">
        <w:rPr>
          <w:rFonts w:ascii="宋体" w:hAnsi="宋体" w:hint="eastAsia"/>
          <w:szCs w:val="21"/>
        </w:rPr>
        <w:t>产品出现三次以上（含三次）质量问题，乙方应负责免费予以更换。设备修理、更换期间，乙方应免费提供备用产品或配件给甲方，以保证正常运行使用。</w:t>
      </w:r>
    </w:p>
    <w:p w14:paraId="1B0DCA47" w14:textId="77777777" w:rsidR="00830A35" w:rsidRPr="005B4059" w:rsidRDefault="00830A35" w:rsidP="00830A35">
      <w:pPr>
        <w:spacing w:line="360" w:lineRule="auto"/>
        <w:ind w:rightChars="12" w:right="25"/>
        <w:rPr>
          <w:rFonts w:ascii="宋体" w:hAnsi="宋体"/>
          <w:szCs w:val="21"/>
        </w:rPr>
      </w:pPr>
      <w:r w:rsidRPr="005B4059">
        <w:rPr>
          <w:rFonts w:ascii="宋体" w:hAnsi="宋体" w:hint="eastAsia"/>
          <w:szCs w:val="21"/>
        </w:rPr>
        <w:t>（三）质保期内，乙方必须及时免费修理、更换有缺陷或质量问题的产品或部件（包括软件和硬件），如果乙方收到甲方通知后，24小时内赶到现场排除缺陷、修理或更换并提供备用产品或配件给甲方，维修费用按所需零件成本价收取。</w:t>
      </w:r>
    </w:p>
    <w:p w14:paraId="7B15B991" w14:textId="77777777" w:rsidR="00830A35" w:rsidRPr="005B4059" w:rsidRDefault="00830A35" w:rsidP="00830A35">
      <w:pPr>
        <w:spacing w:line="360" w:lineRule="auto"/>
        <w:ind w:rightChars="12" w:right="25"/>
        <w:rPr>
          <w:rFonts w:ascii="宋体" w:hAnsi="宋体"/>
          <w:b/>
          <w:bCs/>
          <w:szCs w:val="21"/>
        </w:rPr>
      </w:pPr>
      <w:r w:rsidRPr="005B4059">
        <w:rPr>
          <w:rFonts w:ascii="宋体" w:hAnsi="宋体" w:hint="eastAsia"/>
          <w:b/>
          <w:bCs/>
          <w:szCs w:val="21"/>
        </w:rPr>
        <w:t>十、知识产权保护与保密</w:t>
      </w:r>
    </w:p>
    <w:p w14:paraId="0B7CDD39" w14:textId="77777777" w:rsidR="00830A35" w:rsidRPr="005B4059" w:rsidRDefault="00830A35" w:rsidP="00830A35">
      <w:pPr>
        <w:spacing w:line="360" w:lineRule="auto"/>
        <w:ind w:rightChars="12" w:right="25"/>
        <w:rPr>
          <w:rFonts w:ascii="宋体" w:hAnsi="宋体"/>
          <w:szCs w:val="21"/>
        </w:rPr>
      </w:pPr>
      <w:r w:rsidRPr="005B4059">
        <w:rPr>
          <w:rFonts w:ascii="宋体" w:hAnsi="宋体" w:hint="eastAsia"/>
          <w:szCs w:val="21"/>
        </w:rPr>
        <w:t>（一）乙方保证根据全员提供的货物及服务没有任何权利瑕疵，没有侵犯任何第三方权利，</w:t>
      </w:r>
      <w:r w:rsidRPr="005B4059">
        <w:rPr>
          <w:rFonts w:ascii="宋体" w:hAnsi="宋体" w:hint="eastAsia"/>
          <w:szCs w:val="21"/>
        </w:rPr>
        <w:lastRenderedPageBreak/>
        <w:t>甲方在使用该货物或服务的任何一部分时，免受第三方提出的侵犯其权利等任何权利主张。如果任何人对甲方使用该货物主张权利，由乙方负责处理一切纠纷及相关事宜。由此给甲方造成的损失，由乙方承担，其承担范围包括但不限于：律师费、赔偿费、诉讼费或仲裁费和与诉讼或仲裁相关的费用。</w:t>
      </w:r>
    </w:p>
    <w:p w14:paraId="503F9CC3" w14:textId="77777777" w:rsidR="00830A35" w:rsidRPr="005B4059" w:rsidRDefault="00830A35" w:rsidP="00830A35">
      <w:pPr>
        <w:spacing w:line="360" w:lineRule="auto"/>
        <w:ind w:rightChars="12" w:right="25"/>
        <w:rPr>
          <w:rFonts w:ascii="宋体" w:hAnsi="宋体"/>
          <w:szCs w:val="21"/>
        </w:rPr>
      </w:pPr>
      <w:r w:rsidRPr="005B4059">
        <w:rPr>
          <w:rFonts w:ascii="宋体" w:hAnsi="宋体" w:hint="eastAsia"/>
          <w:szCs w:val="21"/>
        </w:rPr>
        <w:t>（二）甲乙双方应保守在缔结和履行合同过程中获知的甲方保密信息，除甲乙双方履行合同义务的必要或有法律、法规规定应披露的之外，不得以任何方式向第三人披露和不正当使用，否则，应当赔偿因泄露保密信息给对方造成的损失。本协议的无效、被撤销、解除、变更或终止等均不影响本条的效力。</w:t>
      </w:r>
    </w:p>
    <w:p w14:paraId="336DC280" w14:textId="77777777" w:rsidR="00830A35" w:rsidRPr="005B4059" w:rsidRDefault="00830A35" w:rsidP="00830A35">
      <w:pPr>
        <w:spacing w:line="360" w:lineRule="auto"/>
        <w:ind w:rightChars="12" w:right="25"/>
        <w:rPr>
          <w:rFonts w:ascii="宋体" w:hAnsi="宋体"/>
          <w:szCs w:val="21"/>
        </w:rPr>
      </w:pPr>
      <w:r w:rsidRPr="005B4059">
        <w:rPr>
          <w:rFonts w:ascii="宋体" w:hAnsi="宋体" w:hint="eastAsia"/>
          <w:szCs w:val="21"/>
        </w:rPr>
        <w:t>（三）如知悉与本项目相关的第三方侵害甲方知识产权及保密信息的行为，乙方有义务提供线索并配合甲方进行调查取证，协助工商、司法机关查处侵权行为。</w:t>
      </w:r>
    </w:p>
    <w:p w14:paraId="14CB844A" w14:textId="77777777" w:rsidR="00830A35" w:rsidRPr="005B4059" w:rsidRDefault="00830A35" w:rsidP="00830A35">
      <w:pPr>
        <w:spacing w:line="360" w:lineRule="auto"/>
        <w:ind w:rightChars="12" w:right="25"/>
        <w:rPr>
          <w:rFonts w:ascii="宋体" w:hAnsi="宋体"/>
          <w:b/>
          <w:bCs/>
          <w:szCs w:val="21"/>
        </w:rPr>
      </w:pPr>
      <w:r w:rsidRPr="005B4059">
        <w:rPr>
          <w:rFonts w:ascii="宋体" w:hAnsi="宋体" w:hint="eastAsia"/>
          <w:b/>
          <w:bCs/>
          <w:szCs w:val="21"/>
        </w:rPr>
        <w:t>十一、违约责任</w:t>
      </w:r>
    </w:p>
    <w:p w14:paraId="5E9ED1EA" w14:textId="77777777" w:rsidR="00830A35" w:rsidRPr="005B4059" w:rsidRDefault="00830A35" w:rsidP="00830A35">
      <w:pPr>
        <w:spacing w:line="360" w:lineRule="auto"/>
        <w:ind w:rightChars="12" w:right="25"/>
        <w:rPr>
          <w:rFonts w:ascii="宋体" w:hAnsi="宋体"/>
          <w:szCs w:val="21"/>
        </w:rPr>
      </w:pPr>
      <w:r w:rsidRPr="005B4059">
        <w:rPr>
          <w:rFonts w:ascii="宋体" w:hAnsi="宋体" w:hint="eastAsia"/>
          <w:szCs w:val="21"/>
        </w:rPr>
        <w:t>（一）如果乙方提供的货物、服务不符合合同约定要求，甲方有权要求乙方：换货或退货、拒付合同款、要求赔偿损失、终止本合同，并将乙方列入甲方采购禁入名单。</w:t>
      </w:r>
    </w:p>
    <w:p w14:paraId="0DE7DF58" w14:textId="77777777" w:rsidR="00830A35" w:rsidRPr="005B4059" w:rsidRDefault="00830A35" w:rsidP="00830A35">
      <w:pPr>
        <w:spacing w:line="360" w:lineRule="auto"/>
        <w:ind w:rightChars="12" w:right="25"/>
        <w:rPr>
          <w:rFonts w:ascii="宋体" w:hAnsi="宋体"/>
          <w:szCs w:val="21"/>
        </w:rPr>
      </w:pPr>
      <w:r w:rsidRPr="005B4059">
        <w:rPr>
          <w:rFonts w:ascii="宋体" w:hAnsi="宋体" w:hint="eastAsia"/>
          <w:szCs w:val="21"/>
        </w:rPr>
        <w:t>（二）乙方未按合同约定的时间交付货物或提供服务，甲方有权终止合同并不予支付全部合同价款，乙方还应按合同总金额的</w:t>
      </w:r>
      <w:r w:rsidRPr="005B4059">
        <w:rPr>
          <w:rFonts w:ascii="宋体" w:hAnsi="宋体"/>
          <w:szCs w:val="21"/>
        </w:rPr>
        <w:t>1</w:t>
      </w:r>
      <w:r w:rsidRPr="005B4059">
        <w:rPr>
          <w:rFonts w:ascii="宋体" w:hAnsi="宋体" w:hint="eastAsia"/>
          <w:szCs w:val="21"/>
        </w:rPr>
        <w:t>0%支付违约金并承担相关法律责任。</w:t>
      </w:r>
    </w:p>
    <w:p w14:paraId="136FE493" w14:textId="77777777" w:rsidR="00830A35" w:rsidRPr="005B4059" w:rsidRDefault="00830A35" w:rsidP="00830A35">
      <w:pPr>
        <w:spacing w:line="360" w:lineRule="auto"/>
        <w:ind w:rightChars="12" w:right="25"/>
        <w:rPr>
          <w:rFonts w:ascii="宋体" w:hAnsi="宋体"/>
          <w:szCs w:val="21"/>
        </w:rPr>
      </w:pPr>
      <w:r w:rsidRPr="005B4059">
        <w:rPr>
          <w:rFonts w:ascii="宋体" w:hAnsi="宋体" w:hint="eastAsia"/>
          <w:szCs w:val="21"/>
        </w:rPr>
        <w:t>（三）甲方将对乙方供应的货物质量、技术指标进行抽查检测，如发现乙方货物质量、技术指标达不到要求的，甲方有权要求乙方赔偿相应损失并有权要求乙方按合同总金额的</w:t>
      </w:r>
      <w:r w:rsidRPr="005B4059">
        <w:rPr>
          <w:rFonts w:ascii="宋体" w:hAnsi="宋体"/>
          <w:szCs w:val="21"/>
        </w:rPr>
        <w:t>10%支付违约金</w:t>
      </w:r>
      <w:r w:rsidRPr="005B4059">
        <w:rPr>
          <w:rFonts w:ascii="宋体" w:hAnsi="宋体" w:hint="eastAsia"/>
          <w:szCs w:val="21"/>
        </w:rPr>
        <w:t>。</w:t>
      </w:r>
    </w:p>
    <w:p w14:paraId="46A09852" w14:textId="77777777" w:rsidR="00830A35" w:rsidRPr="005B4059" w:rsidRDefault="00830A35" w:rsidP="00830A35">
      <w:pPr>
        <w:spacing w:line="360" w:lineRule="auto"/>
        <w:ind w:rightChars="12" w:right="25"/>
        <w:rPr>
          <w:rFonts w:ascii="宋体" w:hAnsi="宋体"/>
          <w:szCs w:val="21"/>
        </w:rPr>
      </w:pPr>
      <w:r w:rsidRPr="005B4059">
        <w:rPr>
          <w:rFonts w:ascii="宋体" w:hAnsi="宋体" w:hint="eastAsia"/>
          <w:szCs w:val="21"/>
        </w:rPr>
        <w:t>（四）经过甲方验收，乙方交付的产品数量、包装、规格、质量、随附单证等与合同约定不一致的，视为交付不合格，甲方有权采取下列任何一种措施追究乙方违约责任：</w:t>
      </w:r>
    </w:p>
    <w:p w14:paraId="1A004F1E" w14:textId="77777777" w:rsidR="00830A35" w:rsidRPr="005B4059" w:rsidRDefault="00830A35" w:rsidP="00830A35">
      <w:pPr>
        <w:spacing w:line="360" w:lineRule="auto"/>
        <w:ind w:rightChars="12" w:right="25"/>
        <w:rPr>
          <w:rFonts w:ascii="宋体" w:hAnsi="宋体"/>
          <w:szCs w:val="21"/>
        </w:rPr>
      </w:pPr>
      <w:r w:rsidRPr="005B4059">
        <w:rPr>
          <w:rFonts w:ascii="宋体" w:hAnsi="宋体" w:hint="eastAsia"/>
          <w:szCs w:val="21"/>
        </w:rPr>
        <w:t>（</w:t>
      </w:r>
      <w:r w:rsidRPr="005B4059">
        <w:rPr>
          <w:rFonts w:ascii="宋体" w:hAnsi="宋体"/>
          <w:szCs w:val="21"/>
        </w:rPr>
        <w:t>1）拒绝接受不合格产品，要求乙方在2</w:t>
      </w:r>
      <w:r w:rsidRPr="005B4059">
        <w:rPr>
          <w:rFonts w:ascii="宋体" w:hAnsi="宋体" w:hint="eastAsia"/>
          <w:szCs w:val="21"/>
        </w:rPr>
        <w:t>个</w:t>
      </w:r>
      <w:proofErr w:type="gramStart"/>
      <w:r w:rsidRPr="005B4059">
        <w:rPr>
          <w:rFonts w:ascii="宋体" w:hAnsi="宋体" w:hint="eastAsia"/>
          <w:szCs w:val="21"/>
        </w:rPr>
        <w:t>日历天</w:t>
      </w:r>
      <w:proofErr w:type="gramEnd"/>
      <w:r w:rsidRPr="005B4059">
        <w:rPr>
          <w:rFonts w:ascii="宋体" w:hAnsi="宋体"/>
          <w:szCs w:val="21"/>
        </w:rPr>
        <w:t>内无条件更换、补足或修理、重做，由此产生的费用由乙方承担，因此延误交货期的乙方承担相应的违约责任，逾期10日仍未更换、补足或更换、补足后仍不符合合同约定的，甲方有权选择单方解除本合同或部分解除本合同；</w:t>
      </w:r>
    </w:p>
    <w:p w14:paraId="18E7F6C3" w14:textId="77777777" w:rsidR="00830A35" w:rsidRPr="005B4059" w:rsidRDefault="00830A35" w:rsidP="00830A35">
      <w:pPr>
        <w:spacing w:line="360" w:lineRule="auto"/>
        <w:ind w:rightChars="12" w:right="25"/>
        <w:rPr>
          <w:rFonts w:ascii="宋体" w:hAnsi="宋体"/>
          <w:szCs w:val="21"/>
        </w:rPr>
      </w:pPr>
      <w:r w:rsidRPr="005B4059">
        <w:rPr>
          <w:rFonts w:ascii="宋体" w:hAnsi="宋体" w:hint="eastAsia"/>
          <w:szCs w:val="21"/>
        </w:rPr>
        <w:t>（</w:t>
      </w:r>
      <w:r w:rsidRPr="005B4059">
        <w:rPr>
          <w:rFonts w:ascii="宋体" w:hAnsi="宋体"/>
          <w:szCs w:val="21"/>
        </w:rPr>
        <w:t>2）已经接收的产品要求乙方在5</w:t>
      </w:r>
      <w:r w:rsidRPr="005B4059">
        <w:rPr>
          <w:rFonts w:ascii="宋体" w:hAnsi="宋体" w:hint="eastAsia"/>
          <w:szCs w:val="21"/>
        </w:rPr>
        <w:t>个</w:t>
      </w:r>
      <w:proofErr w:type="gramStart"/>
      <w:r w:rsidRPr="005B4059">
        <w:rPr>
          <w:rFonts w:ascii="宋体" w:hAnsi="宋体" w:hint="eastAsia"/>
          <w:szCs w:val="21"/>
        </w:rPr>
        <w:t>日历天</w:t>
      </w:r>
      <w:proofErr w:type="gramEnd"/>
      <w:r w:rsidRPr="005B4059">
        <w:rPr>
          <w:rFonts w:ascii="宋体" w:hAnsi="宋体"/>
          <w:szCs w:val="21"/>
        </w:rPr>
        <w:t>内无条件退货并退还甲方已支付的全部价款；</w:t>
      </w:r>
    </w:p>
    <w:p w14:paraId="15F2478C" w14:textId="77777777" w:rsidR="00830A35" w:rsidRPr="005B4059" w:rsidRDefault="00830A35" w:rsidP="00830A35">
      <w:pPr>
        <w:spacing w:line="360" w:lineRule="auto"/>
        <w:ind w:rightChars="12" w:right="25"/>
        <w:rPr>
          <w:rFonts w:ascii="宋体" w:hAnsi="宋体"/>
          <w:szCs w:val="21"/>
        </w:rPr>
      </w:pPr>
      <w:r w:rsidRPr="005B4059">
        <w:rPr>
          <w:rFonts w:ascii="宋体" w:hAnsi="宋体" w:hint="eastAsia"/>
          <w:szCs w:val="21"/>
        </w:rPr>
        <w:t>（</w:t>
      </w:r>
      <w:r w:rsidRPr="005B4059">
        <w:rPr>
          <w:rFonts w:ascii="宋体" w:hAnsi="宋体"/>
          <w:szCs w:val="21"/>
        </w:rPr>
        <w:t>3）无法退货的，乙方应当向甲方支付本合同总金额的20%作为违约金。</w:t>
      </w:r>
    </w:p>
    <w:p w14:paraId="0AAF7BE3" w14:textId="77777777" w:rsidR="00830A35" w:rsidRPr="005B4059" w:rsidRDefault="00830A35" w:rsidP="00830A35">
      <w:pPr>
        <w:spacing w:line="360" w:lineRule="auto"/>
        <w:ind w:rightChars="12" w:right="25"/>
        <w:rPr>
          <w:rFonts w:ascii="宋体" w:hAnsi="宋体"/>
          <w:szCs w:val="21"/>
        </w:rPr>
      </w:pPr>
      <w:r w:rsidRPr="005B4059">
        <w:rPr>
          <w:rFonts w:ascii="宋体" w:hAnsi="宋体" w:hint="eastAsia"/>
          <w:szCs w:val="21"/>
        </w:rPr>
        <w:t>（五）本合同签订及履行过程中，未经甲方书面同意，乙方不得将本合同的权利义务以任何方式转让给第三人，否则甲方有权选择单方解除本合同并要求乙方支付合同总金额</w:t>
      </w:r>
      <w:r w:rsidRPr="005B4059">
        <w:rPr>
          <w:rFonts w:ascii="宋体" w:hAnsi="宋体"/>
          <w:szCs w:val="21"/>
        </w:rPr>
        <w:t>20%的违约金。</w:t>
      </w:r>
    </w:p>
    <w:p w14:paraId="09306585" w14:textId="77777777" w:rsidR="00830A35" w:rsidRPr="005B4059" w:rsidRDefault="00830A35" w:rsidP="00830A35">
      <w:pPr>
        <w:spacing w:line="360" w:lineRule="auto"/>
        <w:ind w:rightChars="12" w:right="25"/>
        <w:rPr>
          <w:rFonts w:ascii="宋体" w:hAnsi="宋体"/>
          <w:szCs w:val="21"/>
        </w:rPr>
      </w:pPr>
      <w:r w:rsidRPr="005B4059">
        <w:rPr>
          <w:rFonts w:ascii="宋体" w:hAnsi="宋体" w:hint="eastAsia"/>
          <w:szCs w:val="21"/>
        </w:rPr>
        <w:t>（六）乙方违反合同的相关规定或因乙方原因，给甲方造成损失的，应当赔偿给甲方造成</w:t>
      </w:r>
      <w:r w:rsidRPr="005B4059">
        <w:rPr>
          <w:rFonts w:ascii="宋体" w:hAnsi="宋体" w:hint="eastAsia"/>
          <w:szCs w:val="21"/>
        </w:rPr>
        <w:lastRenderedPageBreak/>
        <w:t>的全部损失，包括但不限于直接损失、预期利益损失、甲方向第三人支付的违约金、赔偿金及甲方为索赔支出的诉讼费、律师费、公证费、保全费、担保费、鉴定费、评估费等全部费用。</w:t>
      </w:r>
    </w:p>
    <w:p w14:paraId="20B35FAF" w14:textId="77777777" w:rsidR="00830A35" w:rsidRPr="005B4059" w:rsidRDefault="00830A35" w:rsidP="00830A35">
      <w:pPr>
        <w:spacing w:line="360" w:lineRule="auto"/>
        <w:ind w:rightChars="12" w:right="25"/>
        <w:rPr>
          <w:rFonts w:ascii="宋体" w:hAnsi="宋体"/>
          <w:b/>
          <w:bCs/>
          <w:szCs w:val="21"/>
        </w:rPr>
      </w:pPr>
      <w:r w:rsidRPr="005B4059">
        <w:rPr>
          <w:rFonts w:ascii="宋体" w:hAnsi="宋体" w:hint="eastAsia"/>
          <w:b/>
          <w:bCs/>
          <w:szCs w:val="21"/>
        </w:rPr>
        <w:t>十一、协议争议的解决</w:t>
      </w:r>
    </w:p>
    <w:p w14:paraId="1C6A712D" w14:textId="77777777" w:rsidR="00830A35" w:rsidRPr="005B4059" w:rsidRDefault="00830A35" w:rsidP="00830A35">
      <w:pPr>
        <w:spacing w:line="360" w:lineRule="auto"/>
        <w:ind w:rightChars="12" w:right="25"/>
        <w:rPr>
          <w:rFonts w:ascii="宋体" w:hAnsi="宋体"/>
          <w:szCs w:val="21"/>
        </w:rPr>
      </w:pPr>
      <w:r w:rsidRPr="005B4059">
        <w:rPr>
          <w:rFonts w:ascii="宋体" w:hAnsi="宋体" w:hint="eastAsia"/>
          <w:szCs w:val="21"/>
        </w:rPr>
        <w:t>本协议履行中发生争议，可由双方协商解决，协商不成，可按以下第（二）种方式解决：</w:t>
      </w:r>
    </w:p>
    <w:p w14:paraId="3A849275" w14:textId="77777777" w:rsidR="00830A35" w:rsidRPr="005B4059" w:rsidRDefault="00830A35" w:rsidP="00830A35">
      <w:pPr>
        <w:spacing w:line="360" w:lineRule="auto"/>
        <w:ind w:rightChars="12" w:right="25"/>
        <w:rPr>
          <w:rFonts w:ascii="宋体" w:hAnsi="宋体"/>
          <w:szCs w:val="21"/>
        </w:rPr>
      </w:pPr>
      <w:r w:rsidRPr="005B4059">
        <w:rPr>
          <w:rFonts w:ascii="宋体" w:hAnsi="宋体" w:hint="eastAsia"/>
          <w:szCs w:val="21"/>
        </w:rPr>
        <w:t>（一）仲裁。提交</w:t>
      </w:r>
      <w:r w:rsidRPr="005B4059">
        <w:rPr>
          <w:rFonts w:ascii="宋体" w:hAnsi="宋体" w:hint="eastAsia"/>
          <w:szCs w:val="21"/>
          <w:u w:val="single"/>
        </w:rPr>
        <w:t xml:space="preserve">           </w:t>
      </w:r>
      <w:r w:rsidRPr="005B4059">
        <w:rPr>
          <w:rFonts w:ascii="宋体" w:hAnsi="宋体" w:hint="eastAsia"/>
          <w:szCs w:val="21"/>
        </w:rPr>
        <w:t>（仲裁机构全称）按其仲裁规则进行仲裁。</w:t>
      </w:r>
    </w:p>
    <w:p w14:paraId="0AF35472" w14:textId="77777777" w:rsidR="00830A35" w:rsidRPr="005B4059" w:rsidRDefault="00830A35" w:rsidP="00830A35">
      <w:pPr>
        <w:spacing w:line="360" w:lineRule="auto"/>
        <w:ind w:rightChars="12" w:right="25"/>
        <w:rPr>
          <w:rFonts w:ascii="宋体" w:hAnsi="宋体"/>
          <w:szCs w:val="21"/>
        </w:rPr>
      </w:pPr>
      <w:r w:rsidRPr="005B4059">
        <w:rPr>
          <w:rFonts w:ascii="宋体" w:hAnsi="宋体" w:hint="eastAsia"/>
          <w:szCs w:val="21"/>
        </w:rPr>
        <w:t>（二）诉讼。由甲方所在地人民法院管辖。</w:t>
      </w:r>
    </w:p>
    <w:p w14:paraId="33FB46E6" w14:textId="77777777" w:rsidR="00830A35" w:rsidRPr="005B4059" w:rsidRDefault="00830A35" w:rsidP="00830A35">
      <w:pPr>
        <w:spacing w:line="360" w:lineRule="auto"/>
        <w:ind w:rightChars="12" w:right="25"/>
        <w:rPr>
          <w:rFonts w:ascii="宋体" w:hAnsi="宋体"/>
          <w:szCs w:val="21"/>
        </w:rPr>
      </w:pPr>
      <w:r w:rsidRPr="005B4059">
        <w:rPr>
          <w:rFonts w:ascii="宋体" w:hAnsi="宋体" w:hint="eastAsia"/>
          <w:szCs w:val="21"/>
        </w:rPr>
        <w:t>在仲裁或诉讼期间，本协议不涉及争议的条款仍须履行。</w:t>
      </w:r>
    </w:p>
    <w:p w14:paraId="49DBA2D9" w14:textId="77777777" w:rsidR="00830A35" w:rsidRPr="005B4059" w:rsidRDefault="00830A35" w:rsidP="00830A35">
      <w:pPr>
        <w:spacing w:line="360" w:lineRule="auto"/>
        <w:ind w:rightChars="12" w:right="25"/>
        <w:rPr>
          <w:rFonts w:ascii="宋体" w:hAnsi="宋体"/>
          <w:b/>
          <w:bCs/>
          <w:szCs w:val="21"/>
        </w:rPr>
      </w:pPr>
      <w:r w:rsidRPr="005B4059">
        <w:rPr>
          <w:rFonts w:ascii="宋体" w:hAnsi="宋体" w:hint="eastAsia"/>
          <w:b/>
          <w:bCs/>
          <w:szCs w:val="21"/>
        </w:rPr>
        <w:t>十二、不可抗力</w:t>
      </w:r>
    </w:p>
    <w:p w14:paraId="0A0328A4" w14:textId="77777777" w:rsidR="00830A35" w:rsidRPr="005B4059" w:rsidRDefault="00830A35" w:rsidP="00830A35">
      <w:pPr>
        <w:spacing w:line="360" w:lineRule="auto"/>
        <w:ind w:rightChars="12" w:right="25"/>
        <w:rPr>
          <w:rFonts w:ascii="宋体" w:hAnsi="宋体"/>
          <w:szCs w:val="21"/>
        </w:rPr>
      </w:pPr>
      <w:r w:rsidRPr="005B4059">
        <w:rPr>
          <w:rFonts w:ascii="宋体" w:hAnsi="宋体" w:hint="eastAsia"/>
          <w:szCs w:val="21"/>
        </w:rPr>
        <w:t>（一）由于发生不能预见、不能避免并不能克服的不可抗力情形，致使直接影响协议的履行或不能按照协议项下之约定履行时，遇有不可抗力的一方应当立即书面通知对方，并在发生不可抗力之日起</w:t>
      </w:r>
      <w:r w:rsidRPr="005B4059">
        <w:rPr>
          <w:rFonts w:ascii="宋体" w:hAnsi="宋体"/>
          <w:szCs w:val="21"/>
        </w:rPr>
        <w:t>10</w:t>
      </w:r>
      <w:r w:rsidRPr="005B4059">
        <w:rPr>
          <w:rFonts w:ascii="宋体" w:hAnsi="宋体" w:hint="eastAsia"/>
          <w:szCs w:val="21"/>
        </w:rPr>
        <w:t>天内，提供不可抗力详情及协议不能履行或部分不能履行，或需要延期履行理由的有效书面证明，该项证明文件应当由不可抗力发生地的公证机关出具。</w:t>
      </w:r>
    </w:p>
    <w:p w14:paraId="363ACBD5" w14:textId="77777777" w:rsidR="00830A35" w:rsidRPr="005B4059" w:rsidRDefault="00830A35" w:rsidP="00830A35">
      <w:pPr>
        <w:spacing w:line="360" w:lineRule="auto"/>
        <w:ind w:rightChars="12" w:right="25"/>
        <w:rPr>
          <w:rFonts w:ascii="宋体" w:hAnsi="宋体"/>
          <w:szCs w:val="21"/>
        </w:rPr>
      </w:pPr>
      <w:r w:rsidRPr="005B4059">
        <w:rPr>
          <w:rFonts w:ascii="宋体" w:hAnsi="宋体" w:hint="eastAsia"/>
          <w:szCs w:val="21"/>
        </w:rPr>
        <w:t>（二）根据不可抗力对协议的影响程度，双方应当协商是否解除本协议或部分、全部免除履行本协议的责任，或延期履行协议。</w:t>
      </w:r>
    </w:p>
    <w:p w14:paraId="08AA8353" w14:textId="77777777" w:rsidR="00830A35" w:rsidRPr="005B4059" w:rsidRDefault="00830A35" w:rsidP="00830A35">
      <w:pPr>
        <w:spacing w:line="360" w:lineRule="auto"/>
        <w:ind w:rightChars="12" w:right="25"/>
        <w:rPr>
          <w:rFonts w:ascii="宋体" w:hAnsi="宋体"/>
          <w:b/>
          <w:bCs/>
          <w:szCs w:val="21"/>
        </w:rPr>
      </w:pPr>
      <w:r w:rsidRPr="005B4059">
        <w:rPr>
          <w:rFonts w:ascii="宋体" w:hAnsi="宋体" w:hint="eastAsia"/>
          <w:b/>
          <w:bCs/>
          <w:szCs w:val="21"/>
        </w:rPr>
        <w:t>十三、协议的转让、更改及终止</w:t>
      </w:r>
    </w:p>
    <w:p w14:paraId="107CAB92" w14:textId="77777777" w:rsidR="00830A35" w:rsidRPr="005B4059" w:rsidRDefault="00830A35" w:rsidP="00830A35">
      <w:pPr>
        <w:spacing w:line="360" w:lineRule="auto"/>
        <w:ind w:rightChars="12" w:right="25"/>
        <w:rPr>
          <w:rFonts w:ascii="宋体" w:hAnsi="宋体"/>
          <w:szCs w:val="21"/>
        </w:rPr>
      </w:pPr>
      <w:r w:rsidRPr="005B4059">
        <w:rPr>
          <w:rFonts w:ascii="宋体" w:hAnsi="宋体" w:hint="eastAsia"/>
          <w:szCs w:val="21"/>
        </w:rPr>
        <w:t>（一）合同双方都不得单方面修改合同内容。拟修改合同内容的一方应当就修改事项列明拟修改条款后以书面形式通知对方，双方协商同意后，应就修改条款签订补充合同。补充合同必须经双方法定代表人或授权代理人签字并加盖公章后方可生效。补充合同为本合同的组成部分，一经签署即具有法律效力。</w:t>
      </w:r>
    </w:p>
    <w:p w14:paraId="19CEBE28" w14:textId="77777777" w:rsidR="00830A35" w:rsidRPr="005B4059" w:rsidRDefault="00830A35" w:rsidP="00830A35">
      <w:pPr>
        <w:spacing w:line="360" w:lineRule="auto"/>
        <w:ind w:rightChars="12" w:right="25"/>
        <w:rPr>
          <w:rFonts w:ascii="宋体" w:hAnsi="宋体"/>
          <w:szCs w:val="21"/>
        </w:rPr>
      </w:pPr>
      <w:r w:rsidRPr="005B4059">
        <w:rPr>
          <w:rFonts w:ascii="宋体" w:hAnsi="宋体" w:hint="eastAsia"/>
          <w:szCs w:val="21"/>
        </w:rPr>
        <w:t>（二）未经双方同意，任何一方不得将本协议规定的权利和义务转让给第三方或委托第三方代理。</w:t>
      </w:r>
    </w:p>
    <w:p w14:paraId="2B61CE43" w14:textId="77777777" w:rsidR="00830A35" w:rsidRPr="005B4059" w:rsidRDefault="00830A35" w:rsidP="00830A35">
      <w:pPr>
        <w:spacing w:line="360" w:lineRule="auto"/>
        <w:ind w:rightChars="12" w:right="25"/>
        <w:rPr>
          <w:rFonts w:ascii="宋体" w:hAnsi="宋体"/>
          <w:szCs w:val="21"/>
        </w:rPr>
      </w:pPr>
      <w:r w:rsidRPr="005B4059">
        <w:rPr>
          <w:rFonts w:ascii="宋体" w:hAnsi="宋体" w:hint="eastAsia"/>
          <w:szCs w:val="21"/>
        </w:rPr>
        <w:t>（三）协议有效期内，乙方如发生资产重组、并购等情形时，应在工商变更登记之日起7日内通知甲方。</w:t>
      </w:r>
    </w:p>
    <w:p w14:paraId="6232AFFD" w14:textId="77777777" w:rsidR="00830A35" w:rsidRPr="005B4059" w:rsidRDefault="00830A35" w:rsidP="00830A35">
      <w:pPr>
        <w:spacing w:line="360" w:lineRule="auto"/>
        <w:ind w:rightChars="12" w:right="25"/>
        <w:rPr>
          <w:rFonts w:ascii="宋体" w:hAnsi="宋体"/>
          <w:b/>
          <w:bCs/>
          <w:szCs w:val="21"/>
        </w:rPr>
      </w:pPr>
      <w:r w:rsidRPr="005B4059">
        <w:rPr>
          <w:rFonts w:ascii="宋体" w:hAnsi="宋体" w:hint="eastAsia"/>
          <w:b/>
          <w:bCs/>
          <w:szCs w:val="21"/>
        </w:rPr>
        <w:t>十四、其他约定事项</w:t>
      </w:r>
    </w:p>
    <w:p w14:paraId="4D9659F8" w14:textId="77777777" w:rsidR="00830A35" w:rsidRPr="005B4059" w:rsidRDefault="00830A35" w:rsidP="00830A35">
      <w:pPr>
        <w:spacing w:line="360" w:lineRule="auto"/>
        <w:ind w:rightChars="12" w:right="25"/>
        <w:rPr>
          <w:rFonts w:ascii="宋体" w:hAnsi="宋体"/>
          <w:szCs w:val="21"/>
        </w:rPr>
      </w:pPr>
      <w:r w:rsidRPr="005B4059">
        <w:rPr>
          <w:rFonts w:ascii="宋体" w:hAnsi="宋体" w:hint="eastAsia"/>
          <w:szCs w:val="21"/>
        </w:rPr>
        <w:t>（一）</w:t>
      </w:r>
      <w:r w:rsidRPr="005B4059">
        <w:rPr>
          <w:rFonts w:ascii="宋体" w:hAnsi="宋体"/>
          <w:szCs w:val="21"/>
        </w:rPr>
        <w:t xml:space="preserve">  </w:t>
      </w:r>
      <w:r w:rsidRPr="005B4059">
        <w:rPr>
          <w:rFonts w:ascii="宋体" w:hAnsi="宋体" w:hint="eastAsia"/>
          <w:szCs w:val="21"/>
        </w:rPr>
        <w:t>如有</w:t>
      </w:r>
      <w:r w:rsidRPr="005B4059">
        <w:rPr>
          <w:rFonts w:ascii="宋体" w:hAnsi="宋体"/>
          <w:szCs w:val="21"/>
        </w:rPr>
        <w:t xml:space="preserve">               </w:t>
      </w:r>
      <w:r w:rsidRPr="005B4059">
        <w:rPr>
          <w:rFonts w:ascii="宋体" w:hAnsi="宋体" w:hint="eastAsia"/>
          <w:szCs w:val="21"/>
        </w:rPr>
        <w:t>；</w:t>
      </w:r>
    </w:p>
    <w:p w14:paraId="1C066FDD" w14:textId="77777777" w:rsidR="00830A35" w:rsidRPr="005B4059" w:rsidRDefault="00830A35" w:rsidP="00830A35">
      <w:pPr>
        <w:spacing w:line="360" w:lineRule="auto"/>
        <w:ind w:rightChars="12" w:right="25"/>
        <w:rPr>
          <w:rFonts w:ascii="宋体" w:hAnsi="宋体"/>
          <w:szCs w:val="21"/>
        </w:rPr>
      </w:pPr>
      <w:r w:rsidRPr="005B4059">
        <w:rPr>
          <w:rFonts w:ascii="宋体" w:hAnsi="宋体" w:hint="eastAsia"/>
          <w:szCs w:val="21"/>
        </w:rPr>
        <w:t>（二）</w:t>
      </w:r>
      <w:r w:rsidRPr="005B4059">
        <w:rPr>
          <w:rFonts w:ascii="宋体" w:hAnsi="宋体"/>
          <w:szCs w:val="21"/>
        </w:rPr>
        <w:t xml:space="preserve">                     </w:t>
      </w:r>
      <w:r w:rsidRPr="005B4059">
        <w:rPr>
          <w:rFonts w:ascii="宋体" w:hAnsi="宋体" w:hint="eastAsia"/>
          <w:szCs w:val="21"/>
        </w:rPr>
        <w:t>。</w:t>
      </w:r>
    </w:p>
    <w:p w14:paraId="3DFE32EC" w14:textId="77777777" w:rsidR="00830A35" w:rsidRPr="005B4059" w:rsidRDefault="00830A35" w:rsidP="00830A35">
      <w:pPr>
        <w:spacing w:line="360" w:lineRule="auto"/>
        <w:ind w:rightChars="12" w:right="25"/>
        <w:rPr>
          <w:rFonts w:ascii="宋体" w:hAnsi="宋体"/>
          <w:szCs w:val="21"/>
        </w:rPr>
      </w:pPr>
      <w:r w:rsidRPr="005B4059">
        <w:rPr>
          <w:rFonts w:ascii="宋体" w:hAnsi="宋体" w:hint="eastAsia"/>
          <w:szCs w:val="21"/>
        </w:rPr>
        <w:t>十五、协议的生效及其他</w:t>
      </w:r>
    </w:p>
    <w:p w14:paraId="5BF46611" w14:textId="77777777" w:rsidR="00830A35" w:rsidRPr="005B4059" w:rsidRDefault="00830A35" w:rsidP="00830A35">
      <w:pPr>
        <w:spacing w:line="360" w:lineRule="auto"/>
        <w:ind w:rightChars="12" w:right="25"/>
        <w:rPr>
          <w:rFonts w:ascii="宋体" w:hAnsi="宋体"/>
          <w:szCs w:val="21"/>
        </w:rPr>
      </w:pPr>
      <w:r w:rsidRPr="005B4059">
        <w:rPr>
          <w:rFonts w:ascii="宋体" w:hAnsi="宋体" w:hint="eastAsia"/>
          <w:szCs w:val="21"/>
        </w:rPr>
        <w:t>（一）本合同经双方法定代表人或授权代理人签字并加盖公章后生效，协议一式肆份，甲方贰份，乙方贰份。</w:t>
      </w:r>
    </w:p>
    <w:p w14:paraId="49FC8E50" w14:textId="77777777" w:rsidR="00830A35" w:rsidRPr="005B4059" w:rsidRDefault="00830A35" w:rsidP="00830A35">
      <w:pPr>
        <w:spacing w:line="360" w:lineRule="auto"/>
        <w:ind w:rightChars="12" w:right="25"/>
        <w:rPr>
          <w:rFonts w:ascii="宋体" w:hAnsi="宋体"/>
          <w:szCs w:val="21"/>
        </w:rPr>
      </w:pPr>
      <w:r w:rsidRPr="005B4059">
        <w:rPr>
          <w:rFonts w:ascii="宋体" w:hAnsi="宋体" w:hint="eastAsia"/>
          <w:szCs w:val="21"/>
        </w:rPr>
        <w:lastRenderedPageBreak/>
        <w:t>（二）本协议未尽事宜，按中华人民共和国有关法律、法规办理。</w:t>
      </w:r>
    </w:p>
    <w:p w14:paraId="643408DE" w14:textId="77777777" w:rsidR="00830A35" w:rsidRPr="005B4059" w:rsidRDefault="00830A35" w:rsidP="00830A35">
      <w:pPr>
        <w:pStyle w:val="Default"/>
        <w:tabs>
          <w:tab w:val="left" w:pos="588"/>
        </w:tabs>
        <w:spacing w:line="360" w:lineRule="auto"/>
        <w:jc w:val="both"/>
        <w:rPr>
          <w:rFonts w:hAnsi="宋体"/>
          <w:color w:val="auto"/>
          <w:sz w:val="21"/>
          <w:szCs w:val="21"/>
        </w:rPr>
      </w:pPr>
    </w:p>
    <w:p w14:paraId="3B4512DA" w14:textId="77777777" w:rsidR="00830A35" w:rsidRPr="005B4059" w:rsidRDefault="00830A35" w:rsidP="00830A35">
      <w:pPr>
        <w:pStyle w:val="Default"/>
        <w:tabs>
          <w:tab w:val="left" w:pos="588"/>
        </w:tabs>
        <w:spacing w:line="360" w:lineRule="auto"/>
        <w:jc w:val="both"/>
        <w:rPr>
          <w:rFonts w:hAnsi="宋体"/>
          <w:color w:val="auto"/>
          <w:sz w:val="21"/>
          <w:szCs w:val="21"/>
        </w:rPr>
      </w:pPr>
    </w:p>
    <w:p w14:paraId="63F105BE" w14:textId="77777777" w:rsidR="00830A35" w:rsidRPr="005B4059" w:rsidRDefault="00830A35" w:rsidP="00830A35">
      <w:pPr>
        <w:pStyle w:val="Default"/>
        <w:tabs>
          <w:tab w:val="left" w:pos="588"/>
        </w:tabs>
        <w:spacing w:line="360" w:lineRule="auto"/>
        <w:rPr>
          <w:rFonts w:hAnsi="宋体"/>
          <w:color w:val="auto"/>
          <w:sz w:val="21"/>
          <w:szCs w:val="21"/>
        </w:rPr>
      </w:pPr>
    </w:p>
    <w:p w14:paraId="30762DFB" w14:textId="77777777" w:rsidR="00830A35" w:rsidRPr="005B4059" w:rsidRDefault="00830A35" w:rsidP="00830A35">
      <w:pPr>
        <w:pStyle w:val="Default"/>
        <w:tabs>
          <w:tab w:val="left" w:pos="588"/>
        </w:tabs>
        <w:spacing w:line="360" w:lineRule="auto"/>
        <w:rPr>
          <w:rFonts w:hAnsi="宋体"/>
          <w:color w:val="auto"/>
          <w:sz w:val="21"/>
          <w:szCs w:val="21"/>
        </w:rPr>
      </w:pPr>
      <w:r w:rsidRPr="005B4059">
        <w:rPr>
          <w:rFonts w:hAnsi="宋体" w:hint="eastAsia"/>
          <w:color w:val="auto"/>
          <w:sz w:val="21"/>
          <w:szCs w:val="21"/>
        </w:rPr>
        <w:t xml:space="preserve">甲  方：(公章）                     </w:t>
      </w:r>
      <w:r w:rsidRPr="005B4059">
        <w:rPr>
          <w:rFonts w:hAnsi="宋体"/>
          <w:color w:val="auto"/>
          <w:sz w:val="21"/>
          <w:szCs w:val="21"/>
        </w:rPr>
        <w:t xml:space="preserve">          </w:t>
      </w:r>
      <w:r w:rsidRPr="005B4059">
        <w:rPr>
          <w:rFonts w:hAnsi="宋体" w:hint="eastAsia"/>
          <w:color w:val="auto"/>
          <w:sz w:val="21"/>
          <w:szCs w:val="21"/>
        </w:rPr>
        <w:t>乙  方：（公章）</w:t>
      </w:r>
    </w:p>
    <w:p w14:paraId="40CEB580" w14:textId="77777777" w:rsidR="00830A35" w:rsidRPr="005B4059" w:rsidRDefault="00830A35" w:rsidP="00830A35">
      <w:pPr>
        <w:pStyle w:val="Default"/>
        <w:tabs>
          <w:tab w:val="left" w:pos="588"/>
        </w:tabs>
        <w:spacing w:line="360" w:lineRule="auto"/>
        <w:jc w:val="both"/>
        <w:rPr>
          <w:rFonts w:hAnsi="宋体"/>
          <w:color w:val="auto"/>
          <w:sz w:val="21"/>
          <w:szCs w:val="21"/>
        </w:rPr>
      </w:pPr>
    </w:p>
    <w:p w14:paraId="5515B5A2" w14:textId="77777777" w:rsidR="00830A35" w:rsidRPr="005B4059" w:rsidRDefault="00830A35" w:rsidP="00830A35">
      <w:pPr>
        <w:pStyle w:val="Default"/>
        <w:tabs>
          <w:tab w:val="left" w:pos="588"/>
        </w:tabs>
        <w:spacing w:line="360" w:lineRule="auto"/>
        <w:jc w:val="both"/>
        <w:rPr>
          <w:rFonts w:hAnsi="宋体"/>
          <w:color w:val="auto"/>
          <w:sz w:val="21"/>
          <w:szCs w:val="21"/>
        </w:rPr>
      </w:pPr>
      <w:r w:rsidRPr="005B4059">
        <w:rPr>
          <w:rFonts w:hAnsi="宋体" w:hint="eastAsia"/>
          <w:color w:val="auto"/>
          <w:sz w:val="21"/>
          <w:szCs w:val="21"/>
        </w:rPr>
        <w:t xml:space="preserve">法定代表人或授权代理人：（签字）    </w:t>
      </w:r>
      <w:r w:rsidRPr="005B4059">
        <w:rPr>
          <w:rFonts w:hAnsi="宋体"/>
          <w:color w:val="auto"/>
          <w:sz w:val="21"/>
          <w:szCs w:val="21"/>
        </w:rPr>
        <w:t xml:space="preserve">          </w:t>
      </w:r>
      <w:r w:rsidRPr="005B4059">
        <w:rPr>
          <w:rFonts w:hAnsi="宋体" w:hint="eastAsia"/>
          <w:color w:val="auto"/>
          <w:sz w:val="21"/>
          <w:szCs w:val="21"/>
        </w:rPr>
        <w:t xml:space="preserve">法定代表人或授权代理人：（签字） </w:t>
      </w:r>
    </w:p>
    <w:p w14:paraId="3CE5E24A" w14:textId="77777777" w:rsidR="00830A35" w:rsidRPr="005B4059" w:rsidRDefault="00830A35" w:rsidP="00830A35">
      <w:pPr>
        <w:tabs>
          <w:tab w:val="left" w:pos="588"/>
        </w:tabs>
        <w:ind w:firstLineChars="100" w:firstLine="210"/>
        <w:rPr>
          <w:rFonts w:ascii="宋体" w:hAnsi="宋体" w:cs="宋体"/>
          <w:szCs w:val="21"/>
        </w:rPr>
      </w:pPr>
    </w:p>
    <w:p w14:paraId="5A2713F0" w14:textId="6E1AFD5C" w:rsidR="00830A35" w:rsidRPr="005B4059" w:rsidRDefault="00830A35" w:rsidP="00830A35">
      <w:pPr>
        <w:tabs>
          <w:tab w:val="left" w:pos="588"/>
        </w:tabs>
        <w:rPr>
          <w:rFonts w:ascii="宋体" w:hAnsi="宋体" w:cs="宋体"/>
          <w:szCs w:val="21"/>
        </w:rPr>
      </w:pPr>
      <w:r w:rsidRPr="005B4059">
        <w:rPr>
          <w:rFonts w:ascii="宋体" w:hAnsi="宋体" w:cs="宋体" w:hint="eastAsia"/>
          <w:szCs w:val="21"/>
        </w:rPr>
        <w:t>日  期：2</w:t>
      </w:r>
      <w:r w:rsidRPr="005B4059">
        <w:rPr>
          <w:rFonts w:ascii="宋体" w:hAnsi="宋体" w:cs="宋体"/>
          <w:szCs w:val="21"/>
        </w:rPr>
        <w:t>026</w:t>
      </w:r>
      <w:r w:rsidRPr="005B4059">
        <w:rPr>
          <w:rFonts w:ascii="宋体" w:hAnsi="宋体" w:cs="宋体" w:hint="eastAsia"/>
          <w:szCs w:val="21"/>
        </w:rPr>
        <w:t xml:space="preserve">年    月   日            </w:t>
      </w:r>
      <w:r w:rsidRPr="005B4059">
        <w:rPr>
          <w:rFonts w:ascii="宋体" w:hAnsi="宋体" w:cs="宋体"/>
          <w:szCs w:val="21"/>
        </w:rPr>
        <w:t xml:space="preserve">         </w:t>
      </w:r>
      <w:r w:rsidRPr="005B4059">
        <w:rPr>
          <w:rFonts w:ascii="宋体" w:hAnsi="宋体" w:cs="宋体" w:hint="eastAsia"/>
          <w:szCs w:val="21"/>
        </w:rPr>
        <w:t xml:space="preserve">日  期： </w:t>
      </w:r>
      <w:r w:rsidRPr="005B4059">
        <w:rPr>
          <w:rFonts w:ascii="宋体" w:hAnsi="宋体" w:cs="宋体"/>
          <w:szCs w:val="21"/>
        </w:rPr>
        <w:t>2026</w:t>
      </w:r>
      <w:r w:rsidRPr="005B4059">
        <w:rPr>
          <w:rFonts w:ascii="宋体" w:hAnsi="宋体" w:cs="宋体" w:hint="eastAsia"/>
          <w:szCs w:val="21"/>
        </w:rPr>
        <w:t>年    月    日</w:t>
      </w:r>
    </w:p>
    <w:p w14:paraId="55899F4B" w14:textId="555F0652" w:rsidR="00C45E71" w:rsidRPr="005B4059" w:rsidRDefault="00C45E71" w:rsidP="00C45E71">
      <w:pPr>
        <w:spacing w:line="360" w:lineRule="auto"/>
        <w:ind w:firstLineChars="300" w:firstLine="630"/>
        <w:rPr>
          <w:rFonts w:ascii="宋体" w:hAnsi="宋体" w:cs="宋体-18030"/>
          <w:szCs w:val="21"/>
          <w:lang w:eastAsia="zh-Hans"/>
        </w:rPr>
      </w:pPr>
    </w:p>
    <w:p w14:paraId="00815BE4" w14:textId="2712A7F3" w:rsidR="00C45E71" w:rsidRPr="005B4059" w:rsidRDefault="00C45E71" w:rsidP="00C45E71">
      <w:pPr>
        <w:spacing w:line="360" w:lineRule="auto"/>
        <w:ind w:firstLineChars="300" w:firstLine="630"/>
        <w:rPr>
          <w:rFonts w:ascii="宋体" w:hAnsi="宋体" w:cs="宋体-18030"/>
          <w:szCs w:val="21"/>
          <w:lang w:eastAsia="zh-Hans"/>
        </w:rPr>
      </w:pPr>
    </w:p>
    <w:p w14:paraId="11C1DB6A" w14:textId="550B2595" w:rsidR="00302E50" w:rsidRPr="005B4059" w:rsidRDefault="00302E50" w:rsidP="00C45E71">
      <w:pPr>
        <w:spacing w:line="360" w:lineRule="auto"/>
        <w:ind w:firstLineChars="300" w:firstLine="630"/>
        <w:rPr>
          <w:rFonts w:ascii="宋体" w:hAnsi="宋体" w:cs="宋体-18030"/>
          <w:szCs w:val="21"/>
          <w:lang w:eastAsia="zh-Hans"/>
        </w:rPr>
      </w:pPr>
    </w:p>
    <w:p w14:paraId="27ADA830" w14:textId="4C19F1DC" w:rsidR="00302E50" w:rsidRPr="005B4059" w:rsidRDefault="00302E50" w:rsidP="00C45E71">
      <w:pPr>
        <w:spacing w:line="360" w:lineRule="auto"/>
        <w:ind w:firstLineChars="300" w:firstLine="630"/>
        <w:rPr>
          <w:rFonts w:ascii="宋体" w:hAnsi="宋体" w:cs="宋体-18030"/>
          <w:szCs w:val="21"/>
          <w:lang w:eastAsia="zh-Hans"/>
        </w:rPr>
      </w:pPr>
    </w:p>
    <w:p w14:paraId="1A605626" w14:textId="7CD59F61" w:rsidR="00302E50" w:rsidRPr="005B4059" w:rsidRDefault="00302E50" w:rsidP="00C45E71">
      <w:pPr>
        <w:spacing w:line="360" w:lineRule="auto"/>
        <w:ind w:firstLineChars="300" w:firstLine="630"/>
        <w:rPr>
          <w:rFonts w:ascii="宋体" w:hAnsi="宋体" w:cs="宋体-18030"/>
          <w:szCs w:val="21"/>
          <w:lang w:eastAsia="zh-Hans"/>
        </w:rPr>
      </w:pPr>
    </w:p>
    <w:p w14:paraId="2A50598E" w14:textId="6788663D" w:rsidR="00302E50" w:rsidRPr="005B4059" w:rsidRDefault="00302E50" w:rsidP="00C45E71">
      <w:pPr>
        <w:spacing w:line="360" w:lineRule="auto"/>
        <w:ind w:firstLineChars="300" w:firstLine="630"/>
        <w:rPr>
          <w:rFonts w:ascii="宋体" w:hAnsi="宋体" w:cs="宋体-18030"/>
          <w:szCs w:val="21"/>
          <w:lang w:eastAsia="zh-Hans"/>
        </w:rPr>
      </w:pPr>
    </w:p>
    <w:p w14:paraId="76C72133" w14:textId="5051A912" w:rsidR="00302E50" w:rsidRPr="005B4059" w:rsidRDefault="00302E50" w:rsidP="00C45E71">
      <w:pPr>
        <w:spacing w:line="360" w:lineRule="auto"/>
        <w:ind w:firstLineChars="300" w:firstLine="630"/>
        <w:rPr>
          <w:rFonts w:ascii="宋体" w:hAnsi="宋体" w:cs="宋体-18030"/>
          <w:szCs w:val="21"/>
          <w:lang w:eastAsia="zh-Hans"/>
        </w:rPr>
      </w:pPr>
    </w:p>
    <w:p w14:paraId="67D00801" w14:textId="32D000DB" w:rsidR="00302E50" w:rsidRPr="005B4059" w:rsidRDefault="00302E50" w:rsidP="00C45E71">
      <w:pPr>
        <w:spacing w:line="360" w:lineRule="auto"/>
        <w:ind w:firstLineChars="300" w:firstLine="630"/>
        <w:rPr>
          <w:rFonts w:ascii="宋体" w:hAnsi="宋体" w:cs="宋体-18030"/>
          <w:szCs w:val="21"/>
          <w:lang w:eastAsia="zh-Hans"/>
        </w:rPr>
      </w:pPr>
    </w:p>
    <w:p w14:paraId="70BD9A03" w14:textId="34CA57BB" w:rsidR="00302E50" w:rsidRPr="005B4059" w:rsidRDefault="00302E50" w:rsidP="00C45E71">
      <w:pPr>
        <w:spacing w:line="360" w:lineRule="auto"/>
        <w:ind w:firstLineChars="300" w:firstLine="630"/>
        <w:rPr>
          <w:rFonts w:ascii="宋体" w:hAnsi="宋体" w:cs="宋体-18030"/>
          <w:szCs w:val="21"/>
          <w:lang w:eastAsia="zh-Hans"/>
        </w:rPr>
      </w:pPr>
    </w:p>
    <w:p w14:paraId="5194777A" w14:textId="47B8554B" w:rsidR="00302E50" w:rsidRPr="005B4059" w:rsidRDefault="00302E50" w:rsidP="00C45E71">
      <w:pPr>
        <w:spacing w:line="360" w:lineRule="auto"/>
        <w:ind w:firstLineChars="300" w:firstLine="630"/>
        <w:rPr>
          <w:rFonts w:ascii="宋体" w:hAnsi="宋体" w:cs="宋体-18030"/>
          <w:szCs w:val="21"/>
          <w:lang w:eastAsia="zh-Hans"/>
        </w:rPr>
      </w:pPr>
    </w:p>
    <w:p w14:paraId="05ACED26" w14:textId="5612888B" w:rsidR="00302E50" w:rsidRPr="005B4059" w:rsidRDefault="00302E50" w:rsidP="00C45E71">
      <w:pPr>
        <w:spacing w:line="360" w:lineRule="auto"/>
        <w:ind w:firstLineChars="300" w:firstLine="630"/>
        <w:rPr>
          <w:rFonts w:ascii="宋体" w:hAnsi="宋体" w:cs="宋体-18030"/>
          <w:szCs w:val="21"/>
          <w:lang w:eastAsia="zh-Hans"/>
        </w:rPr>
      </w:pPr>
    </w:p>
    <w:p w14:paraId="200D301D" w14:textId="34FB866D" w:rsidR="00302E50" w:rsidRPr="005B4059" w:rsidRDefault="00302E50" w:rsidP="00C45E71">
      <w:pPr>
        <w:spacing w:line="360" w:lineRule="auto"/>
        <w:ind w:firstLineChars="300" w:firstLine="630"/>
        <w:rPr>
          <w:rFonts w:ascii="宋体" w:hAnsi="宋体" w:cs="宋体-18030"/>
          <w:szCs w:val="21"/>
          <w:lang w:eastAsia="zh-Hans"/>
        </w:rPr>
      </w:pPr>
    </w:p>
    <w:p w14:paraId="3060DEC9" w14:textId="0F4FA109" w:rsidR="00302E50" w:rsidRPr="005B4059" w:rsidRDefault="00302E50" w:rsidP="00C45E71">
      <w:pPr>
        <w:spacing w:line="360" w:lineRule="auto"/>
        <w:ind w:firstLineChars="300" w:firstLine="630"/>
        <w:rPr>
          <w:rFonts w:ascii="宋体" w:hAnsi="宋体" w:cs="宋体-18030"/>
          <w:szCs w:val="21"/>
          <w:lang w:eastAsia="zh-Hans"/>
        </w:rPr>
      </w:pPr>
    </w:p>
    <w:p w14:paraId="7CE18BD7" w14:textId="73BEB26F" w:rsidR="00302E50" w:rsidRPr="005B4059" w:rsidRDefault="00302E50" w:rsidP="00C45E71">
      <w:pPr>
        <w:spacing w:line="360" w:lineRule="auto"/>
        <w:ind w:firstLineChars="300" w:firstLine="630"/>
        <w:rPr>
          <w:rFonts w:ascii="宋体" w:hAnsi="宋体" w:cs="宋体-18030"/>
          <w:szCs w:val="21"/>
          <w:lang w:eastAsia="zh-Hans"/>
        </w:rPr>
      </w:pPr>
    </w:p>
    <w:p w14:paraId="75D04BED" w14:textId="52FDA9D3" w:rsidR="00302E50" w:rsidRPr="005B4059" w:rsidRDefault="00302E50" w:rsidP="00C45E71">
      <w:pPr>
        <w:spacing w:line="360" w:lineRule="auto"/>
        <w:ind w:firstLineChars="300" w:firstLine="630"/>
        <w:rPr>
          <w:rFonts w:ascii="宋体" w:hAnsi="宋体" w:cs="宋体-18030"/>
          <w:szCs w:val="21"/>
          <w:lang w:eastAsia="zh-Hans"/>
        </w:rPr>
      </w:pPr>
    </w:p>
    <w:p w14:paraId="6868DEB0" w14:textId="1A33FA61" w:rsidR="00302E50" w:rsidRPr="005B4059" w:rsidRDefault="00302E50" w:rsidP="00C45E71">
      <w:pPr>
        <w:spacing w:line="360" w:lineRule="auto"/>
        <w:ind w:firstLineChars="300" w:firstLine="630"/>
        <w:rPr>
          <w:rFonts w:ascii="宋体" w:hAnsi="宋体" w:cs="宋体-18030"/>
          <w:szCs w:val="21"/>
          <w:lang w:eastAsia="zh-Hans"/>
        </w:rPr>
      </w:pPr>
    </w:p>
    <w:p w14:paraId="5719190E" w14:textId="78E3024D" w:rsidR="00302E50" w:rsidRPr="005B4059" w:rsidRDefault="00302E50" w:rsidP="00C45E71">
      <w:pPr>
        <w:spacing w:line="360" w:lineRule="auto"/>
        <w:ind w:firstLineChars="300" w:firstLine="630"/>
        <w:rPr>
          <w:rFonts w:ascii="宋体" w:hAnsi="宋体" w:cs="宋体-18030"/>
          <w:szCs w:val="21"/>
          <w:lang w:eastAsia="zh-Hans"/>
        </w:rPr>
      </w:pPr>
    </w:p>
    <w:p w14:paraId="37DC4A78" w14:textId="1921B93C" w:rsidR="00302E50" w:rsidRPr="005B4059" w:rsidRDefault="00302E50" w:rsidP="00C45E71">
      <w:pPr>
        <w:spacing w:line="360" w:lineRule="auto"/>
        <w:ind w:firstLineChars="300" w:firstLine="630"/>
        <w:rPr>
          <w:rFonts w:ascii="宋体" w:hAnsi="宋体" w:cs="宋体-18030"/>
          <w:szCs w:val="21"/>
          <w:lang w:eastAsia="zh-Hans"/>
        </w:rPr>
      </w:pPr>
    </w:p>
    <w:p w14:paraId="3DCBEBE5" w14:textId="53257367" w:rsidR="00302E50" w:rsidRPr="005B4059" w:rsidRDefault="00302E50" w:rsidP="00C45E71">
      <w:pPr>
        <w:spacing w:line="360" w:lineRule="auto"/>
        <w:ind w:firstLineChars="300" w:firstLine="630"/>
        <w:rPr>
          <w:rFonts w:ascii="宋体" w:hAnsi="宋体" w:cs="宋体-18030"/>
          <w:szCs w:val="21"/>
          <w:lang w:eastAsia="zh-Hans"/>
        </w:rPr>
      </w:pPr>
    </w:p>
    <w:p w14:paraId="0A509086" w14:textId="77777777" w:rsidR="00302E50" w:rsidRPr="005B4059" w:rsidRDefault="00302E50" w:rsidP="00C45E71">
      <w:pPr>
        <w:spacing w:line="360" w:lineRule="auto"/>
        <w:ind w:firstLineChars="300" w:firstLine="630"/>
        <w:rPr>
          <w:rFonts w:ascii="宋体" w:hAnsi="宋体" w:cs="宋体-18030"/>
          <w:szCs w:val="21"/>
          <w:lang w:eastAsia="zh-Hans"/>
        </w:rPr>
      </w:pPr>
    </w:p>
    <w:p w14:paraId="7B675CAE" w14:textId="77777777" w:rsidR="00C45E71" w:rsidRPr="005B4059" w:rsidRDefault="00C45E71" w:rsidP="00830A35">
      <w:pPr>
        <w:spacing w:line="360" w:lineRule="auto"/>
        <w:rPr>
          <w:rFonts w:ascii="宋体" w:hAnsi="宋体" w:cs="宋体-18030"/>
          <w:szCs w:val="21"/>
          <w:lang w:eastAsia="zh-Hans"/>
        </w:rPr>
      </w:pPr>
    </w:p>
    <w:p w14:paraId="1BB0E421" w14:textId="77777777" w:rsidR="00C45E71" w:rsidRPr="005B4059" w:rsidRDefault="00C45E71" w:rsidP="00C45E71">
      <w:pPr>
        <w:spacing w:line="480" w:lineRule="exact"/>
        <w:jc w:val="center"/>
        <w:rPr>
          <w:rFonts w:ascii="方正小标宋简体" w:eastAsia="方正小标宋简体" w:hAnsi="黑体"/>
          <w:b/>
          <w:sz w:val="36"/>
          <w:szCs w:val="36"/>
        </w:rPr>
      </w:pPr>
      <w:r w:rsidRPr="005B4059">
        <w:rPr>
          <w:rFonts w:ascii="方正小标宋简体" w:eastAsia="方正小标宋简体" w:hAnsi="黑体" w:hint="eastAsia"/>
          <w:b/>
          <w:sz w:val="36"/>
          <w:szCs w:val="36"/>
        </w:rPr>
        <w:lastRenderedPageBreak/>
        <w:t>阳光合作协议</w:t>
      </w:r>
    </w:p>
    <w:p w14:paraId="6C2C7E55" w14:textId="77777777" w:rsidR="00C45E71" w:rsidRPr="005B4059" w:rsidRDefault="00C45E71" w:rsidP="00C45E71">
      <w:pPr>
        <w:spacing w:beforeLines="50" w:before="156" w:afterLines="50" w:after="156" w:line="480" w:lineRule="exact"/>
        <w:ind w:firstLineChars="200" w:firstLine="420"/>
        <w:contextualSpacing/>
        <w:rPr>
          <w:rFonts w:ascii="宋体"/>
          <w:szCs w:val="21"/>
        </w:rPr>
      </w:pPr>
      <w:r w:rsidRPr="005B4059">
        <w:rPr>
          <w:rFonts w:ascii="宋体" w:hAnsi="宋体" w:hint="eastAsia"/>
          <w:szCs w:val="21"/>
        </w:rPr>
        <w:t>甲方（采购方全称）：</w:t>
      </w:r>
      <w:r w:rsidRPr="005B4059">
        <w:rPr>
          <w:rFonts w:ascii="宋体" w:hAnsi="宋体" w:hint="eastAsia"/>
          <w:szCs w:val="21"/>
          <w:u w:val="single"/>
        </w:rPr>
        <w:t xml:space="preserve"> </w:t>
      </w:r>
    </w:p>
    <w:p w14:paraId="01F77380" w14:textId="77777777" w:rsidR="00C45E71" w:rsidRPr="005B4059" w:rsidRDefault="00C45E71" w:rsidP="00C45E71">
      <w:pPr>
        <w:pStyle w:val="210"/>
        <w:spacing w:line="480" w:lineRule="exact"/>
        <w:ind w:firstLineChars="200" w:firstLine="420"/>
        <w:rPr>
          <w:rFonts w:ascii="微软雅黑" w:eastAsia="微软雅黑" w:hAnsi="微软雅黑"/>
          <w:szCs w:val="21"/>
          <w:u w:val="single"/>
        </w:rPr>
      </w:pPr>
      <w:r w:rsidRPr="005B4059">
        <w:rPr>
          <w:rFonts w:ascii="宋体" w:hAnsi="宋体" w:hint="eastAsia"/>
          <w:szCs w:val="21"/>
        </w:rPr>
        <w:t>乙方（供应方全称）：</w:t>
      </w:r>
      <w:r w:rsidRPr="005B4059">
        <w:rPr>
          <w:rFonts w:ascii="微软雅黑" w:eastAsia="微软雅黑" w:hAnsi="微软雅黑"/>
          <w:szCs w:val="21"/>
          <w:u w:val="single"/>
        </w:rPr>
        <w:t xml:space="preserve"> </w:t>
      </w:r>
    </w:p>
    <w:p w14:paraId="0D16A947" w14:textId="77777777" w:rsidR="00C45E71" w:rsidRPr="005B4059" w:rsidRDefault="00C45E71" w:rsidP="00C45E71">
      <w:pPr>
        <w:spacing w:beforeLines="50" w:before="156" w:afterLines="50" w:after="156" w:line="360" w:lineRule="auto"/>
        <w:ind w:firstLineChars="200" w:firstLine="420"/>
        <w:contextualSpacing/>
        <w:rPr>
          <w:rFonts w:ascii="宋体"/>
        </w:rPr>
      </w:pPr>
      <w:r w:rsidRPr="005B4059">
        <w:rPr>
          <w:rFonts w:ascii="宋体" w:hAnsi="宋体" w:hint="eastAsia"/>
        </w:rPr>
        <w:t>甲乙双方于</w:t>
      </w:r>
      <w:r w:rsidRPr="005B4059">
        <w:rPr>
          <w:rFonts w:ascii="宋体" w:hAnsi="宋体"/>
          <w:u w:val="single"/>
        </w:rPr>
        <w:t>2026</w:t>
      </w:r>
      <w:r w:rsidRPr="005B4059">
        <w:rPr>
          <w:rFonts w:ascii="宋体" w:hAnsi="宋体" w:hint="eastAsia"/>
        </w:rPr>
        <w:t>年</w:t>
      </w:r>
      <w:r w:rsidRPr="005B4059">
        <w:rPr>
          <w:rFonts w:ascii="宋体" w:hAnsi="宋体" w:hint="eastAsia"/>
          <w:u w:val="single"/>
        </w:rPr>
        <w:t xml:space="preserve"> </w:t>
      </w:r>
      <w:r w:rsidRPr="005B4059">
        <w:rPr>
          <w:rFonts w:ascii="宋体" w:hAnsi="宋体"/>
          <w:u w:val="single"/>
        </w:rPr>
        <w:t xml:space="preserve">  </w:t>
      </w:r>
      <w:r w:rsidRPr="005B4059">
        <w:rPr>
          <w:rFonts w:ascii="宋体" w:hAnsi="宋体" w:hint="eastAsia"/>
        </w:rPr>
        <w:t>月</w:t>
      </w:r>
      <w:r w:rsidRPr="005B4059">
        <w:rPr>
          <w:rFonts w:ascii="宋体" w:hAnsi="宋体" w:hint="eastAsia"/>
          <w:u w:val="single"/>
        </w:rPr>
        <w:t xml:space="preserve"> </w:t>
      </w:r>
      <w:r w:rsidRPr="005B4059">
        <w:rPr>
          <w:rFonts w:ascii="宋体" w:hAnsi="宋体"/>
          <w:u w:val="single"/>
        </w:rPr>
        <w:t xml:space="preserve">  </w:t>
      </w:r>
      <w:proofErr w:type="gramStart"/>
      <w:r w:rsidRPr="005B4059">
        <w:rPr>
          <w:rFonts w:ascii="宋体" w:hAnsi="宋体" w:hint="eastAsia"/>
        </w:rPr>
        <w:t>日签署</w:t>
      </w:r>
      <w:proofErr w:type="gramEnd"/>
      <w:r w:rsidRPr="005B4059">
        <w:rPr>
          <w:rFonts w:ascii="宋体" w:hAnsi="宋体" w:hint="eastAsia"/>
        </w:rPr>
        <w:t>了《</w:t>
      </w:r>
      <w:r w:rsidRPr="005B4059">
        <w:rPr>
          <w:rFonts w:ascii="宋体" w:hAnsi="宋体" w:hint="eastAsia"/>
          <w:u w:val="single"/>
        </w:rPr>
        <w:t xml:space="preserve"> </w:t>
      </w:r>
      <w:r w:rsidRPr="005B4059">
        <w:rPr>
          <w:rFonts w:ascii="宋体" w:hAnsi="宋体"/>
          <w:u w:val="single"/>
        </w:rPr>
        <w:t xml:space="preserve">               </w:t>
      </w:r>
      <w:r w:rsidRPr="005B4059">
        <w:rPr>
          <w:rFonts w:ascii="宋体" w:hAnsi="宋体" w:hint="eastAsia"/>
        </w:rPr>
        <w:t>》（以下简称原合同），为加强双方阳光合作，保证职员职业安全，甲乙双方经协商签订本协议并作为双方共同遵守的阳光合作行为准则。</w:t>
      </w:r>
    </w:p>
    <w:p w14:paraId="3968CFFA" w14:textId="77777777" w:rsidR="00C45E71" w:rsidRPr="005B4059" w:rsidRDefault="00C45E71" w:rsidP="00C45E71">
      <w:pPr>
        <w:spacing w:beforeLines="50" w:before="156" w:afterLines="50" w:after="156" w:line="360" w:lineRule="auto"/>
        <w:ind w:leftChars="200" w:left="420"/>
        <w:contextualSpacing/>
        <w:rPr>
          <w:rFonts w:ascii="宋体" w:hAnsi="宋体"/>
          <w:b/>
        </w:rPr>
      </w:pPr>
      <w:r w:rsidRPr="005B4059">
        <w:rPr>
          <w:rFonts w:ascii="宋体" w:hAnsi="宋体" w:hint="eastAsia"/>
          <w:b/>
        </w:rPr>
        <w:t>一、甲方责任</w:t>
      </w:r>
    </w:p>
    <w:p w14:paraId="04FF89B9" w14:textId="77777777" w:rsidR="00C45E71" w:rsidRPr="005B4059" w:rsidRDefault="00C45E71" w:rsidP="00C45E71">
      <w:pPr>
        <w:spacing w:beforeLines="50" w:before="156" w:afterLines="50" w:after="156" w:line="360" w:lineRule="auto"/>
        <w:ind w:leftChars="50" w:left="105" w:firstLineChars="200" w:firstLine="420"/>
        <w:contextualSpacing/>
        <w:rPr>
          <w:rFonts w:ascii="宋体" w:hAnsi="宋体"/>
        </w:rPr>
      </w:pPr>
      <w:r w:rsidRPr="005B4059">
        <w:rPr>
          <w:rFonts w:ascii="宋体" w:hAnsi="宋体" w:hint="eastAsia"/>
        </w:rPr>
        <w:t>1.甲方有责任向乙方介绍本单位有关采购管理通用原则和本协议的规定。</w:t>
      </w:r>
    </w:p>
    <w:p w14:paraId="5A533594" w14:textId="77777777" w:rsidR="00C45E71" w:rsidRPr="005B4059" w:rsidRDefault="00C45E71" w:rsidP="00C45E71">
      <w:pPr>
        <w:spacing w:beforeLines="50" w:before="156" w:afterLines="50" w:after="156" w:line="360" w:lineRule="auto"/>
        <w:ind w:leftChars="50" w:left="105" w:firstLineChars="200" w:firstLine="420"/>
        <w:contextualSpacing/>
        <w:rPr>
          <w:rFonts w:ascii="宋体" w:hAnsi="宋体"/>
        </w:rPr>
      </w:pPr>
      <w:r w:rsidRPr="005B4059">
        <w:rPr>
          <w:rFonts w:ascii="宋体" w:hAnsi="宋体" w:hint="eastAsia"/>
        </w:rPr>
        <w:t>2.甲方有责任对本单位相关人员进行阳光合作教育。</w:t>
      </w:r>
    </w:p>
    <w:p w14:paraId="453B5185" w14:textId="77777777" w:rsidR="00C45E71" w:rsidRPr="005B4059" w:rsidRDefault="00C45E71" w:rsidP="00C45E71">
      <w:pPr>
        <w:spacing w:beforeLines="50" w:before="156" w:afterLines="50" w:after="156" w:line="360" w:lineRule="auto"/>
        <w:ind w:leftChars="50" w:left="105" w:firstLineChars="200" w:firstLine="420"/>
        <w:contextualSpacing/>
        <w:rPr>
          <w:rFonts w:ascii="宋体" w:hAnsi="宋体"/>
        </w:rPr>
      </w:pPr>
      <w:r w:rsidRPr="005B4059">
        <w:rPr>
          <w:rFonts w:ascii="宋体" w:hAnsi="宋体" w:hint="eastAsia"/>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14:paraId="0FB34498" w14:textId="77777777" w:rsidR="00C45E71" w:rsidRPr="005B4059" w:rsidRDefault="00C45E71" w:rsidP="00C45E71">
      <w:pPr>
        <w:spacing w:beforeLines="50" w:before="156" w:afterLines="50" w:after="156" w:line="360" w:lineRule="auto"/>
        <w:ind w:leftChars="50" w:left="105" w:firstLineChars="200" w:firstLine="420"/>
        <w:contextualSpacing/>
        <w:rPr>
          <w:rFonts w:ascii="宋体" w:hAnsi="宋体"/>
        </w:rPr>
      </w:pPr>
      <w:r w:rsidRPr="005B4059">
        <w:rPr>
          <w:rFonts w:ascii="宋体" w:hAnsi="宋体" w:hint="eastAsia"/>
        </w:rPr>
        <w:t>4.甲方人员如违反阳光合作管理制度及本协议规定，甲方视情节轻重、影响大小给予行政及经济处罚。</w:t>
      </w:r>
    </w:p>
    <w:p w14:paraId="6B5B368F" w14:textId="77777777" w:rsidR="00C45E71" w:rsidRPr="005B4059" w:rsidRDefault="00C45E71" w:rsidP="00C45E71">
      <w:pPr>
        <w:spacing w:beforeLines="50" w:before="156" w:afterLines="50" w:after="156" w:line="360" w:lineRule="auto"/>
        <w:ind w:leftChars="50" w:left="105" w:firstLineChars="200" w:firstLine="420"/>
        <w:contextualSpacing/>
        <w:rPr>
          <w:rFonts w:ascii="宋体" w:hAnsi="宋体"/>
        </w:rPr>
      </w:pPr>
      <w:r w:rsidRPr="005B4059">
        <w:rPr>
          <w:rFonts w:ascii="宋体" w:hAnsi="宋体" w:hint="eastAsia"/>
        </w:rPr>
        <w:t>5．对于乙方举报甲方人员违反阳光合作规定的情况，甲方应及时进行调查，根据调查情况进行处理，并将调查结果向乙方反馈。</w:t>
      </w:r>
    </w:p>
    <w:p w14:paraId="254906C2" w14:textId="77777777" w:rsidR="00C45E71" w:rsidRPr="005B4059" w:rsidRDefault="00C45E71" w:rsidP="00C45E71">
      <w:pPr>
        <w:spacing w:beforeLines="50" w:before="156" w:afterLines="50" w:after="156" w:line="360" w:lineRule="auto"/>
        <w:ind w:leftChars="50" w:left="105" w:firstLineChars="200" w:firstLine="420"/>
        <w:contextualSpacing/>
        <w:rPr>
          <w:rFonts w:ascii="宋体" w:hAnsi="宋体"/>
        </w:rPr>
      </w:pPr>
      <w:r w:rsidRPr="005B4059">
        <w:rPr>
          <w:rFonts w:ascii="宋体" w:hAnsi="宋体" w:hint="eastAsia"/>
        </w:rPr>
        <w:t>6.接受举报的一方应为举报方保密，不得对举报方进行报复，对举报属实和严格遵守《阳光合作协议》的合作方，在同等条件下给予后续合作的优先权。</w:t>
      </w:r>
    </w:p>
    <w:p w14:paraId="7D950F39" w14:textId="77777777" w:rsidR="00C45E71" w:rsidRPr="005B4059" w:rsidRDefault="00C45E71" w:rsidP="00C45E71">
      <w:pPr>
        <w:spacing w:beforeLines="50" w:before="156" w:afterLines="50" w:after="156" w:line="360" w:lineRule="auto"/>
        <w:ind w:leftChars="200" w:left="420"/>
        <w:contextualSpacing/>
        <w:rPr>
          <w:rFonts w:ascii="宋体" w:hAnsi="宋体"/>
          <w:b/>
        </w:rPr>
      </w:pPr>
      <w:r w:rsidRPr="005B4059">
        <w:rPr>
          <w:rFonts w:ascii="宋体" w:hAnsi="宋体" w:hint="eastAsia"/>
          <w:b/>
        </w:rPr>
        <w:t>二、乙方责任</w:t>
      </w:r>
    </w:p>
    <w:p w14:paraId="5A75FA3D" w14:textId="77777777" w:rsidR="00C45E71" w:rsidRPr="005B4059" w:rsidRDefault="00C45E71" w:rsidP="00C45E71">
      <w:pPr>
        <w:spacing w:beforeLines="50" w:before="156" w:afterLines="50" w:after="156" w:line="360" w:lineRule="auto"/>
        <w:ind w:leftChars="50" w:left="105" w:firstLineChars="200" w:firstLine="420"/>
        <w:contextualSpacing/>
        <w:rPr>
          <w:rFonts w:ascii="宋体" w:hAnsi="宋体"/>
        </w:rPr>
      </w:pPr>
      <w:r w:rsidRPr="005B4059">
        <w:rPr>
          <w:rFonts w:ascii="宋体" w:hAnsi="宋体" w:hint="eastAsia"/>
        </w:rPr>
        <w:t>1.乙方应保证乙方人员了解甲方有关采购管理通用原则和</w:t>
      </w:r>
      <w:proofErr w:type="gramStart"/>
      <w:r w:rsidRPr="005B4059">
        <w:rPr>
          <w:rFonts w:ascii="宋体" w:hAnsi="宋体" w:hint="eastAsia"/>
        </w:rPr>
        <w:t>及</w:t>
      </w:r>
      <w:proofErr w:type="gramEnd"/>
      <w:r w:rsidRPr="005B4059">
        <w:rPr>
          <w:rFonts w:ascii="宋体" w:hAnsi="宋体" w:hint="eastAsia"/>
        </w:rPr>
        <w:t>本协议的规定，并遵照执行。</w:t>
      </w:r>
    </w:p>
    <w:p w14:paraId="7B0DCBCD" w14:textId="77777777" w:rsidR="00C45E71" w:rsidRPr="005B4059" w:rsidRDefault="00C45E71" w:rsidP="00C45E71">
      <w:pPr>
        <w:spacing w:beforeLines="50" w:before="156" w:afterLines="50" w:after="156" w:line="360" w:lineRule="auto"/>
        <w:ind w:leftChars="50" w:left="105" w:firstLineChars="200" w:firstLine="420"/>
        <w:contextualSpacing/>
        <w:rPr>
          <w:rFonts w:ascii="宋体" w:hAnsi="宋体"/>
        </w:rPr>
      </w:pPr>
      <w:r w:rsidRPr="005B4059">
        <w:rPr>
          <w:rFonts w:ascii="宋体" w:hAnsi="宋体" w:hint="eastAsia"/>
        </w:rPr>
        <w:t>2.乙方不得以任何形式给予甲方人员回扣、赠送实物、现金、有价证券、礼券等有价物品或提供旅游等其他可能影响职务行为公正履行的活动（以下统称“财物”）。</w:t>
      </w:r>
    </w:p>
    <w:p w14:paraId="5B5068EA" w14:textId="77777777" w:rsidR="00C45E71" w:rsidRPr="005B4059" w:rsidRDefault="00C45E71" w:rsidP="00C45E71">
      <w:pPr>
        <w:spacing w:beforeLines="50" w:before="156" w:afterLines="50" w:after="156" w:line="360" w:lineRule="auto"/>
        <w:ind w:leftChars="50" w:left="105" w:firstLineChars="200" w:firstLine="420"/>
        <w:contextualSpacing/>
        <w:rPr>
          <w:rFonts w:ascii="宋体" w:hAnsi="宋体"/>
        </w:rPr>
      </w:pPr>
      <w:r w:rsidRPr="005B4059">
        <w:rPr>
          <w:rFonts w:ascii="宋体" w:hAnsi="宋体" w:hint="eastAsia"/>
        </w:rPr>
        <w:t>3.乙方有责任接受甲方对乙方在合作期间阳光合作管理执行情况的监督，并对甲方相关调查工作主动配合。</w:t>
      </w:r>
    </w:p>
    <w:p w14:paraId="36D5B326" w14:textId="77777777" w:rsidR="00C45E71" w:rsidRPr="005B4059" w:rsidRDefault="00C45E71" w:rsidP="00C45E71">
      <w:pPr>
        <w:spacing w:beforeLines="50" w:before="156" w:afterLines="50" w:after="156" w:line="360" w:lineRule="auto"/>
        <w:ind w:leftChars="50" w:left="105" w:firstLineChars="200" w:firstLine="420"/>
        <w:contextualSpacing/>
        <w:rPr>
          <w:rFonts w:ascii="宋体" w:hAnsi="宋体"/>
        </w:rPr>
      </w:pPr>
      <w:r w:rsidRPr="005B4059">
        <w:rPr>
          <w:rFonts w:ascii="宋体" w:hAnsi="宋体" w:hint="eastAsia"/>
        </w:rPr>
        <w:t>4.乙方有义务就甲方人员任何形式的索取或收受财物行为及时向甲方（直接联系人为东莞实业投资控股集团有限公司法律合</w:t>
      </w:r>
      <w:proofErr w:type="gramStart"/>
      <w:r w:rsidRPr="005B4059">
        <w:rPr>
          <w:rFonts w:ascii="宋体" w:hAnsi="宋体" w:hint="eastAsia"/>
        </w:rPr>
        <w:t>规</w:t>
      </w:r>
      <w:proofErr w:type="gramEnd"/>
      <w:r w:rsidRPr="005B4059">
        <w:rPr>
          <w:rFonts w:ascii="宋体" w:hAnsi="宋体" w:hint="eastAsia"/>
        </w:rPr>
        <w:t>部）举报。如乙方或其人员向甲方人员给予财物，或甲方人员向乙方索取财物，乙方满足其要求并且未向甲方举报的，一经查实（包括但不限于被甲方核实属实，或者被司法机关或第三方核实属实的），甲方将在内部通报；乙方除</w:t>
      </w:r>
      <w:r w:rsidRPr="005B4059">
        <w:rPr>
          <w:rFonts w:ascii="宋体" w:hAnsi="宋体" w:hint="eastAsia"/>
        </w:rPr>
        <w:lastRenderedPageBreak/>
        <w:t>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14:paraId="3F467FFD" w14:textId="77777777" w:rsidR="00C45E71" w:rsidRPr="005B4059" w:rsidRDefault="00C45E71" w:rsidP="00C45E71">
      <w:pPr>
        <w:spacing w:beforeLines="50" w:before="156" w:afterLines="50" w:after="156" w:line="360" w:lineRule="auto"/>
        <w:ind w:leftChars="50" w:left="105" w:firstLineChars="200" w:firstLine="420"/>
        <w:contextualSpacing/>
        <w:rPr>
          <w:rFonts w:ascii="宋体" w:hAnsi="宋体"/>
        </w:rPr>
      </w:pPr>
      <w:r w:rsidRPr="005B4059">
        <w:rPr>
          <w:rFonts w:ascii="宋体" w:hAnsi="宋体" w:hint="eastAsia"/>
        </w:rPr>
        <w:t xml:space="preserve">5．甲方接受乙方实名或匿名举报，保证为举报者的信息保密，常设举报部门及电话： </w:t>
      </w:r>
    </w:p>
    <w:p w14:paraId="0EA8D5D2" w14:textId="77777777" w:rsidR="00C45E71" w:rsidRPr="005B4059" w:rsidRDefault="00C45E71" w:rsidP="00C45E71">
      <w:pPr>
        <w:spacing w:beforeLines="50" w:before="156" w:afterLines="50" w:after="156" w:line="360" w:lineRule="auto"/>
        <w:ind w:leftChars="50" w:left="105" w:firstLineChars="200" w:firstLine="420"/>
        <w:contextualSpacing/>
        <w:rPr>
          <w:rFonts w:ascii="宋体" w:hAnsi="宋体"/>
        </w:rPr>
      </w:pPr>
      <w:r w:rsidRPr="005B4059">
        <w:rPr>
          <w:rFonts w:ascii="宋体" w:hAnsi="宋体" w:hint="eastAsia"/>
        </w:rPr>
        <w:t>举报受理部门：东莞实业投资控股集团有限公司法律合</w:t>
      </w:r>
      <w:proofErr w:type="gramStart"/>
      <w:r w:rsidRPr="005B4059">
        <w:rPr>
          <w:rFonts w:ascii="宋体" w:hAnsi="宋体" w:hint="eastAsia"/>
        </w:rPr>
        <w:t>规</w:t>
      </w:r>
      <w:proofErr w:type="gramEnd"/>
      <w:r w:rsidRPr="005B4059">
        <w:rPr>
          <w:rFonts w:ascii="宋体" w:hAnsi="宋体" w:hint="eastAsia"/>
        </w:rPr>
        <w:t>部</w:t>
      </w:r>
    </w:p>
    <w:p w14:paraId="7E1F82A5" w14:textId="77777777" w:rsidR="00C45E71" w:rsidRPr="005B4059" w:rsidRDefault="00C45E71" w:rsidP="00C45E71">
      <w:pPr>
        <w:spacing w:beforeLines="50" w:before="156" w:afterLines="50" w:after="156" w:line="360" w:lineRule="auto"/>
        <w:ind w:leftChars="50" w:left="105" w:firstLineChars="200" w:firstLine="420"/>
        <w:contextualSpacing/>
        <w:rPr>
          <w:rFonts w:ascii="宋体" w:hAnsi="宋体"/>
        </w:rPr>
      </w:pPr>
      <w:r w:rsidRPr="005B4059">
        <w:rPr>
          <w:rFonts w:ascii="宋体" w:hAnsi="宋体" w:hint="eastAsia"/>
        </w:rPr>
        <w:t>东实集团举报邮箱：dgsyxf@163.com</w:t>
      </w:r>
    </w:p>
    <w:p w14:paraId="19E3FE56" w14:textId="77777777" w:rsidR="00C45E71" w:rsidRPr="005B4059" w:rsidRDefault="00C45E71" w:rsidP="00C45E71">
      <w:pPr>
        <w:spacing w:beforeLines="50" w:before="156" w:afterLines="50" w:after="156" w:line="360" w:lineRule="auto"/>
        <w:ind w:leftChars="50" w:left="105" w:firstLineChars="200" w:firstLine="420"/>
        <w:contextualSpacing/>
        <w:rPr>
          <w:rFonts w:ascii="宋体" w:hAnsi="宋体"/>
        </w:rPr>
      </w:pPr>
      <w:r w:rsidRPr="005B4059">
        <w:rPr>
          <w:rFonts w:ascii="宋体" w:hAnsi="宋体" w:hint="eastAsia"/>
        </w:rPr>
        <w:t>东实集团举报电话：0769-28820703（周一至周五9:00-12:00和14:00-18:00）</w:t>
      </w:r>
    </w:p>
    <w:p w14:paraId="5AA0EF99" w14:textId="77777777" w:rsidR="00C45E71" w:rsidRPr="005B4059" w:rsidRDefault="00C45E71" w:rsidP="00C45E71">
      <w:pPr>
        <w:spacing w:beforeLines="50" w:before="156" w:afterLines="50" w:after="156" w:line="360" w:lineRule="auto"/>
        <w:ind w:leftChars="50" w:left="105" w:firstLineChars="200" w:firstLine="420"/>
        <w:contextualSpacing/>
        <w:rPr>
          <w:rFonts w:ascii="宋体" w:hAnsi="宋体"/>
        </w:rPr>
      </w:pPr>
      <w:r w:rsidRPr="005B4059">
        <w:rPr>
          <w:rFonts w:ascii="宋体" w:hAnsi="宋体" w:hint="eastAsia"/>
        </w:rPr>
        <w:t>邮寄地址：东莞市东城区八一路1号机关二号大院9号楼，东莞实业投资控股集团有限公司法律合</w:t>
      </w:r>
      <w:proofErr w:type="gramStart"/>
      <w:r w:rsidRPr="005B4059">
        <w:rPr>
          <w:rFonts w:ascii="宋体" w:hAnsi="宋体" w:hint="eastAsia"/>
        </w:rPr>
        <w:t>规</w:t>
      </w:r>
      <w:proofErr w:type="gramEnd"/>
      <w:r w:rsidRPr="005B4059">
        <w:rPr>
          <w:rFonts w:ascii="宋体" w:hAnsi="宋体" w:hint="eastAsia"/>
        </w:rPr>
        <w:t>部收，邮编523000。</w:t>
      </w:r>
    </w:p>
    <w:p w14:paraId="6B14AFEC" w14:textId="77777777" w:rsidR="00C45E71" w:rsidRPr="005B4059" w:rsidRDefault="00C45E71" w:rsidP="00C45E71">
      <w:pPr>
        <w:spacing w:beforeLines="50" w:before="156" w:afterLines="50" w:after="156" w:line="360" w:lineRule="auto"/>
        <w:ind w:leftChars="200" w:left="420"/>
        <w:contextualSpacing/>
        <w:rPr>
          <w:rFonts w:ascii="宋体" w:hAnsi="宋体"/>
          <w:b/>
        </w:rPr>
      </w:pPr>
      <w:r w:rsidRPr="005B4059">
        <w:rPr>
          <w:rFonts w:ascii="宋体" w:hAnsi="宋体" w:hint="eastAsia"/>
          <w:b/>
        </w:rPr>
        <w:t>三、其他</w:t>
      </w:r>
    </w:p>
    <w:p w14:paraId="13ADEDCB" w14:textId="77777777" w:rsidR="00C45E71" w:rsidRPr="005B4059" w:rsidRDefault="00C45E71" w:rsidP="00C45E71">
      <w:pPr>
        <w:spacing w:beforeLines="50" w:before="156" w:afterLines="50" w:after="156" w:line="360" w:lineRule="auto"/>
        <w:ind w:leftChars="50" w:left="105" w:firstLineChars="200" w:firstLine="420"/>
        <w:contextualSpacing/>
        <w:rPr>
          <w:rFonts w:ascii="宋体" w:hAnsi="宋体"/>
        </w:rPr>
      </w:pPr>
      <w:r w:rsidRPr="005B4059">
        <w:rPr>
          <w:rFonts w:ascii="宋体" w:hAnsi="宋体" w:hint="eastAsia"/>
        </w:rPr>
        <w:t>1.本协议是原合同的补充协议，与原合同有同等法律效力。</w:t>
      </w:r>
    </w:p>
    <w:p w14:paraId="12883E5E" w14:textId="77777777" w:rsidR="00C45E71" w:rsidRPr="005B4059" w:rsidRDefault="00C45E71" w:rsidP="00C45E71">
      <w:pPr>
        <w:spacing w:beforeLines="50" w:before="156" w:afterLines="50" w:after="156" w:line="360" w:lineRule="auto"/>
        <w:ind w:leftChars="50" w:left="105" w:firstLineChars="200" w:firstLine="420"/>
        <w:contextualSpacing/>
        <w:rPr>
          <w:rFonts w:ascii="宋体" w:hAnsi="宋体"/>
        </w:rPr>
      </w:pPr>
      <w:r w:rsidRPr="005B4059">
        <w:rPr>
          <w:rFonts w:ascii="宋体" w:hAnsi="宋体" w:hint="eastAsia"/>
        </w:rPr>
        <w:t>2.</w:t>
      </w:r>
      <w:r w:rsidRPr="005B4059">
        <w:rPr>
          <w:rFonts w:ascii="宋体" w:hAnsi="宋体"/>
        </w:rPr>
        <w:t>本</w:t>
      </w:r>
      <w:r w:rsidRPr="005B4059">
        <w:rPr>
          <w:rFonts w:ascii="宋体" w:hAnsi="宋体" w:hint="eastAsia"/>
        </w:rPr>
        <w:t>协议</w:t>
      </w:r>
      <w:r w:rsidRPr="005B4059">
        <w:rPr>
          <w:rFonts w:ascii="宋体" w:hAnsi="宋体"/>
        </w:rPr>
        <w:t>一式</w:t>
      </w:r>
      <w:r w:rsidRPr="005B4059">
        <w:rPr>
          <w:rFonts w:ascii="宋体" w:hAnsi="宋体" w:hint="eastAsia"/>
        </w:rPr>
        <w:t>四</w:t>
      </w:r>
      <w:r w:rsidRPr="005B4059">
        <w:rPr>
          <w:rFonts w:ascii="宋体" w:hAnsi="宋体"/>
        </w:rPr>
        <w:t>份，甲方执</w:t>
      </w:r>
      <w:r w:rsidRPr="005B4059">
        <w:rPr>
          <w:rFonts w:ascii="宋体" w:hAnsi="宋体" w:hint="eastAsia"/>
        </w:rPr>
        <w:t>贰</w:t>
      </w:r>
      <w:r w:rsidRPr="005B4059">
        <w:rPr>
          <w:rFonts w:ascii="宋体" w:hAnsi="宋体"/>
        </w:rPr>
        <w:t>份，乙方执</w:t>
      </w:r>
      <w:r w:rsidRPr="005B4059">
        <w:rPr>
          <w:rFonts w:ascii="宋体" w:hAnsi="宋体" w:hint="eastAsia"/>
        </w:rPr>
        <w:t>贰</w:t>
      </w:r>
      <w:r w:rsidRPr="005B4059">
        <w:rPr>
          <w:rFonts w:ascii="宋体" w:hAnsi="宋体"/>
        </w:rPr>
        <w:t>份</w:t>
      </w:r>
      <w:r w:rsidRPr="005B4059">
        <w:rPr>
          <w:rFonts w:ascii="宋体" w:hAnsi="宋体" w:hint="eastAsia"/>
        </w:rPr>
        <w:t>,具有同等法律效力。</w:t>
      </w:r>
    </w:p>
    <w:p w14:paraId="0FCD69C7" w14:textId="77777777" w:rsidR="00C45E71" w:rsidRPr="005B4059" w:rsidRDefault="00C45E71" w:rsidP="00C45E71">
      <w:pPr>
        <w:spacing w:beforeLines="50" w:before="156" w:afterLines="50" w:after="156" w:line="360" w:lineRule="auto"/>
        <w:ind w:leftChars="50" w:left="105" w:firstLineChars="200" w:firstLine="420"/>
        <w:contextualSpacing/>
        <w:rPr>
          <w:rFonts w:ascii="宋体" w:hAnsi="宋体"/>
        </w:rPr>
      </w:pPr>
      <w:r w:rsidRPr="005B4059">
        <w:rPr>
          <w:rFonts w:ascii="宋体" w:hAnsi="宋体" w:hint="eastAsia"/>
        </w:rPr>
        <w:t>3.本协议经双方签署后生效。</w:t>
      </w:r>
    </w:p>
    <w:p w14:paraId="565FB1A9" w14:textId="77777777" w:rsidR="00C45E71" w:rsidRPr="005B4059" w:rsidRDefault="00C45E71" w:rsidP="00C45E71">
      <w:pPr>
        <w:spacing w:beforeLines="50" w:before="156" w:afterLines="50" w:after="156" w:line="360" w:lineRule="auto"/>
        <w:ind w:firstLineChars="200" w:firstLine="420"/>
        <w:contextualSpacing/>
        <w:rPr>
          <w:rFonts w:ascii="宋体" w:hAnsi="宋体"/>
        </w:rPr>
      </w:pPr>
    </w:p>
    <w:p w14:paraId="302F8D57" w14:textId="77777777" w:rsidR="00C45E71" w:rsidRPr="005B4059" w:rsidRDefault="00C45E71" w:rsidP="00C45E71">
      <w:pPr>
        <w:spacing w:beforeLines="50" w:before="156" w:afterLines="50" w:after="156" w:line="360" w:lineRule="auto"/>
        <w:ind w:firstLineChars="200" w:firstLine="420"/>
        <w:contextualSpacing/>
        <w:rPr>
          <w:rFonts w:ascii="宋体"/>
        </w:rPr>
      </w:pPr>
      <w:r w:rsidRPr="005B4059">
        <w:rPr>
          <w:rFonts w:ascii="宋体" w:hAnsi="宋体" w:hint="eastAsia"/>
        </w:rPr>
        <w:t xml:space="preserve">甲方（盖章）：  </w:t>
      </w:r>
      <w:r w:rsidRPr="005B4059">
        <w:rPr>
          <w:rFonts w:ascii="宋体" w:hAnsi="宋体"/>
        </w:rPr>
        <w:t xml:space="preserve">                      </w:t>
      </w:r>
      <w:r w:rsidRPr="005B4059">
        <w:rPr>
          <w:rFonts w:ascii="宋体" w:hAnsi="宋体" w:hint="eastAsia"/>
        </w:rPr>
        <w:t>乙方（盖章）：</w:t>
      </w:r>
      <w:r w:rsidRPr="005B4059">
        <w:rPr>
          <w:rFonts w:ascii="宋体"/>
        </w:rPr>
        <w:t xml:space="preserve"> </w:t>
      </w:r>
    </w:p>
    <w:p w14:paraId="2B4E207E" w14:textId="77777777" w:rsidR="00C45E71" w:rsidRPr="005B4059" w:rsidRDefault="00C45E71" w:rsidP="00C45E71">
      <w:pPr>
        <w:spacing w:beforeLines="50" w:before="156" w:afterLines="50" w:after="156" w:line="360" w:lineRule="auto"/>
        <w:ind w:firstLineChars="200" w:firstLine="420"/>
        <w:contextualSpacing/>
        <w:rPr>
          <w:rFonts w:ascii="宋体" w:hAnsi="宋体"/>
        </w:rPr>
      </w:pPr>
    </w:p>
    <w:p w14:paraId="6F414C1A" w14:textId="77777777" w:rsidR="00C45E71" w:rsidRPr="005B4059" w:rsidRDefault="00C45E71" w:rsidP="00C45E71">
      <w:pPr>
        <w:spacing w:beforeLines="50" w:before="156" w:afterLines="50" w:after="156" w:line="360" w:lineRule="auto"/>
        <w:ind w:firstLineChars="200" w:firstLine="420"/>
        <w:contextualSpacing/>
        <w:rPr>
          <w:rFonts w:ascii="宋体"/>
        </w:rPr>
      </w:pPr>
      <w:r w:rsidRPr="005B4059">
        <w:rPr>
          <w:rFonts w:ascii="宋体" w:hAnsi="宋体" w:hint="eastAsia"/>
        </w:rPr>
        <w:t>法定代表人（授权代表）：</w:t>
      </w:r>
      <w:r w:rsidRPr="005B4059">
        <w:rPr>
          <w:rFonts w:ascii="宋体" w:hint="eastAsia"/>
        </w:rPr>
        <w:tab/>
      </w:r>
      <w:r w:rsidRPr="005B4059">
        <w:rPr>
          <w:rFonts w:ascii="宋体"/>
        </w:rPr>
        <w:t xml:space="preserve">          </w:t>
      </w:r>
      <w:r w:rsidRPr="005B4059">
        <w:rPr>
          <w:rFonts w:ascii="宋体" w:hAnsi="宋体" w:hint="eastAsia"/>
        </w:rPr>
        <w:t>法定代表人（授权代表）：</w:t>
      </w:r>
    </w:p>
    <w:p w14:paraId="3711627A" w14:textId="77777777" w:rsidR="00C45E71" w:rsidRPr="005B4059" w:rsidRDefault="00C45E71" w:rsidP="00C45E71">
      <w:pPr>
        <w:spacing w:beforeLines="50" w:before="156" w:afterLines="50" w:after="156" w:line="360" w:lineRule="auto"/>
        <w:ind w:firstLineChars="200" w:firstLine="420"/>
        <w:contextualSpacing/>
        <w:rPr>
          <w:rFonts w:ascii="宋体" w:hAnsi="宋体"/>
        </w:rPr>
      </w:pPr>
    </w:p>
    <w:p w14:paraId="30FBC4DA" w14:textId="77777777" w:rsidR="00C45E71" w:rsidRPr="005B4059" w:rsidRDefault="00C45E71" w:rsidP="00C45E71">
      <w:pPr>
        <w:spacing w:beforeLines="50" w:before="156" w:afterLines="50" w:after="156" w:line="360" w:lineRule="auto"/>
        <w:ind w:firstLineChars="200" w:firstLine="420"/>
        <w:contextualSpacing/>
      </w:pPr>
      <w:r w:rsidRPr="005B4059">
        <w:rPr>
          <w:rFonts w:ascii="宋体" w:hAnsi="宋体" w:hint="eastAsia"/>
        </w:rPr>
        <w:t>签约日期：</w:t>
      </w:r>
      <w:r w:rsidRPr="005B4059">
        <w:rPr>
          <w:rFonts w:ascii="宋体" w:hAnsi="宋体"/>
        </w:rPr>
        <w:t>2026</w:t>
      </w:r>
      <w:r w:rsidRPr="005B4059">
        <w:rPr>
          <w:rFonts w:ascii="宋体" w:hAnsi="宋体" w:hint="eastAsia"/>
        </w:rPr>
        <w:t xml:space="preserve">年 月 </w:t>
      </w:r>
      <w:r w:rsidRPr="005B4059">
        <w:rPr>
          <w:rFonts w:ascii="宋体" w:hAnsi="宋体"/>
        </w:rPr>
        <w:t xml:space="preserve"> </w:t>
      </w:r>
      <w:r w:rsidRPr="005B4059">
        <w:rPr>
          <w:rFonts w:ascii="宋体" w:hAnsi="宋体" w:hint="eastAsia"/>
        </w:rPr>
        <w:t>日</w:t>
      </w:r>
      <w:bookmarkStart w:id="151" w:name="设计变更通知单"/>
      <w:bookmarkStart w:id="152" w:name="现场签证通知单"/>
      <w:bookmarkEnd w:id="151"/>
      <w:bookmarkEnd w:id="152"/>
      <w:r w:rsidRPr="005B4059">
        <w:tab/>
        <w:t xml:space="preserve">              </w:t>
      </w:r>
      <w:r w:rsidRPr="005B4059">
        <w:rPr>
          <w:rFonts w:ascii="宋体" w:hAnsi="宋体" w:hint="eastAsia"/>
        </w:rPr>
        <w:t>签约日期：</w:t>
      </w:r>
      <w:r w:rsidRPr="005B4059">
        <w:rPr>
          <w:rFonts w:ascii="宋体" w:hAnsi="宋体"/>
        </w:rPr>
        <w:t>2026</w:t>
      </w:r>
      <w:r w:rsidRPr="005B4059">
        <w:rPr>
          <w:rFonts w:ascii="宋体" w:hAnsi="宋体" w:hint="eastAsia"/>
        </w:rPr>
        <w:t xml:space="preserve">年 </w:t>
      </w:r>
      <w:r w:rsidRPr="005B4059">
        <w:rPr>
          <w:rFonts w:ascii="宋体" w:hAnsi="宋体"/>
        </w:rPr>
        <w:t xml:space="preserve"> </w:t>
      </w:r>
      <w:r w:rsidRPr="005B4059">
        <w:rPr>
          <w:rFonts w:ascii="宋体" w:hAnsi="宋体" w:hint="eastAsia"/>
        </w:rPr>
        <w:t xml:space="preserve">月 </w:t>
      </w:r>
      <w:r w:rsidRPr="005B4059">
        <w:rPr>
          <w:rFonts w:ascii="宋体" w:hAnsi="宋体"/>
        </w:rPr>
        <w:t xml:space="preserve"> </w:t>
      </w:r>
      <w:r w:rsidRPr="005B4059">
        <w:rPr>
          <w:rFonts w:ascii="宋体" w:hAnsi="宋体" w:hint="eastAsia"/>
        </w:rPr>
        <w:t>日</w:t>
      </w:r>
    </w:p>
    <w:p w14:paraId="5D397686" w14:textId="1C6B352A" w:rsidR="005C2CD7" w:rsidRPr="005B4059" w:rsidRDefault="005C2CD7" w:rsidP="005C2CD7">
      <w:pPr>
        <w:spacing w:line="360" w:lineRule="auto"/>
        <w:rPr>
          <w:rFonts w:ascii="宋体" w:hAnsi="宋体" w:cs="宋体"/>
          <w:szCs w:val="21"/>
          <w:lang w:bidi="ar"/>
        </w:rPr>
      </w:pPr>
    </w:p>
    <w:p w14:paraId="01FC59F3" w14:textId="09FBA5CD" w:rsidR="009B4340" w:rsidRPr="005B4059" w:rsidRDefault="009B4340" w:rsidP="003F2D3E">
      <w:pPr>
        <w:spacing w:line="360" w:lineRule="auto"/>
        <w:rPr>
          <w:rFonts w:ascii="宋体" w:hAnsi="宋体" w:cs="宋体"/>
          <w:szCs w:val="21"/>
          <w:lang w:bidi="ar"/>
        </w:rPr>
      </w:pPr>
    </w:p>
    <w:p w14:paraId="1614717B" w14:textId="50607930" w:rsidR="005C2CD7" w:rsidRPr="005B4059" w:rsidRDefault="005C2CD7" w:rsidP="003F2D3E">
      <w:pPr>
        <w:spacing w:line="360" w:lineRule="auto"/>
        <w:rPr>
          <w:rFonts w:ascii="宋体" w:hAnsi="宋体" w:cs="宋体"/>
          <w:szCs w:val="21"/>
          <w:lang w:bidi="ar"/>
        </w:rPr>
      </w:pPr>
    </w:p>
    <w:p w14:paraId="20161256" w14:textId="3E31D997" w:rsidR="005C2CD7" w:rsidRPr="005B4059" w:rsidRDefault="005C2CD7" w:rsidP="003F2D3E">
      <w:pPr>
        <w:spacing w:line="360" w:lineRule="auto"/>
        <w:rPr>
          <w:rFonts w:ascii="宋体" w:hAnsi="宋体" w:cs="宋体"/>
          <w:szCs w:val="21"/>
          <w:lang w:bidi="ar"/>
        </w:rPr>
      </w:pPr>
    </w:p>
    <w:p w14:paraId="19755731" w14:textId="77777777" w:rsidR="005C2CD7" w:rsidRPr="005B4059" w:rsidRDefault="005C2CD7" w:rsidP="003F2D3E">
      <w:pPr>
        <w:spacing w:line="360" w:lineRule="auto"/>
        <w:rPr>
          <w:rFonts w:ascii="宋体" w:hAnsi="宋体" w:cs="宋体"/>
          <w:szCs w:val="21"/>
          <w:lang w:bidi="ar"/>
        </w:rPr>
      </w:pPr>
    </w:p>
    <w:p w14:paraId="49136EDB" w14:textId="77777777" w:rsidR="00B3037E" w:rsidRPr="005B4059" w:rsidRDefault="00B3037E" w:rsidP="00B3037E">
      <w:pPr>
        <w:pStyle w:val="1"/>
        <w:jc w:val="center"/>
        <w:rPr>
          <w:rFonts w:ascii="宋体" w:hAnsi="宋体"/>
          <w:sz w:val="28"/>
          <w:szCs w:val="28"/>
        </w:rPr>
      </w:pPr>
      <w:bookmarkStart w:id="153" w:name="_Toc208413416"/>
      <w:r w:rsidRPr="005B4059">
        <w:rPr>
          <w:rFonts w:ascii="宋体" w:hAnsi="宋体" w:hint="eastAsia"/>
          <w:sz w:val="28"/>
          <w:szCs w:val="28"/>
        </w:rPr>
        <w:lastRenderedPageBreak/>
        <w:t xml:space="preserve">第六章 </w:t>
      </w:r>
      <w:r w:rsidR="009711D7" w:rsidRPr="005B4059">
        <w:rPr>
          <w:rFonts w:ascii="宋体" w:hAnsi="宋体" w:hint="eastAsia"/>
          <w:sz w:val="28"/>
          <w:szCs w:val="28"/>
        </w:rPr>
        <w:t>响应文件</w:t>
      </w:r>
      <w:r w:rsidRPr="005B4059">
        <w:rPr>
          <w:rFonts w:ascii="宋体" w:hAnsi="宋体" w:hint="eastAsia"/>
          <w:sz w:val="28"/>
          <w:szCs w:val="28"/>
        </w:rPr>
        <w:t>格式</w:t>
      </w:r>
      <w:bookmarkEnd w:id="144"/>
      <w:bookmarkEnd w:id="145"/>
      <w:bookmarkEnd w:id="146"/>
      <w:bookmarkEnd w:id="147"/>
      <w:bookmarkEnd w:id="153"/>
    </w:p>
    <w:p w14:paraId="0990AE84" w14:textId="77777777" w:rsidR="00B3037E" w:rsidRPr="005B4059" w:rsidRDefault="00B3037E" w:rsidP="00B3037E">
      <w:pPr>
        <w:jc w:val="center"/>
        <w:rPr>
          <w:rFonts w:ascii="黑体" w:eastAsia="黑体" w:hAnsi="宋体"/>
          <w:sz w:val="32"/>
          <w:szCs w:val="32"/>
        </w:rPr>
      </w:pPr>
    </w:p>
    <w:p w14:paraId="0E83B81A" w14:textId="77777777" w:rsidR="00B3037E" w:rsidRPr="005B4059" w:rsidRDefault="00B3037E" w:rsidP="00B3037E">
      <w:pPr>
        <w:jc w:val="center"/>
        <w:rPr>
          <w:rFonts w:ascii="黑体" w:eastAsia="黑体" w:hAnsi="宋体"/>
          <w:sz w:val="32"/>
          <w:szCs w:val="32"/>
        </w:rPr>
      </w:pPr>
    </w:p>
    <w:p w14:paraId="6E3A6F1F" w14:textId="77777777" w:rsidR="00B3037E" w:rsidRPr="005B4059" w:rsidRDefault="00B3037E" w:rsidP="00B3037E">
      <w:pPr>
        <w:jc w:val="center"/>
        <w:rPr>
          <w:rFonts w:ascii="黑体" w:eastAsia="黑体" w:hAnsi="宋体"/>
          <w:sz w:val="32"/>
          <w:szCs w:val="32"/>
        </w:rPr>
      </w:pPr>
    </w:p>
    <w:p w14:paraId="52C5E282" w14:textId="77777777" w:rsidR="00B3037E" w:rsidRPr="005B4059" w:rsidRDefault="00B3037E" w:rsidP="00B3037E">
      <w:pPr>
        <w:jc w:val="center"/>
        <w:rPr>
          <w:rFonts w:ascii="黑体" w:eastAsia="黑体" w:hAnsi="宋体"/>
          <w:sz w:val="32"/>
          <w:szCs w:val="32"/>
        </w:rPr>
      </w:pPr>
    </w:p>
    <w:p w14:paraId="0C8F84F3" w14:textId="77777777" w:rsidR="00B3037E" w:rsidRPr="005B4059" w:rsidRDefault="00B3037E" w:rsidP="00B3037E">
      <w:pPr>
        <w:jc w:val="center"/>
        <w:rPr>
          <w:rFonts w:ascii="黑体" w:eastAsia="黑体" w:hAnsi="宋体"/>
          <w:sz w:val="32"/>
          <w:szCs w:val="32"/>
        </w:rPr>
      </w:pPr>
    </w:p>
    <w:p w14:paraId="78EC0B15" w14:textId="77777777" w:rsidR="00B3037E" w:rsidRPr="005B4059" w:rsidRDefault="00B3037E" w:rsidP="00B3037E">
      <w:pPr>
        <w:jc w:val="center"/>
        <w:rPr>
          <w:rFonts w:ascii="黑体" w:eastAsia="黑体" w:hAnsi="宋体"/>
          <w:sz w:val="32"/>
          <w:szCs w:val="32"/>
        </w:rPr>
      </w:pPr>
    </w:p>
    <w:p w14:paraId="1272164C" w14:textId="77777777" w:rsidR="00B3037E" w:rsidRPr="005B4059" w:rsidRDefault="00B3037E" w:rsidP="00B3037E">
      <w:pPr>
        <w:jc w:val="center"/>
        <w:rPr>
          <w:rFonts w:ascii="黑体" w:eastAsia="黑体" w:hAnsi="宋体"/>
          <w:sz w:val="32"/>
          <w:szCs w:val="32"/>
        </w:rPr>
      </w:pPr>
    </w:p>
    <w:p w14:paraId="3DCE2A37" w14:textId="77777777" w:rsidR="00B3037E" w:rsidRPr="005B4059" w:rsidRDefault="00B3037E" w:rsidP="00B3037E">
      <w:pPr>
        <w:jc w:val="center"/>
        <w:rPr>
          <w:rFonts w:ascii="黑体" w:eastAsia="黑体" w:hAnsi="宋体"/>
          <w:sz w:val="32"/>
          <w:szCs w:val="32"/>
        </w:rPr>
      </w:pPr>
    </w:p>
    <w:p w14:paraId="29365A32" w14:textId="77777777" w:rsidR="00B3037E" w:rsidRPr="005B4059" w:rsidRDefault="00B3037E" w:rsidP="00B3037E">
      <w:pPr>
        <w:jc w:val="center"/>
        <w:rPr>
          <w:rFonts w:ascii="黑体" w:eastAsia="黑体" w:hAnsi="宋体"/>
          <w:sz w:val="32"/>
          <w:szCs w:val="32"/>
        </w:rPr>
      </w:pPr>
    </w:p>
    <w:p w14:paraId="252EFE51" w14:textId="77777777" w:rsidR="00B3037E" w:rsidRPr="005B4059" w:rsidRDefault="00B3037E" w:rsidP="00B3037E">
      <w:pPr>
        <w:jc w:val="center"/>
        <w:rPr>
          <w:rFonts w:ascii="黑体" w:eastAsia="黑体" w:hAnsi="宋体"/>
          <w:sz w:val="32"/>
          <w:szCs w:val="32"/>
        </w:rPr>
      </w:pPr>
    </w:p>
    <w:p w14:paraId="16DF2E36" w14:textId="77777777" w:rsidR="00B3037E" w:rsidRPr="005B4059" w:rsidRDefault="00B3037E" w:rsidP="00B3037E">
      <w:pPr>
        <w:jc w:val="center"/>
        <w:rPr>
          <w:rFonts w:ascii="黑体" w:eastAsia="黑体" w:hAnsi="宋体"/>
          <w:sz w:val="32"/>
          <w:szCs w:val="32"/>
        </w:rPr>
      </w:pPr>
    </w:p>
    <w:p w14:paraId="0AFC9DB8" w14:textId="77777777" w:rsidR="00B3037E" w:rsidRPr="005B4059" w:rsidRDefault="00B3037E" w:rsidP="00B3037E">
      <w:pPr>
        <w:jc w:val="center"/>
        <w:rPr>
          <w:rFonts w:ascii="黑体" w:eastAsia="黑体" w:hAnsi="宋体"/>
          <w:sz w:val="32"/>
          <w:szCs w:val="32"/>
        </w:rPr>
      </w:pPr>
    </w:p>
    <w:p w14:paraId="183B55FE" w14:textId="77777777" w:rsidR="00B3037E" w:rsidRPr="005B4059" w:rsidRDefault="00B3037E" w:rsidP="00B3037E">
      <w:pPr>
        <w:jc w:val="center"/>
        <w:rPr>
          <w:rFonts w:ascii="黑体" w:eastAsia="黑体" w:hAnsi="宋体"/>
          <w:sz w:val="32"/>
          <w:szCs w:val="32"/>
        </w:rPr>
      </w:pPr>
    </w:p>
    <w:p w14:paraId="375EA2F4" w14:textId="77777777" w:rsidR="00B3037E" w:rsidRPr="005B4059" w:rsidRDefault="00B3037E" w:rsidP="00B3037E">
      <w:pPr>
        <w:jc w:val="center"/>
        <w:rPr>
          <w:rFonts w:ascii="黑体" w:eastAsia="黑体" w:hAnsi="宋体"/>
          <w:sz w:val="32"/>
          <w:szCs w:val="32"/>
        </w:rPr>
      </w:pPr>
    </w:p>
    <w:p w14:paraId="449E2E87" w14:textId="77777777" w:rsidR="00B3037E" w:rsidRPr="005B4059" w:rsidRDefault="00B3037E" w:rsidP="00B3037E">
      <w:pPr>
        <w:jc w:val="center"/>
        <w:rPr>
          <w:rFonts w:ascii="黑体" w:eastAsia="黑体" w:hAnsi="宋体"/>
          <w:sz w:val="32"/>
          <w:szCs w:val="32"/>
        </w:rPr>
      </w:pPr>
    </w:p>
    <w:p w14:paraId="036BBA40" w14:textId="77777777" w:rsidR="00B3037E" w:rsidRPr="005B4059" w:rsidRDefault="00B3037E" w:rsidP="00B3037E">
      <w:pPr>
        <w:jc w:val="center"/>
        <w:rPr>
          <w:rFonts w:ascii="黑体" w:eastAsia="黑体" w:hAnsi="宋体"/>
          <w:sz w:val="32"/>
          <w:szCs w:val="32"/>
        </w:rPr>
      </w:pPr>
    </w:p>
    <w:p w14:paraId="56D4EE7C" w14:textId="77777777" w:rsidR="00B3037E" w:rsidRPr="005B4059" w:rsidRDefault="00B3037E" w:rsidP="00B3037E">
      <w:pPr>
        <w:jc w:val="center"/>
        <w:rPr>
          <w:rFonts w:ascii="黑体" w:eastAsia="黑体" w:hAnsi="宋体"/>
          <w:sz w:val="32"/>
          <w:szCs w:val="32"/>
        </w:rPr>
      </w:pPr>
    </w:p>
    <w:p w14:paraId="41CDDE98" w14:textId="77777777" w:rsidR="00B3037E" w:rsidRPr="005B4059" w:rsidRDefault="00B3037E" w:rsidP="00B3037E">
      <w:pPr>
        <w:jc w:val="center"/>
        <w:rPr>
          <w:rFonts w:ascii="黑体" w:eastAsia="黑体" w:hAnsi="宋体"/>
          <w:sz w:val="32"/>
          <w:szCs w:val="32"/>
        </w:rPr>
      </w:pPr>
    </w:p>
    <w:p w14:paraId="11E13501" w14:textId="77777777" w:rsidR="00B3037E" w:rsidRPr="005B4059" w:rsidRDefault="00B3037E" w:rsidP="00B3037E">
      <w:pPr>
        <w:jc w:val="center"/>
        <w:rPr>
          <w:rFonts w:ascii="黑体" w:eastAsia="黑体" w:hAnsi="宋体"/>
          <w:sz w:val="32"/>
          <w:szCs w:val="32"/>
        </w:rPr>
      </w:pPr>
    </w:p>
    <w:p w14:paraId="07BB1B4B" w14:textId="77777777" w:rsidR="00B3037E" w:rsidRPr="005B4059" w:rsidRDefault="00B3037E" w:rsidP="00B3037E">
      <w:pPr>
        <w:jc w:val="center"/>
        <w:rPr>
          <w:rFonts w:ascii="黑体" w:eastAsia="黑体" w:hAnsi="宋体"/>
          <w:sz w:val="32"/>
          <w:szCs w:val="32"/>
        </w:rPr>
      </w:pPr>
    </w:p>
    <w:p w14:paraId="3012BB01" w14:textId="77777777" w:rsidR="00B3037E" w:rsidRPr="005B4059" w:rsidRDefault="00B3037E" w:rsidP="00B3037E">
      <w:pPr>
        <w:spacing w:line="480" w:lineRule="auto"/>
        <w:rPr>
          <w:rFonts w:eastAsia="黑体"/>
          <w:sz w:val="20"/>
          <w:szCs w:val="20"/>
        </w:rPr>
      </w:pPr>
    </w:p>
    <w:p w14:paraId="599CD606" w14:textId="77777777" w:rsidR="00B3037E" w:rsidRPr="005B4059" w:rsidRDefault="00B3037E" w:rsidP="00B3037E">
      <w:pPr>
        <w:spacing w:line="480" w:lineRule="auto"/>
        <w:jc w:val="center"/>
        <w:rPr>
          <w:rFonts w:eastAsia="黑体"/>
          <w:sz w:val="20"/>
          <w:szCs w:val="20"/>
        </w:rPr>
      </w:pPr>
      <w:r w:rsidRPr="005B4059">
        <w:rPr>
          <w:rFonts w:eastAsia="黑体" w:hint="eastAsia"/>
          <w:sz w:val="28"/>
          <w:szCs w:val="28"/>
          <w:u w:val="single"/>
        </w:rPr>
        <w:t xml:space="preserve">    </w:t>
      </w:r>
      <w:r w:rsidRPr="005B4059">
        <w:rPr>
          <w:rFonts w:eastAsia="黑体"/>
          <w:sz w:val="28"/>
          <w:szCs w:val="28"/>
          <w:u w:val="single"/>
        </w:rPr>
        <w:t>（项目名称）</w:t>
      </w:r>
      <w:r w:rsidRPr="005B4059">
        <w:rPr>
          <w:rFonts w:eastAsia="黑体" w:hint="eastAsia"/>
          <w:sz w:val="28"/>
          <w:szCs w:val="28"/>
          <w:u w:val="single"/>
        </w:rPr>
        <w:t xml:space="preserve"> </w:t>
      </w:r>
      <w:r w:rsidRPr="005B4059">
        <w:rPr>
          <w:rFonts w:eastAsia="黑体"/>
          <w:sz w:val="28"/>
          <w:szCs w:val="28"/>
          <w:u w:val="single"/>
        </w:rPr>
        <w:t xml:space="preserve">  </w:t>
      </w:r>
    </w:p>
    <w:p w14:paraId="70CB9B03" w14:textId="77777777" w:rsidR="00B3037E" w:rsidRPr="005B4059" w:rsidRDefault="00B3037E" w:rsidP="00B3037E">
      <w:pPr>
        <w:spacing w:line="480" w:lineRule="auto"/>
        <w:jc w:val="center"/>
        <w:rPr>
          <w:rFonts w:eastAsia="黑体"/>
          <w:sz w:val="20"/>
          <w:szCs w:val="20"/>
        </w:rPr>
      </w:pPr>
    </w:p>
    <w:p w14:paraId="4E06C570" w14:textId="77777777" w:rsidR="00B3037E" w:rsidRPr="005B4059" w:rsidRDefault="00B3037E" w:rsidP="00B3037E">
      <w:pPr>
        <w:spacing w:line="480" w:lineRule="auto"/>
        <w:jc w:val="center"/>
        <w:rPr>
          <w:rFonts w:eastAsia="黑体"/>
          <w:sz w:val="20"/>
          <w:szCs w:val="20"/>
        </w:rPr>
      </w:pPr>
    </w:p>
    <w:p w14:paraId="74D1438F" w14:textId="77777777" w:rsidR="00B3037E" w:rsidRPr="005B4059" w:rsidRDefault="00B3037E" w:rsidP="00B3037E">
      <w:pPr>
        <w:spacing w:line="480" w:lineRule="auto"/>
        <w:jc w:val="center"/>
        <w:rPr>
          <w:rFonts w:ascii="宋体" w:hAnsi="宋体"/>
          <w:b/>
          <w:sz w:val="52"/>
          <w:szCs w:val="52"/>
        </w:rPr>
      </w:pPr>
      <w:r w:rsidRPr="005B4059">
        <w:rPr>
          <w:rFonts w:ascii="宋体" w:hAnsi="宋体" w:hint="eastAsia"/>
          <w:b/>
          <w:sz w:val="52"/>
          <w:szCs w:val="52"/>
        </w:rPr>
        <w:t>响</w:t>
      </w:r>
      <w:r w:rsidRPr="005B4059">
        <w:rPr>
          <w:rFonts w:ascii="宋体" w:hAnsi="宋体"/>
          <w:b/>
          <w:sz w:val="52"/>
          <w:szCs w:val="52"/>
        </w:rPr>
        <w:t xml:space="preserve">  </w:t>
      </w:r>
      <w:r w:rsidRPr="005B4059">
        <w:rPr>
          <w:rFonts w:ascii="宋体" w:hAnsi="宋体" w:hint="eastAsia"/>
          <w:b/>
          <w:sz w:val="52"/>
          <w:szCs w:val="52"/>
        </w:rPr>
        <w:t>应</w:t>
      </w:r>
      <w:r w:rsidRPr="005B4059">
        <w:rPr>
          <w:rFonts w:ascii="宋体" w:hAnsi="宋体"/>
          <w:b/>
          <w:sz w:val="52"/>
          <w:szCs w:val="52"/>
        </w:rPr>
        <w:t xml:space="preserve">  文  件</w:t>
      </w:r>
    </w:p>
    <w:p w14:paraId="1B19B80B" w14:textId="77777777" w:rsidR="00B3037E" w:rsidRPr="005B4059" w:rsidRDefault="00B3037E" w:rsidP="00B3037E">
      <w:pPr>
        <w:jc w:val="center"/>
        <w:rPr>
          <w:rFonts w:eastAsia="黑体"/>
          <w:sz w:val="28"/>
          <w:szCs w:val="28"/>
        </w:rPr>
      </w:pPr>
    </w:p>
    <w:p w14:paraId="44B63179" w14:textId="77777777" w:rsidR="00B3037E" w:rsidRPr="005B4059" w:rsidRDefault="00B3037E" w:rsidP="00B3037E">
      <w:pPr>
        <w:jc w:val="center"/>
        <w:rPr>
          <w:rFonts w:eastAsia="黑体"/>
          <w:sz w:val="28"/>
          <w:szCs w:val="28"/>
        </w:rPr>
      </w:pPr>
    </w:p>
    <w:p w14:paraId="1C94C0A2" w14:textId="77777777" w:rsidR="00B3037E" w:rsidRPr="005B4059" w:rsidRDefault="00B3037E" w:rsidP="00B3037E">
      <w:pPr>
        <w:rPr>
          <w:rFonts w:eastAsia="黑体"/>
          <w:sz w:val="28"/>
          <w:szCs w:val="28"/>
        </w:rPr>
      </w:pPr>
    </w:p>
    <w:p w14:paraId="11AEB9E2" w14:textId="77777777" w:rsidR="00B3037E" w:rsidRPr="005B4059" w:rsidRDefault="00B3037E" w:rsidP="00B3037E">
      <w:pPr>
        <w:rPr>
          <w:rFonts w:eastAsia="黑体"/>
          <w:sz w:val="28"/>
          <w:szCs w:val="28"/>
        </w:rPr>
      </w:pPr>
    </w:p>
    <w:p w14:paraId="771DBAF6" w14:textId="77777777" w:rsidR="00B3037E" w:rsidRPr="005B4059" w:rsidRDefault="00B3037E" w:rsidP="00B3037E">
      <w:pPr>
        <w:rPr>
          <w:rFonts w:eastAsia="黑体"/>
          <w:sz w:val="28"/>
          <w:szCs w:val="28"/>
        </w:rPr>
      </w:pPr>
    </w:p>
    <w:p w14:paraId="4A9A617C" w14:textId="77777777" w:rsidR="00B3037E" w:rsidRPr="005B4059" w:rsidRDefault="00B3037E" w:rsidP="00B3037E">
      <w:pPr>
        <w:rPr>
          <w:rFonts w:eastAsia="黑体"/>
          <w:sz w:val="28"/>
          <w:szCs w:val="28"/>
        </w:rPr>
      </w:pPr>
    </w:p>
    <w:p w14:paraId="1F9A9E1A" w14:textId="77777777" w:rsidR="00B3037E" w:rsidRPr="005B4059" w:rsidRDefault="00B3037E" w:rsidP="00B3037E">
      <w:pPr>
        <w:rPr>
          <w:rFonts w:eastAsia="黑体"/>
          <w:sz w:val="28"/>
          <w:szCs w:val="28"/>
        </w:rPr>
      </w:pPr>
    </w:p>
    <w:p w14:paraId="09B00CF0" w14:textId="77777777" w:rsidR="00B3037E" w:rsidRPr="005B4059" w:rsidRDefault="00B3037E" w:rsidP="00B3037E">
      <w:pPr>
        <w:rPr>
          <w:rFonts w:eastAsia="黑体"/>
          <w:sz w:val="28"/>
          <w:szCs w:val="28"/>
        </w:rPr>
      </w:pPr>
    </w:p>
    <w:p w14:paraId="41ECFD39" w14:textId="77777777" w:rsidR="00B3037E" w:rsidRPr="005B4059" w:rsidRDefault="00B3037E" w:rsidP="00B3037E">
      <w:pPr>
        <w:rPr>
          <w:rFonts w:eastAsia="黑体"/>
          <w:sz w:val="28"/>
          <w:szCs w:val="28"/>
        </w:rPr>
      </w:pPr>
    </w:p>
    <w:p w14:paraId="3BBB49BA" w14:textId="77777777" w:rsidR="00B3037E" w:rsidRPr="005B4059" w:rsidRDefault="00B3037E" w:rsidP="00B3037E">
      <w:pPr>
        <w:rPr>
          <w:rFonts w:eastAsia="黑体"/>
          <w:sz w:val="28"/>
          <w:szCs w:val="28"/>
        </w:rPr>
      </w:pPr>
    </w:p>
    <w:p w14:paraId="1B082C21" w14:textId="77777777" w:rsidR="00B3037E" w:rsidRPr="005B4059" w:rsidRDefault="00B3037E" w:rsidP="00B3037E">
      <w:pPr>
        <w:spacing w:line="360" w:lineRule="auto"/>
        <w:jc w:val="center"/>
        <w:rPr>
          <w:rFonts w:eastAsia="黑体"/>
          <w:sz w:val="28"/>
          <w:szCs w:val="28"/>
          <w:u w:val="single"/>
        </w:rPr>
      </w:pPr>
      <w:r w:rsidRPr="005B4059">
        <w:rPr>
          <w:rFonts w:eastAsia="黑体"/>
          <w:sz w:val="28"/>
          <w:szCs w:val="28"/>
        </w:rPr>
        <w:t>响应人：</w:t>
      </w:r>
      <w:r w:rsidRPr="005B4059">
        <w:rPr>
          <w:rFonts w:eastAsia="黑体"/>
          <w:sz w:val="28"/>
          <w:szCs w:val="28"/>
          <w:u w:val="single"/>
        </w:rPr>
        <w:t xml:space="preserve">                </w:t>
      </w:r>
      <w:r w:rsidRPr="005B4059">
        <w:rPr>
          <w:rFonts w:eastAsia="黑体" w:hint="eastAsia"/>
          <w:sz w:val="28"/>
          <w:szCs w:val="28"/>
          <w:u w:val="single"/>
        </w:rPr>
        <w:t xml:space="preserve"> </w:t>
      </w:r>
      <w:r w:rsidRPr="005B4059">
        <w:rPr>
          <w:rFonts w:eastAsia="黑体"/>
          <w:sz w:val="28"/>
          <w:szCs w:val="28"/>
          <w:u w:val="single"/>
        </w:rPr>
        <w:t xml:space="preserve">      </w:t>
      </w:r>
      <w:r w:rsidRPr="005B4059">
        <w:rPr>
          <w:rFonts w:eastAsia="黑体"/>
          <w:sz w:val="28"/>
          <w:szCs w:val="28"/>
        </w:rPr>
        <w:t>（盖单位</w:t>
      </w:r>
      <w:r w:rsidRPr="005B4059">
        <w:rPr>
          <w:rFonts w:eastAsia="黑体" w:hint="eastAsia"/>
          <w:sz w:val="28"/>
          <w:szCs w:val="28"/>
        </w:rPr>
        <w:t>公</w:t>
      </w:r>
      <w:r w:rsidRPr="005B4059">
        <w:rPr>
          <w:rFonts w:eastAsia="黑体"/>
          <w:sz w:val="28"/>
          <w:szCs w:val="28"/>
        </w:rPr>
        <w:t>章）</w:t>
      </w:r>
    </w:p>
    <w:p w14:paraId="2391B360" w14:textId="77777777" w:rsidR="00B3037E" w:rsidRPr="005B4059" w:rsidRDefault="00B3037E" w:rsidP="00B3037E">
      <w:pPr>
        <w:spacing w:line="360" w:lineRule="auto"/>
        <w:jc w:val="center"/>
        <w:rPr>
          <w:rFonts w:eastAsia="黑体"/>
          <w:sz w:val="28"/>
          <w:szCs w:val="28"/>
        </w:rPr>
      </w:pPr>
      <w:r w:rsidRPr="005B4059">
        <w:rPr>
          <w:rFonts w:eastAsia="黑体"/>
          <w:sz w:val="28"/>
          <w:szCs w:val="28"/>
        </w:rPr>
        <w:t>法定代表人或其委托代理人：</w:t>
      </w:r>
      <w:r w:rsidRPr="005B4059">
        <w:rPr>
          <w:rFonts w:eastAsia="黑体"/>
          <w:sz w:val="28"/>
          <w:szCs w:val="28"/>
          <w:u w:val="single"/>
        </w:rPr>
        <w:t xml:space="preserve">         </w:t>
      </w:r>
      <w:r w:rsidRPr="005B4059">
        <w:rPr>
          <w:rFonts w:eastAsia="黑体"/>
          <w:sz w:val="28"/>
          <w:szCs w:val="28"/>
        </w:rPr>
        <w:t>（签字）</w:t>
      </w:r>
    </w:p>
    <w:p w14:paraId="279B24FF" w14:textId="77777777" w:rsidR="00B3037E" w:rsidRPr="005B4059" w:rsidRDefault="00B3037E" w:rsidP="00B3037E">
      <w:pPr>
        <w:spacing w:line="360" w:lineRule="auto"/>
        <w:jc w:val="center"/>
        <w:rPr>
          <w:rFonts w:eastAsia="黑体"/>
          <w:sz w:val="28"/>
          <w:szCs w:val="28"/>
        </w:rPr>
      </w:pPr>
      <w:r w:rsidRPr="005B4059">
        <w:rPr>
          <w:rFonts w:eastAsia="黑体"/>
          <w:sz w:val="28"/>
          <w:szCs w:val="28"/>
          <w:u w:val="single"/>
        </w:rPr>
        <w:t xml:space="preserve">        </w:t>
      </w:r>
      <w:r w:rsidRPr="005B4059">
        <w:rPr>
          <w:rFonts w:eastAsia="黑体"/>
          <w:sz w:val="28"/>
          <w:szCs w:val="28"/>
        </w:rPr>
        <w:t>年</w:t>
      </w:r>
      <w:r w:rsidRPr="005B4059">
        <w:rPr>
          <w:rFonts w:eastAsia="黑体"/>
          <w:sz w:val="28"/>
          <w:szCs w:val="28"/>
          <w:u w:val="single"/>
        </w:rPr>
        <w:t xml:space="preserve">   </w:t>
      </w:r>
      <w:r w:rsidRPr="005B4059">
        <w:rPr>
          <w:rFonts w:eastAsia="黑体"/>
          <w:sz w:val="28"/>
          <w:szCs w:val="28"/>
        </w:rPr>
        <w:t>月</w:t>
      </w:r>
      <w:r w:rsidRPr="005B4059">
        <w:rPr>
          <w:rFonts w:eastAsia="黑体"/>
          <w:sz w:val="28"/>
          <w:szCs w:val="28"/>
          <w:u w:val="single"/>
        </w:rPr>
        <w:t xml:space="preserve">  </w:t>
      </w:r>
      <w:r w:rsidRPr="005B4059">
        <w:rPr>
          <w:rFonts w:eastAsia="黑体"/>
          <w:sz w:val="28"/>
          <w:szCs w:val="28"/>
        </w:rPr>
        <w:t>日</w:t>
      </w:r>
    </w:p>
    <w:p w14:paraId="05E70A2E" w14:textId="77777777" w:rsidR="00B3037E" w:rsidRPr="005B4059" w:rsidRDefault="00B3037E" w:rsidP="00B3037E">
      <w:pPr>
        <w:jc w:val="center"/>
        <w:rPr>
          <w:rFonts w:eastAsia="黑体"/>
          <w:sz w:val="28"/>
          <w:szCs w:val="28"/>
        </w:rPr>
      </w:pPr>
    </w:p>
    <w:p w14:paraId="0B7E3B64" w14:textId="77777777" w:rsidR="00B3037E" w:rsidRPr="005B4059" w:rsidRDefault="00B3037E" w:rsidP="00B3037E">
      <w:pPr>
        <w:widowControl/>
        <w:jc w:val="left"/>
      </w:pPr>
      <w:r w:rsidRPr="005B4059">
        <w:br w:type="page"/>
      </w:r>
    </w:p>
    <w:p w14:paraId="04B9130B" w14:textId="77777777" w:rsidR="00B3037E" w:rsidRPr="005B4059" w:rsidRDefault="00917768" w:rsidP="00B3037E">
      <w:pPr>
        <w:pStyle w:val="2"/>
        <w:jc w:val="center"/>
        <w:rPr>
          <w:rFonts w:ascii="黑体" w:hAnsi="宋体"/>
          <w:b w:val="0"/>
          <w:szCs w:val="28"/>
        </w:rPr>
      </w:pPr>
      <w:hyperlink w:anchor="_Toc338661805" w:history="1">
        <w:bookmarkStart w:id="154" w:name="_Toc475407552"/>
        <w:bookmarkStart w:id="155" w:name="_Toc208413417"/>
        <w:r w:rsidR="00B3037E" w:rsidRPr="005B4059">
          <w:rPr>
            <w:rFonts w:ascii="黑体" w:hAnsi="宋体" w:hint="eastAsia"/>
            <w:b w:val="0"/>
            <w:szCs w:val="28"/>
          </w:rPr>
          <w:t>目    录</w:t>
        </w:r>
        <w:bookmarkEnd w:id="154"/>
        <w:bookmarkEnd w:id="155"/>
      </w:hyperlink>
    </w:p>
    <w:p w14:paraId="4B1C4AD0" w14:textId="77777777" w:rsidR="00B3037E" w:rsidRPr="005B4059" w:rsidRDefault="00B3037E" w:rsidP="00B3037E">
      <w:pPr>
        <w:spacing w:line="540" w:lineRule="exact"/>
        <w:rPr>
          <w:rFonts w:eastAsia="黑体"/>
          <w:sz w:val="20"/>
          <w:szCs w:val="20"/>
        </w:rPr>
      </w:pPr>
      <w:r w:rsidRPr="005B4059">
        <w:br w:type="page"/>
      </w:r>
    </w:p>
    <w:p w14:paraId="176EE1C9" w14:textId="77777777" w:rsidR="00B3037E" w:rsidRPr="005B4059" w:rsidRDefault="00B3037E" w:rsidP="00B3037E">
      <w:pPr>
        <w:pStyle w:val="2"/>
        <w:jc w:val="left"/>
      </w:pPr>
      <w:bookmarkStart w:id="156" w:name="_Toc327827430"/>
      <w:bookmarkStart w:id="157" w:name="_Toc338669151"/>
      <w:bookmarkStart w:id="158" w:name="_Toc208413418"/>
      <w:bookmarkStart w:id="159" w:name="_Toc144974857"/>
      <w:bookmarkStart w:id="160" w:name="_Toc152042577"/>
      <w:bookmarkStart w:id="161" w:name="_Toc152045788"/>
      <w:bookmarkStart w:id="162" w:name="_Toc179632808"/>
      <w:bookmarkStart w:id="163" w:name="_Toc246996356"/>
      <w:bookmarkStart w:id="164" w:name="_Toc246997099"/>
      <w:bookmarkStart w:id="165" w:name="_Toc247085874"/>
      <w:r w:rsidRPr="005B4059">
        <w:rPr>
          <w:rFonts w:hint="eastAsia"/>
        </w:rPr>
        <w:lastRenderedPageBreak/>
        <w:t>第一部分</w:t>
      </w:r>
      <w:r w:rsidRPr="005B4059">
        <w:t xml:space="preserve">  </w:t>
      </w:r>
      <w:r w:rsidRPr="005B4059">
        <w:rPr>
          <w:rFonts w:hint="eastAsia"/>
        </w:rPr>
        <w:t>技术商务</w:t>
      </w:r>
      <w:bookmarkEnd w:id="156"/>
      <w:bookmarkEnd w:id="157"/>
      <w:r w:rsidRPr="005B4059">
        <w:rPr>
          <w:rFonts w:hint="eastAsia"/>
        </w:rPr>
        <w:t>部分</w:t>
      </w:r>
      <w:bookmarkEnd w:id="158"/>
    </w:p>
    <w:p w14:paraId="13D895CB" w14:textId="77777777" w:rsidR="00B3037E" w:rsidRPr="005B4059" w:rsidRDefault="00B3037E" w:rsidP="00B3037E">
      <w:pPr>
        <w:pStyle w:val="2"/>
        <w:jc w:val="center"/>
        <w:rPr>
          <w:rFonts w:ascii="黑体" w:hAnsi="宋体"/>
          <w:b w:val="0"/>
          <w:szCs w:val="28"/>
        </w:rPr>
      </w:pPr>
      <w:bookmarkStart w:id="166" w:name="_Toc475483721"/>
      <w:bookmarkStart w:id="167" w:name="_Toc208413419"/>
      <w:bookmarkStart w:id="168" w:name="_Toc338669152"/>
      <w:r w:rsidRPr="005B4059">
        <w:rPr>
          <w:rFonts w:hint="eastAsia"/>
        </w:rPr>
        <w:t>一、</w:t>
      </w:r>
      <w:r w:rsidRPr="005B4059">
        <w:rPr>
          <w:rFonts w:ascii="黑体" w:hAnsi="宋体" w:hint="eastAsia"/>
          <w:b w:val="0"/>
          <w:szCs w:val="28"/>
        </w:rPr>
        <w:t>评审索引表</w:t>
      </w:r>
      <w:bookmarkEnd w:id="166"/>
      <w:bookmarkEnd w:id="16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6"/>
        <w:gridCol w:w="2405"/>
        <w:gridCol w:w="1701"/>
        <w:gridCol w:w="1701"/>
        <w:gridCol w:w="2126"/>
      </w:tblGrid>
      <w:tr w:rsidR="005B4059" w:rsidRPr="005B4059" w14:paraId="37A698D3" w14:textId="77777777" w:rsidTr="008072D2">
        <w:trPr>
          <w:trHeight w:hRule="exact" w:val="454"/>
          <w:jc w:val="center"/>
        </w:trPr>
        <w:tc>
          <w:tcPr>
            <w:tcW w:w="1086" w:type="dxa"/>
            <w:vAlign w:val="center"/>
          </w:tcPr>
          <w:p w14:paraId="76F741F1" w14:textId="77777777" w:rsidR="00B3037E" w:rsidRPr="005B4059" w:rsidRDefault="00B3037E" w:rsidP="008072D2">
            <w:pPr>
              <w:jc w:val="center"/>
              <w:rPr>
                <w:rFonts w:ascii="宋体" w:hAnsi="宋体"/>
                <w:sz w:val="24"/>
              </w:rPr>
            </w:pPr>
            <w:r w:rsidRPr="005B4059">
              <w:rPr>
                <w:rFonts w:ascii="宋体" w:hAnsi="宋体"/>
                <w:sz w:val="24"/>
              </w:rPr>
              <w:t>条款号</w:t>
            </w:r>
          </w:p>
        </w:tc>
        <w:tc>
          <w:tcPr>
            <w:tcW w:w="2405" w:type="dxa"/>
            <w:vAlign w:val="center"/>
          </w:tcPr>
          <w:p w14:paraId="06A9B969" w14:textId="77777777" w:rsidR="00B3037E" w:rsidRPr="005B4059" w:rsidRDefault="00B3037E" w:rsidP="008072D2">
            <w:pPr>
              <w:jc w:val="center"/>
              <w:rPr>
                <w:rFonts w:ascii="宋体" w:hAnsi="宋体"/>
                <w:sz w:val="24"/>
              </w:rPr>
            </w:pPr>
            <w:r w:rsidRPr="005B4059">
              <w:rPr>
                <w:rFonts w:ascii="宋体" w:hAnsi="宋体"/>
                <w:sz w:val="24"/>
              </w:rPr>
              <w:t>评审因素</w:t>
            </w:r>
          </w:p>
        </w:tc>
        <w:tc>
          <w:tcPr>
            <w:tcW w:w="1701" w:type="dxa"/>
            <w:vAlign w:val="center"/>
          </w:tcPr>
          <w:p w14:paraId="383A9230" w14:textId="3F6CA494" w:rsidR="00B3037E" w:rsidRPr="005B4059" w:rsidRDefault="00745D20" w:rsidP="008072D2">
            <w:pPr>
              <w:jc w:val="center"/>
              <w:rPr>
                <w:rFonts w:ascii="宋体" w:hAnsi="宋体"/>
                <w:sz w:val="24"/>
              </w:rPr>
            </w:pPr>
            <w:r w:rsidRPr="005B4059">
              <w:rPr>
                <w:rFonts w:ascii="宋体" w:hAnsi="宋体" w:hint="eastAsia"/>
                <w:sz w:val="24"/>
              </w:rPr>
              <w:t>响应</w:t>
            </w:r>
            <w:r w:rsidR="00B3037E" w:rsidRPr="005B4059">
              <w:rPr>
                <w:rFonts w:ascii="宋体" w:hAnsi="宋体" w:hint="eastAsia"/>
                <w:sz w:val="24"/>
              </w:rPr>
              <w:t>情况</w:t>
            </w:r>
          </w:p>
        </w:tc>
        <w:tc>
          <w:tcPr>
            <w:tcW w:w="1701" w:type="dxa"/>
            <w:vAlign w:val="center"/>
          </w:tcPr>
          <w:p w14:paraId="3A071940" w14:textId="77777777" w:rsidR="00B3037E" w:rsidRPr="005B4059" w:rsidRDefault="00B3037E" w:rsidP="008072D2">
            <w:pPr>
              <w:jc w:val="center"/>
              <w:rPr>
                <w:rFonts w:ascii="宋体" w:hAnsi="宋体"/>
                <w:sz w:val="24"/>
              </w:rPr>
            </w:pPr>
            <w:r w:rsidRPr="005B4059">
              <w:rPr>
                <w:rFonts w:ascii="宋体" w:hAnsi="宋体" w:hint="eastAsia"/>
                <w:sz w:val="24"/>
              </w:rPr>
              <w:t>对应页码</w:t>
            </w:r>
          </w:p>
        </w:tc>
        <w:tc>
          <w:tcPr>
            <w:tcW w:w="2126" w:type="dxa"/>
            <w:vAlign w:val="center"/>
          </w:tcPr>
          <w:p w14:paraId="3D606F9C" w14:textId="77777777" w:rsidR="00B3037E" w:rsidRPr="005B4059" w:rsidRDefault="00B3037E" w:rsidP="008072D2">
            <w:pPr>
              <w:jc w:val="center"/>
              <w:rPr>
                <w:rFonts w:ascii="宋体" w:hAnsi="宋体"/>
                <w:sz w:val="24"/>
              </w:rPr>
            </w:pPr>
            <w:r w:rsidRPr="005B4059">
              <w:rPr>
                <w:rFonts w:ascii="宋体" w:hAnsi="宋体" w:hint="eastAsia"/>
                <w:sz w:val="24"/>
              </w:rPr>
              <w:t>备注或说明</w:t>
            </w:r>
          </w:p>
        </w:tc>
      </w:tr>
      <w:tr w:rsidR="005B4059" w:rsidRPr="005B4059" w14:paraId="705DA15C" w14:textId="77777777" w:rsidTr="008072D2">
        <w:trPr>
          <w:trHeight w:hRule="exact" w:val="454"/>
          <w:jc w:val="center"/>
        </w:trPr>
        <w:tc>
          <w:tcPr>
            <w:tcW w:w="1086" w:type="dxa"/>
            <w:vAlign w:val="center"/>
          </w:tcPr>
          <w:p w14:paraId="0D41B8BD" w14:textId="77777777" w:rsidR="00B3037E" w:rsidRPr="005B4059" w:rsidRDefault="00B3037E" w:rsidP="008072D2">
            <w:pPr>
              <w:tabs>
                <w:tab w:val="left" w:pos="720"/>
              </w:tabs>
              <w:spacing w:line="360" w:lineRule="auto"/>
              <w:ind w:left="-2" w:firstLine="1"/>
              <w:jc w:val="center"/>
              <w:rPr>
                <w:rFonts w:ascii="宋体" w:hAnsi="宋体"/>
                <w:sz w:val="24"/>
              </w:rPr>
            </w:pPr>
            <w:r w:rsidRPr="005B4059">
              <w:rPr>
                <w:rFonts w:ascii="宋体" w:hAnsi="宋体"/>
                <w:sz w:val="24"/>
              </w:rPr>
              <w:t>…</w:t>
            </w:r>
          </w:p>
        </w:tc>
        <w:tc>
          <w:tcPr>
            <w:tcW w:w="2405" w:type="dxa"/>
            <w:vAlign w:val="center"/>
          </w:tcPr>
          <w:p w14:paraId="2D58D539" w14:textId="77777777" w:rsidR="00B3037E" w:rsidRPr="005B4059" w:rsidRDefault="00B3037E" w:rsidP="008072D2">
            <w:pPr>
              <w:tabs>
                <w:tab w:val="left" w:pos="720"/>
              </w:tabs>
              <w:spacing w:line="360" w:lineRule="auto"/>
              <w:ind w:left="-2" w:firstLine="1"/>
              <w:jc w:val="center"/>
              <w:rPr>
                <w:rFonts w:ascii="宋体" w:hAnsi="宋体"/>
                <w:sz w:val="24"/>
              </w:rPr>
            </w:pPr>
            <w:r w:rsidRPr="005B4059">
              <w:rPr>
                <w:rFonts w:ascii="宋体" w:hAnsi="宋体"/>
                <w:sz w:val="24"/>
              </w:rPr>
              <w:t>…</w:t>
            </w:r>
          </w:p>
        </w:tc>
        <w:tc>
          <w:tcPr>
            <w:tcW w:w="1701" w:type="dxa"/>
          </w:tcPr>
          <w:p w14:paraId="43F8A5C7" w14:textId="77777777" w:rsidR="00B3037E" w:rsidRPr="005B4059" w:rsidRDefault="00B3037E" w:rsidP="008072D2">
            <w:pPr>
              <w:tabs>
                <w:tab w:val="left" w:pos="720"/>
              </w:tabs>
              <w:spacing w:line="360" w:lineRule="auto"/>
              <w:jc w:val="center"/>
              <w:rPr>
                <w:rFonts w:ascii="宋体" w:hAnsi="宋体"/>
                <w:sz w:val="24"/>
              </w:rPr>
            </w:pPr>
          </w:p>
        </w:tc>
        <w:tc>
          <w:tcPr>
            <w:tcW w:w="1701" w:type="dxa"/>
            <w:vAlign w:val="center"/>
          </w:tcPr>
          <w:p w14:paraId="34FC945E" w14:textId="77777777" w:rsidR="00B3037E" w:rsidRPr="005B4059" w:rsidRDefault="00B3037E" w:rsidP="008072D2">
            <w:pPr>
              <w:tabs>
                <w:tab w:val="left" w:pos="720"/>
              </w:tabs>
              <w:spacing w:line="360" w:lineRule="auto"/>
              <w:jc w:val="center"/>
              <w:rPr>
                <w:rFonts w:ascii="宋体" w:hAnsi="宋体"/>
                <w:sz w:val="24"/>
              </w:rPr>
            </w:pPr>
          </w:p>
        </w:tc>
        <w:tc>
          <w:tcPr>
            <w:tcW w:w="2126" w:type="dxa"/>
            <w:vAlign w:val="center"/>
          </w:tcPr>
          <w:p w14:paraId="58D4A227" w14:textId="77777777" w:rsidR="00B3037E" w:rsidRPr="005B4059" w:rsidRDefault="00B3037E" w:rsidP="008072D2">
            <w:pPr>
              <w:tabs>
                <w:tab w:val="left" w:pos="720"/>
              </w:tabs>
              <w:spacing w:line="360" w:lineRule="auto"/>
              <w:jc w:val="center"/>
              <w:rPr>
                <w:rFonts w:ascii="宋体" w:hAnsi="宋体"/>
                <w:sz w:val="24"/>
              </w:rPr>
            </w:pPr>
          </w:p>
        </w:tc>
      </w:tr>
      <w:tr w:rsidR="005B4059" w:rsidRPr="005B4059" w14:paraId="087C17D6" w14:textId="77777777" w:rsidTr="008072D2">
        <w:trPr>
          <w:trHeight w:hRule="exact" w:val="454"/>
          <w:jc w:val="center"/>
        </w:trPr>
        <w:tc>
          <w:tcPr>
            <w:tcW w:w="1086" w:type="dxa"/>
            <w:vAlign w:val="center"/>
          </w:tcPr>
          <w:p w14:paraId="5304358A" w14:textId="77777777" w:rsidR="00B3037E" w:rsidRPr="005B4059" w:rsidRDefault="00B3037E" w:rsidP="008072D2">
            <w:pPr>
              <w:tabs>
                <w:tab w:val="left" w:pos="720"/>
              </w:tabs>
              <w:spacing w:line="360" w:lineRule="auto"/>
              <w:jc w:val="center"/>
              <w:rPr>
                <w:rFonts w:ascii="宋体" w:hAnsi="宋体"/>
                <w:sz w:val="24"/>
              </w:rPr>
            </w:pPr>
          </w:p>
        </w:tc>
        <w:tc>
          <w:tcPr>
            <w:tcW w:w="2405" w:type="dxa"/>
            <w:vAlign w:val="center"/>
          </w:tcPr>
          <w:p w14:paraId="6386D75B" w14:textId="77777777" w:rsidR="00B3037E" w:rsidRPr="005B4059" w:rsidRDefault="00B3037E" w:rsidP="008072D2">
            <w:pPr>
              <w:tabs>
                <w:tab w:val="left" w:pos="720"/>
              </w:tabs>
              <w:spacing w:line="360" w:lineRule="auto"/>
              <w:jc w:val="center"/>
              <w:rPr>
                <w:rFonts w:ascii="宋体" w:hAnsi="宋体"/>
                <w:sz w:val="24"/>
              </w:rPr>
            </w:pPr>
          </w:p>
        </w:tc>
        <w:tc>
          <w:tcPr>
            <w:tcW w:w="1701" w:type="dxa"/>
          </w:tcPr>
          <w:p w14:paraId="4700B14C" w14:textId="77777777" w:rsidR="00B3037E" w:rsidRPr="005B4059" w:rsidRDefault="00B3037E" w:rsidP="008072D2">
            <w:pPr>
              <w:tabs>
                <w:tab w:val="left" w:pos="720"/>
              </w:tabs>
              <w:spacing w:line="360" w:lineRule="auto"/>
              <w:jc w:val="center"/>
              <w:rPr>
                <w:rFonts w:ascii="宋体" w:hAnsi="宋体"/>
                <w:sz w:val="24"/>
              </w:rPr>
            </w:pPr>
          </w:p>
        </w:tc>
        <w:tc>
          <w:tcPr>
            <w:tcW w:w="1701" w:type="dxa"/>
            <w:vAlign w:val="center"/>
          </w:tcPr>
          <w:p w14:paraId="009E9864" w14:textId="77777777" w:rsidR="00B3037E" w:rsidRPr="005B4059" w:rsidRDefault="00B3037E" w:rsidP="008072D2">
            <w:pPr>
              <w:tabs>
                <w:tab w:val="left" w:pos="720"/>
              </w:tabs>
              <w:spacing w:line="360" w:lineRule="auto"/>
              <w:jc w:val="center"/>
              <w:rPr>
                <w:rFonts w:ascii="宋体" w:hAnsi="宋体"/>
                <w:sz w:val="24"/>
              </w:rPr>
            </w:pPr>
          </w:p>
        </w:tc>
        <w:tc>
          <w:tcPr>
            <w:tcW w:w="2126" w:type="dxa"/>
            <w:vAlign w:val="center"/>
          </w:tcPr>
          <w:p w14:paraId="5F48D765" w14:textId="77777777" w:rsidR="00B3037E" w:rsidRPr="005B4059" w:rsidRDefault="00B3037E" w:rsidP="008072D2">
            <w:pPr>
              <w:tabs>
                <w:tab w:val="left" w:pos="720"/>
              </w:tabs>
              <w:spacing w:line="360" w:lineRule="auto"/>
              <w:jc w:val="center"/>
              <w:rPr>
                <w:rFonts w:ascii="宋体" w:hAnsi="宋体"/>
                <w:sz w:val="24"/>
              </w:rPr>
            </w:pPr>
          </w:p>
        </w:tc>
      </w:tr>
      <w:tr w:rsidR="005B4059" w:rsidRPr="005B4059" w14:paraId="1E28D1D6" w14:textId="77777777" w:rsidTr="008072D2">
        <w:trPr>
          <w:trHeight w:hRule="exact" w:val="454"/>
          <w:jc w:val="center"/>
        </w:trPr>
        <w:tc>
          <w:tcPr>
            <w:tcW w:w="1086" w:type="dxa"/>
            <w:vAlign w:val="center"/>
          </w:tcPr>
          <w:p w14:paraId="1BAB1907" w14:textId="77777777" w:rsidR="00B3037E" w:rsidRPr="005B4059" w:rsidRDefault="00B3037E" w:rsidP="008072D2">
            <w:pPr>
              <w:tabs>
                <w:tab w:val="left" w:pos="720"/>
              </w:tabs>
              <w:spacing w:line="360" w:lineRule="auto"/>
              <w:jc w:val="center"/>
              <w:rPr>
                <w:rFonts w:ascii="宋体" w:hAnsi="宋体"/>
                <w:sz w:val="24"/>
              </w:rPr>
            </w:pPr>
          </w:p>
        </w:tc>
        <w:tc>
          <w:tcPr>
            <w:tcW w:w="2405" w:type="dxa"/>
            <w:vAlign w:val="center"/>
          </w:tcPr>
          <w:p w14:paraId="0DEBE26F" w14:textId="77777777" w:rsidR="00B3037E" w:rsidRPr="005B4059" w:rsidRDefault="00B3037E" w:rsidP="008072D2">
            <w:pPr>
              <w:tabs>
                <w:tab w:val="left" w:pos="720"/>
              </w:tabs>
              <w:spacing w:line="360" w:lineRule="auto"/>
              <w:jc w:val="center"/>
              <w:rPr>
                <w:rFonts w:ascii="宋体" w:hAnsi="宋体"/>
                <w:sz w:val="24"/>
              </w:rPr>
            </w:pPr>
          </w:p>
        </w:tc>
        <w:tc>
          <w:tcPr>
            <w:tcW w:w="1701" w:type="dxa"/>
          </w:tcPr>
          <w:p w14:paraId="2D5A7B57" w14:textId="77777777" w:rsidR="00B3037E" w:rsidRPr="005B4059" w:rsidRDefault="00B3037E" w:rsidP="008072D2">
            <w:pPr>
              <w:tabs>
                <w:tab w:val="left" w:pos="720"/>
              </w:tabs>
              <w:spacing w:line="360" w:lineRule="auto"/>
              <w:jc w:val="center"/>
              <w:rPr>
                <w:rFonts w:ascii="宋体" w:hAnsi="宋体"/>
                <w:sz w:val="24"/>
              </w:rPr>
            </w:pPr>
          </w:p>
        </w:tc>
        <w:tc>
          <w:tcPr>
            <w:tcW w:w="1701" w:type="dxa"/>
            <w:vAlign w:val="center"/>
          </w:tcPr>
          <w:p w14:paraId="033A893B" w14:textId="77777777" w:rsidR="00B3037E" w:rsidRPr="005B4059" w:rsidRDefault="00B3037E" w:rsidP="008072D2">
            <w:pPr>
              <w:tabs>
                <w:tab w:val="left" w:pos="720"/>
              </w:tabs>
              <w:spacing w:line="360" w:lineRule="auto"/>
              <w:jc w:val="center"/>
              <w:rPr>
                <w:rFonts w:ascii="宋体" w:hAnsi="宋体"/>
                <w:sz w:val="24"/>
              </w:rPr>
            </w:pPr>
          </w:p>
        </w:tc>
        <w:tc>
          <w:tcPr>
            <w:tcW w:w="2126" w:type="dxa"/>
            <w:vAlign w:val="center"/>
          </w:tcPr>
          <w:p w14:paraId="77AF60FD" w14:textId="77777777" w:rsidR="00B3037E" w:rsidRPr="005B4059" w:rsidRDefault="00B3037E" w:rsidP="008072D2">
            <w:pPr>
              <w:tabs>
                <w:tab w:val="left" w:pos="720"/>
              </w:tabs>
              <w:spacing w:line="360" w:lineRule="auto"/>
              <w:jc w:val="center"/>
              <w:rPr>
                <w:rFonts w:ascii="宋体" w:hAnsi="宋体"/>
                <w:sz w:val="24"/>
              </w:rPr>
            </w:pPr>
          </w:p>
        </w:tc>
      </w:tr>
      <w:tr w:rsidR="005B4059" w:rsidRPr="005B4059" w14:paraId="7F79242B" w14:textId="77777777" w:rsidTr="008072D2">
        <w:trPr>
          <w:trHeight w:hRule="exact" w:val="454"/>
          <w:jc w:val="center"/>
        </w:trPr>
        <w:tc>
          <w:tcPr>
            <w:tcW w:w="1086" w:type="dxa"/>
            <w:vAlign w:val="center"/>
          </w:tcPr>
          <w:p w14:paraId="1F06B5F7" w14:textId="77777777" w:rsidR="00B3037E" w:rsidRPr="005B4059" w:rsidRDefault="00B3037E" w:rsidP="008072D2">
            <w:pPr>
              <w:tabs>
                <w:tab w:val="left" w:pos="720"/>
              </w:tabs>
              <w:spacing w:line="360" w:lineRule="auto"/>
              <w:jc w:val="center"/>
              <w:rPr>
                <w:rFonts w:ascii="宋体" w:hAnsi="宋体"/>
                <w:sz w:val="24"/>
              </w:rPr>
            </w:pPr>
          </w:p>
        </w:tc>
        <w:tc>
          <w:tcPr>
            <w:tcW w:w="2405" w:type="dxa"/>
            <w:vAlign w:val="center"/>
          </w:tcPr>
          <w:p w14:paraId="5F7F998C" w14:textId="77777777" w:rsidR="00B3037E" w:rsidRPr="005B4059" w:rsidRDefault="00B3037E" w:rsidP="008072D2">
            <w:pPr>
              <w:tabs>
                <w:tab w:val="left" w:pos="720"/>
              </w:tabs>
              <w:spacing w:line="360" w:lineRule="auto"/>
              <w:jc w:val="center"/>
              <w:rPr>
                <w:rFonts w:ascii="宋体" w:hAnsi="宋体"/>
                <w:sz w:val="24"/>
              </w:rPr>
            </w:pPr>
          </w:p>
        </w:tc>
        <w:tc>
          <w:tcPr>
            <w:tcW w:w="1701" w:type="dxa"/>
          </w:tcPr>
          <w:p w14:paraId="3D328160" w14:textId="77777777" w:rsidR="00B3037E" w:rsidRPr="005B4059" w:rsidRDefault="00B3037E" w:rsidP="008072D2">
            <w:pPr>
              <w:tabs>
                <w:tab w:val="left" w:pos="720"/>
              </w:tabs>
              <w:spacing w:line="360" w:lineRule="auto"/>
              <w:jc w:val="center"/>
              <w:rPr>
                <w:rFonts w:ascii="宋体" w:hAnsi="宋体"/>
                <w:sz w:val="24"/>
              </w:rPr>
            </w:pPr>
          </w:p>
        </w:tc>
        <w:tc>
          <w:tcPr>
            <w:tcW w:w="1701" w:type="dxa"/>
            <w:vAlign w:val="center"/>
          </w:tcPr>
          <w:p w14:paraId="559A20D5" w14:textId="77777777" w:rsidR="00B3037E" w:rsidRPr="005B4059" w:rsidRDefault="00B3037E" w:rsidP="008072D2">
            <w:pPr>
              <w:tabs>
                <w:tab w:val="left" w:pos="720"/>
              </w:tabs>
              <w:spacing w:line="360" w:lineRule="auto"/>
              <w:jc w:val="center"/>
              <w:rPr>
                <w:rFonts w:ascii="宋体" w:hAnsi="宋体"/>
                <w:sz w:val="24"/>
              </w:rPr>
            </w:pPr>
          </w:p>
        </w:tc>
        <w:tc>
          <w:tcPr>
            <w:tcW w:w="2126" w:type="dxa"/>
            <w:vAlign w:val="center"/>
          </w:tcPr>
          <w:p w14:paraId="14EA66DF" w14:textId="77777777" w:rsidR="00B3037E" w:rsidRPr="005B4059" w:rsidRDefault="00B3037E" w:rsidP="008072D2">
            <w:pPr>
              <w:tabs>
                <w:tab w:val="left" w:pos="720"/>
              </w:tabs>
              <w:spacing w:line="360" w:lineRule="auto"/>
              <w:jc w:val="center"/>
              <w:rPr>
                <w:rFonts w:ascii="宋体" w:hAnsi="宋体"/>
                <w:sz w:val="24"/>
              </w:rPr>
            </w:pPr>
          </w:p>
        </w:tc>
      </w:tr>
      <w:tr w:rsidR="005B4059" w:rsidRPr="005B4059" w14:paraId="746076AD" w14:textId="77777777" w:rsidTr="008072D2">
        <w:trPr>
          <w:trHeight w:hRule="exact" w:val="454"/>
          <w:jc w:val="center"/>
        </w:trPr>
        <w:tc>
          <w:tcPr>
            <w:tcW w:w="1086" w:type="dxa"/>
            <w:vAlign w:val="center"/>
          </w:tcPr>
          <w:p w14:paraId="656D776F" w14:textId="77777777" w:rsidR="00B3037E" w:rsidRPr="005B4059" w:rsidRDefault="00B3037E" w:rsidP="008072D2">
            <w:pPr>
              <w:tabs>
                <w:tab w:val="left" w:pos="720"/>
              </w:tabs>
              <w:spacing w:line="360" w:lineRule="auto"/>
              <w:jc w:val="center"/>
              <w:rPr>
                <w:rFonts w:ascii="宋体" w:hAnsi="宋体"/>
                <w:sz w:val="24"/>
              </w:rPr>
            </w:pPr>
          </w:p>
        </w:tc>
        <w:tc>
          <w:tcPr>
            <w:tcW w:w="2405" w:type="dxa"/>
            <w:vAlign w:val="center"/>
          </w:tcPr>
          <w:p w14:paraId="338BDA3B" w14:textId="77777777" w:rsidR="00B3037E" w:rsidRPr="005B4059" w:rsidRDefault="00B3037E" w:rsidP="008072D2">
            <w:pPr>
              <w:tabs>
                <w:tab w:val="left" w:pos="720"/>
              </w:tabs>
              <w:spacing w:line="360" w:lineRule="auto"/>
              <w:jc w:val="center"/>
              <w:rPr>
                <w:rFonts w:ascii="宋体" w:hAnsi="宋体"/>
                <w:sz w:val="24"/>
              </w:rPr>
            </w:pPr>
          </w:p>
        </w:tc>
        <w:tc>
          <w:tcPr>
            <w:tcW w:w="1701" w:type="dxa"/>
          </w:tcPr>
          <w:p w14:paraId="173FDB68" w14:textId="77777777" w:rsidR="00B3037E" w:rsidRPr="005B4059" w:rsidRDefault="00B3037E" w:rsidP="008072D2">
            <w:pPr>
              <w:tabs>
                <w:tab w:val="left" w:pos="720"/>
              </w:tabs>
              <w:spacing w:line="360" w:lineRule="auto"/>
              <w:jc w:val="center"/>
              <w:rPr>
                <w:rFonts w:ascii="宋体" w:hAnsi="宋体"/>
                <w:sz w:val="24"/>
              </w:rPr>
            </w:pPr>
          </w:p>
        </w:tc>
        <w:tc>
          <w:tcPr>
            <w:tcW w:w="1701" w:type="dxa"/>
            <w:vAlign w:val="center"/>
          </w:tcPr>
          <w:p w14:paraId="07D0F3AF" w14:textId="77777777" w:rsidR="00B3037E" w:rsidRPr="005B4059" w:rsidRDefault="00B3037E" w:rsidP="008072D2">
            <w:pPr>
              <w:tabs>
                <w:tab w:val="left" w:pos="720"/>
              </w:tabs>
              <w:spacing w:line="360" w:lineRule="auto"/>
              <w:jc w:val="center"/>
              <w:rPr>
                <w:rFonts w:ascii="宋体" w:hAnsi="宋体"/>
                <w:sz w:val="24"/>
              </w:rPr>
            </w:pPr>
          </w:p>
        </w:tc>
        <w:tc>
          <w:tcPr>
            <w:tcW w:w="2126" w:type="dxa"/>
            <w:vAlign w:val="center"/>
          </w:tcPr>
          <w:p w14:paraId="76213E50" w14:textId="77777777" w:rsidR="00B3037E" w:rsidRPr="005B4059" w:rsidRDefault="00B3037E" w:rsidP="008072D2">
            <w:pPr>
              <w:tabs>
                <w:tab w:val="left" w:pos="720"/>
              </w:tabs>
              <w:spacing w:line="360" w:lineRule="auto"/>
              <w:jc w:val="center"/>
              <w:rPr>
                <w:rFonts w:ascii="宋体" w:hAnsi="宋体"/>
                <w:sz w:val="24"/>
              </w:rPr>
            </w:pPr>
          </w:p>
        </w:tc>
      </w:tr>
      <w:tr w:rsidR="005B4059" w:rsidRPr="005B4059" w14:paraId="5FA41A36" w14:textId="77777777" w:rsidTr="008072D2">
        <w:trPr>
          <w:trHeight w:hRule="exact" w:val="454"/>
          <w:jc w:val="center"/>
        </w:trPr>
        <w:tc>
          <w:tcPr>
            <w:tcW w:w="1086" w:type="dxa"/>
            <w:vAlign w:val="center"/>
          </w:tcPr>
          <w:p w14:paraId="33B5AF2D" w14:textId="77777777" w:rsidR="00B3037E" w:rsidRPr="005B4059" w:rsidRDefault="00B3037E" w:rsidP="008072D2">
            <w:pPr>
              <w:tabs>
                <w:tab w:val="left" w:pos="720"/>
              </w:tabs>
              <w:spacing w:line="360" w:lineRule="auto"/>
              <w:jc w:val="center"/>
              <w:rPr>
                <w:rFonts w:ascii="宋体" w:hAnsi="宋体"/>
                <w:sz w:val="24"/>
              </w:rPr>
            </w:pPr>
          </w:p>
        </w:tc>
        <w:tc>
          <w:tcPr>
            <w:tcW w:w="2405" w:type="dxa"/>
            <w:vAlign w:val="center"/>
          </w:tcPr>
          <w:p w14:paraId="5C0E3394" w14:textId="77777777" w:rsidR="00B3037E" w:rsidRPr="005B4059" w:rsidRDefault="00B3037E" w:rsidP="008072D2">
            <w:pPr>
              <w:tabs>
                <w:tab w:val="left" w:pos="720"/>
              </w:tabs>
              <w:spacing w:line="360" w:lineRule="auto"/>
              <w:jc w:val="center"/>
              <w:rPr>
                <w:rFonts w:ascii="宋体" w:hAnsi="宋体"/>
                <w:sz w:val="24"/>
              </w:rPr>
            </w:pPr>
          </w:p>
        </w:tc>
        <w:tc>
          <w:tcPr>
            <w:tcW w:w="1701" w:type="dxa"/>
          </w:tcPr>
          <w:p w14:paraId="27DD93A0" w14:textId="77777777" w:rsidR="00B3037E" w:rsidRPr="005B4059" w:rsidRDefault="00B3037E" w:rsidP="008072D2">
            <w:pPr>
              <w:tabs>
                <w:tab w:val="left" w:pos="720"/>
              </w:tabs>
              <w:spacing w:line="360" w:lineRule="auto"/>
              <w:jc w:val="center"/>
              <w:rPr>
                <w:rFonts w:ascii="宋体" w:hAnsi="宋体"/>
                <w:sz w:val="24"/>
              </w:rPr>
            </w:pPr>
          </w:p>
        </w:tc>
        <w:tc>
          <w:tcPr>
            <w:tcW w:w="1701" w:type="dxa"/>
            <w:vAlign w:val="center"/>
          </w:tcPr>
          <w:p w14:paraId="7A753950" w14:textId="77777777" w:rsidR="00B3037E" w:rsidRPr="005B4059" w:rsidRDefault="00B3037E" w:rsidP="008072D2">
            <w:pPr>
              <w:tabs>
                <w:tab w:val="left" w:pos="720"/>
              </w:tabs>
              <w:spacing w:line="360" w:lineRule="auto"/>
              <w:jc w:val="center"/>
              <w:rPr>
                <w:rFonts w:ascii="宋体" w:hAnsi="宋体"/>
                <w:sz w:val="24"/>
              </w:rPr>
            </w:pPr>
          </w:p>
        </w:tc>
        <w:tc>
          <w:tcPr>
            <w:tcW w:w="2126" w:type="dxa"/>
            <w:vAlign w:val="center"/>
          </w:tcPr>
          <w:p w14:paraId="7E24AA3E" w14:textId="77777777" w:rsidR="00B3037E" w:rsidRPr="005B4059" w:rsidRDefault="00B3037E" w:rsidP="008072D2">
            <w:pPr>
              <w:tabs>
                <w:tab w:val="left" w:pos="720"/>
              </w:tabs>
              <w:spacing w:line="360" w:lineRule="auto"/>
              <w:jc w:val="center"/>
              <w:rPr>
                <w:rFonts w:ascii="宋体" w:hAnsi="宋体"/>
                <w:sz w:val="24"/>
              </w:rPr>
            </w:pPr>
          </w:p>
        </w:tc>
      </w:tr>
      <w:tr w:rsidR="005B4059" w:rsidRPr="005B4059" w14:paraId="74CEC51E" w14:textId="77777777" w:rsidTr="008072D2">
        <w:trPr>
          <w:trHeight w:hRule="exact" w:val="454"/>
          <w:jc w:val="center"/>
        </w:trPr>
        <w:tc>
          <w:tcPr>
            <w:tcW w:w="1086" w:type="dxa"/>
            <w:vAlign w:val="center"/>
          </w:tcPr>
          <w:p w14:paraId="358E760A" w14:textId="77777777" w:rsidR="00B3037E" w:rsidRPr="005B4059" w:rsidRDefault="00B3037E" w:rsidP="008072D2">
            <w:pPr>
              <w:tabs>
                <w:tab w:val="left" w:pos="720"/>
              </w:tabs>
              <w:spacing w:line="360" w:lineRule="auto"/>
              <w:jc w:val="center"/>
              <w:rPr>
                <w:rFonts w:ascii="宋体" w:hAnsi="宋体"/>
                <w:sz w:val="24"/>
              </w:rPr>
            </w:pPr>
          </w:p>
        </w:tc>
        <w:tc>
          <w:tcPr>
            <w:tcW w:w="2405" w:type="dxa"/>
            <w:vAlign w:val="center"/>
          </w:tcPr>
          <w:p w14:paraId="3553311B" w14:textId="77777777" w:rsidR="00B3037E" w:rsidRPr="005B4059" w:rsidRDefault="00B3037E" w:rsidP="008072D2">
            <w:pPr>
              <w:tabs>
                <w:tab w:val="left" w:pos="720"/>
              </w:tabs>
              <w:spacing w:line="360" w:lineRule="auto"/>
              <w:jc w:val="center"/>
              <w:rPr>
                <w:rFonts w:ascii="宋体" w:hAnsi="宋体"/>
                <w:sz w:val="24"/>
              </w:rPr>
            </w:pPr>
          </w:p>
        </w:tc>
        <w:tc>
          <w:tcPr>
            <w:tcW w:w="1701" w:type="dxa"/>
          </w:tcPr>
          <w:p w14:paraId="538F999F" w14:textId="77777777" w:rsidR="00B3037E" w:rsidRPr="005B4059" w:rsidRDefault="00B3037E" w:rsidP="008072D2">
            <w:pPr>
              <w:tabs>
                <w:tab w:val="left" w:pos="720"/>
              </w:tabs>
              <w:spacing w:line="360" w:lineRule="auto"/>
              <w:jc w:val="center"/>
              <w:rPr>
                <w:rFonts w:ascii="宋体" w:hAnsi="宋体"/>
                <w:sz w:val="24"/>
              </w:rPr>
            </w:pPr>
          </w:p>
        </w:tc>
        <w:tc>
          <w:tcPr>
            <w:tcW w:w="1701" w:type="dxa"/>
            <w:vAlign w:val="center"/>
          </w:tcPr>
          <w:p w14:paraId="4705472C" w14:textId="77777777" w:rsidR="00B3037E" w:rsidRPr="005B4059" w:rsidRDefault="00B3037E" w:rsidP="008072D2">
            <w:pPr>
              <w:tabs>
                <w:tab w:val="left" w:pos="720"/>
              </w:tabs>
              <w:spacing w:line="360" w:lineRule="auto"/>
              <w:jc w:val="center"/>
              <w:rPr>
                <w:rFonts w:ascii="宋体" w:hAnsi="宋体"/>
                <w:sz w:val="24"/>
              </w:rPr>
            </w:pPr>
          </w:p>
        </w:tc>
        <w:tc>
          <w:tcPr>
            <w:tcW w:w="2126" w:type="dxa"/>
            <w:vAlign w:val="center"/>
          </w:tcPr>
          <w:p w14:paraId="308837BB" w14:textId="77777777" w:rsidR="00B3037E" w:rsidRPr="005B4059" w:rsidRDefault="00B3037E" w:rsidP="008072D2">
            <w:pPr>
              <w:tabs>
                <w:tab w:val="left" w:pos="720"/>
              </w:tabs>
              <w:spacing w:line="360" w:lineRule="auto"/>
              <w:jc w:val="center"/>
              <w:rPr>
                <w:rFonts w:ascii="宋体" w:hAnsi="宋体"/>
                <w:sz w:val="24"/>
              </w:rPr>
            </w:pPr>
          </w:p>
        </w:tc>
      </w:tr>
      <w:tr w:rsidR="005B4059" w:rsidRPr="005B4059" w14:paraId="2AD93077" w14:textId="77777777" w:rsidTr="008072D2">
        <w:trPr>
          <w:trHeight w:hRule="exact" w:val="454"/>
          <w:jc w:val="center"/>
        </w:trPr>
        <w:tc>
          <w:tcPr>
            <w:tcW w:w="1086" w:type="dxa"/>
            <w:vAlign w:val="center"/>
          </w:tcPr>
          <w:p w14:paraId="3B6CF4FA" w14:textId="77777777" w:rsidR="00B3037E" w:rsidRPr="005B4059" w:rsidRDefault="00B3037E" w:rsidP="008072D2">
            <w:pPr>
              <w:tabs>
                <w:tab w:val="left" w:pos="720"/>
              </w:tabs>
              <w:spacing w:line="360" w:lineRule="auto"/>
              <w:jc w:val="center"/>
              <w:rPr>
                <w:rFonts w:ascii="宋体" w:hAnsi="宋体"/>
                <w:sz w:val="24"/>
              </w:rPr>
            </w:pPr>
          </w:p>
        </w:tc>
        <w:tc>
          <w:tcPr>
            <w:tcW w:w="2405" w:type="dxa"/>
            <w:vAlign w:val="center"/>
          </w:tcPr>
          <w:p w14:paraId="5DFEF602" w14:textId="77777777" w:rsidR="00B3037E" w:rsidRPr="005B4059" w:rsidRDefault="00B3037E" w:rsidP="008072D2">
            <w:pPr>
              <w:tabs>
                <w:tab w:val="left" w:pos="720"/>
              </w:tabs>
              <w:spacing w:line="360" w:lineRule="auto"/>
              <w:jc w:val="center"/>
              <w:rPr>
                <w:rFonts w:ascii="宋体" w:hAnsi="宋体"/>
                <w:sz w:val="24"/>
              </w:rPr>
            </w:pPr>
          </w:p>
        </w:tc>
        <w:tc>
          <w:tcPr>
            <w:tcW w:w="1701" w:type="dxa"/>
          </w:tcPr>
          <w:p w14:paraId="193086BE" w14:textId="77777777" w:rsidR="00B3037E" w:rsidRPr="005B4059" w:rsidRDefault="00B3037E" w:rsidP="008072D2">
            <w:pPr>
              <w:tabs>
                <w:tab w:val="left" w:pos="720"/>
              </w:tabs>
              <w:spacing w:line="360" w:lineRule="auto"/>
              <w:jc w:val="center"/>
              <w:rPr>
                <w:rFonts w:ascii="宋体" w:hAnsi="宋体"/>
                <w:sz w:val="24"/>
              </w:rPr>
            </w:pPr>
          </w:p>
        </w:tc>
        <w:tc>
          <w:tcPr>
            <w:tcW w:w="1701" w:type="dxa"/>
            <w:vAlign w:val="center"/>
          </w:tcPr>
          <w:p w14:paraId="75ADDC98" w14:textId="77777777" w:rsidR="00B3037E" w:rsidRPr="005B4059" w:rsidRDefault="00B3037E" w:rsidP="008072D2">
            <w:pPr>
              <w:tabs>
                <w:tab w:val="left" w:pos="720"/>
              </w:tabs>
              <w:spacing w:line="360" w:lineRule="auto"/>
              <w:jc w:val="center"/>
              <w:rPr>
                <w:rFonts w:ascii="宋体" w:hAnsi="宋体"/>
                <w:sz w:val="24"/>
              </w:rPr>
            </w:pPr>
          </w:p>
        </w:tc>
        <w:tc>
          <w:tcPr>
            <w:tcW w:w="2126" w:type="dxa"/>
            <w:vAlign w:val="center"/>
          </w:tcPr>
          <w:p w14:paraId="29F4AE8D" w14:textId="77777777" w:rsidR="00B3037E" w:rsidRPr="005B4059" w:rsidRDefault="00B3037E" w:rsidP="008072D2">
            <w:pPr>
              <w:tabs>
                <w:tab w:val="left" w:pos="720"/>
              </w:tabs>
              <w:spacing w:line="360" w:lineRule="auto"/>
              <w:jc w:val="center"/>
              <w:rPr>
                <w:rFonts w:ascii="宋体" w:hAnsi="宋体"/>
                <w:sz w:val="24"/>
              </w:rPr>
            </w:pPr>
          </w:p>
        </w:tc>
      </w:tr>
      <w:tr w:rsidR="005B4059" w:rsidRPr="005B4059" w14:paraId="3792B185" w14:textId="77777777" w:rsidTr="008072D2">
        <w:trPr>
          <w:trHeight w:hRule="exact" w:val="454"/>
          <w:jc w:val="center"/>
        </w:trPr>
        <w:tc>
          <w:tcPr>
            <w:tcW w:w="1086" w:type="dxa"/>
            <w:vAlign w:val="center"/>
          </w:tcPr>
          <w:p w14:paraId="69250584" w14:textId="77777777" w:rsidR="00B3037E" w:rsidRPr="005B4059" w:rsidRDefault="00B3037E" w:rsidP="008072D2">
            <w:pPr>
              <w:tabs>
                <w:tab w:val="left" w:pos="720"/>
              </w:tabs>
              <w:spacing w:line="360" w:lineRule="auto"/>
              <w:jc w:val="center"/>
              <w:rPr>
                <w:rFonts w:ascii="宋体" w:hAnsi="宋体"/>
                <w:sz w:val="24"/>
              </w:rPr>
            </w:pPr>
          </w:p>
        </w:tc>
        <w:tc>
          <w:tcPr>
            <w:tcW w:w="2405" w:type="dxa"/>
            <w:vAlign w:val="center"/>
          </w:tcPr>
          <w:p w14:paraId="4C519350" w14:textId="77777777" w:rsidR="00B3037E" w:rsidRPr="005B4059" w:rsidRDefault="00B3037E" w:rsidP="008072D2">
            <w:pPr>
              <w:tabs>
                <w:tab w:val="left" w:pos="720"/>
              </w:tabs>
              <w:spacing w:line="360" w:lineRule="auto"/>
              <w:jc w:val="center"/>
              <w:rPr>
                <w:rFonts w:ascii="宋体" w:hAnsi="宋体"/>
                <w:sz w:val="24"/>
              </w:rPr>
            </w:pPr>
          </w:p>
        </w:tc>
        <w:tc>
          <w:tcPr>
            <w:tcW w:w="1701" w:type="dxa"/>
          </w:tcPr>
          <w:p w14:paraId="708D2F4A" w14:textId="77777777" w:rsidR="00B3037E" w:rsidRPr="005B4059" w:rsidRDefault="00B3037E" w:rsidP="008072D2">
            <w:pPr>
              <w:tabs>
                <w:tab w:val="left" w:pos="720"/>
              </w:tabs>
              <w:spacing w:line="360" w:lineRule="auto"/>
              <w:ind w:left="420"/>
              <w:jc w:val="center"/>
              <w:rPr>
                <w:rFonts w:ascii="宋体" w:hAnsi="宋体"/>
                <w:sz w:val="24"/>
              </w:rPr>
            </w:pPr>
          </w:p>
        </w:tc>
        <w:tc>
          <w:tcPr>
            <w:tcW w:w="1701" w:type="dxa"/>
            <w:vAlign w:val="center"/>
          </w:tcPr>
          <w:p w14:paraId="735C11CE" w14:textId="77777777" w:rsidR="00B3037E" w:rsidRPr="005B4059" w:rsidRDefault="00B3037E" w:rsidP="008072D2">
            <w:pPr>
              <w:tabs>
                <w:tab w:val="left" w:pos="720"/>
              </w:tabs>
              <w:spacing w:line="360" w:lineRule="auto"/>
              <w:ind w:left="420"/>
              <w:jc w:val="center"/>
              <w:rPr>
                <w:rFonts w:ascii="宋体" w:hAnsi="宋体"/>
                <w:sz w:val="24"/>
              </w:rPr>
            </w:pPr>
          </w:p>
        </w:tc>
        <w:tc>
          <w:tcPr>
            <w:tcW w:w="2126" w:type="dxa"/>
            <w:vAlign w:val="center"/>
          </w:tcPr>
          <w:p w14:paraId="2E2409A4" w14:textId="77777777" w:rsidR="00B3037E" w:rsidRPr="005B4059" w:rsidRDefault="00B3037E" w:rsidP="008072D2">
            <w:pPr>
              <w:tabs>
                <w:tab w:val="left" w:pos="720"/>
              </w:tabs>
              <w:spacing w:line="360" w:lineRule="auto"/>
              <w:ind w:left="420"/>
              <w:jc w:val="center"/>
              <w:rPr>
                <w:rFonts w:ascii="宋体" w:hAnsi="宋体"/>
                <w:sz w:val="24"/>
              </w:rPr>
            </w:pPr>
          </w:p>
        </w:tc>
      </w:tr>
      <w:tr w:rsidR="005B4059" w:rsidRPr="005B4059" w14:paraId="7ABE42B5" w14:textId="77777777" w:rsidTr="008072D2">
        <w:trPr>
          <w:trHeight w:hRule="exact" w:val="454"/>
          <w:jc w:val="center"/>
        </w:trPr>
        <w:tc>
          <w:tcPr>
            <w:tcW w:w="1086" w:type="dxa"/>
            <w:vAlign w:val="center"/>
          </w:tcPr>
          <w:p w14:paraId="11B10619" w14:textId="77777777" w:rsidR="00B3037E" w:rsidRPr="005B4059" w:rsidRDefault="00B3037E" w:rsidP="008072D2">
            <w:pPr>
              <w:tabs>
                <w:tab w:val="left" w:pos="720"/>
              </w:tabs>
              <w:spacing w:line="360" w:lineRule="auto"/>
              <w:jc w:val="center"/>
              <w:rPr>
                <w:rFonts w:ascii="宋体" w:hAnsi="宋体"/>
                <w:sz w:val="24"/>
              </w:rPr>
            </w:pPr>
          </w:p>
        </w:tc>
        <w:tc>
          <w:tcPr>
            <w:tcW w:w="2405" w:type="dxa"/>
            <w:vAlign w:val="center"/>
          </w:tcPr>
          <w:p w14:paraId="4F43AB32" w14:textId="77777777" w:rsidR="00B3037E" w:rsidRPr="005B4059" w:rsidRDefault="00B3037E" w:rsidP="008072D2">
            <w:pPr>
              <w:tabs>
                <w:tab w:val="left" w:pos="720"/>
              </w:tabs>
              <w:spacing w:line="360" w:lineRule="auto"/>
              <w:jc w:val="center"/>
              <w:rPr>
                <w:rFonts w:ascii="宋体" w:hAnsi="宋体"/>
                <w:sz w:val="24"/>
              </w:rPr>
            </w:pPr>
          </w:p>
        </w:tc>
        <w:tc>
          <w:tcPr>
            <w:tcW w:w="1701" w:type="dxa"/>
          </w:tcPr>
          <w:p w14:paraId="720B8D41" w14:textId="77777777" w:rsidR="00B3037E" w:rsidRPr="005B4059" w:rsidRDefault="00B3037E" w:rsidP="008072D2">
            <w:pPr>
              <w:tabs>
                <w:tab w:val="left" w:pos="720"/>
              </w:tabs>
              <w:spacing w:line="360" w:lineRule="auto"/>
              <w:ind w:left="420"/>
              <w:jc w:val="center"/>
              <w:rPr>
                <w:rFonts w:ascii="宋体" w:hAnsi="宋体"/>
                <w:sz w:val="24"/>
              </w:rPr>
            </w:pPr>
          </w:p>
        </w:tc>
        <w:tc>
          <w:tcPr>
            <w:tcW w:w="1701" w:type="dxa"/>
            <w:vAlign w:val="center"/>
          </w:tcPr>
          <w:p w14:paraId="4036ECA0" w14:textId="77777777" w:rsidR="00B3037E" w:rsidRPr="005B4059" w:rsidRDefault="00B3037E" w:rsidP="008072D2">
            <w:pPr>
              <w:tabs>
                <w:tab w:val="left" w:pos="720"/>
              </w:tabs>
              <w:spacing w:line="360" w:lineRule="auto"/>
              <w:ind w:left="420"/>
              <w:jc w:val="center"/>
              <w:rPr>
                <w:rFonts w:ascii="宋体" w:hAnsi="宋体"/>
                <w:sz w:val="24"/>
              </w:rPr>
            </w:pPr>
          </w:p>
        </w:tc>
        <w:tc>
          <w:tcPr>
            <w:tcW w:w="2126" w:type="dxa"/>
            <w:vAlign w:val="center"/>
          </w:tcPr>
          <w:p w14:paraId="16209344" w14:textId="77777777" w:rsidR="00B3037E" w:rsidRPr="005B4059" w:rsidRDefault="00B3037E" w:rsidP="008072D2">
            <w:pPr>
              <w:tabs>
                <w:tab w:val="left" w:pos="720"/>
              </w:tabs>
              <w:spacing w:line="360" w:lineRule="auto"/>
              <w:ind w:left="420"/>
              <w:jc w:val="center"/>
              <w:rPr>
                <w:rFonts w:ascii="宋体" w:hAnsi="宋体"/>
                <w:sz w:val="24"/>
              </w:rPr>
            </w:pPr>
          </w:p>
        </w:tc>
      </w:tr>
      <w:tr w:rsidR="005B4059" w:rsidRPr="005B4059" w14:paraId="359A8E27" w14:textId="77777777" w:rsidTr="008072D2">
        <w:trPr>
          <w:trHeight w:hRule="exact" w:val="454"/>
          <w:jc w:val="center"/>
        </w:trPr>
        <w:tc>
          <w:tcPr>
            <w:tcW w:w="1086" w:type="dxa"/>
            <w:vAlign w:val="center"/>
          </w:tcPr>
          <w:p w14:paraId="701223FE" w14:textId="77777777" w:rsidR="00B3037E" w:rsidRPr="005B4059" w:rsidRDefault="00B3037E" w:rsidP="008072D2">
            <w:pPr>
              <w:tabs>
                <w:tab w:val="left" w:pos="720"/>
              </w:tabs>
              <w:spacing w:line="360" w:lineRule="auto"/>
              <w:jc w:val="center"/>
              <w:rPr>
                <w:rFonts w:ascii="宋体" w:hAnsi="宋体"/>
                <w:sz w:val="24"/>
              </w:rPr>
            </w:pPr>
          </w:p>
        </w:tc>
        <w:tc>
          <w:tcPr>
            <w:tcW w:w="2405" w:type="dxa"/>
            <w:vAlign w:val="center"/>
          </w:tcPr>
          <w:p w14:paraId="02FBCC6D" w14:textId="77777777" w:rsidR="00B3037E" w:rsidRPr="005B4059" w:rsidRDefault="00B3037E" w:rsidP="008072D2">
            <w:pPr>
              <w:tabs>
                <w:tab w:val="left" w:pos="720"/>
              </w:tabs>
              <w:spacing w:line="360" w:lineRule="auto"/>
              <w:jc w:val="center"/>
              <w:rPr>
                <w:rFonts w:ascii="宋体" w:hAnsi="宋体"/>
                <w:sz w:val="24"/>
              </w:rPr>
            </w:pPr>
          </w:p>
        </w:tc>
        <w:tc>
          <w:tcPr>
            <w:tcW w:w="1701" w:type="dxa"/>
          </w:tcPr>
          <w:p w14:paraId="10DE1C89" w14:textId="77777777" w:rsidR="00B3037E" w:rsidRPr="005B4059" w:rsidRDefault="00B3037E" w:rsidP="008072D2">
            <w:pPr>
              <w:tabs>
                <w:tab w:val="left" w:pos="720"/>
              </w:tabs>
              <w:spacing w:line="360" w:lineRule="auto"/>
              <w:jc w:val="center"/>
              <w:rPr>
                <w:rFonts w:ascii="宋体" w:hAnsi="宋体"/>
                <w:sz w:val="24"/>
              </w:rPr>
            </w:pPr>
          </w:p>
        </w:tc>
        <w:tc>
          <w:tcPr>
            <w:tcW w:w="1701" w:type="dxa"/>
            <w:vAlign w:val="center"/>
          </w:tcPr>
          <w:p w14:paraId="33F96A52" w14:textId="77777777" w:rsidR="00B3037E" w:rsidRPr="005B4059" w:rsidRDefault="00B3037E" w:rsidP="008072D2">
            <w:pPr>
              <w:tabs>
                <w:tab w:val="left" w:pos="720"/>
              </w:tabs>
              <w:spacing w:line="360" w:lineRule="auto"/>
              <w:jc w:val="center"/>
              <w:rPr>
                <w:rFonts w:ascii="宋体" w:hAnsi="宋体"/>
                <w:sz w:val="24"/>
              </w:rPr>
            </w:pPr>
          </w:p>
        </w:tc>
        <w:tc>
          <w:tcPr>
            <w:tcW w:w="2126" w:type="dxa"/>
            <w:vAlign w:val="center"/>
          </w:tcPr>
          <w:p w14:paraId="02709F43" w14:textId="77777777" w:rsidR="00B3037E" w:rsidRPr="005B4059" w:rsidRDefault="00B3037E" w:rsidP="008072D2">
            <w:pPr>
              <w:tabs>
                <w:tab w:val="left" w:pos="720"/>
              </w:tabs>
              <w:spacing w:line="360" w:lineRule="auto"/>
              <w:jc w:val="center"/>
              <w:rPr>
                <w:rFonts w:ascii="宋体" w:hAnsi="宋体"/>
                <w:sz w:val="24"/>
              </w:rPr>
            </w:pPr>
          </w:p>
        </w:tc>
      </w:tr>
      <w:tr w:rsidR="005B4059" w:rsidRPr="005B4059" w14:paraId="70784E6E" w14:textId="77777777" w:rsidTr="008072D2">
        <w:trPr>
          <w:trHeight w:hRule="exact" w:val="454"/>
          <w:jc w:val="center"/>
        </w:trPr>
        <w:tc>
          <w:tcPr>
            <w:tcW w:w="1086" w:type="dxa"/>
            <w:vAlign w:val="center"/>
          </w:tcPr>
          <w:p w14:paraId="054C4C95" w14:textId="77777777" w:rsidR="00B3037E" w:rsidRPr="005B4059" w:rsidRDefault="00B3037E" w:rsidP="008072D2">
            <w:pPr>
              <w:tabs>
                <w:tab w:val="left" w:pos="720"/>
              </w:tabs>
              <w:spacing w:line="360" w:lineRule="auto"/>
              <w:jc w:val="center"/>
              <w:rPr>
                <w:rFonts w:ascii="宋体" w:hAnsi="宋体"/>
                <w:sz w:val="24"/>
              </w:rPr>
            </w:pPr>
          </w:p>
        </w:tc>
        <w:tc>
          <w:tcPr>
            <w:tcW w:w="2405" w:type="dxa"/>
            <w:vAlign w:val="center"/>
          </w:tcPr>
          <w:p w14:paraId="5B22B583" w14:textId="77777777" w:rsidR="00B3037E" w:rsidRPr="005B4059" w:rsidRDefault="00B3037E" w:rsidP="008072D2">
            <w:pPr>
              <w:tabs>
                <w:tab w:val="left" w:pos="720"/>
              </w:tabs>
              <w:spacing w:line="360" w:lineRule="auto"/>
              <w:jc w:val="center"/>
              <w:rPr>
                <w:rFonts w:ascii="宋体" w:hAnsi="宋体"/>
                <w:sz w:val="24"/>
              </w:rPr>
            </w:pPr>
          </w:p>
        </w:tc>
        <w:tc>
          <w:tcPr>
            <w:tcW w:w="1701" w:type="dxa"/>
          </w:tcPr>
          <w:p w14:paraId="5D9A4412" w14:textId="77777777" w:rsidR="00B3037E" w:rsidRPr="005B4059" w:rsidRDefault="00B3037E" w:rsidP="008072D2">
            <w:pPr>
              <w:tabs>
                <w:tab w:val="left" w:pos="720"/>
              </w:tabs>
              <w:spacing w:line="360" w:lineRule="auto"/>
              <w:jc w:val="center"/>
              <w:rPr>
                <w:rFonts w:ascii="宋体" w:hAnsi="宋体"/>
                <w:sz w:val="24"/>
              </w:rPr>
            </w:pPr>
          </w:p>
        </w:tc>
        <w:tc>
          <w:tcPr>
            <w:tcW w:w="1701" w:type="dxa"/>
            <w:vAlign w:val="center"/>
          </w:tcPr>
          <w:p w14:paraId="02324C72" w14:textId="77777777" w:rsidR="00B3037E" w:rsidRPr="005B4059" w:rsidRDefault="00B3037E" w:rsidP="008072D2">
            <w:pPr>
              <w:tabs>
                <w:tab w:val="left" w:pos="720"/>
              </w:tabs>
              <w:spacing w:line="360" w:lineRule="auto"/>
              <w:jc w:val="center"/>
              <w:rPr>
                <w:rFonts w:ascii="宋体" w:hAnsi="宋体"/>
                <w:sz w:val="24"/>
              </w:rPr>
            </w:pPr>
          </w:p>
        </w:tc>
        <w:tc>
          <w:tcPr>
            <w:tcW w:w="2126" w:type="dxa"/>
            <w:vAlign w:val="center"/>
          </w:tcPr>
          <w:p w14:paraId="5EAB6616" w14:textId="77777777" w:rsidR="00B3037E" w:rsidRPr="005B4059" w:rsidRDefault="00B3037E" w:rsidP="008072D2">
            <w:pPr>
              <w:tabs>
                <w:tab w:val="left" w:pos="720"/>
              </w:tabs>
              <w:spacing w:line="360" w:lineRule="auto"/>
              <w:jc w:val="center"/>
              <w:rPr>
                <w:rFonts w:ascii="宋体" w:hAnsi="宋体"/>
                <w:sz w:val="24"/>
              </w:rPr>
            </w:pPr>
          </w:p>
        </w:tc>
      </w:tr>
      <w:tr w:rsidR="005B4059" w:rsidRPr="005B4059" w14:paraId="7BC1BB06" w14:textId="77777777" w:rsidTr="008072D2">
        <w:trPr>
          <w:trHeight w:hRule="exact" w:val="454"/>
          <w:jc w:val="center"/>
        </w:trPr>
        <w:tc>
          <w:tcPr>
            <w:tcW w:w="1086" w:type="dxa"/>
            <w:vAlign w:val="center"/>
          </w:tcPr>
          <w:p w14:paraId="5265CD24" w14:textId="77777777" w:rsidR="00B3037E" w:rsidRPr="005B4059" w:rsidRDefault="00B3037E" w:rsidP="008072D2">
            <w:pPr>
              <w:tabs>
                <w:tab w:val="left" w:pos="720"/>
              </w:tabs>
              <w:spacing w:line="360" w:lineRule="auto"/>
              <w:jc w:val="center"/>
              <w:rPr>
                <w:rFonts w:ascii="宋体" w:hAnsi="宋体"/>
                <w:sz w:val="24"/>
              </w:rPr>
            </w:pPr>
          </w:p>
        </w:tc>
        <w:tc>
          <w:tcPr>
            <w:tcW w:w="2405" w:type="dxa"/>
            <w:vAlign w:val="center"/>
          </w:tcPr>
          <w:p w14:paraId="267BCF99" w14:textId="77777777" w:rsidR="00B3037E" w:rsidRPr="005B4059" w:rsidRDefault="00B3037E" w:rsidP="008072D2">
            <w:pPr>
              <w:tabs>
                <w:tab w:val="left" w:pos="720"/>
              </w:tabs>
              <w:spacing w:line="360" w:lineRule="auto"/>
              <w:jc w:val="center"/>
              <w:rPr>
                <w:rFonts w:ascii="宋体" w:hAnsi="宋体"/>
                <w:sz w:val="24"/>
              </w:rPr>
            </w:pPr>
          </w:p>
        </w:tc>
        <w:tc>
          <w:tcPr>
            <w:tcW w:w="1701" w:type="dxa"/>
          </w:tcPr>
          <w:p w14:paraId="76D7DB2C" w14:textId="77777777" w:rsidR="00B3037E" w:rsidRPr="005B4059" w:rsidRDefault="00B3037E" w:rsidP="008072D2">
            <w:pPr>
              <w:tabs>
                <w:tab w:val="left" w:pos="720"/>
              </w:tabs>
              <w:spacing w:line="360" w:lineRule="auto"/>
              <w:jc w:val="center"/>
              <w:rPr>
                <w:rFonts w:ascii="宋体" w:hAnsi="宋体"/>
                <w:sz w:val="24"/>
              </w:rPr>
            </w:pPr>
          </w:p>
        </w:tc>
        <w:tc>
          <w:tcPr>
            <w:tcW w:w="1701" w:type="dxa"/>
            <w:vAlign w:val="center"/>
          </w:tcPr>
          <w:p w14:paraId="520028D6" w14:textId="77777777" w:rsidR="00B3037E" w:rsidRPr="005B4059" w:rsidRDefault="00B3037E" w:rsidP="008072D2">
            <w:pPr>
              <w:tabs>
                <w:tab w:val="left" w:pos="720"/>
              </w:tabs>
              <w:spacing w:line="360" w:lineRule="auto"/>
              <w:jc w:val="center"/>
              <w:rPr>
                <w:rFonts w:ascii="宋体" w:hAnsi="宋体"/>
                <w:sz w:val="24"/>
              </w:rPr>
            </w:pPr>
          </w:p>
        </w:tc>
        <w:tc>
          <w:tcPr>
            <w:tcW w:w="2126" w:type="dxa"/>
            <w:vAlign w:val="center"/>
          </w:tcPr>
          <w:p w14:paraId="6B2B6B56" w14:textId="77777777" w:rsidR="00B3037E" w:rsidRPr="005B4059" w:rsidRDefault="00B3037E" w:rsidP="008072D2">
            <w:pPr>
              <w:tabs>
                <w:tab w:val="left" w:pos="720"/>
              </w:tabs>
              <w:spacing w:line="360" w:lineRule="auto"/>
              <w:jc w:val="center"/>
              <w:rPr>
                <w:rFonts w:ascii="宋体" w:hAnsi="宋体"/>
                <w:sz w:val="24"/>
              </w:rPr>
            </w:pPr>
          </w:p>
        </w:tc>
      </w:tr>
    </w:tbl>
    <w:p w14:paraId="5230CDE3" w14:textId="77777777" w:rsidR="00B3037E" w:rsidRPr="005B4059" w:rsidRDefault="00B3037E" w:rsidP="00B3037E">
      <w:pPr>
        <w:pStyle w:val="2"/>
        <w:jc w:val="center"/>
      </w:pPr>
      <w:r w:rsidRPr="005B4059">
        <w:br w:type="page"/>
      </w:r>
      <w:bookmarkStart w:id="169" w:name="_Toc208413420"/>
      <w:r w:rsidRPr="005B4059">
        <w:rPr>
          <w:rFonts w:hint="eastAsia"/>
        </w:rPr>
        <w:lastRenderedPageBreak/>
        <w:t>二</w:t>
      </w:r>
      <w:r w:rsidRPr="005B4059">
        <w:t>、</w:t>
      </w:r>
      <w:r w:rsidR="00780AF3" w:rsidRPr="005B4059">
        <w:t>竞争性谈判</w:t>
      </w:r>
      <w:r w:rsidRPr="005B4059">
        <w:rPr>
          <w:rFonts w:hint="eastAsia"/>
        </w:rPr>
        <w:t>响应</w:t>
      </w:r>
      <w:r w:rsidRPr="005B4059">
        <w:t>函</w:t>
      </w:r>
      <w:bookmarkEnd w:id="159"/>
      <w:bookmarkEnd w:id="160"/>
      <w:bookmarkEnd w:id="161"/>
      <w:bookmarkEnd w:id="162"/>
      <w:bookmarkEnd w:id="163"/>
      <w:bookmarkEnd w:id="164"/>
      <w:bookmarkEnd w:id="165"/>
      <w:bookmarkEnd w:id="168"/>
      <w:bookmarkEnd w:id="169"/>
    </w:p>
    <w:p w14:paraId="35576F48" w14:textId="77777777" w:rsidR="00B3037E" w:rsidRPr="005B4059" w:rsidRDefault="00B3037E" w:rsidP="00B3037E">
      <w:pPr>
        <w:spacing w:line="400" w:lineRule="exact"/>
        <w:rPr>
          <w:szCs w:val="21"/>
        </w:rPr>
      </w:pPr>
      <w:r w:rsidRPr="005B4059">
        <w:rPr>
          <w:rFonts w:hint="eastAsia"/>
          <w:szCs w:val="21"/>
        </w:rPr>
        <w:t>致：</w:t>
      </w:r>
      <w:r w:rsidRPr="005B4059">
        <w:rPr>
          <w:szCs w:val="21"/>
          <w:u w:val="single"/>
        </w:rPr>
        <w:t xml:space="preserve">       </w:t>
      </w:r>
      <w:r w:rsidRPr="005B4059">
        <w:rPr>
          <w:szCs w:val="21"/>
          <w:u w:val="single"/>
        </w:rPr>
        <w:t>（采购人名称）</w:t>
      </w:r>
      <w:r w:rsidRPr="005B4059">
        <w:rPr>
          <w:rFonts w:hint="eastAsia"/>
          <w:szCs w:val="21"/>
          <w:u w:val="single"/>
        </w:rPr>
        <w:t xml:space="preserve">        </w:t>
      </w:r>
      <w:r w:rsidRPr="005B4059">
        <w:rPr>
          <w:szCs w:val="21"/>
        </w:rPr>
        <w:t>：</w:t>
      </w:r>
    </w:p>
    <w:p w14:paraId="7654F39F" w14:textId="4BD1EDE8" w:rsidR="00B3037E" w:rsidRPr="005B4059" w:rsidRDefault="00B3037E" w:rsidP="00B3037E">
      <w:pPr>
        <w:spacing w:line="400" w:lineRule="exact"/>
        <w:ind w:firstLineChars="200" w:firstLine="422"/>
        <w:rPr>
          <w:szCs w:val="21"/>
        </w:rPr>
      </w:pPr>
      <w:r w:rsidRPr="005B4059">
        <w:rPr>
          <w:b/>
          <w:szCs w:val="21"/>
          <w:u w:val="single"/>
        </w:rPr>
        <w:t xml:space="preserve"> </w:t>
      </w:r>
      <w:r w:rsidRPr="005B4059">
        <w:rPr>
          <w:rFonts w:hint="eastAsia"/>
          <w:szCs w:val="21"/>
          <w:u w:val="single"/>
        </w:rPr>
        <w:t>（响应人名称）（以下简称我方）</w:t>
      </w:r>
      <w:r w:rsidRPr="005B4059">
        <w:rPr>
          <w:szCs w:val="21"/>
        </w:rPr>
        <w:t>已仔细研究了</w:t>
      </w:r>
      <w:r w:rsidRPr="005B4059">
        <w:rPr>
          <w:szCs w:val="21"/>
          <w:u w:val="single"/>
        </w:rPr>
        <w:t xml:space="preserve"> </w:t>
      </w:r>
      <w:r w:rsidRPr="005B4059">
        <w:rPr>
          <w:szCs w:val="21"/>
          <w:u w:val="single"/>
        </w:rPr>
        <w:t>（项目名称）</w:t>
      </w:r>
      <w:r w:rsidR="00780AF3" w:rsidRPr="005B4059">
        <w:rPr>
          <w:szCs w:val="21"/>
        </w:rPr>
        <w:t>竞争性谈判文件</w:t>
      </w:r>
      <w:r w:rsidRPr="005B4059">
        <w:rPr>
          <w:szCs w:val="21"/>
        </w:rPr>
        <w:t>的全部内容</w:t>
      </w:r>
      <w:r w:rsidRPr="005B4059">
        <w:rPr>
          <w:rFonts w:hint="eastAsia"/>
          <w:szCs w:val="21"/>
        </w:rPr>
        <w:t>，</w:t>
      </w:r>
      <w:r w:rsidRPr="005B4059">
        <w:rPr>
          <w:rFonts w:hAnsi="宋体"/>
          <w:bCs/>
          <w:szCs w:val="21"/>
        </w:rPr>
        <w:t>包括</w:t>
      </w:r>
      <w:r w:rsidRPr="005B4059">
        <w:rPr>
          <w:rFonts w:hAnsi="宋体" w:hint="eastAsia"/>
          <w:bCs/>
          <w:szCs w:val="21"/>
        </w:rPr>
        <w:t>澄清、</w:t>
      </w:r>
      <w:r w:rsidRPr="005B4059">
        <w:rPr>
          <w:rFonts w:hAnsi="宋体"/>
          <w:bCs/>
          <w:szCs w:val="21"/>
        </w:rPr>
        <w:t>修改文件</w:t>
      </w:r>
      <w:r w:rsidRPr="005B4059">
        <w:rPr>
          <w:rFonts w:hAnsi="宋体" w:hint="eastAsia"/>
          <w:bCs/>
          <w:szCs w:val="21"/>
        </w:rPr>
        <w:t>以</w:t>
      </w:r>
      <w:r w:rsidRPr="005B4059">
        <w:rPr>
          <w:rFonts w:hAnsi="宋体"/>
          <w:bCs/>
          <w:szCs w:val="21"/>
        </w:rPr>
        <w:t>及有关附件</w:t>
      </w:r>
      <w:r w:rsidRPr="005B4059">
        <w:rPr>
          <w:szCs w:val="21"/>
        </w:rPr>
        <w:t>，</w:t>
      </w:r>
      <w:r w:rsidRPr="005B4059">
        <w:rPr>
          <w:szCs w:val="21"/>
          <w:u w:val="single"/>
        </w:rPr>
        <w:t>愿意以</w:t>
      </w:r>
      <w:r w:rsidRPr="005B4059">
        <w:rPr>
          <w:rFonts w:hint="eastAsia"/>
          <w:szCs w:val="21"/>
          <w:u w:val="single"/>
        </w:rPr>
        <w:t>《报价一览表》的价格</w:t>
      </w:r>
      <w:r w:rsidRPr="005B4059">
        <w:rPr>
          <w:rFonts w:hint="eastAsia"/>
          <w:szCs w:val="21"/>
        </w:rPr>
        <w:t>，</w:t>
      </w:r>
      <w:r w:rsidRPr="005B4059">
        <w:rPr>
          <w:szCs w:val="21"/>
        </w:rPr>
        <w:t>按合同约定实施和完成</w:t>
      </w:r>
      <w:r w:rsidRPr="005B4059">
        <w:rPr>
          <w:rFonts w:hint="eastAsia"/>
          <w:szCs w:val="21"/>
        </w:rPr>
        <w:t>上述</w:t>
      </w:r>
      <w:r w:rsidRPr="005B4059">
        <w:rPr>
          <w:szCs w:val="21"/>
        </w:rPr>
        <w:t>项目的相关服务。</w:t>
      </w:r>
    </w:p>
    <w:p w14:paraId="34130C21" w14:textId="77777777" w:rsidR="00B3037E" w:rsidRPr="005B4059" w:rsidRDefault="00B3037E" w:rsidP="00B3037E">
      <w:pPr>
        <w:spacing w:line="400" w:lineRule="exact"/>
        <w:ind w:firstLineChars="200" w:firstLine="420"/>
        <w:rPr>
          <w:szCs w:val="21"/>
        </w:rPr>
      </w:pPr>
      <w:r w:rsidRPr="005B4059">
        <w:rPr>
          <w:rFonts w:hint="eastAsia"/>
          <w:szCs w:val="21"/>
        </w:rPr>
        <w:t>我方承诺如下内容：</w:t>
      </w:r>
    </w:p>
    <w:p w14:paraId="59C52115" w14:textId="77777777" w:rsidR="00B3037E" w:rsidRPr="005B4059" w:rsidRDefault="00B3037E" w:rsidP="00B3037E">
      <w:pPr>
        <w:spacing w:line="400" w:lineRule="exact"/>
        <w:ind w:firstLineChars="200" w:firstLine="420"/>
        <w:rPr>
          <w:szCs w:val="21"/>
        </w:rPr>
      </w:pPr>
      <w:r w:rsidRPr="005B4059">
        <w:rPr>
          <w:rFonts w:hint="eastAsia"/>
          <w:szCs w:val="21"/>
        </w:rPr>
        <w:t>1.</w:t>
      </w:r>
      <w:r w:rsidRPr="005B4059">
        <w:rPr>
          <w:rFonts w:hint="eastAsia"/>
          <w:szCs w:val="21"/>
        </w:rPr>
        <w:t>我方的</w:t>
      </w:r>
      <w:r w:rsidR="009711D7" w:rsidRPr="005B4059">
        <w:rPr>
          <w:rFonts w:hint="eastAsia"/>
          <w:szCs w:val="21"/>
        </w:rPr>
        <w:t>响应文件</w:t>
      </w:r>
      <w:r w:rsidRPr="005B4059">
        <w:rPr>
          <w:rFonts w:hint="eastAsia"/>
          <w:szCs w:val="21"/>
        </w:rPr>
        <w:t>包含第二章“</w:t>
      </w:r>
      <w:r w:rsidR="00780AF3" w:rsidRPr="005B4059">
        <w:rPr>
          <w:rFonts w:hint="eastAsia"/>
          <w:szCs w:val="21"/>
        </w:rPr>
        <w:t>竞争性谈判</w:t>
      </w:r>
      <w:r w:rsidRPr="005B4059">
        <w:rPr>
          <w:rFonts w:hint="eastAsia"/>
          <w:szCs w:val="21"/>
        </w:rPr>
        <w:t>响应须知”第</w:t>
      </w:r>
      <w:r w:rsidRPr="005B4059">
        <w:t>3.1</w:t>
      </w:r>
      <w:r w:rsidRPr="005B4059">
        <w:rPr>
          <w:rFonts w:hint="eastAsia"/>
          <w:szCs w:val="21"/>
        </w:rPr>
        <w:t>款规定的全部内容。</w:t>
      </w:r>
    </w:p>
    <w:p w14:paraId="7A930D53" w14:textId="77777777" w:rsidR="00B3037E" w:rsidRPr="005B4059" w:rsidRDefault="00B3037E" w:rsidP="00B3037E">
      <w:pPr>
        <w:spacing w:line="400" w:lineRule="exact"/>
        <w:ind w:firstLineChars="200" w:firstLine="420"/>
        <w:rPr>
          <w:szCs w:val="21"/>
        </w:rPr>
      </w:pPr>
      <w:r w:rsidRPr="005B4059">
        <w:rPr>
          <w:rFonts w:hint="eastAsia"/>
          <w:szCs w:val="21"/>
        </w:rPr>
        <w:t>2.</w:t>
      </w:r>
      <w:r w:rsidRPr="005B4059">
        <w:rPr>
          <w:szCs w:val="21"/>
        </w:rPr>
        <w:t>我方承诺在</w:t>
      </w:r>
      <w:r w:rsidR="00780AF3" w:rsidRPr="005B4059">
        <w:rPr>
          <w:rFonts w:hint="eastAsia"/>
          <w:szCs w:val="21"/>
        </w:rPr>
        <w:t>竞争性谈判文件</w:t>
      </w:r>
      <w:r w:rsidRPr="005B4059">
        <w:rPr>
          <w:rFonts w:hint="eastAsia"/>
          <w:szCs w:val="21"/>
        </w:rPr>
        <w:t>规定的</w:t>
      </w:r>
      <w:r w:rsidR="00780AF3" w:rsidRPr="005B4059">
        <w:rPr>
          <w:szCs w:val="21"/>
        </w:rPr>
        <w:t>竞争性谈判</w:t>
      </w:r>
      <w:r w:rsidRPr="005B4059">
        <w:rPr>
          <w:szCs w:val="21"/>
        </w:rPr>
        <w:t>有效期</w:t>
      </w:r>
      <w:r w:rsidRPr="005B4059">
        <w:rPr>
          <w:rFonts w:hint="eastAsia"/>
          <w:szCs w:val="21"/>
        </w:rPr>
        <w:t>（</w:t>
      </w:r>
      <w:r w:rsidR="00780AF3" w:rsidRPr="005B4059">
        <w:rPr>
          <w:rFonts w:hint="eastAsia"/>
          <w:szCs w:val="21"/>
        </w:rPr>
        <w:t>竞争性谈判</w:t>
      </w:r>
      <w:r w:rsidRPr="005B4059">
        <w:rPr>
          <w:rFonts w:hint="eastAsia"/>
          <w:szCs w:val="21"/>
        </w:rPr>
        <w:t>有效期为</w:t>
      </w:r>
      <w:r w:rsidRPr="005B4059">
        <w:rPr>
          <w:rFonts w:hint="eastAsia"/>
          <w:szCs w:val="21"/>
          <w:u w:val="single"/>
        </w:rPr>
        <w:t xml:space="preserve">    </w:t>
      </w:r>
      <w:r w:rsidRPr="005B4059">
        <w:rPr>
          <w:rFonts w:hint="eastAsia"/>
          <w:szCs w:val="21"/>
        </w:rPr>
        <w:t>天）</w:t>
      </w:r>
      <w:r w:rsidRPr="005B4059">
        <w:rPr>
          <w:szCs w:val="21"/>
        </w:rPr>
        <w:t>内不修改、撤销</w:t>
      </w:r>
      <w:r w:rsidR="009711D7" w:rsidRPr="005B4059">
        <w:rPr>
          <w:szCs w:val="21"/>
        </w:rPr>
        <w:t>响应文件</w:t>
      </w:r>
      <w:r w:rsidRPr="005B4059">
        <w:rPr>
          <w:szCs w:val="21"/>
        </w:rPr>
        <w:t>。</w:t>
      </w:r>
    </w:p>
    <w:p w14:paraId="76731C2A" w14:textId="1DDCB3C3" w:rsidR="00B3037E" w:rsidRPr="005B4059" w:rsidRDefault="00B3037E" w:rsidP="00894FE8">
      <w:pPr>
        <w:spacing w:line="400" w:lineRule="exact"/>
        <w:ind w:firstLineChars="200" w:firstLine="420"/>
        <w:jc w:val="left"/>
        <w:rPr>
          <w:szCs w:val="21"/>
        </w:rPr>
      </w:pPr>
      <w:r w:rsidRPr="005B4059">
        <w:rPr>
          <w:rFonts w:hint="eastAsia"/>
          <w:szCs w:val="21"/>
        </w:rPr>
        <w:t>3.</w:t>
      </w:r>
      <w:r w:rsidRPr="005B4059">
        <w:rPr>
          <w:szCs w:val="21"/>
        </w:rPr>
        <w:t>随同本</w:t>
      </w:r>
      <w:r w:rsidR="00780AF3" w:rsidRPr="005B4059">
        <w:rPr>
          <w:szCs w:val="21"/>
        </w:rPr>
        <w:t>竞争性谈判</w:t>
      </w:r>
      <w:r w:rsidRPr="005B4059">
        <w:rPr>
          <w:szCs w:val="21"/>
        </w:rPr>
        <w:t>响应函提交</w:t>
      </w:r>
      <w:r w:rsidR="00780AF3" w:rsidRPr="005B4059">
        <w:rPr>
          <w:szCs w:val="21"/>
        </w:rPr>
        <w:t>竞争性谈判</w:t>
      </w:r>
      <w:r w:rsidRPr="005B4059">
        <w:rPr>
          <w:szCs w:val="21"/>
        </w:rPr>
        <w:t>保证金一份，金额为人民币（大写）</w:t>
      </w:r>
      <w:r w:rsidRPr="005B4059">
        <w:rPr>
          <w:szCs w:val="21"/>
          <w:u w:val="single"/>
        </w:rPr>
        <w:t xml:space="preserve">    </w:t>
      </w:r>
      <w:r w:rsidR="00661CDC" w:rsidRPr="005B4059">
        <w:rPr>
          <w:rFonts w:hint="eastAsia"/>
          <w:szCs w:val="21"/>
          <w:u w:val="single"/>
        </w:rPr>
        <w:t>/</w:t>
      </w:r>
      <w:r w:rsidRPr="005B4059">
        <w:rPr>
          <w:szCs w:val="21"/>
          <w:u w:val="single"/>
        </w:rPr>
        <w:t xml:space="preserve">    </w:t>
      </w:r>
      <w:r w:rsidRPr="005B4059">
        <w:rPr>
          <w:szCs w:val="21"/>
        </w:rPr>
        <w:t>（</w:t>
      </w:r>
      <w:r w:rsidRPr="005B4059">
        <w:rPr>
          <w:szCs w:val="21"/>
        </w:rPr>
        <w:t>¥</w:t>
      </w:r>
      <w:r w:rsidRPr="005B4059">
        <w:rPr>
          <w:szCs w:val="21"/>
          <w:u w:val="single"/>
        </w:rPr>
        <w:t xml:space="preserve">  </w:t>
      </w:r>
      <w:r w:rsidRPr="005B4059">
        <w:rPr>
          <w:rFonts w:hint="eastAsia"/>
          <w:szCs w:val="21"/>
          <w:u w:val="single"/>
        </w:rPr>
        <w:t xml:space="preserve">  </w:t>
      </w:r>
      <w:r w:rsidR="00661CDC" w:rsidRPr="005B4059">
        <w:rPr>
          <w:szCs w:val="21"/>
          <w:u w:val="single"/>
        </w:rPr>
        <w:t>/</w:t>
      </w:r>
      <w:r w:rsidRPr="005B4059">
        <w:rPr>
          <w:rFonts w:hint="eastAsia"/>
          <w:szCs w:val="21"/>
          <w:u w:val="single"/>
        </w:rPr>
        <w:t xml:space="preserve"> </w:t>
      </w:r>
      <w:r w:rsidRPr="005B4059">
        <w:rPr>
          <w:szCs w:val="21"/>
          <w:u w:val="single"/>
        </w:rPr>
        <w:t xml:space="preserve">  </w:t>
      </w:r>
      <w:r w:rsidRPr="005B4059">
        <w:rPr>
          <w:szCs w:val="21"/>
        </w:rPr>
        <w:t>）。</w:t>
      </w:r>
    </w:p>
    <w:p w14:paraId="390C7091" w14:textId="477BB444" w:rsidR="00B3037E" w:rsidRPr="005B4059" w:rsidRDefault="00B3037E" w:rsidP="00B3037E">
      <w:pPr>
        <w:spacing w:line="400" w:lineRule="exact"/>
        <w:ind w:firstLineChars="200" w:firstLine="420"/>
        <w:rPr>
          <w:szCs w:val="21"/>
        </w:rPr>
      </w:pPr>
      <w:r w:rsidRPr="005B4059">
        <w:rPr>
          <w:rFonts w:hint="eastAsia"/>
          <w:szCs w:val="21"/>
        </w:rPr>
        <w:t>4.</w:t>
      </w:r>
      <w:r w:rsidRPr="005B4059">
        <w:rPr>
          <w:rFonts w:hint="eastAsia"/>
          <w:szCs w:val="21"/>
        </w:rPr>
        <w:t>我方在评审过程中根据</w:t>
      </w:r>
      <w:r w:rsidR="007620C0" w:rsidRPr="005B4059">
        <w:rPr>
          <w:rFonts w:hint="eastAsia"/>
          <w:szCs w:val="21"/>
        </w:rPr>
        <w:t>谈判小组</w:t>
      </w:r>
      <w:r w:rsidRPr="005B4059">
        <w:rPr>
          <w:rFonts w:hint="eastAsia"/>
          <w:szCs w:val="21"/>
        </w:rPr>
        <w:t>要求提供的符合相关规定的澄清文件，构成</w:t>
      </w:r>
      <w:r w:rsidR="009711D7" w:rsidRPr="005B4059">
        <w:rPr>
          <w:rFonts w:hint="eastAsia"/>
          <w:szCs w:val="21"/>
        </w:rPr>
        <w:t>响应文件</w:t>
      </w:r>
      <w:r w:rsidRPr="005B4059">
        <w:rPr>
          <w:rFonts w:hint="eastAsia"/>
          <w:szCs w:val="21"/>
        </w:rPr>
        <w:t>的组成部分。</w:t>
      </w:r>
    </w:p>
    <w:p w14:paraId="2D474783" w14:textId="77777777" w:rsidR="00B3037E" w:rsidRPr="005B4059" w:rsidRDefault="00B3037E" w:rsidP="00B3037E">
      <w:pPr>
        <w:spacing w:line="400" w:lineRule="exact"/>
        <w:ind w:firstLineChars="200" w:firstLine="420"/>
        <w:rPr>
          <w:szCs w:val="21"/>
        </w:rPr>
      </w:pPr>
      <w:r w:rsidRPr="005B4059">
        <w:rPr>
          <w:rFonts w:hint="eastAsia"/>
          <w:szCs w:val="21"/>
        </w:rPr>
        <w:t>5.</w:t>
      </w:r>
      <w:r w:rsidRPr="005B4059">
        <w:rPr>
          <w:rFonts w:hint="eastAsia"/>
          <w:szCs w:val="21"/>
        </w:rPr>
        <w:t>我方同意提供贵方可能要求的与</w:t>
      </w:r>
      <w:r w:rsidR="00780AF3" w:rsidRPr="005B4059">
        <w:rPr>
          <w:rFonts w:hint="eastAsia"/>
          <w:szCs w:val="21"/>
        </w:rPr>
        <w:t>竞争性谈判</w:t>
      </w:r>
      <w:r w:rsidRPr="005B4059">
        <w:rPr>
          <w:rFonts w:hint="eastAsia"/>
          <w:szCs w:val="21"/>
        </w:rPr>
        <w:t>有关的一切数据或者资料，并完全理解贵方不一定接受最低价的</w:t>
      </w:r>
      <w:r w:rsidR="00780AF3" w:rsidRPr="005B4059">
        <w:rPr>
          <w:rFonts w:hint="eastAsia"/>
          <w:szCs w:val="21"/>
        </w:rPr>
        <w:t>竞争性谈判</w:t>
      </w:r>
      <w:r w:rsidRPr="005B4059">
        <w:rPr>
          <w:rFonts w:hint="eastAsia"/>
          <w:szCs w:val="21"/>
        </w:rPr>
        <w:t>。</w:t>
      </w:r>
    </w:p>
    <w:p w14:paraId="228F4874" w14:textId="77777777" w:rsidR="00B3037E" w:rsidRPr="005B4059" w:rsidRDefault="00B3037E" w:rsidP="00B3037E">
      <w:pPr>
        <w:spacing w:line="400" w:lineRule="exact"/>
        <w:ind w:firstLineChars="200" w:firstLine="420"/>
        <w:rPr>
          <w:szCs w:val="21"/>
        </w:rPr>
      </w:pPr>
      <w:r w:rsidRPr="005B4059">
        <w:rPr>
          <w:rFonts w:hint="eastAsia"/>
          <w:szCs w:val="21"/>
        </w:rPr>
        <w:t>6.</w:t>
      </w:r>
      <w:r w:rsidRPr="005B4059">
        <w:rPr>
          <w:rFonts w:hint="eastAsia"/>
          <w:szCs w:val="21"/>
        </w:rPr>
        <w:t>我方承诺不向第三方透露与</w:t>
      </w:r>
      <w:r w:rsidR="00780AF3" w:rsidRPr="005B4059">
        <w:rPr>
          <w:rFonts w:hint="eastAsia"/>
          <w:szCs w:val="21"/>
        </w:rPr>
        <w:t>竞争性谈判</w:t>
      </w:r>
      <w:r w:rsidRPr="005B4059">
        <w:rPr>
          <w:rFonts w:hint="eastAsia"/>
          <w:szCs w:val="21"/>
        </w:rPr>
        <w:t>相关的所有信息。</w:t>
      </w:r>
    </w:p>
    <w:p w14:paraId="6DDB5823" w14:textId="77777777" w:rsidR="00B3037E" w:rsidRPr="005B4059" w:rsidRDefault="00B3037E" w:rsidP="00B3037E">
      <w:pPr>
        <w:spacing w:line="400" w:lineRule="exact"/>
        <w:ind w:firstLineChars="200" w:firstLine="420"/>
        <w:rPr>
          <w:szCs w:val="21"/>
        </w:rPr>
      </w:pPr>
      <w:r w:rsidRPr="005B4059">
        <w:rPr>
          <w:rFonts w:hint="eastAsia"/>
          <w:szCs w:val="21"/>
        </w:rPr>
        <w:t>7.</w:t>
      </w:r>
      <w:r w:rsidRPr="005B4059">
        <w:rPr>
          <w:szCs w:val="21"/>
        </w:rPr>
        <w:t>如我方成交：</w:t>
      </w:r>
    </w:p>
    <w:p w14:paraId="12D13A4B" w14:textId="77777777" w:rsidR="00B3037E" w:rsidRPr="005B4059" w:rsidRDefault="00B3037E" w:rsidP="00B3037E">
      <w:pPr>
        <w:spacing w:line="400" w:lineRule="exact"/>
        <w:ind w:firstLineChars="201" w:firstLine="422"/>
        <w:rPr>
          <w:szCs w:val="21"/>
        </w:rPr>
      </w:pPr>
      <w:r w:rsidRPr="005B4059">
        <w:rPr>
          <w:szCs w:val="21"/>
        </w:rPr>
        <w:t>（</w:t>
      </w:r>
      <w:r w:rsidRPr="005B4059">
        <w:rPr>
          <w:szCs w:val="21"/>
        </w:rPr>
        <w:t>1</w:t>
      </w:r>
      <w:r w:rsidRPr="005B4059">
        <w:rPr>
          <w:szCs w:val="21"/>
        </w:rPr>
        <w:t>）我方承诺在收到成交通知书后，在成交通知书规定的期限内与你方签订合同。</w:t>
      </w:r>
    </w:p>
    <w:p w14:paraId="7FB60138" w14:textId="77777777" w:rsidR="00B3037E" w:rsidRPr="005B4059" w:rsidRDefault="00B3037E" w:rsidP="00B3037E">
      <w:pPr>
        <w:spacing w:line="400" w:lineRule="exact"/>
        <w:ind w:firstLineChars="201" w:firstLine="422"/>
        <w:rPr>
          <w:szCs w:val="21"/>
        </w:rPr>
      </w:pPr>
      <w:r w:rsidRPr="005B4059">
        <w:rPr>
          <w:szCs w:val="21"/>
        </w:rPr>
        <w:t>（</w:t>
      </w:r>
      <w:r w:rsidRPr="005B4059">
        <w:rPr>
          <w:szCs w:val="21"/>
        </w:rPr>
        <w:t>2</w:t>
      </w:r>
      <w:r w:rsidRPr="005B4059">
        <w:rPr>
          <w:szCs w:val="21"/>
        </w:rPr>
        <w:t>）我方承诺按照</w:t>
      </w:r>
      <w:r w:rsidR="00780AF3" w:rsidRPr="005B4059">
        <w:rPr>
          <w:szCs w:val="21"/>
        </w:rPr>
        <w:t>竞争性谈判文件</w:t>
      </w:r>
      <w:r w:rsidRPr="005B4059">
        <w:rPr>
          <w:szCs w:val="21"/>
        </w:rPr>
        <w:t>规定递交</w:t>
      </w:r>
      <w:r w:rsidR="003765FB" w:rsidRPr="005B4059">
        <w:rPr>
          <w:szCs w:val="21"/>
        </w:rPr>
        <w:t>履约担保</w:t>
      </w:r>
      <w:r w:rsidRPr="005B4059">
        <w:rPr>
          <w:rFonts w:hint="eastAsia"/>
          <w:szCs w:val="21"/>
        </w:rPr>
        <w:t>、支付采购代理服务费</w:t>
      </w:r>
      <w:r w:rsidRPr="005B4059">
        <w:rPr>
          <w:szCs w:val="21"/>
        </w:rPr>
        <w:t>。</w:t>
      </w:r>
    </w:p>
    <w:p w14:paraId="0459C778" w14:textId="77777777" w:rsidR="00B3037E" w:rsidRPr="005B4059" w:rsidRDefault="00B3037E" w:rsidP="00B3037E">
      <w:pPr>
        <w:spacing w:line="400" w:lineRule="exact"/>
        <w:ind w:firstLineChars="201" w:firstLine="422"/>
        <w:rPr>
          <w:szCs w:val="21"/>
        </w:rPr>
      </w:pPr>
      <w:r w:rsidRPr="005B4059">
        <w:rPr>
          <w:rFonts w:hint="eastAsia"/>
          <w:szCs w:val="21"/>
        </w:rPr>
        <w:t>（</w:t>
      </w:r>
      <w:r w:rsidRPr="005B4059">
        <w:rPr>
          <w:rFonts w:hint="eastAsia"/>
          <w:szCs w:val="21"/>
        </w:rPr>
        <w:t>3</w:t>
      </w:r>
      <w:r w:rsidRPr="005B4059">
        <w:rPr>
          <w:rFonts w:hint="eastAsia"/>
          <w:szCs w:val="21"/>
        </w:rPr>
        <w:t>）按照</w:t>
      </w:r>
      <w:r w:rsidR="00780AF3" w:rsidRPr="005B4059">
        <w:rPr>
          <w:rFonts w:hint="eastAsia"/>
          <w:szCs w:val="21"/>
        </w:rPr>
        <w:t>竞争性谈判文件</w:t>
      </w:r>
      <w:r w:rsidRPr="005B4059">
        <w:rPr>
          <w:rFonts w:hint="eastAsia"/>
          <w:szCs w:val="21"/>
        </w:rPr>
        <w:t>的规定及合同约定履行相关责任和义务。</w:t>
      </w:r>
    </w:p>
    <w:p w14:paraId="0345FF78" w14:textId="77777777" w:rsidR="00B3037E" w:rsidRPr="005B4059" w:rsidRDefault="00B3037E" w:rsidP="00B3037E">
      <w:pPr>
        <w:spacing w:line="400" w:lineRule="exact"/>
        <w:ind w:firstLineChars="200" w:firstLine="420"/>
        <w:rPr>
          <w:b/>
          <w:szCs w:val="21"/>
        </w:rPr>
      </w:pPr>
      <w:r w:rsidRPr="005B4059">
        <w:rPr>
          <w:rFonts w:hint="eastAsia"/>
        </w:rPr>
        <w:t>我方在此声明，所递交的</w:t>
      </w:r>
      <w:r w:rsidR="009711D7" w:rsidRPr="005B4059">
        <w:rPr>
          <w:rFonts w:hint="eastAsia"/>
        </w:rPr>
        <w:t>响应文件</w:t>
      </w:r>
      <w:r w:rsidRPr="005B4059">
        <w:rPr>
          <w:rFonts w:hint="eastAsia"/>
        </w:rPr>
        <w:t>以及有关资料内容完整、真实和准确，且不存在第二章“</w:t>
      </w:r>
      <w:r w:rsidR="00780AF3" w:rsidRPr="005B4059">
        <w:rPr>
          <w:rFonts w:hint="eastAsia"/>
        </w:rPr>
        <w:t>竞争性谈判</w:t>
      </w:r>
      <w:r w:rsidRPr="005B4059">
        <w:rPr>
          <w:rFonts w:hint="eastAsia"/>
        </w:rPr>
        <w:t>响应须知”第</w:t>
      </w:r>
      <w:r w:rsidRPr="005B4059">
        <w:rPr>
          <w:rFonts w:hint="eastAsia"/>
        </w:rPr>
        <w:t>1.</w:t>
      </w:r>
      <w:r w:rsidRPr="005B4059">
        <w:t>7</w:t>
      </w:r>
      <w:r w:rsidRPr="005B4059">
        <w:rPr>
          <w:rFonts w:hint="eastAsia"/>
        </w:rPr>
        <w:t>款规定的任何一种情形。</w:t>
      </w:r>
      <w:r w:rsidRPr="005B4059">
        <w:rPr>
          <w:rFonts w:hAnsi="宋体"/>
          <w:bCs/>
          <w:szCs w:val="21"/>
        </w:rPr>
        <w:t>如有弄虚作假，将承担相应的法律责任，并赔偿由此造成的一切损失。</w:t>
      </w:r>
    </w:p>
    <w:p w14:paraId="2F664CE7" w14:textId="77777777" w:rsidR="00B3037E" w:rsidRPr="005B4059" w:rsidRDefault="00B3037E" w:rsidP="00B3037E">
      <w:pPr>
        <w:spacing w:line="400" w:lineRule="exact"/>
        <w:ind w:firstLineChars="200" w:firstLine="420"/>
        <w:rPr>
          <w:szCs w:val="21"/>
        </w:rPr>
      </w:pPr>
      <w:r w:rsidRPr="005B4059">
        <w:rPr>
          <w:rFonts w:hint="eastAsia"/>
          <w:szCs w:val="21"/>
        </w:rPr>
        <w:t>8</w:t>
      </w:r>
      <w:r w:rsidRPr="005B4059">
        <w:rPr>
          <w:rFonts w:hint="eastAsia"/>
          <w:szCs w:val="21"/>
        </w:rPr>
        <w:t>．</w:t>
      </w:r>
      <w:r w:rsidRPr="005B4059">
        <w:rPr>
          <w:szCs w:val="21"/>
          <w:u w:val="single"/>
        </w:rPr>
        <w:t xml:space="preserve">    </w:t>
      </w:r>
      <w:r w:rsidRPr="005B4059">
        <w:rPr>
          <w:szCs w:val="21"/>
          <w:u w:val="single"/>
        </w:rPr>
        <w:t>（</w:t>
      </w:r>
      <w:r w:rsidRPr="005B4059">
        <w:rPr>
          <w:rFonts w:hint="eastAsia"/>
          <w:szCs w:val="21"/>
          <w:u w:val="single"/>
        </w:rPr>
        <w:t>其他</w:t>
      </w:r>
      <w:r w:rsidRPr="005B4059">
        <w:rPr>
          <w:szCs w:val="21"/>
          <w:u w:val="single"/>
        </w:rPr>
        <w:t>补充说明）</w:t>
      </w:r>
      <w:r w:rsidRPr="005B4059">
        <w:rPr>
          <w:szCs w:val="21"/>
          <w:u w:val="single"/>
        </w:rPr>
        <w:t xml:space="preserve">         </w:t>
      </w:r>
      <w:r w:rsidRPr="005B4059">
        <w:rPr>
          <w:szCs w:val="21"/>
        </w:rPr>
        <w:t>。</w:t>
      </w:r>
    </w:p>
    <w:p w14:paraId="02A0F724" w14:textId="77777777" w:rsidR="00B3037E" w:rsidRPr="005B4059" w:rsidRDefault="00A146E4" w:rsidP="00B3037E">
      <w:pPr>
        <w:spacing w:line="400" w:lineRule="exact"/>
        <w:ind w:firstLineChars="1750" w:firstLine="3675"/>
        <w:rPr>
          <w:szCs w:val="21"/>
        </w:rPr>
      </w:pPr>
      <w:r w:rsidRPr="005B4059">
        <w:rPr>
          <w:rFonts w:hint="eastAsia"/>
          <w:szCs w:val="21"/>
        </w:rPr>
        <w:t>响应</w:t>
      </w:r>
      <w:r w:rsidR="00B3037E" w:rsidRPr="005B4059">
        <w:rPr>
          <w:szCs w:val="21"/>
        </w:rPr>
        <w:t>人：</w:t>
      </w:r>
      <w:r w:rsidR="00B3037E" w:rsidRPr="005B4059">
        <w:rPr>
          <w:szCs w:val="21"/>
          <w:u w:val="single"/>
        </w:rPr>
        <w:t xml:space="preserve">                      </w:t>
      </w:r>
      <w:r w:rsidR="00B3037E" w:rsidRPr="005B4059">
        <w:rPr>
          <w:szCs w:val="21"/>
        </w:rPr>
        <w:t>（盖单位公章）</w:t>
      </w:r>
    </w:p>
    <w:p w14:paraId="7435D38D" w14:textId="77777777" w:rsidR="00B3037E" w:rsidRPr="005B4059" w:rsidRDefault="00B3037E" w:rsidP="00B3037E">
      <w:pPr>
        <w:spacing w:line="400" w:lineRule="exact"/>
        <w:ind w:firstLineChars="1750" w:firstLine="3675"/>
        <w:rPr>
          <w:szCs w:val="21"/>
        </w:rPr>
      </w:pPr>
      <w:r w:rsidRPr="005B4059">
        <w:rPr>
          <w:szCs w:val="21"/>
        </w:rPr>
        <w:t>法定代表人或其委托代理人：</w:t>
      </w:r>
      <w:r w:rsidRPr="005B4059">
        <w:rPr>
          <w:szCs w:val="21"/>
          <w:u w:val="single"/>
        </w:rPr>
        <w:t xml:space="preserve">      </w:t>
      </w:r>
      <w:r w:rsidRPr="005B4059">
        <w:rPr>
          <w:rFonts w:hint="eastAsia"/>
          <w:szCs w:val="21"/>
          <w:u w:val="single"/>
        </w:rPr>
        <w:t xml:space="preserve">   </w:t>
      </w:r>
      <w:r w:rsidRPr="005B4059">
        <w:rPr>
          <w:szCs w:val="21"/>
          <w:u w:val="single"/>
        </w:rPr>
        <w:t xml:space="preserve"> </w:t>
      </w:r>
      <w:r w:rsidRPr="005B4059">
        <w:rPr>
          <w:szCs w:val="21"/>
        </w:rPr>
        <w:t>（签字）</w:t>
      </w:r>
    </w:p>
    <w:p w14:paraId="5001C042" w14:textId="77777777" w:rsidR="00B3037E" w:rsidRPr="005B4059" w:rsidRDefault="00B3037E" w:rsidP="00B3037E">
      <w:pPr>
        <w:spacing w:line="400" w:lineRule="exact"/>
        <w:ind w:firstLineChars="1750" w:firstLine="3675"/>
        <w:rPr>
          <w:szCs w:val="21"/>
        </w:rPr>
      </w:pPr>
      <w:r w:rsidRPr="005B4059">
        <w:rPr>
          <w:szCs w:val="21"/>
        </w:rPr>
        <w:t>地址：</w:t>
      </w:r>
      <w:r w:rsidRPr="005B4059">
        <w:rPr>
          <w:szCs w:val="21"/>
          <w:u w:val="single"/>
        </w:rPr>
        <w:t xml:space="preserve">                                     </w:t>
      </w:r>
    </w:p>
    <w:p w14:paraId="6E399471" w14:textId="77777777" w:rsidR="00B3037E" w:rsidRPr="005B4059" w:rsidRDefault="00B3037E" w:rsidP="00B3037E">
      <w:pPr>
        <w:spacing w:line="400" w:lineRule="exact"/>
        <w:ind w:firstLineChars="1750" w:firstLine="3675"/>
        <w:rPr>
          <w:szCs w:val="21"/>
          <w:u w:val="single"/>
        </w:rPr>
      </w:pPr>
      <w:r w:rsidRPr="005B4059">
        <w:rPr>
          <w:szCs w:val="21"/>
        </w:rPr>
        <w:t>邮政编码：</w:t>
      </w:r>
      <w:r w:rsidRPr="005B4059">
        <w:rPr>
          <w:szCs w:val="21"/>
          <w:u w:val="single"/>
        </w:rPr>
        <w:t xml:space="preserve">                                 </w:t>
      </w:r>
    </w:p>
    <w:p w14:paraId="3200A58B" w14:textId="77777777" w:rsidR="00B3037E" w:rsidRPr="005B4059" w:rsidRDefault="00B3037E" w:rsidP="00B3037E">
      <w:pPr>
        <w:spacing w:line="400" w:lineRule="exact"/>
        <w:ind w:firstLineChars="1750" w:firstLine="3675"/>
        <w:rPr>
          <w:szCs w:val="21"/>
        </w:rPr>
      </w:pPr>
      <w:r w:rsidRPr="005B4059">
        <w:rPr>
          <w:szCs w:val="21"/>
        </w:rPr>
        <w:t>电话：</w:t>
      </w:r>
      <w:r w:rsidRPr="005B4059">
        <w:rPr>
          <w:szCs w:val="21"/>
          <w:u w:val="single"/>
        </w:rPr>
        <w:t xml:space="preserve">                                     </w:t>
      </w:r>
    </w:p>
    <w:p w14:paraId="5DDB8DF3" w14:textId="77777777" w:rsidR="00B3037E" w:rsidRPr="005B4059" w:rsidRDefault="00B3037E" w:rsidP="00B3037E">
      <w:pPr>
        <w:spacing w:line="400" w:lineRule="exact"/>
        <w:ind w:firstLineChars="1750" w:firstLine="3675"/>
        <w:rPr>
          <w:szCs w:val="21"/>
        </w:rPr>
      </w:pPr>
      <w:r w:rsidRPr="005B4059">
        <w:rPr>
          <w:szCs w:val="21"/>
        </w:rPr>
        <w:t>传真：</w:t>
      </w:r>
      <w:r w:rsidRPr="005B4059">
        <w:rPr>
          <w:szCs w:val="21"/>
          <w:u w:val="single"/>
        </w:rPr>
        <w:t xml:space="preserve">                                     </w:t>
      </w:r>
    </w:p>
    <w:p w14:paraId="4AE195EB" w14:textId="77777777" w:rsidR="00B3037E" w:rsidRPr="005B4059" w:rsidRDefault="00B3037E" w:rsidP="00B3037E">
      <w:pPr>
        <w:spacing w:line="400" w:lineRule="exact"/>
        <w:ind w:firstLineChars="1750" w:firstLine="3675"/>
        <w:rPr>
          <w:szCs w:val="21"/>
        </w:rPr>
      </w:pPr>
      <w:r w:rsidRPr="005B4059">
        <w:rPr>
          <w:rFonts w:hint="eastAsia"/>
          <w:szCs w:val="21"/>
        </w:rPr>
        <w:t>电子邮箱</w:t>
      </w:r>
      <w:r w:rsidRPr="005B4059">
        <w:rPr>
          <w:szCs w:val="21"/>
        </w:rPr>
        <w:t>：</w:t>
      </w:r>
      <w:r w:rsidRPr="005B4059">
        <w:rPr>
          <w:szCs w:val="21"/>
          <w:u w:val="single"/>
        </w:rPr>
        <w:t xml:space="preserve">                                 </w:t>
      </w:r>
    </w:p>
    <w:p w14:paraId="1EABD93E" w14:textId="77777777" w:rsidR="00B3037E" w:rsidRPr="005B4059" w:rsidRDefault="00B3037E" w:rsidP="00B3037E">
      <w:pPr>
        <w:spacing w:line="440" w:lineRule="exact"/>
        <w:jc w:val="right"/>
        <w:rPr>
          <w:rFonts w:eastAsia="黑体"/>
          <w:szCs w:val="21"/>
        </w:rPr>
      </w:pPr>
      <w:r w:rsidRPr="005B4059">
        <w:rPr>
          <w:rFonts w:hint="eastAsia"/>
          <w:szCs w:val="21"/>
          <w:u w:val="single"/>
        </w:rPr>
        <w:t xml:space="preserve">        </w:t>
      </w:r>
      <w:r w:rsidRPr="005B4059">
        <w:rPr>
          <w:szCs w:val="21"/>
        </w:rPr>
        <w:t>年</w:t>
      </w:r>
      <w:r w:rsidRPr="005B4059">
        <w:rPr>
          <w:rFonts w:hint="eastAsia"/>
          <w:szCs w:val="21"/>
          <w:u w:val="single"/>
        </w:rPr>
        <w:t xml:space="preserve">       </w:t>
      </w:r>
      <w:r w:rsidRPr="005B4059">
        <w:rPr>
          <w:szCs w:val="21"/>
        </w:rPr>
        <w:t>月</w:t>
      </w:r>
      <w:r w:rsidRPr="005B4059">
        <w:rPr>
          <w:rFonts w:hint="eastAsia"/>
          <w:szCs w:val="21"/>
          <w:u w:val="single"/>
        </w:rPr>
        <w:t xml:space="preserve">      </w:t>
      </w:r>
      <w:r w:rsidRPr="005B4059">
        <w:rPr>
          <w:rFonts w:hint="eastAsia"/>
          <w:szCs w:val="21"/>
        </w:rPr>
        <w:t>日</w:t>
      </w:r>
    </w:p>
    <w:p w14:paraId="1078FD55" w14:textId="36E8FABC" w:rsidR="00B3037E" w:rsidRPr="005B4059" w:rsidRDefault="00B3037E" w:rsidP="00661CDC">
      <w:pPr>
        <w:spacing w:line="440" w:lineRule="exact"/>
        <w:rPr>
          <w:rFonts w:ascii="黑体"/>
          <w:b/>
        </w:rPr>
      </w:pPr>
      <w:r w:rsidRPr="005B4059">
        <w:rPr>
          <w:rFonts w:eastAsia="黑体"/>
          <w:sz w:val="20"/>
          <w:szCs w:val="20"/>
        </w:rPr>
        <w:br w:type="page"/>
      </w:r>
      <w:bookmarkStart w:id="170" w:name="_Toc475483723"/>
      <w:r w:rsidRPr="005B4059">
        <w:rPr>
          <w:rFonts w:ascii="黑体" w:hint="eastAsia"/>
        </w:rPr>
        <w:lastRenderedPageBreak/>
        <w:t>三、联合体协议书（如有）</w:t>
      </w:r>
      <w:bookmarkEnd w:id="170"/>
    </w:p>
    <w:p w14:paraId="0C9B53D0" w14:textId="77777777" w:rsidR="00B3037E" w:rsidRPr="005B4059" w:rsidRDefault="00B3037E" w:rsidP="00B3037E">
      <w:pPr>
        <w:pStyle w:val="af5"/>
        <w:spacing w:line="440" w:lineRule="exact"/>
        <w:rPr>
          <w:szCs w:val="21"/>
        </w:rPr>
      </w:pPr>
      <w:r w:rsidRPr="005B4059">
        <w:rPr>
          <w:rFonts w:hint="eastAsia"/>
          <w:szCs w:val="21"/>
          <w:u w:val="single"/>
        </w:rPr>
        <w:t>（所有成员单位名单）</w:t>
      </w:r>
      <w:r w:rsidRPr="005B4059">
        <w:rPr>
          <w:rFonts w:hint="eastAsia"/>
          <w:szCs w:val="21"/>
          <w:u w:val="single"/>
        </w:rPr>
        <w:t xml:space="preserve">  </w:t>
      </w:r>
      <w:r w:rsidRPr="005B4059">
        <w:rPr>
          <w:rFonts w:hAnsi="宋体"/>
          <w:szCs w:val="21"/>
        </w:rPr>
        <w:t>自愿组成：</w:t>
      </w:r>
      <w:r w:rsidRPr="005B4059">
        <w:rPr>
          <w:rFonts w:hint="eastAsia"/>
          <w:szCs w:val="21"/>
          <w:u w:val="single"/>
        </w:rPr>
        <w:t xml:space="preserve">    </w:t>
      </w:r>
      <w:r w:rsidRPr="005B4059">
        <w:rPr>
          <w:rFonts w:hAnsi="宋体"/>
          <w:szCs w:val="21"/>
          <w:u w:val="single"/>
        </w:rPr>
        <w:t>（联合体名称）</w:t>
      </w:r>
      <w:r w:rsidRPr="005B4059">
        <w:rPr>
          <w:rFonts w:hAnsi="宋体" w:hint="eastAsia"/>
          <w:szCs w:val="21"/>
          <w:u w:val="single"/>
        </w:rPr>
        <w:t xml:space="preserve">  </w:t>
      </w:r>
      <w:r w:rsidRPr="005B4059">
        <w:rPr>
          <w:rFonts w:hAnsi="宋体"/>
          <w:szCs w:val="21"/>
        </w:rPr>
        <w:t>联合体，共同参加</w:t>
      </w:r>
      <w:r w:rsidRPr="005B4059">
        <w:rPr>
          <w:rFonts w:hAnsi="宋体"/>
          <w:szCs w:val="21"/>
          <w:u w:val="single"/>
        </w:rPr>
        <w:t>（</w:t>
      </w:r>
      <w:r w:rsidR="00780AF3" w:rsidRPr="005B4059">
        <w:rPr>
          <w:rFonts w:hAnsi="宋体"/>
          <w:szCs w:val="21"/>
          <w:u w:val="single"/>
        </w:rPr>
        <w:t>竞争性谈判</w:t>
      </w:r>
      <w:r w:rsidRPr="005B4059">
        <w:rPr>
          <w:rFonts w:hAnsi="宋体"/>
          <w:szCs w:val="21"/>
          <w:u w:val="single"/>
        </w:rPr>
        <w:t>项目名称）</w:t>
      </w:r>
      <w:r w:rsidR="00780AF3" w:rsidRPr="005B4059">
        <w:rPr>
          <w:rFonts w:hAnsi="宋体"/>
          <w:szCs w:val="21"/>
        </w:rPr>
        <w:t>竞争性谈判</w:t>
      </w:r>
      <w:r w:rsidRPr="005B4059">
        <w:rPr>
          <w:rFonts w:hAnsi="宋体"/>
          <w:szCs w:val="21"/>
        </w:rPr>
        <w:t>。现就联合体</w:t>
      </w:r>
      <w:r w:rsidR="00780AF3" w:rsidRPr="005B4059">
        <w:rPr>
          <w:rFonts w:hAnsi="宋体"/>
          <w:szCs w:val="21"/>
        </w:rPr>
        <w:t>竞争性谈判</w:t>
      </w:r>
      <w:r w:rsidRPr="005B4059">
        <w:rPr>
          <w:rFonts w:hAnsi="宋体"/>
          <w:szCs w:val="21"/>
        </w:rPr>
        <w:t>事宜订立如下协议</w:t>
      </w:r>
      <w:r w:rsidRPr="005B4059">
        <w:rPr>
          <w:rFonts w:hAnsi="宋体" w:hint="eastAsia"/>
          <w:szCs w:val="21"/>
        </w:rPr>
        <w:t>：</w:t>
      </w:r>
    </w:p>
    <w:p w14:paraId="3DEB134D" w14:textId="77777777" w:rsidR="00B3037E" w:rsidRPr="005B4059" w:rsidRDefault="00B3037E" w:rsidP="00B3037E">
      <w:pPr>
        <w:pStyle w:val="af5"/>
        <w:spacing w:line="440" w:lineRule="exact"/>
        <w:rPr>
          <w:szCs w:val="21"/>
        </w:rPr>
      </w:pPr>
      <w:r w:rsidRPr="005B4059">
        <w:rPr>
          <w:szCs w:val="21"/>
        </w:rPr>
        <w:t>1</w:t>
      </w:r>
      <w:r w:rsidRPr="005B4059">
        <w:rPr>
          <w:rFonts w:hint="eastAsia"/>
          <w:szCs w:val="21"/>
        </w:rPr>
        <w:t>．</w:t>
      </w:r>
      <w:r w:rsidRPr="005B4059">
        <w:rPr>
          <w:rFonts w:hAnsi="宋体"/>
          <w:szCs w:val="21"/>
          <w:u w:val="single"/>
        </w:rPr>
        <w:t>（成员单位名称）</w:t>
      </w:r>
      <w:r w:rsidRPr="005B4059">
        <w:rPr>
          <w:rFonts w:hAnsi="宋体"/>
          <w:szCs w:val="21"/>
        </w:rPr>
        <w:t>为</w:t>
      </w:r>
      <w:r w:rsidRPr="005B4059">
        <w:rPr>
          <w:rFonts w:hAnsi="宋体"/>
          <w:szCs w:val="21"/>
          <w:u w:val="single"/>
        </w:rPr>
        <w:t>（联合体名称）</w:t>
      </w:r>
      <w:r w:rsidRPr="005B4059">
        <w:rPr>
          <w:rFonts w:hAnsi="宋体"/>
          <w:szCs w:val="21"/>
        </w:rPr>
        <w:t>牵头人。</w:t>
      </w:r>
    </w:p>
    <w:p w14:paraId="7E504869" w14:textId="77777777" w:rsidR="00B3037E" w:rsidRPr="005B4059" w:rsidRDefault="00B3037E" w:rsidP="00B3037E">
      <w:pPr>
        <w:pStyle w:val="af5"/>
        <w:spacing w:line="440" w:lineRule="exact"/>
        <w:rPr>
          <w:szCs w:val="21"/>
        </w:rPr>
      </w:pPr>
      <w:r w:rsidRPr="005B4059">
        <w:rPr>
          <w:szCs w:val="21"/>
        </w:rPr>
        <w:t>2</w:t>
      </w:r>
      <w:r w:rsidRPr="005B4059">
        <w:rPr>
          <w:rFonts w:hint="eastAsia"/>
          <w:szCs w:val="21"/>
        </w:rPr>
        <w:t>．</w:t>
      </w:r>
      <w:r w:rsidRPr="005B4059">
        <w:rPr>
          <w:rFonts w:hAnsi="宋体"/>
          <w:szCs w:val="21"/>
        </w:rPr>
        <w:t>联合体牵头人合法代表联合体各成员，负责本</w:t>
      </w:r>
      <w:r w:rsidR="00780AF3" w:rsidRPr="005B4059">
        <w:rPr>
          <w:rFonts w:hAnsi="宋体"/>
          <w:szCs w:val="21"/>
        </w:rPr>
        <w:t>竞争性谈判</w:t>
      </w:r>
      <w:r w:rsidRPr="005B4059">
        <w:rPr>
          <w:rFonts w:hAnsi="宋体"/>
          <w:szCs w:val="21"/>
        </w:rPr>
        <w:t>项目</w:t>
      </w:r>
      <w:r w:rsidR="009711D7" w:rsidRPr="005B4059">
        <w:rPr>
          <w:rFonts w:hAnsi="宋体"/>
          <w:szCs w:val="21"/>
        </w:rPr>
        <w:t>响应文件</w:t>
      </w:r>
      <w:r w:rsidRPr="005B4059">
        <w:rPr>
          <w:rFonts w:hAnsi="宋体"/>
          <w:szCs w:val="21"/>
        </w:rPr>
        <w:t>编制和合同</w:t>
      </w:r>
      <w:r w:rsidR="00780AF3" w:rsidRPr="005B4059">
        <w:rPr>
          <w:rFonts w:hAnsi="宋体"/>
          <w:szCs w:val="21"/>
        </w:rPr>
        <w:t>谈判</w:t>
      </w:r>
      <w:r w:rsidRPr="005B4059">
        <w:rPr>
          <w:rFonts w:hAnsi="宋体"/>
          <w:szCs w:val="21"/>
        </w:rPr>
        <w:t>活动，并代表联合体成员</w:t>
      </w:r>
      <w:r w:rsidRPr="005B4059">
        <w:rPr>
          <w:rFonts w:hAnsi="宋体" w:hint="eastAsia"/>
          <w:szCs w:val="21"/>
        </w:rPr>
        <w:t>递</w:t>
      </w:r>
      <w:r w:rsidRPr="005B4059">
        <w:rPr>
          <w:rFonts w:hAnsi="宋体"/>
          <w:szCs w:val="21"/>
        </w:rPr>
        <w:t>交和接受相关的资料、信息及指示，并处理与之有关的一切事务，负责合同实施阶段的主办、组织和协调工作。</w:t>
      </w:r>
    </w:p>
    <w:p w14:paraId="68F6E35F" w14:textId="77777777" w:rsidR="00B3037E" w:rsidRPr="005B4059" w:rsidRDefault="00B3037E" w:rsidP="00B3037E">
      <w:pPr>
        <w:pStyle w:val="af5"/>
        <w:spacing w:line="440" w:lineRule="exact"/>
        <w:rPr>
          <w:rFonts w:hAnsi="宋体"/>
          <w:szCs w:val="21"/>
        </w:rPr>
      </w:pPr>
      <w:r w:rsidRPr="005B4059">
        <w:rPr>
          <w:szCs w:val="21"/>
        </w:rPr>
        <w:t>3</w:t>
      </w:r>
      <w:r w:rsidRPr="005B4059">
        <w:rPr>
          <w:rFonts w:hint="eastAsia"/>
          <w:szCs w:val="21"/>
        </w:rPr>
        <w:t>．</w:t>
      </w:r>
      <w:r w:rsidRPr="005B4059">
        <w:rPr>
          <w:rFonts w:hAnsi="宋体"/>
          <w:szCs w:val="21"/>
        </w:rPr>
        <w:t>联合体将严格按照</w:t>
      </w:r>
      <w:r w:rsidR="00780AF3" w:rsidRPr="005B4059">
        <w:rPr>
          <w:rFonts w:hAnsi="宋体"/>
          <w:szCs w:val="21"/>
        </w:rPr>
        <w:t>竞争性谈判文件</w:t>
      </w:r>
      <w:r w:rsidRPr="005B4059">
        <w:rPr>
          <w:rFonts w:hAnsi="宋体"/>
          <w:szCs w:val="21"/>
        </w:rPr>
        <w:t>的各项要求，递交</w:t>
      </w:r>
      <w:r w:rsidR="009711D7" w:rsidRPr="005B4059">
        <w:rPr>
          <w:rFonts w:hAnsi="宋体"/>
          <w:szCs w:val="21"/>
        </w:rPr>
        <w:t>响应文件</w:t>
      </w:r>
      <w:r w:rsidRPr="005B4059">
        <w:rPr>
          <w:rFonts w:hAnsi="宋体"/>
          <w:szCs w:val="21"/>
        </w:rPr>
        <w:t>，履行合同，并对外承担连带责任。</w:t>
      </w:r>
    </w:p>
    <w:p w14:paraId="627D9DD5" w14:textId="77777777" w:rsidR="00B3037E" w:rsidRPr="005B4059" w:rsidRDefault="00B3037E" w:rsidP="00B3037E">
      <w:pPr>
        <w:pStyle w:val="af5"/>
        <w:spacing w:line="440" w:lineRule="exact"/>
        <w:rPr>
          <w:szCs w:val="21"/>
        </w:rPr>
      </w:pPr>
      <w:r w:rsidRPr="005B4059">
        <w:rPr>
          <w:szCs w:val="21"/>
        </w:rPr>
        <w:t>4</w:t>
      </w:r>
      <w:r w:rsidRPr="005B4059">
        <w:rPr>
          <w:rFonts w:hint="eastAsia"/>
          <w:szCs w:val="21"/>
        </w:rPr>
        <w:t>．</w:t>
      </w:r>
      <w:r w:rsidRPr="005B4059">
        <w:rPr>
          <w:rFonts w:hAnsi="宋体"/>
          <w:szCs w:val="21"/>
        </w:rPr>
        <w:t>联合体各成员单位内部的职责分工</w:t>
      </w:r>
      <w:r w:rsidRPr="005B4059">
        <w:rPr>
          <w:rFonts w:hAnsi="宋体" w:hint="eastAsia"/>
          <w:szCs w:val="21"/>
        </w:rPr>
        <w:t>以及资质等级</w:t>
      </w:r>
      <w:r w:rsidRPr="005B4059">
        <w:rPr>
          <w:rFonts w:hAnsi="宋体"/>
          <w:szCs w:val="21"/>
        </w:rPr>
        <w:t>如下：</w:t>
      </w:r>
      <w:r w:rsidRPr="005B4059">
        <w:rPr>
          <w:szCs w:val="21"/>
        </w:rPr>
        <w:t>_________________</w:t>
      </w:r>
      <w:r w:rsidRPr="005B4059">
        <w:rPr>
          <w:rFonts w:hint="eastAsia"/>
          <w:szCs w:val="21"/>
        </w:rPr>
        <w:t>。</w:t>
      </w:r>
    </w:p>
    <w:p w14:paraId="081CEAEB" w14:textId="77777777" w:rsidR="00B3037E" w:rsidRPr="005B4059" w:rsidRDefault="00B3037E" w:rsidP="00B3037E">
      <w:pPr>
        <w:pStyle w:val="af5"/>
        <w:spacing w:line="440" w:lineRule="exact"/>
        <w:rPr>
          <w:rFonts w:ascii="宋体" w:hAnsi="宋体"/>
          <w:szCs w:val="21"/>
        </w:rPr>
      </w:pPr>
      <w:r w:rsidRPr="005B4059">
        <w:rPr>
          <w:rFonts w:ascii="宋体" w:hAnsi="宋体" w:hint="eastAsia"/>
          <w:szCs w:val="21"/>
        </w:rPr>
        <w:t>按照本条上述分工，联合体成员单位各自所承担的合同工作量比例如下：</w:t>
      </w:r>
      <w:r w:rsidRPr="005B4059">
        <w:rPr>
          <w:rFonts w:ascii="宋体" w:hAnsi="宋体" w:hint="eastAsia"/>
          <w:szCs w:val="21"/>
          <w:u w:val="single"/>
        </w:rPr>
        <w:t xml:space="preserve">           </w:t>
      </w:r>
    </w:p>
    <w:p w14:paraId="586CFA7C" w14:textId="77777777" w:rsidR="00B3037E" w:rsidRPr="005B4059" w:rsidRDefault="00B3037E" w:rsidP="00B3037E">
      <w:pPr>
        <w:spacing w:line="440" w:lineRule="exact"/>
        <w:rPr>
          <w:rFonts w:ascii="宋体" w:hAnsi="宋体"/>
          <w:szCs w:val="21"/>
        </w:rPr>
      </w:pPr>
      <w:r w:rsidRPr="005B4059">
        <w:rPr>
          <w:rFonts w:ascii="宋体" w:hAnsi="宋体" w:hint="eastAsia"/>
          <w:szCs w:val="21"/>
          <w:u w:val="single"/>
        </w:rPr>
        <w:t xml:space="preserve">                                                                  </w:t>
      </w:r>
      <w:r w:rsidRPr="005B4059">
        <w:rPr>
          <w:rFonts w:ascii="宋体" w:hAnsi="宋体" w:hint="eastAsia"/>
          <w:szCs w:val="21"/>
        </w:rPr>
        <w:t>。</w:t>
      </w:r>
    </w:p>
    <w:p w14:paraId="67D23AF7" w14:textId="77777777" w:rsidR="00B3037E" w:rsidRPr="005B4059" w:rsidRDefault="00B3037E" w:rsidP="00B3037E">
      <w:pPr>
        <w:spacing w:line="440" w:lineRule="exact"/>
        <w:ind w:firstLineChars="202" w:firstLine="424"/>
        <w:rPr>
          <w:szCs w:val="21"/>
        </w:rPr>
      </w:pPr>
      <w:r w:rsidRPr="005B4059">
        <w:rPr>
          <w:szCs w:val="21"/>
        </w:rPr>
        <w:t>5</w:t>
      </w:r>
      <w:r w:rsidRPr="005B4059">
        <w:rPr>
          <w:rFonts w:hint="eastAsia"/>
          <w:szCs w:val="21"/>
        </w:rPr>
        <w:t>．</w:t>
      </w:r>
      <w:r w:rsidRPr="005B4059">
        <w:rPr>
          <w:rFonts w:hint="eastAsia"/>
          <w:szCs w:val="21"/>
        </w:rPr>
        <w:t xml:space="preserve"> </w:t>
      </w:r>
      <w:r w:rsidR="00780AF3" w:rsidRPr="005B4059">
        <w:rPr>
          <w:szCs w:val="21"/>
        </w:rPr>
        <w:t>竞争性谈判</w:t>
      </w:r>
      <w:r w:rsidRPr="005B4059">
        <w:rPr>
          <w:szCs w:val="21"/>
        </w:rPr>
        <w:t>工作以及联合体在成交后</w:t>
      </w:r>
      <w:r w:rsidRPr="005B4059">
        <w:rPr>
          <w:rFonts w:hint="eastAsia"/>
          <w:szCs w:val="21"/>
        </w:rPr>
        <w:t>项目</w:t>
      </w:r>
      <w:r w:rsidRPr="005B4059">
        <w:rPr>
          <w:szCs w:val="21"/>
        </w:rPr>
        <w:t>实施过程中的有关费用按</w:t>
      </w:r>
      <w:r w:rsidRPr="005B4059">
        <w:rPr>
          <w:rFonts w:hint="eastAsia"/>
          <w:szCs w:val="21"/>
        </w:rPr>
        <w:t>照</w:t>
      </w:r>
      <w:r w:rsidRPr="005B4059">
        <w:rPr>
          <w:szCs w:val="21"/>
        </w:rPr>
        <w:t>各自承担的工作量分摊。</w:t>
      </w:r>
    </w:p>
    <w:p w14:paraId="072D005B" w14:textId="77777777" w:rsidR="00B3037E" w:rsidRPr="005B4059" w:rsidRDefault="00B3037E" w:rsidP="00B3037E">
      <w:pPr>
        <w:spacing w:line="440" w:lineRule="exact"/>
        <w:ind w:firstLineChars="202" w:firstLine="424"/>
        <w:rPr>
          <w:szCs w:val="21"/>
        </w:rPr>
      </w:pPr>
      <w:r w:rsidRPr="005B4059">
        <w:rPr>
          <w:szCs w:val="21"/>
        </w:rPr>
        <w:t>6</w:t>
      </w:r>
      <w:r w:rsidRPr="005B4059">
        <w:rPr>
          <w:rFonts w:hint="eastAsia"/>
          <w:szCs w:val="21"/>
        </w:rPr>
        <w:t>．</w:t>
      </w:r>
      <w:r w:rsidRPr="005B4059">
        <w:rPr>
          <w:szCs w:val="21"/>
        </w:rPr>
        <w:t>联合体成交后，本联合体协议是合同的附件，对联合体各成员单位有合同约束力。</w:t>
      </w:r>
    </w:p>
    <w:p w14:paraId="647368BD" w14:textId="77777777" w:rsidR="00B3037E" w:rsidRPr="005B4059" w:rsidRDefault="00B3037E" w:rsidP="00B3037E">
      <w:pPr>
        <w:pStyle w:val="af5"/>
        <w:tabs>
          <w:tab w:val="left" w:pos="6645"/>
        </w:tabs>
        <w:spacing w:line="440" w:lineRule="exact"/>
        <w:rPr>
          <w:szCs w:val="21"/>
        </w:rPr>
      </w:pPr>
      <w:r w:rsidRPr="005B4059">
        <w:rPr>
          <w:rFonts w:hint="eastAsia"/>
          <w:szCs w:val="21"/>
        </w:rPr>
        <w:t>7</w:t>
      </w:r>
      <w:r w:rsidRPr="005B4059">
        <w:rPr>
          <w:rFonts w:hint="eastAsia"/>
          <w:szCs w:val="21"/>
        </w:rPr>
        <w:t>．</w:t>
      </w:r>
      <w:r w:rsidRPr="005B4059">
        <w:rPr>
          <w:szCs w:val="21"/>
        </w:rPr>
        <w:t>本协议书自签</w:t>
      </w:r>
      <w:r w:rsidRPr="005B4059">
        <w:rPr>
          <w:rFonts w:hint="eastAsia"/>
          <w:szCs w:val="21"/>
        </w:rPr>
        <w:t>署</w:t>
      </w:r>
      <w:r w:rsidRPr="005B4059">
        <w:rPr>
          <w:szCs w:val="21"/>
        </w:rPr>
        <w:t>之日起生效，合同履行完毕后自动失效。</w:t>
      </w:r>
    </w:p>
    <w:p w14:paraId="3A861804" w14:textId="77777777" w:rsidR="00B3037E" w:rsidRPr="005B4059" w:rsidRDefault="00B3037E" w:rsidP="00B3037E">
      <w:pPr>
        <w:pStyle w:val="af5"/>
        <w:spacing w:line="440" w:lineRule="exact"/>
        <w:rPr>
          <w:szCs w:val="21"/>
        </w:rPr>
      </w:pPr>
      <w:r w:rsidRPr="005B4059">
        <w:rPr>
          <w:rFonts w:hint="eastAsia"/>
          <w:szCs w:val="21"/>
        </w:rPr>
        <w:t>8</w:t>
      </w:r>
      <w:r w:rsidRPr="005B4059">
        <w:rPr>
          <w:rFonts w:hint="eastAsia"/>
          <w:szCs w:val="21"/>
        </w:rPr>
        <w:t>．</w:t>
      </w:r>
      <w:r w:rsidRPr="005B4059">
        <w:rPr>
          <w:szCs w:val="21"/>
        </w:rPr>
        <w:t>本协议书一式</w:t>
      </w:r>
      <w:r w:rsidRPr="005B4059">
        <w:rPr>
          <w:szCs w:val="21"/>
        </w:rPr>
        <w:t>____</w:t>
      </w:r>
      <w:r w:rsidRPr="005B4059">
        <w:rPr>
          <w:szCs w:val="21"/>
        </w:rPr>
        <w:t>份，联合体成员</w:t>
      </w:r>
      <w:r w:rsidRPr="005B4059">
        <w:rPr>
          <w:rFonts w:hint="eastAsia"/>
          <w:szCs w:val="21"/>
        </w:rPr>
        <w:t>和</w:t>
      </w:r>
      <w:r w:rsidRPr="005B4059">
        <w:rPr>
          <w:szCs w:val="21"/>
        </w:rPr>
        <w:t>采购人各执一份。</w:t>
      </w:r>
    </w:p>
    <w:p w14:paraId="455426DF" w14:textId="77777777" w:rsidR="00B3037E" w:rsidRPr="005B4059" w:rsidRDefault="00B3037E" w:rsidP="00B3037E">
      <w:pPr>
        <w:pStyle w:val="af5"/>
        <w:spacing w:line="440" w:lineRule="exact"/>
        <w:rPr>
          <w:szCs w:val="21"/>
        </w:rPr>
      </w:pPr>
      <w:r w:rsidRPr="005B4059">
        <w:rPr>
          <w:rFonts w:hAnsi="宋体"/>
          <w:szCs w:val="21"/>
        </w:rPr>
        <w:t>注：本协议书由委托人签字的，应附法定代表人签字的授权委托书。</w:t>
      </w:r>
    </w:p>
    <w:p w14:paraId="4864158C" w14:textId="77777777" w:rsidR="00B3037E" w:rsidRPr="005B4059" w:rsidRDefault="00B3037E" w:rsidP="00B3037E">
      <w:pPr>
        <w:pStyle w:val="af5"/>
        <w:wordWrap w:val="0"/>
        <w:spacing w:line="360" w:lineRule="auto"/>
        <w:jc w:val="right"/>
        <w:rPr>
          <w:szCs w:val="21"/>
        </w:rPr>
      </w:pPr>
      <w:r w:rsidRPr="005B4059">
        <w:rPr>
          <w:rFonts w:hAnsi="宋体"/>
          <w:szCs w:val="21"/>
        </w:rPr>
        <w:t>牵头人名称：</w:t>
      </w:r>
      <w:r w:rsidRPr="005B4059">
        <w:rPr>
          <w:szCs w:val="21"/>
        </w:rPr>
        <w:t>_______________________</w:t>
      </w:r>
      <w:r w:rsidRPr="005B4059">
        <w:rPr>
          <w:rFonts w:hAnsi="宋体"/>
          <w:szCs w:val="21"/>
        </w:rPr>
        <w:t>（盖单位公章）</w:t>
      </w:r>
    </w:p>
    <w:p w14:paraId="429B8236" w14:textId="77777777" w:rsidR="00B3037E" w:rsidRPr="005B4059" w:rsidRDefault="00B3037E" w:rsidP="00B3037E">
      <w:pPr>
        <w:pStyle w:val="af5"/>
        <w:spacing w:line="360" w:lineRule="auto"/>
        <w:jc w:val="right"/>
        <w:rPr>
          <w:szCs w:val="21"/>
        </w:rPr>
      </w:pPr>
      <w:r w:rsidRPr="005B4059">
        <w:rPr>
          <w:rFonts w:hAnsi="宋体"/>
          <w:szCs w:val="21"/>
        </w:rPr>
        <w:t>法定代表人或其委托代理人：</w:t>
      </w:r>
      <w:r w:rsidRPr="005B4059">
        <w:rPr>
          <w:szCs w:val="21"/>
        </w:rPr>
        <w:t>_____________</w:t>
      </w:r>
      <w:r w:rsidRPr="005B4059">
        <w:rPr>
          <w:rFonts w:hAnsi="宋体"/>
          <w:szCs w:val="21"/>
        </w:rPr>
        <w:t>（签字）</w:t>
      </w:r>
    </w:p>
    <w:p w14:paraId="62DF301A" w14:textId="77777777" w:rsidR="00B3037E" w:rsidRPr="005B4059" w:rsidRDefault="00B3037E" w:rsidP="00B3037E">
      <w:pPr>
        <w:pStyle w:val="af5"/>
        <w:spacing w:line="360" w:lineRule="auto"/>
        <w:jc w:val="right"/>
        <w:rPr>
          <w:szCs w:val="21"/>
        </w:rPr>
      </w:pPr>
    </w:p>
    <w:p w14:paraId="27453129" w14:textId="77777777" w:rsidR="00B3037E" w:rsidRPr="005B4059" w:rsidRDefault="00B3037E" w:rsidP="00B3037E">
      <w:pPr>
        <w:pStyle w:val="af5"/>
        <w:wordWrap w:val="0"/>
        <w:spacing w:line="360" w:lineRule="auto"/>
        <w:jc w:val="right"/>
        <w:rPr>
          <w:szCs w:val="21"/>
        </w:rPr>
      </w:pPr>
      <w:r w:rsidRPr="005B4059">
        <w:rPr>
          <w:rFonts w:hAnsi="宋体"/>
          <w:szCs w:val="21"/>
        </w:rPr>
        <w:t>成员</w:t>
      </w:r>
      <w:proofErr w:type="gramStart"/>
      <w:r w:rsidRPr="005B4059">
        <w:rPr>
          <w:rFonts w:hAnsi="宋体"/>
          <w:szCs w:val="21"/>
        </w:rPr>
        <w:t>一</w:t>
      </w:r>
      <w:proofErr w:type="gramEnd"/>
      <w:r w:rsidRPr="005B4059">
        <w:rPr>
          <w:rFonts w:hAnsi="宋体"/>
          <w:szCs w:val="21"/>
        </w:rPr>
        <w:t>名称：</w:t>
      </w:r>
      <w:r w:rsidRPr="005B4059">
        <w:rPr>
          <w:szCs w:val="21"/>
        </w:rPr>
        <w:t>_______________________</w:t>
      </w:r>
      <w:r w:rsidRPr="005B4059">
        <w:rPr>
          <w:rFonts w:hAnsi="宋体"/>
          <w:szCs w:val="21"/>
        </w:rPr>
        <w:t>（盖单位公章）</w:t>
      </w:r>
    </w:p>
    <w:p w14:paraId="247BB1F6" w14:textId="77777777" w:rsidR="00B3037E" w:rsidRPr="005B4059" w:rsidRDefault="00B3037E" w:rsidP="00B3037E">
      <w:pPr>
        <w:pStyle w:val="af5"/>
        <w:spacing w:line="360" w:lineRule="auto"/>
        <w:jc w:val="right"/>
        <w:rPr>
          <w:szCs w:val="21"/>
        </w:rPr>
      </w:pPr>
      <w:r w:rsidRPr="005B4059">
        <w:rPr>
          <w:rFonts w:hAnsi="宋体"/>
          <w:szCs w:val="21"/>
        </w:rPr>
        <w:t>法定代表人或其委托代理人：</w:t>
      </w:r>
      <w:r w:rsidRPr="005B4059">
        <w:rPr>
          <w:szCs w:val="21"/>
        </w:rPr>
        <w:t>_____________</w:t>
      </w:r>
      <w:r w:rsidRPr="005B4059">
        <w:rPr>
          <w:rFonts w:hAnsi="宋体"/>
          <w:szCs w:val="21"/>
        </w:rPr>
        <w:t>（签字）</w:t>
      </w:r>
    </w:p>
    <w:p w14:paraId="3866E975" w14:textId="77777777" w:rsidR="00B3037E" w:rsidRPr="005B4059" w:rsidRDefault="00B3037E" w:rsidP="00B3037E">
      <w:pPr>
        <w:pStyle w:val="af5"/>
        <w:spacing w:line="360" w:lineRule="auto"/>
        <w:jc w:val="right"/>
        <w:rPr>
          <w:szCs w:val="21"/>
        </w:rPr>
      </w:pPr>
    </w:p>
    <w:p w14:paraId="5F170518" w14:textId="77777777" w:rsidR="00B3037E" w:rsidRPr="005B4059" w:rsidRDefault="00B3037E" w:rsidP="00B3037E">
      <w:pPr>
        <w:pStyle w:val="af5"/>
        <w:spacing w:line="360" w:lineRule="auto"/>
        <w:jc w:val="right"/>
        <w:rPr>
          <w:szCs w:val="21"/>
        </w:rPr>
      </w:pPr>
      <w:r w:rsidRPr="005B4059">
        <w:rPr>
          <w:rFonts w:hAnsi="宋体"/>
          <w:szCs w:val="21"/>
        </w:rPr>
        <w:t>成员二名称：</w:t>
      </w:r>
      <w:r w:rsidRPr="005B4059">
        <w:rPr>
          <w:szCs w:val="21"/>
        </w:rPr>
        <w:t>_______________________</w:t>
      </w:r>
      <w:r w:rsidRPr="005B4059">
        <w:rPr>
          <w:rFonts w:hAnsi="宋体"/>
          <w:szCs w:val="21"/>
        </w:rPr>
        <w:t>（盖单位公章）</w:t>
      </w:r>
    </w:p>
    <w:p w14:paraId="112B5086" w14:textId="77777777" w:rsidR="00B3037E" w:rsidRPr="005B4059" w:rsidRDefault="00B3037E" w:rsidP="00B3037E">
      <w:pPr>
        <w:pStyle w:val="af5"/>
        <w:spacing w:line="360" w:lineRule="auto"/>
        <w:jc w:val="right"/>
        <w:rPr>
          <w:rFonts w:hAnsi="宋体"/>
          <w:szCs w:val="21"/>
        </w:rPr>
      </w:pPr>
      <w:r w:rsidRPr="005B4059">
        <w:rPr>
          <w:rFonts w:hAnsi="宋体"/>
          <w:szCs w:val="21"/>
        </w:rPr>
        <w:t>法定代表人或其委托代理人：</w:t>
      </w:r>
      <w:r w:rsidRPr="005B4059">
        <w:rPr>
          <w:szCs w:val="21"/>
        </w:rPr>
        <w:t>_____________</w:t>
      </w:r>
      <w:r w:rsidRPr="005B4059">
        <w:rPr>
          <w:rFonts w:hAnsi="宋体"/>
          <w:szCs w:val="21"/>
        </w:rPr>
        <w:t>（签字）</w:t>
      </w:r>
    </w:p>
    <w:p w14:paraId="45BCE03F" w14:textId="77777777" w:rsidR="00B3037E" w:rsidRPr="005B4059" w:rsidRDefault="00B3037E" w:rsidP="00B3037E">
      <w:pPr>
        <w:pStyle w:val="af5"/>
        <w:spacing w:line="360" w:lineRule="auto"/>
        <w:ind w:right="840"/>
        <w:rPr>
          <w:rFonts w:hAnsi="宋体"/>
          <w:szCs w:val="21"/>
        </w:rPr>
      </w:pPr>
      <w:r w:rsidRPr="005B4059">
        <w:rPr>
          <w:rFonts w:hAnsi="宋体" w:hint="eastAsia"/>
          <w:szCs w:val="21"/>
        </w:rPr>
        <w:t xml:space="preserve">                             </w:t>
      </w:r>
      <w:r w:rsidRPr="005B4059">
        <w:rPr>
          <w:rFonts w:hAnsi="宋体"/>
          <w:szCs w:val="21"/>
        </w:rPr>
        <w:t>……</w:t>
      </w:r>
    </w:p>
    <w:p w14:paraId="79F3BA3C" w14:textId="77777777" w:rsidR="00B3037E" w:rsidRPr="005B4059" w:rsidRDefault="00B3037E" w:rsidP="00B3037E">
      <w:pPr>
        <w:spacing w:line="360" w:lineRule="auto"/>
        <w:ind w:firstLineChars="1371" w:firstLine="2879"/>
        <w:jc w:val="right"/>
        <w:rPr>
          <w:rFonts w:ascii="宋体" w:hAnsi="宋体"/>
        </w:rPr>
      </w:pPr>
      <w:r w:rsidRPr="005B4059">
        <w:rPr>
          <w:rFonts w:ascii="宋体" w:hAnsi="宋体"/>
          <w:u w:val="single"/>
        </w:rPr>
        <w:t xml:space="preserve">        </w:t>
      </w:r>
      <w:r w:rsidRPr="005B4059">
        <w:rPr>
          <w:rFonts w:ascii="宋体" w:hAnsi="宋体"/>
        </w:rPr>
        <w:t>年</w:t>
      </w:r>
      <w:r w:rsidRPr="005B4059">
        <w:rPr>
          <w:rFonts w:ascii="宋体" w:hAnsi="宋体"/>
          <w:u w:val="single"/>
        </w:rPr>
        <w:t xml:space="preserve">   </w:t>
      </w:r>
      <w:r w:rsidRPr="005B4059">
        <w:rPr>
          <w:rFonts w:ascii="宋体" w:hAnsi="宋体" w:hint="eastAsia"/>
          <w:u w:val="single"/>
        </w:rPr>
        <w:t xml:space="preserve">  </w:t>
      </w:r>
      <w:r w:rsidRPr="005B4059">
        <w:rPr>
          <w:rFonts w:ascii="宋体" w:hAnsi="宋体"/>
        </w:rPr>
        <w:t>月</w:t>
      </w:r>
      <w:r w:rsidRPr="005B4059">
        <w:rPr>
          <w:rFonts w:ascii="宋体" w:hAnsi="宋体"/>
          <w:u w:val="single"/>
        </w:rPr>
        <w:t xml:space="preserve"> </w:t>
      </w:r>
      <w:r w:rsidRPr="005B4059">
        <w:rPr>
          <w:rFonts w:ascii="宋体" w:hAnsi="宋体" w:hint="eastAsia"/>
          <w:u w:val="single"/>
        </w:rPr>
        <w:t xml:space="preserve">   </w:t>
      </w:r>
      <w:r w:rsidRPr="005B4059">
        <w:rPr>
          <w:rFonts w:ascii="宋体" w:hAnsi="宋体"/>
          <w:u w:val="single"/>
        </w:rPr>
        <w:t xml:space="preserve"> </w:t>
      </w:r>
      <w:r w:rsidRPr="005B4059">
        <w:rPr>
          <w:rFonts w:ascii="宋体" w:hAnsi="宋体"/>
        </w:rPr>
        <w:t>日</w:t>
      </w:r>
    </w:p>
    <w:p w14:paraId="163C7879" w14:textId="77777777" w:rsidR="00B3037E" w:rsidRPr="005B4059" w:rsidRDefault="00B3037E" w:rsidP="00B3037E">
      <w:pPr>
        <w:pStyle w:val="2"/>
        <w:jc w:val="center"/>
        <w:rPr>
          <w:szCs w:val="21"/>
        </w:rPr>
      </w:pPr>
      <w:bookmarkStart w:id="171" w:name="_Toc475483724"/>
      <w:bookmarkStart w:id="172" w:name="_Toc208413421"/>
      <w:r w:rsidRPr="005B4059">
        <w:rPr>
          <w:rFonts w:hint="eastAsia"/>
          <w:b w:val="0"/>
        </w:rPr>
        <w:lastRenderedPageBreak/>
        <w:t>四、法定代表人身份证明</w:t>
      </w:r>
      <w:bookmarkEnd w:id="171"/>
      <w:bookmarkEnd w:id="172"/>
    </w:p>
    <w:p w14:paraId="28E68A5B" w14:textId="77777777" w:rsidR="00B3037E" w:rsidRPr="005B4059" w:rsidRDefault="00B3037E" w:rsidP="00B3037E">
      <w:pPr>
        <w:jc w:val="center"/>
        <w:rPr>
          <w:szCs w:val="21"/>
        </w:rPr>
      </w:pPr>
    </w:p>
    <w:p w14:paraId="2F569B14" w14:textId="77777777" w:rsidR="00B3037E" w:rsidRPr="005B4059" w:rsidRDefault="00B3037E" w:rsidP="00B3037E">
      <w:pPr>
        <w:topLinePunct/>
        <w:spacing w:line="600" w:lineRule="exact"/>
        <w:rPr>
          <w:bCs/>
          <w:szCs w:val="21"/>
          <w:u w:val="single"/>
        </w:rPr>
      </w:pPr>
      <w:r w:rsidRPr="005B4059">
        <w:rPr>
          <w:rFonts w:hint="eastAsia"/>
          <w:bCs/>
          <w:szCs w:val="21"/>
        </w:rPr>
        <w:t>响应人</w:t>
      </w:r>
      <w:r w:rsidRPr="005B4059">
        <w:rPr>
          <w:bCs/>
          <w:szCs w:val="21"/>
        </w:rPr>
        <w:t>名称：</w:t>
      </w:r>
      <w:r w:rsidRPr="005B4059">
        <w:rPr>
          <w:bCs/>
          <w:szCs w:val="21"/>
          <w:u w:val="single"/>
        </w:rPr>
        <w:t xml:space="preserve">                         </w:t>
      </w:r>
    </w:p>
    <w:p w14:paraId="288815D3" w14:textId="77777777" w:rsidR="00B3037E" w:rsidRPr="005B4059" w:rsidRDefault="00B3037E" w:rsidP="00B3037E">
      <w:pPr>
        <w:topLinePunct/>
        <w:spacing w:line="600" w:lineRule="exact"/>
        <w:rPr>
          <w:bCs/>
          <w:szCs w:val="21"/>
        </w:rPr>
      </w:pPr>
      <w:r w:rsidRPr="005B4059">
        <w:rPr>
          <w:bCs/>
          <w:szCs w:val="21"/>
        </w:rPr>
        <w:t>单位性质：</w:t>
      </w:r>
      <w:r w:rsidRPr="005B4059">
        <w:rPr>
          <w:bCs/>
          <w:szCs w:val="21"/>
          <w:u w:val="single"/>
        </w:rPr>
        <w:t xml:space="preserve">                           </w:t>
      </w:r>
    </w:p>
    <w:p w14:paraId="07BA050A" w14:textId="77777777" w:rsidR="00B3037E" w:rsidRPr="005B4059" w:rsidRDefault="00B3037E" w:rsidP="00B3037E">
      <w:pPr>
        <w:topLinePunct/>
        <w:spacing w:line="600" w:lineRule="exact"/>
        <w:rPr>
          <w:bCs/>
          <w:szCs w:val="21"/>
        </w:rPr>
      </w:pPr>
      <w:r w:rsidRPr="005B4059">
        <w:rPr>
          <w:bCs/>
          <w:szCs w:val="21"/>
        </w:rPr>
        <w:t>成立时间：</w:t>
      </w:r>
      <w:r w:rsidRPr="005B4059">
        <w:rPr>
          <w:bCs/>
          <w:szCs w:val="21"/>
          <w:u w:val="single"/>
        </w:rPr>
        <w:t xml:space="preserve">       </w:t>
      </w:r>
      <w:r w:rsidRPr="005B4059">
        <w:rPr>
          <w:bCs/>
          <w:szCs w:val="21"/>
        </w:rPr>
        <w:t>年</w:t>
      </w:r>
      <w:r w:rsidRPr="005B4059">
        <w:rPr>
          <w:bCs/>
          <w:szCs w:val="21"/>
          <w:u w:val="single"/>
        </w:rPr>
        <w:t xml:space="preserve">       </w:t>
      </w:r>
      <w:r w:rsidRPr="005B4059">
        <w:rPr>
          <w:bCs/>
          <w:szCs w:val="21"/>
        </w:rPr>
        <w:t>月</w:t>
      </w:r>
      <w:r w:rsidRPr="005B4059">
        <w:rPr>
          <w:bCs/>
          <w:szCs w:val="21"/>
          <w:u w:val="single"/>
        </w:rPr>
        <w:t xml:space="preserve">       </w:t>
      </w:r>
      <w:r w:rsidRPr="005B4059">
        <w:rPr>
          <w:bCs/>
          <w:szCs w:val="21"/>
        </w:rPr>
        <w:t>日</w:t>
      </w:r>
    </w:p>
    <w:p w14:paraId="06600BC1" w14:textId="77777777" w:rsidR="00B3037E" w:rsidRPr="005B4059" w:rsidRDefault="00B3037E" w:rsidP="00B3037E">
      <w:pPr>
        <w:topLinePunct/>
        <w:spacing w:line="600" w:lineRule="exact"/>
        <w:rPr>
          <w:bCs/>
          <w:szCs w:val="21"/>
        </w:rPr>
      </w:pPr>
      <w:r w:rsidRPr="005B4059">
        <w:rPr>
          <w:bCs/>
          <w:szCs w:val="21"/>
        </w:rPr>
        <w:t>经营期限：</w:t>
      </w:r>
      <w:r w:rsidRPr="005B4059">
        <w:rPr>
          <w:bCs/>
          <w:szCs w:val="21"/>
          <w:u w:val="single"/>
        </w:rPr>
        <w:t xml:space="preserve">            </w:t>
      </w:r>
    </w:p>
    <w:p w14:paraId="2DAFAAA7" w14:textId="77777777" w:rsidR="00B3037E" w:rsidRPr="005B4059" w:rsidRDefault="00B3037E" w:rsidP="00B3037E">
      <w:pPr>
        <w:topLinePunct/>
        <w:spacing w:line="600" w:lineRule="exact"/>
        <w:rPr>
          <w:bCs/>
          <w:szCs w:val="21"/>
          <w:u w:val="single"/>
        </w:rPr>
      </w:pPr>
      <w:r w:rsidRPr="005B4059">
        <w:rPr>
          <w:bCs/>
          <w:szCs w:val="21"/>
        </w:rPr>
        <w:t>姓名：</w:t>
      </w:r>
      <w:r w:rsidRPr="005B4059">
        <w:rPr>
          <w:bCs/>
          <w:szCs w:val="21"/>
          <w:u w:val="single"/>
        </w:rPr>
        <w:t xml:space="preserve">         </w:t>
      </w:r>
      <w:r w:rsidRPr="005B4059">
        <w:rPr>
          <w:bCs/>
          <w:szCs w:val="21"/>
        </w:rPr>
        <w:t>性别：</w:t>
      </w:r>
      <w:r w:rsidRPr="005B4059">
        <w:rPr>
          <w:bCs/>
          <w:szCs w:val="21"/>
          <w:u w:val="single"/>
        </w:rPr>
        <w:t xml:space="preserve">          </w:t>
      </w:r>
      <w:r w:rsidRPr="005B4059">
        <w:rPr>
          <w:bCs/>
          <w:szCs w:val="21"/>
        </w:rPr>
        <w:t>年龄：</w:t>
      </w:r>
      <w:r w:rsidRPr="005B4059">
        <w:rPr>
          <w:bCs/>
          <w:szCs w:val="21"/>
          <w:u w:val="single"/>
        </w:rPr>
        <w:t xml:space="preserve">        </w:t>
      </w:r>
      <w:r w:rsidRPr="005B4059">
        <w:rPr>
          <w:rFonts w:hint="eastAsia"/>
          <w:bCs/>
          <w:szCs w:val="21"/>
          <w:u w:val="single"/>
        </w:rPr>
        <w:t xml:space="preserve"> </w:t>
      </w:r>
      <w:r w:rsidRPr="005B4059">
        <w:rPr>
          <w:bCs/>
          <w:szCs w:val="21"/>
        </w:rPr>
        <w:t>职务：</w:t>
      </w:r>
      <w:r w:rsidRPr="005B4059">
        <w:rPr>
          <w:bCs/>
          <w:szCs w:val="21"/>
          <w:u w:val="single"/>
        </w:rPr>
        <w:t xml:space="preserve">        </w:t>
      </w:r>
      <w:r w:rsidRPr="005B4059">
        <w:rPr>
          <w:rFonts w:hint="eastAsia"/>
          <w:bCs/>
          <w:szCs w:val="21"/>
          <w:u w:val="single"/>
        </w:rPr>
        <w:t xml:space="preserve"> </w:t>
      </w:r>
    </w:p>
    <w:p w14:paraId="4732A3B5" w14:textId="77777777" w:rsidR="00B3037E" w:rsidRPr="005B4059" w:rsidRDefault="00B3037E" w:rsidP="00B3037E">
      <w:pPr>
        <w:topLinePunct/>
        <w:spacing w:line="600" w:lineRule="exact"/>
        <w:rPr>
          <w:bCs/>
          <w:szCs w:val="21"/>
        </w:rPr>
      </w:pPr>
      <w:r w:rsidRPr="005B4059">
        <w:rPr>
          <w:bCs/>
          <w:szCs w:val="21"/>
        </w:rPr>
        <w:t>系</w:t>
      </w:r>
      <w:r w:rsidRPr="005B4059">
        <w:rPr>
          <w:bCs/>
          <w:szCs w:val="21"/>
          <w:u w:val="single"/>
        </w:rPr>
        <w:t xml:space="preserve">                   </w:t>
      </w:r>
      <w:r w:rsidRPr="005B4059">
        <w:rPr>
          <w:rFonts w:hint="eastAsia"/>
          <w:bCs/>
          <w:szCs w:val="21"/>
        </w:rPr>
        <w:t>（响应人</w:t>
      </w:r>
      <w:r w:rsidRPr="005B4059">
        <w:rPr>
          <w:bCs/>
          <w:szCs w:val="21"/>
        </w:rPr>
        <w:t>名称</w:t>
      </w:r>
      <w:r w:rsidRPr="005B4059">
        <w:rPr>
          <w:rFonts w:hint="eastAsia"/>
          <w:bCs/>
          <w:szCs w:val="21"/>
        </w:rPr>
        <w:t>）</w:t>
      </w:r>
      <w:r w:rsidRPr="005B4059">
        <w:rPr>
          <w:bCs/>
          <w:szCs w:val="21"/>
        </w:rPr>
        <w:t>的法定代表人。</w:t>
      </w:r>
    </w:p>
    <w:p w14:paraId="7CBF24D3" w14:textId="77777777" w:rsidR="00B3037E" w:rsidRPr="005B4059" w:rsidRDefault="00B3037E" w:rsidP="00B3037E">
      <w:pPr>
        <w:topLinePunct/>
        <w:spacing w:line="600" w:lineRule="exact"/>
        <w:ind w:firstLineChars="200" w:firstLine="420"/>
        <w:rPr>
          <w:bCs/>
          <w:szCs w:val="21"/>
        </w:rPr>
      </w:pPr>
      <w:r w:rsidRPr="005B4059">
        <w:rPr>
          <w:bCs/>
          <w:szCs w:val="21"/>
        </w:rPr>
        <w:t>特此证明。</w:t>
      </w:r>
    </w:p>
    <w:p w14:paraId="4BF4BD32" w14:textId="77777777" w:rsidR="00B3037E" w:rsidRPr="005B4059" w:rsidRDefault="00B3037E" w:rsidP="00B3037E">
      <w:pPr>
        <w:topLinePunct/>
        <w:spacing w:line="440" w:lineRule="exact"/>
      </w:pPr>
      <w:r w:rsidRPr="005B4059">
        <w:t>附：法定代表人身份证复印件</w:t>
      </w:r>
      <w:r w:rsidRPr="005B4059">
        <w:rPr>
          <w:rFonts w:hint="eastAsia"/>
        </w:rPr>
        <w:t>（</w:t>
      </w:r>
      <w:r w:rsidRPr="005B4059">
        <w:rPr>
          <w:rFonts w:ascii="宋体" w:hAnsi="宋体" w:hint="eastAsia"/>
          <w:szCs w:val="21"/>
        </w:rPr>
        <w:t>需同时提供正面及背面</w:t>
      </w:r>
      <w:r w:rsidRPr="005B4059">
        <w:rPr>
          <w:rFonts w:hint="eastAsia"/>
        </w:rPr>
        <w:t>）</w:t>
      </w:r>
    </w:p>
    <w:p w14:paraId="070AFB76" w14:textId="77777777" w:rsidR="00B3037E" w:rsidRPr="005B4059" w:rsidRDefault="00B3037E" w:rsidP="00B3037E">
      <w:pPr>
        <w:spacing w:line="440" w:lineRule="exact"/>
        <w:rPr>
          <w:szCs w:val="21"/>
        </w:rPr>
      </w:pPr>
    </w:p>
    <w:p w14:paraId="4B5D9E9B" w14:textId="77777777" w:rsidR="00B3037E" w:rsidRPr="005B4059" w:rsidRDefault="00B3037E" w:rsidP="00B3037E">
      <w:pPr>
        <w:spacing w:line="500" w:lineRule="exact"/>
        <w:rPr>
          <w:rFonts w:ascii="宋体" w:hAnsi="宋体"/>
          <w:szCs w:val="21"/>
        </w:rPr>
      </w:pPr>
    </w:p>
    <w:p w14:paraId="619A77C0" w14:textId="77777777" w:rsidR="00B3037E" w:rsidRPr="005B4059" w:rsidRDefault="00B3037E" w:rsidP="00B3037E">
      <w:pPr>
        <w:spacing w:line="440" w:lineRule="exact"/>
        <w:rPr>
          <w:szCs w:val="21"/>
        </w:rPr>
      </w:pPr>
    </w:p>
    <w:p w14:paraId="7DF0D99D" w14:textId="77777777" w:rsidR="00B3037E" w:rsidRPr="005B4059" w:rsidRDefault="00B3037E" w:rsidP="00B3037E">
      <w:pPr>
        <w:spacing w:line="500" w:lineRule="exact"/>
        <w:rPr>
          <w:rFonts w:ascii="宋体" w:hAnsi="宋体"/>
          <w:szCs w:val="21"/>
        </w:rPr>
      </w:pPr>
    </w:p>
    <w:p w14:paraId="1BD94636" w14:textId="77777777" w:rsidR="00B3037E" w:rsidRPr="005B4059" w:rsidRDefault="00B3037E" w:rsidP="00B3037E">
      <w:pPr>
        <w:spacing w:line="440" w:lineRule="exact"/>
        <w:rPr>
          <w:szCs w:val="21"/>
        </w:rPr>
      </w:pPr>
    </w:p>
    <w:p w14:paraId="796747ED" w14:textId="77777777" w:rsidR="00B3037E" w:rsidRPr="005B4059" w:rsidRDefault="00B3037E" w:rsidP="00B3037E">
      <w:pPr>
        <w:spacing w:line="500" w:lineRule="exact"/>
        <w:rPr>
          <w:rFonts w:ascii="宋体" w:hAnsi="宋体"/>
          <w:szCs w:val="21"/>
        </w:rPr>
      </w:pPr>
    </w:p>
    <w:p w14:paraId="0A3F45CA" w14:textId="77777777" w:rsidR="00B3037E" w:rsidRPr="005B4059" w:rsidRDefault="00B3037E" w:rsidP="00B3037E">
      <w:pPr>
        <w:spacing w:line="440" w:lineRule="exact"/>
        <w:rPr>
          <w:szCs w:val="21"/>
        </w:rPr>
      </w:pPr>
    </w:p>
    <w:p w14:paraId="3864FF12" w14:textId="77777777" w:rsidR="00B3037E" w:rsidRPr="005B4059" w:rsidRDefault="00B3037E" w:rsidP="00B3037E">
      <w:pPr>
        <w:spacing w:line="500" w:lineRule="exact"/>
        <w:rPr>
          <w:rFonts w:ascii="宋体" w:hAnsi="宋体"/>
          <w:szCs w:val="21"/>
        </w:rPr>
      </w:pPr>
    </w:p>
    <w:p w14:paraId="159A2138" w14:textId="77777777" w:rsidR="00B3037E" w:rsidRPr="005B4059" w:rsidRDefault="00B3037E" w:rsidP="00B3037E">
      <w:pPr>
        <w:spacing w:line="440" w:lineRule="exact"/>
        <w:rPr>
          <w:szCs w:val="21"/>
        </w:rPr>
      </w:pPr>
    </w:p>
    <w:p w14:paraId="54F9265A" w14:textId="77777777" w:rsidR="00B3037E" w:rsidRPr="005B4059" w:rsidRDefault="00B3037E" w:rsidP="00B3037E">
      <w:pPr>
        <w:spacing w:line="440" w:lineRule="exact"/>
        <w:rPr>
          <w:szCs w:val="21"/>
        </w:rPr>
      </w:pPr>
    </w:p>
    <w:p w14:paraId="75412FB2" w14:textId="77777777" w:rsidR="00AB5E0B" w:rsidRPr="005B4059" w:rsidRDefault="00AB5E0B" w:rsidP="00B3037E">
      <w:pPr>
        <w:spacing w:line="440" w:lineRule="exact"/>
        <w:rPr>
          <w:szCs w:val="21"/>
        </w:rPr>
      </w:pPr>
    </w:p>
    <w:p w14:paraId="60CFBA2C" w14:textId="77777777" w:rsidR="00B3037E" w:rsidRPr="005B4059" w:rsidRDefault="00B3037E" w:rsidP="00B3037E">
      <w:pPr>
        <w:spacing w:line="440" w:lineRule="exact"/>
        <w:ind w:firstLineChars="2050" w:firstLine="4305"/>
        <w:rPr>
          <w:szCs w:val="21"/>
        </w:rPr>
      </w:pPr>
    </w:p>
    <w:p w14:paraId="1C26033A" w14:textId="77777777" w:rsidR="00B3037E" w:rsidRPr="005B4059" w:rsidRDefault="00B3037E" w:rsidP="00B3037E">
      <w:pPr>
        <w:spacing w:line="440" w:lineRule="exact"/>
        <w:ind w:firstLineChars="2050" w:firstLine="4305"/>
        <w:rPr>
          <w:szCs w:val="21"/>
        </w:rPr>
      </w:pPr>
      <w:r w:rsidRPr="005B4059">
        <w:rPr>
          <w:szCs w:val="21"/>
        </w:rPr>
        <w:t>响应人：</w:t>
      </w:r>
      <w:r w:rsidRPr="005B4059">
        <w:rPr>
          <w:szCs w:val="21"/>
          <w:u w:val="single"/>
        </w:rPr>
        <w:t xml:space="preserve">                 </w:t>
      </w:r>
      <w:r w:rsidRPr="005B4059">
        <w:rPr>
          <w:szCs w:val="21"/>
        </w:rPr>
        <w:t>（盖单位公章）</w:t>
      </w:r>
    </w:p>
    <w:p w14:paraId="7956885B" w14:textId="77777777" w:rsidR="00B3037E" w:rsidRPr="005B4059" w:rsidRDefault="00B3037E" w:rsidP="00B3037E">
      <w:pPr>
        <w:spacing w:line="440" w:lineRule="exact"/>
        <w:rPr>
          <w:szCs w:val="21"/>
        </w:rPr>
      </w:pPr>
      <w:r w:rsidRPr="005B4059">
        <w:rPr>
          <w:szCs w:val="21"/>
        </w:rPr>
        <w:t xml:space="preserve">                                </w:t>
      </w:r>
      <w:r w:rsidRPr="005B4059">
        <w:rPr>
          <w:rFonts w:hint="eastAsia"/>
          <w:szCs w:val="21"/>
        </w:rPr>
        <w:t xml:space="preserve">                  </w:t>
      </w:r>
      <w:r w:rsidRPr="005B4059">
        <w:rPr>
          <w:szCs w:val="21"/>
          <w:u w:val="single"/>
        </w:rPr>
        <w:t xml:space="preserve">       </w:t>
      </w:r>
      <w:r w:rsidRPr="005B4059">
        <w:rPr>
          <w:szCs w:val="21"/>
        </w:rPr>
        <w:t>年</w:t>
      </w:r>
      <w:r w:rsidRPr="005B4059">
        <w:rPr>
          <w:szCs w:val="21"/>
          <w:u w:val="single"/>
        </w:rPr>
        <w:t xml:space="preserve">       </w:t>
      </w:r>
      <w:r w:rsidRPr="005B4059">
        <w:rPr>
          <w:szCs w:val="21"/>
        </w:rPr>
        <w:t>月</w:t>
      </w:r>
      <w:r w:rsidRPr="005B4059">
        <w:rPr>
          <w:szCs w:val="21"/>
          <w:u w:val="single"/>
        </w:rPr>
        <w:t xml:space="preserve">       </w:t>
      </w:r>
      <w:r w:rsidRPr="005B4059">
        <w:rPr>
          <w:szCs w:val="21"/>
        </w:rPr>
        <w:t>日</w:t>
      </w:r>
      <w:r w:rsidRPr="005B4059">
        <w:rPr>
          <w:szCs w:val="21"/>
        </w:rPr>
        <w:t xml:space="preserve"> </w:t>
      </w:r>
    </w:p>
    <w:p w14:paraId="07BA056C" w14:textId="77777777" w:rsidR="00AB5E0B" w:rsidRPr="005B4059" w:rsidRDefault="00AB5E0B">
      <w:pPr>
        <w:widowControl/>
        <w:jc w:val="left"/>
        <w:rPr>
          <w:rFonts w:ascii="Arial" w:eastAsia="黑体" w:hAnsi="Arial"/>
          <w:bCs/>
          <w:sz w:val="32"/>
          <w:szCs w:val="32"/>
        </w:rPr>
      </w:pPr>
      <w:bookmarkStart w:id="173" w:name="_Toc475483725"/>
      <w:r w:rsidRPr="005B4059">
        <w:rPr>
          <w:b/>
        </w:rPr>
        <w:br w:type="page"/>
      </w:r>
    </w:p>
    <w:p w14:paraId="066EA52E" w14:textId="77777777" w:rsidR="00B3037E" w:rsidRPr="005B4059" w:rsidRDefault="00B3037E" w:rsidP="00B3037E">
      <w:pPr>
        <w:pStyle w:val="2"/>
        <w:jc w:val="center"/>
        <w:rPr>
          <w:b w:val="0"/>
        </w:rPr>
      </w:pPr>
      <w:bookmarkStart w:id="174" w:name="_Toc208413422"/>
      <w:r w:rsidRPr="005B4059">
        <w:rPr>
          <w:rFonts w:hint="eastAsia"/>
          <w:b w:val="0"/>
        </w:rPr>
        <w:lastRenderedPageBreak/>
        <w:t>五、法定代表人</w:t>
      </w:r>
      <w:r w:rsidRPr="005B4059">
        <w:rPr>
          <w:b w:val="0"/>
        </w:rPr>
        <w:t>授权委托书</w:t>
      </w:r>
      <w:bookmarkEnd w:id="173"/>
      <w:bookmarkEnd w:id="174"/>
    </w:p>
    <w:p w14:paraId="5DC377E0" w14:textId="77777777" w:rsidR="00B3037E" w:rsidRPr="005B4059" w:rsidRDefault="00B3037E" w:rsidP="00B3037E">
      <w:pPr>
        <w:topLinePunct/>
        <w:spacing w:line="440" w:lineRule="exact"/>
        <w:ind w:firstLineChars="200" w:firstLine="420"/>
        <w:rPr>
          <w:szCs w:val="21"/>
        </w:rPr>
      </w:pPr>
      <w:r w:rsidRPr="005B4059">
        <w:rPr>
          <w:szCs w:val="21"/>
        </w:rPr>
        <w:t>本人</w:t>
      </w:r>
      <w:r w:rsidRPr="005B4059">
        <w:rPr>
          <w:szCs w:val="21"/>
          <w:u w:val="single"/>
        </w:rPr>
        <w:t xml:space="preserve">       </w:t>
      </w:r>
      <w:r w:rsidRPr="005B4059">
        <w:rPr>
          <w:szCs w:val="21"/>
          <w:u w:val="single"/>
        </w:rPr>
        <w:t>（姓名）</w:t>
      </w:r>
      <w:r w:rsidRPr="005B4059">
        <w:rPr>
          <w:szCs w:val="21"/>
        </w:rPr>
        <w:t>系</w:t>
      </w:r>
      <w:r w:rsidRPr="005B4059">
        <w:rPr>
          <w:szCs w:val="21"/>
          <w:u w:val="single"/>
        </w:rPr>
        <w:t xml:space="preserve"> </w:t>
      </w:r>
      <w:r w:rsidRPr="005B4059">
        <w:rPr>
          <w:szCs w:val="21"/>
          <w:u w:val="single"/>
        </w:rPr>
        <w:t>（响应人名称）</w:t>
      </w:r>
      <w:r w:rsidRPr="005B4059">
        <w:rPr>
          <w:szCs w:val="21"/>
        </w:rPr>
        <w:t>的法定代表人，现委托</w:t>
      </w:r>
      <w:r w:rsidRPr="005B4059">
        <w:rPr>
          <w:szCs w:val="21"/>
          <w:u w:val="single"/>
        </w:rPr>
        <w:t xml:space="preserve"> </w:t>
      </w:r>
      <w:r w:rsidRPr="005B4059">
        <w:rPr>
          <w:rFonts w:hint="eastAsia"/>
          <w:szCs w:val="21"/>
          <w:u w:val="single"/>
        </w:rPr>
        <w:t>（姓名）</w:t>
      </w:r>
      <w:r w:rsidRPr="005B4059">
        <w:rPr>
          <w:szCs w:val="21"/>
        </w:rPr>
        <w:t>为我方代理人。代理人根据授权，以我方名义</w:t>
      </w:r>
      <w:r w:rsidRPr="005B4059">
        <w:rPr>
          <w:rFonts w:hint="eastAsia"/>
          <w:szCs w:val="21"/>
        </w:rPr>
        <w:t>全权处理</w:t>
      </w:r>
      <w:r w:rsidRPr="005B4059">
        <w:rPr>
          <w:rFonts w:hint="eastAsia"/>
          <w:szCs w:val="21"/>
          <w:u w:val="single"/>
        </w:rPr>
        <w:t xml:space="preserve">      </w:t>
      </w:r>
      <w:r w:rsidRPr="005B4059">
        <w:rPr>
          <w:szCs w:val="21"/>
          <w:u w:val="single"/>
        </w:rPr>
        <w:t>（项目名称）</w:t>
      </w:r>
      <w:r w:rsidRPr="005B4059">
        <w:rPr>
          <w:rFonts w:hint="eastAsia"/>
          <w:szCs w:val="21"/>
          <w:u w:val="single"/>
        </w:rPr>
        <w:t xml:space="preserve">     </w:t>
      </w:r>
      <w:r w:rsidRPr="005B4059">
        <w:rPr>
          <w:rFonts w:hint="eastAsia"/>
          <w:szCs w:val="21"/>
        </w:rPr>
        <w:t>标段（</w:t>
      </w:r>
      <w:r w:rsidRPr="005B4059">
        <w:rPr>
          <w:szCs w:val="21"/>
        </w:rPr>
        <w:t>签署、澄清</w:t>
      </w:r>
      <w:r w:rsidRPr="005B4059">
        <w:rPr>
          <w:rFonts w:hint="eastAsia"/>
          <w:szCs w:val="21"/>
        </w:rPr>
        <w:t>、说明、补正</w:t>
      </w:r>
      <w:r w:rsidRPr="005B4059">
        <w:rPr>
          <w:szCs w:val="21"/>
        </w:rPr>
        <w:t>、递交、撤回、修改</w:t>
      </w:r>
      <w:r w:rsidR="009711D7" w:rsidRPr="005B4059">
        <w:rPr>
          <w:szCs w:val="21"/>
        </w:rPr>
        <w:t>响应文件</w:t>
      </w:r>
      <w:r w:rsidRPr="005B4059">
        <w:rPr>
          <w:rFonts w:hint="eastAsia"/>
          <w:szCs w:val="21"/>
        </w:rPr>
        <w:t>，</w:t>
      </w:r>
      <w:r w:rsidRPr="005B4059">
        <w:rPr>
          <w:szCs w:val="21"/>
        </w:rPr>
        <w:t>签订合同和处理</w:t>
      </w:r>
      <w:r w:rsidRPr="005B4059">
        <w:rPr>
          <w:rFonts w:hint="eastAsia"/>
          <w:szCs w:val="21"/>
        </w:rPr>
        <w:t>一切</w:t>
      </w:r>
      <w:r w:rsidRPr="005B4059">
        <w:rPr>
          <w:szCs w:val="21"/>
        </w:rPr>
        <w:t>有关事宜</w:t>
      </w:r>
      <w:r w:rsidRPr="005B4059">
        <w:rPr>
          <w:rFonts w:hint="eastAsia"/>
          <w:szCs w:val="21"/>
        </w:rPr>
        <w:t>）</w:t>
      </w:r>
      <w:r w:rsidRPr="005B4059">
        <w:rPr>
          <w:szCs w:val="21"/>
        </w:rPr>
        <w:t>，其法律后果由我方承担。</w:t>
      </w:r>
    </w:p>
    <w:p w14:paraId="2EDAC5FC" w14:textId="77777777" w:rsidR="00B3037E" w:rsidRPr="005B4059" w:rsidRDefault="00B3037E" w:rsidP="00B3037E">
      <w:pPr>
        <w:spacing w:line="440" w:lineRule="exact"/>
        <w:rPr>
          <w:szCs w:val="21"/>
        </w:rPr>
      </w:pPr>
      <w:r w:rsidRPr="005B4059">
        <w:rPr>
          <w:szCs w:val="21"/>
        </w:rPr>
        <w:t xml:space="preserve">    </w:t>
      </w:r>
      <w:r w:rsidRPr="005B4059">
        <w:rPr>
          <w:szCs w:val="21"/>
        </w:rPr>
        <w:t>委托期限：</w:t>
      </w:r>
      <w:r w:rsidRPr="005B4059">
        <w:rPr>
          <w:szCs w:val="21"/>
          <w:u w:val="single"/>
        </w:rPr>
        <w:t xml:space="preserve">             </w:t>
      </w:r>
      <w:r w:rsidRPr="005B4059">
        <w:rPr>
          <w:rFonts w:hint="eastAsia"/>
          <w:szCs w:val="21"/>
        </w:rPr>
        <w:t>。</w:t>
      </w:r>
    </w:p>
    <w:p w14:paraId="19EA26D2" w14:textId="77777777" w:rsidR="00B3037E" w:rsidRPr="005B4059" w:rsidRDefault="00B3037E" w:rsidP="00B3037E">
      <w:pPr>
        <w:spacing w:line="440" w:lineRule="exact"/>
        <w:ind w:firstLineChars="200" w:firstLine="420"/>
        <w:rPr>
          <w:szCs w:val="21"/>
        </w:rPr>
      </w:pPr>
      <w:r w:rsidRPr="005B4059">
        <w:rPr>
          <w:szCs w:val="21"/>
        </w:rPr>
        <w:t>代理人无转委托权。</w:t>
      </w:r>
    </w:p>
    <w:p w14:paraId="46E00AB3" w14:textId="77777777" w:rsidR="00B3037E" w:rsidRPr="005B4059" w:rsidRDefault="00B3037E" w:rsidP="00B3037E">
      <w:pPr>
        <w:spacing w:line="440" w:lineRule="exact"/>
        <w:rPr>
          <w:rFonts w:ascii="宋体" w:hAnsi="宋体"/>
          <w:szCs w:val="21"/>
        </w:rPr>
      </w:pPr>
      <w:r w:rsidRPr="005B4059">
        <w:rPr>
          <w:rFonts w:ascii="宋体" w:hAnsi="宋体" w:hint="eastAsia"/>
          <w:szCs w:val="21"/>
        </w:rPr>
        <w:t>附：委托代理人身份证复印件(需同时提供正面及背面)</w:t>
      </w:r>
    </w:p>
    <w:p w14:paraId="1C0748A6" w14:textId="77777777" w:rsidR="00B3037E" w:rsidRPr="005B4059" w:rsidRDefault="00B3037E" w:rsidP="00B3037E">
      <w:pPr>
        <w:spacing w:line="500" w:lineRule="exact"/>
        <w:rPr>
          <w:rFonts w:ascii="宋体" w:hAnsi="宋体"/>
          <w:szCs w:val="21"/>
        </w:rPr>
      </w:pPr>
    </w:p>
    <w:p w14:paraId="5E7AD70E" w14:textId="77777777" w:rsidR="00B3037E" w:rsidRPr="005B4059" w:rsidRDefault="00B3037E" w:rsidP="00B3037E">
      <w:pPr>
        <w:spacing w:line="440" w:lineRule="exact"/>
        <w:rPr>
          <w:szCs w:val="21"/>
        </w:rPr>
      </w:pPr>
    </w:p>
    <w:p w14:paraId="29990A41" w14:textId="77777777" w:rsidR="00B3037E" w:rsidRPr="005B4059" w:rsidRDefault="00B3037E" w:rsidP="00B3037E">
      <w:pPr>
        <w:spacing w:line="500" w:lineRule="exact"/>
        <w:rPr>
          <w:rFonts w:ascii="宋体" w:hAnsi="宋体"/>
          <w:szCs w:val="21"/>
        </w:rPr>
      </w:pPr>
    </w:p>
    <w:p w14:paraId="6F2B351B" w14:textId="77777777" w:rsidR="00B3037E" w:rsidRPr="005B4059" w:rsidRDefault="00B3037E" w:rsidP="00B3037E">
      <w:pPr>
        <w:spacing w:line="440" w:lineRule="exact"/>
        <w:rPr>
          <w:szCs w:val="21"/>
        </w:rPr>
      </w:pPr>
    </w:p>
    <w:p w14:paraId="67A13050" w14:textId="77777777" w:rsidR="00B3037E" w:rsidRPr="005B4059" w:rsidRDefault="00B3037E" w:rsidP="00B3037E">
      <w:pPr>
        <w:spacing w:line="440" w:lineRule="exact"/>
        <w:rPr>
          <w:szCs w:val="21"/>
        </w:rPr>
      </w:pPr>
    </w:p>
    <w:p w14:paraId="2DC74F4C" w14:textId="77777777" w:rsidR="00B3037E" w:rsidRPr="005B4059" w:rsidRDefault="00B3037E" w:rsidP="00B3037E">
      <w:pPr>
        <w:spacing w:line="500" w:lineRule="exact"/>
        <w:rPr>
          <w:rFonts w:ascii="宋体" w:hAnsi="宋体"/>
          <w:szCs w:val="21"/>
        </w:rPr>
      </w:pPr>
    </w:p>
    <w:p w14:paraId="5239CF1B" w14:textId="77777777" w:rsidR="00B3037E" w:rsidRPr="005B4059" w:rsidRDefault="00B3037E" w:rsidP="00B3037E">
      <w:pPr>
        <w:spacing w:line="500" w:lineRule="exact"/>
        <w:rPr>
          <w:rFonts w:ascii="宋体" w:hAnsi="宋体"/>
          <w:szCs w:val="21"/>
        </w:rPr>
      </w:pPr>
    </w:p>
    <w:p w14:paraId="0ECB1701" w14:textId="77777777" w:rsidR="00B3037E" w:rsidRPr="005B4059" w:rsidRDefault="00B3037E" w:rsidP="00B3037E">
      <w:pPr>
        <w:spacing w:line="500" w:lineRule="exact"/>
        <w:rPr>
          <w:rFonts w:ascii="宋体" w:hAnsi="宋体"/>
          <w:szCs w:val="21"/>
        </w:rPr>
      </w:pPr>
    </w:p>
    <w:p w14:paraId="203E2CD3" w14:textId="77777777" w:rsidR="00B3037E" w:rsidRPr="005B4059" w:rsidRDefault="00B3037E" w:rsidP="00B3037E">
      <w:pPr>
        <w:spacing w:line="440" w:lineRule="exact"/>
        <w:rPr>
          <w:szCs w:val="21"/>
        </w:rPr>
      </w:pPr>
    </w:p>
    <w:p w14:paraId="0C4A5B9E" w14:textId="77777777" w:rsidR="00B3037E" w:rsidRPr="005B4059" w:rsidRDefault="00B3037E" w:rsidP="00B3037E">
      <w:pPr>
        <w:spacing w:line="440" w:lineRule="exact"/>
        <w:rPr>
          <w:szCs w:val="21"/>
        </w:rPr>
      </w:pPr>
    </w:p>
    <w:p w14:paraId="1BA98262" w14:textId="77777777" w:rsidR="00B3037E" w:rsidRPr="005B4059" w:rsidRDefault="00B3037E" w:rsidP="00B3037E">
      <w:pPr>
        <w:spacing w:line="440" w:lineRule="exact"/>
        <w:rPr>
          <w:szCs w:val="21"/>
        </w:rPr>
      </w:pPr>
    </w:p>
    <w:p w14:paraId="50FBB61A" w14:textId="77777777" w:rsidR="00B3037E" w:rsidRPr="005B4059" w:rsidRDefault="00B3037E" w:rsidP="00B3037E">
      <w:pPr>
        <w:spacing w:line="440" w:lineRule="exact"/>
        <w:rPr>
          <w:szCs w:val="21"/>
        </w:rPr>
      </w:pPr>
    </w:p>
    <w:p w14:paraId="6385EEBE" w14:textId="77777777" w:rsidR="00B3037E" w:rsidRPr="005B4059" w:rsidRDefault="00B3037E" w:rsidP="00B3037E">
      <w:pPr>
        <w:spacing w:line="440" w:lineRule="exact"/>
        <w:jc w:val="right"/>
        <w:rPr>
          <w:szCs w:val="21"/>
        </w:rPr>
      </w:pPr>
      <w:r w:rsidRPr="005B4059">
        <w:rPr>
          <w:szCs w:val="21"/>
        </w:rPr>
        <w:t>响应人</w:t>
      </w:r>
      <w:r w:rsidRPr="005B4059">
        <w:rPr>
          <w:rFonts w:hint="eastAsia"/>
          <w:szCs w:val="21"/>
        </w:rPr>
        <w:t>名称</w:t>
      </w:r>
      <w:r w:rsidRPr="005B4059">
        <w:rPr>
          <w:szCs w:val="21"/>
        </w:rPr>
        <w:t>：</w:t>
      </w:r>
      <w:r w:rsidRPr="005B4059">
        <w:rPr>
          <w:szCs w:val="21"/>
          <w:u w:val="single"/>
        </w:rPr>
        <w:t xml:space="preserve">                         </w:t>
      </w:r>
      <w:r w:rsidRPr="005B4059">
        <w:rPr>
          <w:szCs w:val="21"/>
        </w:rPr>
        <w:t>（盖单位公章）</w:t>
      </w:r>
    </w:p>
    <w:p w14:paraId="2424CD0F" w14:textId="77777777" w:rsidR="00B3037E" w:rsidRPr="005B4059" w:rsidRDefault="00B3037E" w:rsidP="00B3037E">
      <w:pPr>
        <w:spacing w:line="440" w:lineRule="exact"/>
        <w:jc w:val="right"/>
        <w:rPr>
          <w:szCs w:val="21"/>
        </w:rPr>
      </w:pPr>
      <w:r w:rsidRPr="005B4059">
        <w:rPr>
          <w:szCs w:val="21"/>
        </w:rPr>
        <w:t>法定代表人：</w:t>
      </w:r>
      <w:r w:rsidRPr="005B4059">
        <w:rPr>
          <w:szCs w:val="21"/>
          <w:u w:val="single"/>
        </w:rPr>
        <w:t xml:space="preserve">                               </w:t>
      </w:r>
      <w:r w:rsidRPr="005B4059">
        <w:rPr>
          <w:szCs w:val="21"/>
        </w:rPr>
        <w:t>（签字）</w:t>
      </w:r>
    </w:p>
    <w:p w14:paraId="32DB90B7" w14:textId="77777777" w:rsidR="00B3037E" w:rsidRPr="005B4059" w:rsidRDefault="00B3037E" w:rsidP="00B3037E">
      <w:pPr>
        <w:spacing w:line="440" w:lineRule="exact"/>
        <w:ind w:right="420" w:firstLineChars="1400" w:firstLine="2940"/>
        <w:rPr>
          <w:szCs w:val="21"/>
        </w:rPr>
      </w:pPr>
      <w:r w:rsidRPr="005B4059">
        <w:rPr>
          <w:szCs w:val="21"/>
        </w:rPr>
        <w:t>身份证号码：</w:t>
      </w:r>
      <w:r w:rsidRPr="005B4059">
        <w:rPr>
          <w:szCs w:val="21"/>
          <w:u w:val="single"/>
        </w:rPr>
        <w:t xml:space="preserve">                                     </w:t>
      </w:r>
    </w:p>
    <w:p w14:paraId="2C4B9546" w14:textId="77777777" w:rsidR="00B3037E" w:rsidRPr="005B4059" w:rsidRDefault="00B3037E" w:rsidP="00B3037E">
      <w:pPr>
        <w:spacing w:line="440" w:lineRule="exact"/>
        <w:ind w:right="105"/>
        <w:jc w:val="right"/>
        <w:rPr>
          <w:szCs w:val="21"/>
        </w:rPr>
      </w:pPr>
      <w:r w:rsidRPr="005B4059">
        <w:rPr>
          <w:szCs w:val="21"/>
        </w:rPr>
        <w:t>委托代理人：</w:t>
      </w:r>
      <w:r w:rsidRPr="005B4059">
        <w:rPr>
          <w:szCs w:val="21"/>
          <w:u w:val="single"/>
        </w:rPr>
        <w:t xml:space="preserve">                              </w:t>
      </w:r>
      <w:r w:rsidRPr="005B4059">
        <w:rPr>
          <w:szCs w:val="21"/>
        </w:rPr>
        <w:t>（签字）</w:t>
      </w:r>
      <w:r w:rsidRPr="005B4059">
        <w:rPr>
          <w:szCs w:val="21"/>
        </w:rPr>
        <w:t xml:space="preserve"> </w:t>
      </w:r>
    </w:p>
    <w:p w14:paraId="6AAA5B45" w14:textId="77777777" w:rsidR="00B3037E" w:rsidRPr="005B4059" w:rsidRDefault="00B3037E" w:rsidP="00B3037E">
      <w:pPr>
        <w:spacing w:line="440" w:lineRule="exact"/>
        <w:ind w:right="420" w:firstLineChars="1400" w:firstLine="2940"/>
        <w:rPr>
          <w:szCs w:val="21"/>
        </w:rPr>
      </w:pPr>
      <w:r w:rsidRPr="005B4059">
        <w:rPr>
          <w:szCs w:val="21"/>
        </w:rPr>
        <w:t>身份证号码：</w:t>
      </w:r>
      <w:r w:rsidRPr="005B4059">
        <w:rPr>
          <w:szCs w:val="21"/>
          <w:u w:val="single"/>
        </w:rPr>
        <w:t xml:space="preserve">                   </w:t>
      </w:r>
      <w:r w:rsidRPr="005B4059">
        <w:rPr>
          <w:rFonts w:hint="eastAsia"/>
          <w:szCs w:val="21"/>
          <w:u w:val="single"/>
        </w:rPr>
        <w:t xml:space="preserve"> </w:t>
      </w:r>
      <w:r w:rsidRPr="005B4059">
        <w:rPr>
          <w:szCs w:val="21"/>
          <w:u w:val="single"/>
        </w:rPr>
        <w:t xml:space="preserve">                 </w:t>
      </w:r>
    </w:p>
    <w:p w14:paraId="247C52CA" w14:textId="77777777" w:rsidR="00B3037E" w:rsidRPr="005B4059" w:rsidRDefault="00B3037E" w:rsidP="00B3037E">
      <w:pPr>
        <w:spacing w:line="440" w:lineRule="exact"/>
        <w:ind w:firstLineChars="1100" w:firstLine="2310"/>
        <w:jc w:val="right"/>
        <w:rPr>
          <w:szCs w:val="21"/>
        </w:rPr>
      </w:pPr>
      <w:r w:rsidRPr="005B4059">
        <w:rPr>
          <w:szCs w:val="21"/>
          <w:u w:val="single"/>
        </w:rPr>
        <w:t xml:space="preserve">       </w:t>
      </w:r>
      <w:r w:rsidRPr="005B4059">
        <w:rPr>
          <w:szCs w:val="21"/>
        </w:rPr>
        <w:t>年</w:t>
      </w:r>
      <w:r w:rsidRPr="005B4059">
        <w:rPr>
          <w:szCs w:val="21"/>
          <w:u w:val="single"/>
        </w:rPr>
        <w:t xml:space="preserve">       </w:t>
      </w:r>
      <w:r w:rsidRPr="005B4059">
        <w:rPr>
          <w:szCs w:val="21"/>
        </w:rPr>
        <w:t>月</w:t>
      </w:r>
      <w:r w:rsidRPr="005B4059">
        <w:rPr>
          <w:szCs w:val="21"/>
          <w:u w:val="single"/>
        </w:rPr>
        <w:t xml:space="preserve">       </w:t>
      </w:r>
      <w:r w:rsidRPr="005B4059">
        <w:rPr>
          <w:szCs w:val="21"/>
        </w:rPr>
        <w:t>日</w:t>
      </w:r>
    </w:p>
    <w:p w14:paraId="5080D85D" w14:textId="77777777" w:rsidR="00B3037E" w:rsidRPr="005B4059" w:rsidRDefault="00B3037E" w:rsidP="00B3037E">
      <w:pPr>
        <w:pStyle w:val="2"/>
        <w:spacing w:before="0"/>
        <w:jc w:val="center"/>
        <w:sectPr w:rsidR="00B3037E" w:rsidRPr="005B4059" w:rsidSect="00D6420A">
          <w:pgSz w:w="11906" w:h="16838"/>
          <w:pgMar w:top="1418" w:right="1797" w:bottom="1440" w:left="1797" w:header="851" w:footer="992" w:gutter="0"/>
          <w:cols w:space="720"/>
          <w:docGrid w:type="lines" w:linePitch="312"/>
        </w:sectPr>
      </w:pPr>
    </w:p>
    <w:p w14:paraId="69DEAE3A" w14:textId="77777777" w:rsidR="00B3037E" w:rsidRPr="005B4059" w:rsidRDefault="00B3037E" w:rsidP="00B3037E">
      <w:pPr>
        <w:pStyle w:val="2"/>
        <w:jc w:val="center"/>
      </w:pPr>
      <w:bookmarkStart w:id="175" w:name="_Toc144974864"/>
      <w:bookmarkStart w:id="176" w:name="_Toc152042585"/>
      <w:bookmarkStart w:id="177" w:name="_Toc152045796"/>
      <w:bookmarkStart w:id="178" w:name="_Toc179632816"/>
      <w:bookmarkStart w:id="179" w:name="_Toc246996364"/>
      <w:bookmarkStart w:id="180" w:name="_Toc246997107"/>
      <w:bookmarkStart w:id="181" w:name="_Toc247085882"/>
      <w:bookmarkStart w:id="182" w:name="_Toc338669155"/>
      <w:bookmarkStart w:id="183" w:name="_Toc208413423"/>
      <w:r w:rsidRPr="005B4059">
        <w:rPr>
          <w:rFonts w:hint="eastAsia"/>
        </w:rPr>
        <w:lastRenderedPageBreak/>
        <w:t>六</w:t>
      </w:r>
      <w:r w:rsidRPr="005B4059">
        <w:t>、</w:t>
      </w:r>
      <w:r w:rsidRPr="005B4059">
        <w:rPr>
          <w:rFonts w:hint="eastAsia"/>
        </w:rPr>
        <w:t>项目实施</w:t>
      </w:r>
      <w:r w:rsidRPr="005B4059">
        <w:t>方案</w:t>
      </w:r>
      <w:bookmarkEnd w:id="175"/>
      <w:bookmarkEnd w:id="176"/>
      <w:bookmarkEnd w:id="177"/>
      <w:bookmarkEnd w:id="178"/>
      <w:bookmarkEnd w:id="179"/>
      <w:bookmarkEnd w:id="180"/>
      <w:bookmarkEnd w:id="181"/>
      <w:bookmarkEnd w:id="182"/>
      <w:bookmarkEnd w:id="183"/>
    </w:p>
    <w:p w14:paraId="1ECED418" w14:textId="77777777" w:rsidR="00B3037E" w:rsidRPr="005B4059" w:rsidRDefault="00B3037E" w:rsidP="00B3037E">
      <w:pPr>
        <w:spacing w:line="440" w:lineRule="exact"/>
        <w:rPr>
          <w:szCs w:val="21"/>
        </w:rPr>
      </w:pPr>
      <w:r w:rsidRPr="005B4059">
        <w:rPr>
          <w:rFonts w:hint="eastAsia"/>
          <w:szCs w:val="21"/>
        </w:rPr>
        <w:t>响应人应根据第</w:t>
      </w:r>
      <w:r w:rsidR="00B51DD2" w:rsidRPr="005B4059">
        <w:rPr>
          <w:rFonts w:hint="eastAsia"/>
          <w:szCs w:val="21"/>
        </w:rPr>
        <w:t>四</w:t>
      </w:r>
      <w:r w:rsidRPr="005B4059">
        <w:rPr>
          <w:rFonts w:hint="eastAsia"/>
          <w:szCs w:val="21"/>
        </w:rPr>
        <w:t>章“</w:t>
      </w:r>
      <w:r w:rsidR="00B51DD2" w:rsidRPr="005B4059">
        <w:rPr>
          <w:rFonts w:hint="eastAsia"/>
          <w:szCs w:val="21"/>
        </w:rPr>
        <w:t>用户需求书</w:t>
      </w:r>
      <w:r w:rsidR="00B51DD2" w:rsidRPr="005B4059">
        <w:rPr>
          <w:rFonts w:hint="eastAsia"/>
          <w:szCs w:val="21"/>
        </w:rPr>
        <w:t>/</w:t>
      </w:r>
      <w:r w:rsidR="00B51DD2" w:rsidRPr="005B4059">
        <w:rPr>
          <w:rFonts w:hint="eastAsia"/>
          <w:szCs w:val="21"/>
        </w:rPr>
        <w:t>技术规范书</w:t>
      </w:r>
      <w:r w:rsidRPr="005B4059">
        <w:rPr>
          <w:rFonts w:hint="eastAsia"/>
          <w:szCs w:val="21"/>
        </w:rPr>
        <w:t>”中的要求制定项目实施方案。</w:t>
      </w:r>
      <w:r w:rsidR="00780AF3" w:rsidRPr="005B4059">
        <w:rPr>
          <w:rFonts w:hint="eastAsia"/>
          <w:szCs w:val="21"/>
        </w:rPr>
        <w:t>竞争性谈判</w:t>
      </w:r>
      <w:r w:rsidRPr="005B4059">
        <w:rPr>
          <w:rFonts w:hint="eastAsia"/>
          <w:szCs w:val="21"/>
        </w:rPr>
        <w:t>方可以根据实际情况增加内容，但不得擅自减少有关内容。格式自拟。</w:t>
      </w:r>
    </w:p>
    <w:p w14:paraId="7FAB5B35" w14:textId="77777777" w:rsidR="0027062F" w:rsidRPr="005B4059" w:rsidRDefault="0027062F">
      <w:pPr>
        <w:widowControl/>
        <w:jc w:val="left"/>
        <w:rPr>
          <w:szCs w:val="21"/>
        </w:rPr>
      </w:pPr>
      <w:r w:rsidRPr="005B4059">
        <w:rPr>
          <w:szCs w:val="21"/>
        </w:rPr>
        <w:br w:type="page"/>
      </w:r>
    </w:p>
    <w:p w14:paraId="6BD6ECD3" w14:textId="77777777" w:rsidR="0027062F" w:rsidRPr="005B4059" w:rsidRDefault="0027062F" w:rsidP="0027062F">
      <w:pPr>
        <w:pStyle w:val="2"/>
        <w:jc w:val="center"/>
        <w:rPr>
          <w:szCs w:val="21"/>
        </w:rPr>
      </w:pPr>
      <w:bookmarkStart w:id="184" w:name="_Toc208413424"/>
      <w:r w:rsidRPr="005B4059">
        <w:rPr>
          <w:rFonts w:hint="eastAsia"/>
        </w:rPr>
        <w:lastRenderedPageBreak/>
        <w:t>七</w:t>
      </w:r>
      <w:r w:rsidRPr="005B4059">
        <w:t>、项目管理机构</w:t>
      </w:r>
      <w:bookmarkEnd w:id="184"/>
    </w:p>
    <w:p w14:paraId="2F483C23" w14:textId="77777777" w:rsidR="0027062F" w:rsidRPr="005B4059" w:rsidRDefault="0027062F" w:rsidP="0027062F">
      <w:pPr>
        <w:spacing w:beforeLines="100" w:before="312" w:afterLines="100" w:after="312" w:line="440" w:lineRule="exact"/>
        <w:jc w:val="center"/>
        <w:rPr>
          <w:rFonts w:ascii="Arial" w:eastAsia="黑体" w:hAnsi="Arial"/>
          <w:b/>
          <w:bCs/>
          <w:sz w:val="32"/>
          <w:szCs w:val="32"/>
        </w:rPr>
      </w:pPr>
      <w:bookmarkStart w:id="185" w:name="_Toc144974872"/>
      <w:bookmarkStart w:id="186" w:name="_Toc152042593"/>
      <w:bookmarkStart w:id="187" w:name="_Toc152045804"/>
      <w:bookmarkStart w:id="188" w:name="_Toc179632824"/>
      <w:bookmarkStart w:id="189" w:name="_Toc246996370"/>
      <w:bookmarkStart w:id="190" w:name="_Toc246997113"/>
      <w:bookmarkStart w:id="191" w:name="_Toc247085888"/>
      <w:bookmarkStart w:id="192" w:name="_Toc326223615"/>
      <w:bookmarkStart w:id="193" w:name="_Toc332188244"/>
      <w:bookmarkStart w:id="194" w:name="_Toc334766997"/>
      <w:r w:rsidRPr="005B4059">
        <w:rPr>
          <w:rFonts w:ascii="Arial" w:eastAsia="黑体" w:hAnsi="Arial"/>
          <w:b/>
          <w:bCs/>
          <w:sz w:val="32"/>
          <w:szCs w:val="32"/>
        </w:rPr>
        <w:t>（一）项目管理机构组成表</w:t>
      </w:r>
      <w:bookmarkEnd w:id="185"/>
      <w:bookmarkEnd w:id="186"/>
      <w:bookmarkEnd w:id="187"/>
      <w:bookmarkEnd w:id="188"/>
      <w:bookmarkEnd w:id="189"/>
      <w:bookmarkEnd w:id="190"/>
      <w:bookmarkEnd w:id="191"/>
      <w:bookmarkEnd w:id="192"/>
      <w:bookmarkEnd w:id="193"/>
      <w:bookmarkEnd w:id="194"/>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993"/>
        <w:gridCol w:w="958"/>
        <w:gridCol w:w="709"/>
        <w:gridCol w:w="850"/>
        <w:gridCol w:w="709"/>
        <w:gridCol w:w="709"/>
        <w:gridCol w:w="709"/>
        <w:gridCol w:w="992"/>
        <w:gridCol w:w="1876"/>
      </w:tblGrid>
      <w:tr w:rsidR="005B4059" w:rsidRPr="005B4059" w14:paraId="0EC00B6E" w14:textId="77777777" w:rsidTr="004B47DB">
        <w:trPr>
          <w:cantSplit/>
        </w:trPr>
        <w:tc>
          <w:tcPr>
            <w:tcW w:w="1134" w:type="dxa"/>
            <w:vMerge w:val="restart"/>
            <w:vAlign w:val="center"/>
          </w:tcPr>
          <w:p w14:paraId="0137CA55" w14:textId="77777777" w:rsidR="0027062F" w:rsidRPr="005B4059" w:rsidRDefault="0027062F" w:rsidP="004B47DB">
            <w:pPr>
              <w:spacing w:line="440" w:lineRule="exact"/>
              <w:jc w:val="center"/>
              <w:rPr>
                <w:szCs w:val="21"/>
              </w:rPr>
            </w:pPr>
            <w:r w:rsidRPr="005B4059">
              <w:rPr>
                <w:szCs w:val="21"/>
              </w:rPr>
              <w:t>职务</w:t>
            </w:r>
          </w:p>
        </w:tc>
        <w:tc>
          <w:tcPr>
            <w:tcW w:w="993" w:type="dxa"/>
            <w:vMerge w:val="restart"/>
            <w:vAlign w:val="center"/>
          </w:tcPr>
          <w:p w14:paraId="5459DA85" w14:textId="77777777" w:rsidR="0027062F" w:rsidRPr="005B4059" w:rsidRDefault="0027062F" w:rsidP="004B47DB">
            <w:pPr>
              <w:spacing w:line="440" w:lineRule="exact"/>
              <w:jc w:val="center"/>
              <w:rPr>
                <w:szCs w:val="21"/>
              </w:rPr>
            </w:pPr>
            <w:r w:rsidRPr="005B4059">
              <w:rPr>
                <w:szCs w:val="21"/>
              </w:rPr>
              <w:t>姓名</w:t>
            </w:r>
          </w:p>
        </w:tc>
        <w:tc>
          <w:tcPr>
            <w:tcW w:w="958" w:type="dxa"/>
            <w:vMerge w:val="restart"/>
            <w:vAlign w:val="center"/>
          </w:tcPr>
          <w:p w14:paraId="162110A3" w14:textId="77777777" w:rsidR="0027062F" w:rsidRPr="005B4059" w:rsidRDefault="0027062F" w:rsidP="004B47DB">
            <w:pPr>
              <w:spacing w:line="440" w:lineRule="exact"/>
              <w:jc w:val="center"/>
              <w:rPr>
                <w:szCs w:val="21"/>
              </w:rPr>
            </w:pPr>
            <w:r w:rsidRPr="005B4059">
              <w:rPr>
                <w:szCs w:val="21"/>
              </w:rPr>
              <w:t>职称</w:t>
            </w:r>
          </w:p>
        </w:tc>
        <w:tc>
          <w:tcPr>
            <w:tcW w:w="709" w:type="dxa"/>
            <w:vMerge w:val="restart"/>
            <w:vAlign w:val="center"/>
          </w:tcPr>
          <w:p w14:paraId="0D8806DF" w14:textId="77777777" w:rsidR="0027062F" w:rsidRPr="005B4059" w:rsidRDefault="0027062F" w:rsidP="004B47DB">
            <w:pPr>
              <w:spacing w:line="440" w:lineRule="exact"/>
              <w:jc w:val="center"/>
              <w:rPr>
                <w:szCs w:val="21"/>
              </w:rPr>
            </w:pPr>
            <w:r w:rsidRPr="005B4059">
              <w:rPr>
                <w:rFonts w:hint="eastAsia"/>
                <w:szCs w:val="21"/>
              </w:rPr>
              <w:t>学历</w:t>
            </w:r>
          </w:p>
        </w:tc>
        <w:tc>
          <w:tcPr>
            <w:tcW w:w="2977" w:type="dxa"/>
            <w:gridSpan w:val="4"/>
            <w:vAlign w:val="center"/>
          </w:tcPr>
          <w:p w14:paraId="367C61B1" w14:textId="77777777" w:rsidR="0027062F" w:rsidRPr="005B4059" w:rsidRDefault="0027062F" w:rsidP="004B47DB">
            <w:pPr>
              <w:spacing w:line="440" w:lineRule="exact"/>
              <w:jc w:val="center"/>
              <w:rPr>
                <w:szCs w:val="21"/>
              </w:rPr>
            </w:pPr>
            <w:r w:rsidRPr="005B4059">
              <w:rPr>
                <w:szCs w:val="21"/>
              </w:rPr>
              <w:t>执业或职业资格证明</w:t>
            </w:r>
          </w:p>
        </w:tc>
        <w:tc>
          <w:tcPr>
            <w:tcW w:w="992" w:type="dxa"/>
            <w:vMerge w:val="restart"/>
            <w:vAlign w:val="center"/>
          </w:tcPr>
          <w:p w14:paraId="5CBCA47B" w14:textId="77777777" w:rsidR="0027062F" w:rsidRPr="005B4059" w:rsidRDefault="0027062F" w:rsidP="004B47DB">
            <w:pPr>
              <w:spacing w:line="440" w:lineRule="exact"/>
              <w:jc w:val="center"/>
              <w:rPr>
                <w:szCs w:val="21"/>
              </w:rPr>
            </w:pPr>
            <w:r w:rsidRPr="005B4059">
              <w:rPr>
                <w:rFonts w:hint="eastAsia"/>
                <w:szCs w:val="21"/>
              </w:rPr>
              <w:t>同类项目工作年限（年）</w:t>
            </w:r>
          </w:p>
        </w:tc>
        <w:tc>
          <w:tcPr>
            <w:tcW w:w="1876" w:type="dxa"/>
            <w:vMerge w:val="restart"/>
            <w:vAlign w:val="center"/>
          </w:tcPr>
          <w:p w14:paraId="4BFEF313" w14:textId="77777777" w:rsidR="0027062F" w:rsidRPr="005B4059" w:rsidRDefault="0027062F" w:rsidP="004B47DB">
            <w:pPr>
              <w:spacing w:line="440" w:lineRule="exact"/>
              <w:jc w:val="center"/>
              <w:rPr>
                <w:szCs w:val="21"/>
              </w:rPr>
            </w:pPr>
            <w:r w:rsidRPr="005B4059">
              <w:rPr>
                <w:rFonts w:hint="eastAsia"/>
                <w:szCs w:val="21"/>
              </w:rPr>
              <w:t>工作简介（项目经验）</w:t>
            </w:r>
          </w:p>
        </w:tc>
      </w:tr>
      <w:tr w:rsidR="005B4059" w:rsidRPr="005B4059" w14:paraId="38484564" w14:textId="77777777" w:rsidTr="004B47DB">
        <w:trPr>
          <w:cantSplit/>
        </w:trPr>
        <w:tc>
          <w:tcPr>
            <w:tcW w:w="1134" w:type="dxa"/>
            <w:vMerge/>
            <w:vAlign w:val="center"/>
          </w:tcPr>
          <w:p w14:paraId="7883212C" w14:textId="77777777" w:rsidR="0027062F" w:rsidRPr="005B4059" w:rsidRDefault="0027062F" w:rsidP="004B47DB">
            <w:pPr>
              <w:spacing w:line="440" w:lineRule="exact"/>
              <w:jc w:val="center"/>
              <w:rPr>
                <w:szCs w:val="21"/>
              </w:rPr>
            </w:pPr>
          </w:p>
        </w:tc>
        <w:tc>
          <w:tcPr>
            <w:tcW w:w="993" w:type="dxa"/>
            <w:vMerge/>
            <w:vAlign w:val="center"/>
          </w:tcPr>
          <w:p w14:paraId="599C8740" w14:textId="77777777" w:rsidR="0027062F" w:rsidRPr="005B4059" w:rsidRDefault="0027062F" w:rsidP="004B47DB">
            <w:pPr>
              <w:spacing w:line="440" w:lineRule="exact"/>
              <w:jc w:val="center"/>
              <w:rPr>
                <w:szCs w:val="21"/>
              </w:rPr>
            </w:pPr>
          </w:p>
        </w:tc>
        <w:tc>
          <w:tcPr>
            <w:tcW w:w="958" w:type="dxa"/>
            <w:vMerge/>
            <w:vAlign w:val="center"/>
          </w:tcPr>
          <w:p w14:paraId="64FD7C3D" w14:textId="77777777" w:rsidR="0027062F" w:rsidRPr="005B4059" w:rsidRDefault="0027062F" w:rsidP="004B47DB">
            <w:pPr>
              <w:spacing w:line="440" w:lineRule="exact"/>
              <w:jc w:val="center"/>
              <w:rPr>
                <w:szCs w:val="21"/>
              </w:rPr>
            </w:pPr>
          </w:p>
        </w:tc>
        <w:tc>
          <w:tcPr>
            <w:tcW w:w="709" w:type="dxa"/>
            <w:vMerge/>
            <w:vAlign w:val="center"/>
          </w:tcPr>
          <w:p w14:paraId="6B940FC4" w14:textId="77777777" w:rsidR="0027062F" w:rsidRPr="005B4059" w:rsidRDefault="0027062F" w:rsidP="004B47DB">
            <w:pPr>
              <w:spacing w:line="440" w:lineRule="exact"/>
              <w:jc w:val="center"/>
              <w:rPr>
                <w:szCs w:val="21"/>
              </w:rPr>
            </w:pPr>
          </w:p>
        </w:tc>
        <w:tc>
          <w:tcPr>
            <w:tcW w:w="850" w:type="dxa"/>
            <w:vAlign w:val="center"/>
          </w:tcPr>
          <w:p w14:paraId="2A2DC9B7" w14:textId="77777777" w:rsidR="0027062F" w:rsidRPr="005B4059" w:rsidRDefault="0027062F" w:rsidP="004B47DB">
            <w:pPr>
              <w:spacing w:line="440" w:lineRule="exact"/>
              <w:jc w:val="center"/>
              <w:rPr>
                <w:szCs w:val="21"/>
              </w:rPr>
            </w:pPr>
            <w:r w:rsidRPr="005B4059">
              <w:rPr>
                <w:szCs w:val="21"/>
              </w:rPr>
              <w:t>证书名称</w:t>
            </w:r>
          </w:p>
        </w:tc>
        <w:tc>
          <w:tcPr>
            <w:tcW w:w="709" w:type="dxa"/>
            <w:vAlign w:val="center"/>
          </w:tcPr>
          <w:p w14:paraId="39A04088" w14:textId="77777777" w:rsidR="0027062F" w:rsidRPr="005B4059" w:rsidRDefault="0027062F" w:rsidP="004B47DB">
            <w:pPr>
              <w:spacing w:line="440" w:lineRule="exact"/>
              <w:jc w:val="center"/>
              <w:rPr>
                <w:szCs w:val="21"/>
              </w:rPr>
            </w:pPr>
            <w:r w:rsidRPr="005B4059">
              <w:rPr>
                <w:szCs w:val="21"/>
              </w:rPr>
              <w:t>级别</w:t>
            </w:r>
          </w:p>
        </w:tc>
        <w:tc>
          <w:tcPr>
            <w:tcW w:w="709" w:type="dxa"/>
            <w:vAlign w:val="center"/>
          </w:tcPr>
          <w:p w14:paraId="53D86D15" w14:textId="77777777" w:rsidR="0027062F" w:rsidRPr="005B4059" w:rsidRDefault="0027062F" w:rsidP="004B47DB">
            <w:pPr>
              <w:spacing w:line="440" w:lineRule="exact"/>
              <w:jc w:val="center"/>
              <w:rPr>
                <w:szCs w:val="21"/>
              </w:rPr>
            </w:pPr>
            <w:r w:rsidRPr="005B4059">
              <w:rPr>
                <w:szCs w:val="21"/>
              </w:rPr>
              <w:t>证号</w:t>
            </w:r>
          </w:p>
        </w:tc>
        <w:tc>
          <w:tcPr>
            <w:tcW w:w="709" w:type="dxa"/>
            <w:vAlign w:val="center"/>
          </w:tcPr>
          <w:p w14:paraId="30DDAA01" w14:textId="77777777" w:rsidR="0027062F" w:rsidRPr="005B4059" w:rsidRDefault="0027062F" w:rsidP="004B47DB">
            <w:pPr>
              <w:spacing w:line="440" w:lineRule="exact"/>
              <w:jc w:val="center"/>
              <w:rPr>
                <w:szCs w:val="21"/>
              </w:rPr>
            </w:pPr>
            <w:r w:rsidRPr="005B4059">
              <w:rPr>
                <w:szCs w:val="21"/>
              </w:rPr>
              <w:t>专业</w:t>
            </w:r>
          </w:p>
        </w:tc>
        <w:tc>
          <w:tcPr>
            <w:tcW w:w="992" w:type="dxa"/>
            <w:vMerge/>
            <w:vAlign w:val="center"/>
          </w:tcPr>
          <w:p w14:paraId="42CFA701" w14:textId="77777777" w:rsidR="0027062F" w:rsidRPr="005B4059" w:rsidRDefault="0027062F" w:rsidP="004B47DB">
            <w:pPr>
              <w:spacing w:line="440" w:lineRule="exact"/>
              <w:jc w:val="center"/>
              <w:rPr>
                <w:szCs w:val="21"/>
              </w:rPr>
            </w:pPr>
          </w:p>
        </w:tc>
        <w:tc>
          <w:tcPr>
            <w:tcW w:w="1876" w:type="dxa"/>
            <w:vMerge/>
            <w:vAlign w:val="center"/>
          </w:tcPr>
          <w:p w14:paraId="3346A582" w14:textId="77777777" w:rsidR="0027062F" w:rsidRPr="005B4059" w:rsidRDefault="0027062F" w:rsidP="004B47DB">
            <w:pPr>
              <w:spacing w:line="440" w:lineRule="exact"/>
              <w:jc w:val="center"/>
              <w:rPr>
                <w:szCs w:val="21"/>
              </w:rPr>
            </w:pPr>
          </w:p>
        </w:tc>
      </w:tr>
      <w:tr w:rsidR="005B4059" w:rsidRPr="005B4059" w14:paraId="73380762" w14:textId="77777777" w:rsidTr="004B47DB">
        <w:tc>
          <w:tcPr>
            <w:tcW w:w="1134" w:type="dxa"/>
            <w:vAlign w:val="center"/>
          </w:tcPr>
          <w:p w14:paraId="479AED03" w14:textId="77777777" w:rsidR="0027062F" w:rsidRPr="005B4059" w:rsidRDefault="0027062F" w:rsidP="004B47DB">
            <w:pPr>
              <w:spacing w:line="440" w:lineRule="exact"/>
              <w:jc w:val="center"/>
              <w:rPr>
                <w:szCs w:val="21"/>
              </w:rPr>
            </w:pPr>
          </w:p>
        </w:tc>
        <w:tc>
          <w:tcPr>
            <w:tcW w:w="993" w:type="dxa"/>
            <w:vAlign w:val="center"/>
          </w:tcPr>
          <w:p w14:paraId="1D836435" w14:textId="77777777" w:rsidR="0027062F" w:rsidRPr="005B4059" w:rsidRDefault="0027062F" w:rsidP="004B47DB">
            <w:pPr>
              <w:spacing w:line="440" w:lineRule="exact"/>
              <w:jc w:val="center"/>
              <w:rPr>
                <w:szCs w:val="21"/>
              </w:rPr>
            </w:pPr>
          </w:p>
        </w:tc>
        <w:tc>
          <w:tcPr>
            <w:tcW w:w="958" w:type="dxa"/>
            <w:vAlign w:val="center"/>
          </w:tcPr>
          <w:p w14:paraId="54A8101B" w14:textId="77777777" w:rsidR="0027062F" w:rsidRPr="005B4059" w:rsidRDefault="0027062F" w:rsidP="004B47DB">
            <w:pPr>
              <w:spacing w:line="440" w:lineRule="exact"/>
              <w:jc w:val="center"/>
              <w:rPr>
                <w:szCs w:val="21"/>
              </w:rPr>
            </w:pPr>
          </w:p>
        </w:tc>
        <w:tc>
          <w:tcPr>
            <w:tcW w:w="709" w:type="dxa"/>
            <w:vAlign w:val="center"/>
          </w:tcPr>
          <w:p w14:paraId="4E7EC741" w14:textId="77777777" w:rsidR="0027062F" w:rsidRPr="005B4059" w:rsidRDefault="0027062F" w:rsidP="004B47DB">
            <w:pPr>
              <w:spacing w:line="440" w:lineRule="exact"/>
              <w:jc w:val="center"/>
              <w:rPr>
                <w:szCs w:val="21"/>
              </w:rPr>
            </w:pPr>
          </w:p>
        </w:tc>
        <w:tc>
          <w:tcPr>
            <w:tcW w:w="850" w:type="dxa"/>
            <w:vAlign w:val="center"/>
          </w:tcPr>
          <w:p w14:paraId="70AEF495" w14:textId="77777777" w:rsidR="0027062F" w:rsidRPr="005B4059" w:rsidRDefault="0027062F" w:rsidP="004B47DB">
            <w:pPr>
              <w:spacing w:line="440" w:lineRule="exact"/>
              <w:jc w:val="center"/>
              <w:rPr>
                <w:szCs w:val="21"/>
              </w:rPr>
            </w:pPr>
          </w:p>
        </w:tc>
        <w:tc>
          <w:tcPr>
            <w:tcW w:w="709" w:type="dxa"/>
            <w:vAlign w:val="center"/>
          </w:tcPr>
          <w:p w14:paraId="02E9EE85" w14:textId="77777777" w:rsidR="0027062F" w:rsidRPr="005B4059" w:rsidRDefault="0027062F" w:rsidP="004B47DB">
            <w:pPr>
              <w:spacing w:line="440" w:lineRule="exact"/>
              <w:jc w:val="center"/>
              <w:rPr>
                <w:szCs w:val="21"/>
              </w:rPr>
            </w:pPr>
          </w:p>
        </w:tc>
        <w:tc>
          <w:tcPr>
            <w:tcW w:w="709" w:type="dxa"/>
            <w:vAlign w:val="center"/>
          </w:tcPr>
          <w:p w14:paraId="6370177E" w14:textId="77777777" w:rsidR="0027062F" w:rsidRPr="005B4059" w:rsidRDefault="0027062F" w:rsidP="004B47DB">
            <w:pPr>
              <w:spacing w:line="440" w:lineRule="exact"/>
              <w:jc w:val="center"/>
              <w:rPr>
                <w:szCs w:val="21"/>
              </w:rPr>
            </w:pPr>
          </w:p>
        </w:tc>
        <w:tc>
          <w:tcPr>
            <w:tcW w:w="709" w:type="dxa"/>
            <w:vAlign w:val="center"/>
          </w:tcPr>
          <w:p w14:paraId="5E4218F0" w14:textId="77777777" w:rsidR="0027062F" w:rsidRPr="005B4059" w:rsidRDefault="0027062F" w:rsidP="004B47DB">
            <w:pPr>
              <w:spacing w:line="440" w:lineRule="exact"/>
              <w:jc w:val="center"/>
              <w:rPr>
                <w:szCs w:val="21"/>
              </w:rPr>
            </w:pPr>
          </w:p>
        </w:tc>
        <w:tc>
          <w:tcPr>
            <w:tcW w:w="992" w:type="dxa"/>
            <w:vAlign w:val="center"/>
          </w:tcPr>
          <w:p w14:paraId="28C389B4" w14:textId="77777777" w:rsidR="0027062F" w:rsidRPr="005B4059" w:rsidRDefault="0027062F" w:rsidP="004B47DB">
            <w:pPr>
              <w:spacing w:line="440" w:lineRule="exact"/>
              <w:jc w:val="center"/>
              <w:rPr>
                <w:szCs w:val="21"/>
              </w:rPr>
            </w:pPr>
          </w:p>
        </w:tc>
        <w:tc>
          <w:tcPr>
            <w:tcW w:w="1876" w:type="dxa"/>
            <w:vAlign w:val="center"/>
          </w:tcPr>
          <w:p w14:paraId="7086820C" w14:textId="77777777" w:rsidR="0027062F" w:rsidRPr="005B4059" w:rsidRDefault="0027062F" w:rsidP="004B47DB">
            <w:pPr>
              <w:spacing w:line="440" w:lineRule="exact"/>
              <w:jc w:val="center"/>
              <w:rPr>
                <w:szCs w:val="21"/>
              </w:rPr>
            </w:pPr>
          </w:p>
        </w:tc>
      </w:tr>
      <w:tr w:rsidR="005B4059" w:rsidRPr="005B4059" w14:paraId="352D935D" w14:textId="77777777" w:rsidTr="004B47DB">
        <w:tc>
          <w:tcPr>
            <w:tcW w:w="1134" w:type="dxa"/>
          </w:tcPr>
          <w:p w14:paraId="478032B6" w14:textId="77777777" w:rsidR="0027062F" w:rsidRPr="005B4059" w:rsidRDefault="0027062F" w:rsidP="004B47DB">
            <w:pPr>
              <w:spacing w:line="440" w:lineRule="exact"/>
              <w:jc w:val="center"/>
              <w:rPr>
                <w:szCs w:val="21"/>
              </w:rPr>
            </w:pPr>
          </w:p>
        </w:tc>
        <w:tc>
          <w:tcPr>
            <w:tcW w:w="993" w:type="dxa"/>
          </w:tcPr>
          <w:p w14:paraId="1C26508D" w14:textId="77777777" w:rsidR="0027062F" w:rsidRPr="005B4059" w:rsidRDefault="0027062F" w:rsidP="004B47DB">
            <w:pPr>
              <w:spacing w:line="440" w:lineRule="exact"/>
              <w:jc w:val="center"/>
              <w:rPr>
                <w:szCs w:val="21"/>
              </w:rPr>
            </w:pPr>
          </w:p>
        </w:tc>
        <w:tc>
          <w:tcPr>
            <w:tcW w:w="958" w:type="dxa"/>
          </w:tcPr>
          <w:p w14:paraId="04ED024D" w14:textId="77777777" w:rsidR="0027062F" w:rsidRPr="005B4059" w:rsidRDefault="0027062F" w:rsidP="004B47DB">
            <w:pPr>
              <w:spacing w:line="440" w:lineRule="exact"/>
              <w:jc w:val="center"/>
              <w:rPr>
                <w:szCs w:val="21"/>
              </w:rPr>
            </w:pPr>
          </w:p>
        </w:tc>
        <w:tc>
          <w:tcPr>
            <w:tcW w:w="709" w:type="dxa"/>
          </w:tcPr>
          <w:p w14:paraId="137DE59E" w14:textId="77777777" w:rsidR="0027062F" w:rsidRPr="005B4059" w:rsidRDefault="0027062F" w:rsidP="004B47DB">
            <w:pPr>
              <w:spacing w:line="440" w:lineRule="exact"/>
              <w:jc w:val="center"/>
              <w:rPr>
                <w:szCs w:val="21"/>
              </w:rPr>
            </w:pPr>
          </w:p>
        </w:tc>
        <w:tc>
          <w:tcPr>
            <w:tcW w:w="850" w:type="dxa"/>
          </w:tcPr>
          <w:p w14:paraId="5FDEA73A" w14:textId="77777777" w:rsidR="0027062F" w:rsidRPr="005B4059" w:rsidRDefault="0027062F" w:rsidP="004B47DB">
            <w:pPr>
              <w:spacing w:line="440" w:lineRule="exact"/>
              <w:jc w:val="center"/>
              <w:rPr>
                <w:szCs w:val="21"/>
              </w:rPr>
            </w:pPr>
          </w:p>
        </w:tc>
        <w:tc>
          <w:tcPr>
            <w:tcW w:w="709" w:type="dxa"/>
          </w:tcPr>
          <w:p w14:paraId="7BC24B30" w14:textId="77777777" w:rsidR="0027062F" w:rsidRPr="005B4059" w:rsidRDefault="0027062F" w:rsidP="004B47DB">
            <w:pPr>
              <w:spacing w:line="440" w:lineRule="exact"/>
              <w:jc w:val="center"/>
              <w:rPr>
                <w:szCs w:val="21"/>
              </w:rPr>
            </w:pPr>
          </w:p>
        </w:tc>
        <w:tc>
          <w:tcPr>
            <w:tcW w:w="709" w:type="dxa"/>
          </w:tcPr>
          <w:p w14:paraId="67CB5896" w14:textId="77777777" w:rsidR="0027062F" w:rsidRPr="005B4059" w:rsidRDefault="0027062F" w:rsidP="004B47DB">
            <w:pPr>
              <w:spacing w:line="440" w:lineRule="exact"/>
              <w:jc w:val="center"/>
              <w:rPr>
                <w:szCs w:val="21"/>
              </w:rPr>
            </w:pPr>
          </w:p>
        </w:tc>
        <w:tc>
          <w:tcPr>
            <w:tcW w:w="709" w:type="dxa"/>
          </w:tcPr>
          <w:p w14:paraId="7F125EE9" w14:textId="77777777" w:rsidR="0027062F" w:rsidRPr="005B4059" w:rsidRDefault="0027062F" w:rsidP="004B47DB">
            <w:pPr>
              <w:spacing w:line="440" w:lineRule="exact"/>
              <w:jc w:val="center"/>
              <w:rPr>
                <w:szCs w:val="21"/>
              </w:rPr>
            </w:pPr>
          </w:p>
        </w:tc>
        <w:tc>
          <w:tcPr>
            <w:tcW w:w="992" w:type="dxa"/>
          </w:tcPr>
          <w:p w14:paraId="7ED00A79" w14:textId="77777777" w:rsidR="0027062F" w:rsidRPr="005B4059" w:rsidRDefault="0027062F" w:rsidP="004B47DB">
            <w:pPr>
              <w:spacing w:line="440" w:lineRule="exact"/>
              <w:jc w:val="center"/>
              <w:rPr>
                <w:szCs w:val="21"/>
              </w:rPr>
            </w:pPr>
          </w:p>
        </w:tc>
        <w:tc>
          <w:tcPr>
            <w:tcW w:w="1876" w:type="dxa"/>
          </w:tcPr>
          <w:p w14:paraId="0E2ED1A6" w14:textId="77777777" w:rsidR="0027062F" w:rsidRPr="005B4059" w:rsidRDefault="0027062F" w:rsidP="004B47DB">
            <w:pPr>
              <w:spacing w:line="440" w:lineRule="exact"/>
              <w:jc w:val="center"/>
              <w:rPr>
                <w:szCs w:val="21"/>
              </w:rPr>
            </w:pPr>
          </w:p>
        </w:tc>
      </w:tr>
      <w:tr w:rsidR="005B4059" w:rsidRPr="005B4059" w14:paraId="5CE87155" w14:textId="77777777" w:rsidTr="004B47DB">
        <w:tc>
          <w:tcPr>
            <w:tcW w:w="1134" w:type="dxa"/>
          </w:tcPr>
          <w:p w14:paraId="307B2A42" w14:textId="77777777" w:rsidR="0027062F" w:rsidRPr="005B4059" w:rsidRDefault="0027062F" w:rsidP="004B47DB">
            <w:pPr>
              <w:spacing w:line="440" w:lineRule="exact"/>
              <w:jc w:val="center"/>
              <w:rPr>
                <w:szCs w:val="21"/>
              </w:rPr>
            </w:pPr>
          </w:p>
        </w:tc>
        <w:tc>
          <w:tcPr>
            <w:tcW w:w="993" w:type="dxa"/>
          </w:tcPr>
          <w:p w14:paraId="0010E6CB" w14:textId="77777777" w:rsidR="0027062F" w:rsidRPr="005B4059" w:rsidRDefault="0027062F" w:rsidP="004B47DB">
            <w:pPr>
              <w:spacing w:line="440" w:lineRule="exact"/>
              <w:jc w:val="center"/>
              <w:rPr>
                <w:szCs w:val="21"/>
              </w:rPr>
            </w:pPr>
          </w:p>
        </w:tc>
        <w:tc>
          <w:tcPr>
            <w:tcW w:w="958" w:type="dxa"/>
          </w:tcPr>
          <w:p w14:paraId="2372B1CB" w14:textId="77777777" w:rsidR="0027062F" w:rsidRPr="005B4059" w:rsidRDefault="0027062F" w:rsidP="004B47DB">
            <w:pPr>
              <w:spacing w:line="440" w:lineRule="exact"/>
              <w:jc w:val="center"/>
              <w:rPr>
                <w:szCs w:val="21"/>
              </w:rPr>
            </w:pPr>
          </w:p>
        </w:tc>
        <w:tc>
          <w:tcPr>
            <w:tcW w:w="709" w:type="dxa"/>
          </w:tcPr>
          <w:p w14:paraId="021B8D7F" w14:textId="77777777" w:rsidR="0027062F" w:rsidRPr="005B4059" w:rsidRDefault="0027062F" w:rsidP="004B47DB">
            <w:pPr>
              <w:spacing w:line="440" w:lineRule="exact"/>
              <w:jc w:val="center"/>
              <w:rPr>
                <w:szCs w:val="21"/>
              </w:rPr>
            </w:pPr>
          </w:p>
        </w:tc>
        <w:tc>
          <w:tcPr>
            <w:tcW w:w="850" w:type="dxa"/>
          </w:tcPr>
          <w:p w14:paraId="760FEC98" w14:textId="77777777" w:rsidR="0027062F" w:rsidRPr="005B4059" w:rsidRDefault="0027062F" w:rsidP="004B47DB">
            <w:pPr>
              <w:spacing w:line="440" w:lineRule="exact"/>
              <w:jc w:val="center"/>
              <w:rPr>
                <w:szCs w:val="21"/>
              </w:rPr>
            </w:pPr>
          </w:p>
        </w:tc>
        <w:tc>
          <w:tcPr>
            <w:tcW w:w="709" w:type="dxa"/>
          </w:tcPr>
          <w:p w14:paraId="5BF46A8C" w14:textId="77777777" w:rsidR="0027062F" w:rsidRPr="005B4059" w:rsidRDefault="0027062F" w:rsidP="004B47DB">
            <w:pPr>
              <w:spacing w:line="440" w:lineRule="exact"/>
              <w:jc w:val="center"/>
              <w:rPr>
                <w:szCs w:val="21"/>
              </w:rPr>
            </w:pPr>
          </w:p>
        </w:tc>
        <w:tc>
          <w:tcPr>
            <w:tcW w:w="709" w:type="dxa"/>
          </w:tcPr>
          <w:p w14:paraId="4AA859D8" w14:textId="77777777" w:rsidR="0027062F" w:rsidRPr="005B4059" w:rsidRDefault="0027062F" w:rsidP="004B47DB">
            <w:pPr>
              <w:spacing w:line="440" w:lineRule="exact"/>
              <w:jc w:val="center"/>
              <w:rPr>
                <w:szCs w:val="21"/>
              </w:rPr>
            </w:pPr>
          </w:p>
        </w:tc>
        <w:tc>
          <w:tcPr>
            <w:tcW w:w="709" w:type="dxa"/>
          </w:tcPr>
          <w:p w14:paraId="378B9D45" w14:textId="77777777" w:rsidR="0027062F" w:rsidRPr="005B4059" w:rsidRDefault="0027062F" w:rsidP="004B47DB">
            <w:pPr>
              <w:spacing w:line="440" w:lineRule="exact"/>
              <w:jc w:val="center"/>
              <w:rPr>
                <w:szCs w:val="21"/>
              </w:rPr>
            </w:pPr>
          </w:p>
        </w:tc>
        <w:tc>
          <w:tcPr>
            <w:tcW w:w="992" w:type="dxa"/>
          </w:tcPr>
          <w:p w14:paraId="021D25D4" w14:textId="77777777" w:rsidR="0027062F" w:rsidRPr="005B4059" w:rsidRDefault="0027062F" w:rsidP="004B47DB">
            <w:pPr>
              <w:spacing w:line="440" w:lineRule="exact"/>
              <w:jc w:val="center"/>
              <w:rPr>
                <w:szCs w:val="21"/>
              </w:rPr>
            </w:pPr>
          </w:p>
        </w:tc>
        <w:tc>
          <w:tcPr>
            <w:tcW w:w="1876" w:type="dxa"/>
          </w:tcPr>
          <w:p w14:paraId="3340ED9D" w14:textId="77777777" w:rsidR="0027062F" w:rsidRPr="005B4059" w:rsidRDefault="0027062F" w:rsidP="004B47DB">
            <w:pPr>
              <w:spacing w:line="440" w:lineRule="exact"/>
              <w:jc w:val="center"/>
              <w:rPr>
                <w:szCs w:val="21"/>
              </w:rPr>
            </w:pPr>
          </w:p>
        </w:tc>
      </w:tr>
      <w:tr w:rsidR="005B4059" w:rsidRPr="005B4059" w14:paraId="3B8477DC" w14:textId="77777777" w:rsidTr="004B47DB">
        <w:tc>
          <w:tcPr>
            <w:tcW w:w="1134" w:type="dxa"/>
          </w:tcPr>
          <w:p w14:paraId="5C50BDCB" w14:textId="77777777" w:rsidR="0027062F" w:rsidRPr="005B4059" w:rsidRDefault="0027062F" w:rsidP="004B47DB">
            <w:pPr>
              <w:spacing w:line="440" w:lineRule="exact"/>
              <w:jc w:val="center"/>
              <w:rPr>
                <w:szCs w:val="21"/>
              </w:rPr>
            </w:pPr>
          </w:p>
        </w:tc>
        <w:tc>
          <w:tcPr>
            <w:tcW w:w="993" w:type="dxa"/>
          </w:tcPr>
          <w:p w14:paraId="208DEE83" w14:textId="77777777" w:rsidR="0027062F" w:rsidRPr="005B4059" w:rsidRDefault="0027062F" w:rsidP="004B47DB">
            <w:pPr>
              <w:spacing w:line="440" w:lineRule="exact"/>
              <w:jc w:val="center"/>
              <w:rPr>
                <w:szCs w:val="21"/>
              </w:rPr>
            </w:pPr>
          </w:p>
        </w:tc>
        <w:tc>
          <w:tcPr>
            <w:tcW w:w="958" w:type="dxa"/>
          </w:tcPr>
          <w:p w14:paraId="0003E24C" w14:textId="77777777" w:rsidR="0027062F" w:rsidRPr="005B4059" w:rsidRDefault="0027062F" w:rsidP="004B47DB">
            <w:pPr>
              <w:spacing w:line="440" w:lineRule="exact"/>
              <w:jc w:val="center"/>
              <w:rPr>
                <w:szCs w:val="21"/>
              </w:rPr>
            </w:pPr>
          </w:p>
        </w:tc>
        <w:tc>
          <w:tcPr>
            <w:tcW w:w="709" w:type="dxa"/>
          </w:tcPr>
          <w:p w14:paraId="300D34C2" w14:textId="77777777" w:rsidR="0027062F" w:rsidRPr="005B4059" w:rsidRDefault="0027062F" w:rsidP="004B47DB">
            <w:pPr>
              <w:spacing w:line="440" w:lineRule="exact"/>
              <w:jc w:val="center"/>
              <w:rPr>
                <w:szCs w:val="21"/>
              </w:rPr>
            </w:pPr>
          </w:p>
        </w:tc>
        <w:tc>
          <w:tcPr>
            <w:tcW w:w="850" w:type="dxa"/>
          </w:tcPr>
          <w:p w14:paraId="05ADC455" w14:textId="77777777" w:rsidR="0027062F" w:rsidRPr="005B4059" w:rsidRDefault="0027062F" w:rsidP="004B47DB">
            <w:pPr>
              <w:spacing w:line="440" w:lineRule="exact"/>
              <w:jc w:val="center"/>
              <w:rPr>
                <w:szCs w:val="21"/>
              </w:rPr>
            </w:pPr>
          </w:p>
        </w:tc>
        <w:tc>
          <w:tcPr>
            <w:tcW w:w="709" w:type="dxa"/>
          </w:tcPr>
          <w:p w14:paraId="7651A79C" w14:textId="77777777" w:rsidR="0027062F" w:rsidRPr="005B4059" w:rsidRDefault="0027062F" w:rsidP="004B47DB">
            <w:pPr>
              <w:spacing w:line="440" w:lineRule="exact"/>
              <w:jc w:val="center"/>
              <w:rPr>
                <w:szCs w:val="21"/>
              </w:rPr>
            </w:pPr>
          </w:p>
        </w:tc>
        <w:tc>
          <w:tcPr>
            <w:tcW w:w="709" w:type="dxa"/>
          </w:tcPr>
          <w:p w14:paraId="3598131B" w14:textId="77777777" w:rsidR="0027062F" w:rsidRPr="005B4059" w:rsidRDefault="0027062F" w:rsidP="004B47DB">
            <w:pPr>
              <w:spacing w:line="440" w:lineRule="exact"/>
              <w:jc w:val="center"/>
              <w:rPr>
                <w:szCs w:val="21"/>
              </w:rPr>
            </w:pPr>
          </w:p>
        </w:tc>
        <w:tc>
          <w:tcPr>
            <w:tcW w:w="709" w:type="dxa"/>
          </w:tcPr>
          <w:p w14:paraId="2621C59B" w14:textId="77777777" w:rsidR="0027062F" w:rsidRPr="005B4059" w:rsidRDefault="0027062F" w:rsidP="004B47DB">
            <w:pPr>
              <w:spacing w:line="440" w:lineRule="exact"/>
              <w:jc w:val="center"/>
              <w:rPr>
                <w:szCs w:val="21"/>
              </w:rPr>
            </w:pPr>
          </w:p>
        </w:tc>
        <w:tc>
          <w:tcPr>
            <w:tcW w:w="992" w:type="dxa"/>
          </w:tcPr>
          <w:p w14:paraId="78A69A21" w14:textId="77777777" w:rsidR="0027062F" w:rsidRPr="005B4059" w:rsidRDefault="0027062F" w:rsidP="004B47DB">
            <w:pPr>
              <w:spacing w:line="440" w:lineRule="exact"/>
              <w:jc w:val="center"/>
              <w:rPr>
                <w:szCs w:val="21"/>
              </w:rPr>
            </w:pPr>
          </w:p>
        </w:tc>
        <w:tc>
          <w:tcPr>
            <w:tcW w:w="1876" w:type="dxa"/>
          </w:tcPr>
          <w:p w14:paraId="2A73E77D" w14:textId="77777777" w:rsidR="0027062F" w:rsidRPr="005B4059" w:rsidRDefault="0027062F" w:rsidP="004B47DB">
            <w:pPr>
              <w:spacing w:line="440" w:lineRule="exact"/>
              <w:jc w:val="center"/>
              <w:rPr>
                <w:szCs w:val="21"/>
              </w:rPr>
            </w:pPr>
          </w:p>
        </w:tc>
      </w:tr>
      <w:tr w:rsidR="005B4059" w:rsidRPr="005B4059" w14:paraId="32B28911" w14:textId="77777777" w:rsidTr="004B47DB">
        <w:tc>
          <w:tcPr>
            <w:tcW w:w="1134" w:type="dxa"/>
          </w:tcPr>
          <w:p w14:paraId="63F6F768" w14:textId="77777777" w:rsidR="0027062F" w:rsidRPr="005B4059" w:rsidRDefault="0027062F" w:rsidP="004B47DB">
            <w:pPr>
              <w:spacing w:line="440" w:lineRule="exact"/>
              <w:jc w:val="center"/>
              <w:rPr>
                <w:szCs w:val="21"/>
              </w:rPr>
            </w:pPr>
            <w:r w:rsidRPr="005B4059">
              <w:rPr>
                <w:szCs w:val="21"/>
              </w:rPr>
              <w:t>……</w:t>
            </w:r>
          </w:p>
        </w:tc>
        <w:tc>
          <w:tcPr>
            <w:tcW w:w="993" w:type="dxa"/>
          </w:tcPr>
          <w:p w14:paraId="147E2B5F" w14:textId="77777777" w:rsidR="0027062F" w:rsidRPr="005B4059" w:rsidRDefault="0027062F" w:rsidP="004B47DB">
            <w:pPr>
              <w:spacing w:line="440" w:lineRule="exact"/>
              <w:jc w:val="center"/>
              <w:rPr>
                <w:szCs w:val="21"/>
              </w:rPr>
            </w:pPr>
          </w:p>
        </w:tc>
        <w:tc>
          <w:tcPr>
            <w:tcW w:w="958" w:type="dxa"/>
          </w:tcPr>
          <w:p w14:paraId="4752A624" w14:textId="77777777" w:rsidR="0027062F" w:rsidRPr="005B4059" w:rsidRDefault="0027062F" w:rsidP="004B47DB">
            <w:pPr>
              <w:spacing w:line="440" w:lineRule="exact"/>
              <w:jc w:val="center"/>
              <w:rPr>
                <w:szCs w:val="21"/>
              </w:rPr>
            </w:pPr>
          </w:p>
        </w:tc>
        <w:tc>
          <w:tcPr>
            <w:tcW w:w="709" w:type="dxa"/>
          </w:tcPr>
          <w:p w14:paraId="48BC899F" w14:textId="77777777" w:rsidR="0027062F" w:rsidRPr="005B4059" w:rsidRDefault="0027062F" w:rsidP="004B47DB">
            <w:pPr>
              <w:spacing w:line="440" w:lineRule="exact"/>
              <w:jc w:val="center"/>
              <w:rPr>
                <w:szCs w:val="21"/>
              </w:rPr>
            </w:pPr>
          </w:p>
        </w:tc>
        <w:tc>
          <w:tcPr>
            <w:tcW w:w="850" w:type="dxa"/>
          </w:tcPr>
          <w:p w14:paraId="03F86ABD" w14:textId="77777777" w:rsidR="0027062F" w:rsidRPr="005B4059" w:rsidRDefault="0027062F" w:rsidP="004B47DB">
            <w:pPr>
              <w:spacing w:line="440" w:lineRule="exact"/>
              <w:jc w:val="center"/>
              <w:rPr>
                <w:szCs w:val="21"/>
              </w:rPr>
            </w:pPr>
          </w:p>
        </w:tc>
        <w:tc>
          <w:tcPr>
            <w:tcW w:w="709" w:type="dxa"/>
          </w:tcPr>
          <w:p w14:paraId="6C237D32" w14:textId="77777777" w:rsidR="0027062F" w:rsidRPr="005B4059" w:rsidRDefault="0027062F" w:rsidP="004B47DB">
            <w:pPr>
              <w:spacing w:line="440" w:lineRule="exact"/>
              <w:jc w:val="center"/>
              <w:rPr>
                <w:szCs w:val="21"/>
              </w:rPr>
            </w:pPr>
          </w:p>
        </w:tc>
        <w:tc>
          <w:tcPr>
            <w:tcW w:w="709" w:type="dxa"/>
          </w:tcPr>
          <w:p w14:paraId="2886CB45" w14:textId="77777777" w:rsidR="0027062F" w:rsidRPr="005B4059" w:rsidRDefault="0027062F" w:rsidP="004B47DB">
            <w:pPr>
              <w:spacing w:line="440" w:lineRule="exact"/>
              <w:jc w:val="center"/>
              <w:rPr>
                <w:szCs w:val="21"/>
              </w:rPr>
            </w:pPr>
          </w:p>
        </w:tc>
        <w:tc>
          <w:tcPr>
            <w:tcW w:w="709" w:type="dxa"/>
          </w:tcPr>
          <w:p w14:paraId="5630E351" w14:textId="77777777" w:rsidR="0027062F" w:rsidRPr="005B4059" w:rsidRDefault="0027062F" w:rsidP="004B47DB">
            <w:pPr>
              <w:spacing w:line="440" w:lineRule="exact"/>
              <w:jc w:val="center"/>
              <w:rPr>
                <w:szCs w:val="21"/>
              </w:rPr>
            </w:pPr>
          </w:p>
        </w:tc>
        <w:tc>
          <w:tcPr>
            <w:tcW w:w="992" w:type="dxa"/>
          </w:tcPr>
          <w:p w14:paraId="2C8D7EAE" w14:textId="77777777" w:rsidR="0027062F" w:rsidRPr="005B4059" w:rsidRDefault="0027062F" w:rsidP="004B47DB">
            <w:pPr>
              <w:spacing w:line="440" w:lineRule="exact"/>
              <w:jc w:val="center"/>
              <w:rPr>
                <w:szCs w:val="21"/>
              </w:rPr>
            </w:pPr>
          </w:p>
        </w:tc>
        <w:tc>
          <w:tcPr>
            <w:tcW w:w="1876" w:type="dxa"/>
          </w:tcPr>
          <w:p w14:paraId="4B41B466" w14:textId="77777777" w:rsidR="0027062F" w:rsidRPr="005B4059" w:rsidRDefault="0027062F" w:rsidP="004B47DB">
            <w:pPr>
              <w:spacing w:line="440" w:lineRule="exact"/>
              <w:jc w:val="center"/>
              <w:rPr>
                <w:szCs w:val="21"/>
              </w:rPr>
            </w:pPr>
          </w:p>
        </w:tc>
      </w:tr>
      <w:tr w:rsidR="005B4059" w:rsidRPr="005B4059" w14:paraId="06722664" w14:textId="77777777" w:rsidTr="004B47DB">
        <w:tc>
          <w:tcPr>
            <w:tcW w:w="1134" w:type="dxa"/>
          </w:tcPr>
          <w:p w14:paraId="06412D1E" w14:textId="77777777" w:rsidR="0027062F" w:rsidRPr="005B4059" w:rsidRDefault="0027062F" w:rsidP="004B47DB">
            <w:pPr>
              <w:spacing w:line="440" w:lineRule="exact"/>
              <w:jc w:val="center"/>
              <w:rPr>
                <w:szCs w:val="21"/>
              </w:rPr>
            </w:pPr>
            <w:r w:rsidRPr="005B4059">
              <w:rPr>
                <w:szCs w:val="21"/>
              </w:rPr>
              <w:t>……</w:t>
            </w:r>
            <w:r w:rsidRPr="005B4059">
              <w:rPr>
                <w:rFonts w:hint="eastAsia"/>
                <w:szCs w:val="21"/>
              </w:rPr>
              <w:t>.</w:t>
            </w:r>
          </w:p>
        </w:tc>
        <w:tc>
          <w:tcPr>
            <w:tcW w:w="993" w:type="dxa"/>
          </w:tcPr>
          <w:p w14:paraId="0D6C8682" w14:textId="77777777" w:rsidR="0027062F" w:rsidRPr="005B4059" w:rsidRDefault="0027062F" w:rsidP="004B47DB">
            <w:pPr>
              <w:spacing w:line="440" w:lineRule="exact"/>
              <w:jc w:val="center"/>
              <w:rPr>
                <w:szCs w:val="21"/>
              </w:rPr>
            </w:pPr>
          </w:p>
        </w:tc>
        <w:tc>
          <w:tcPr>
            <w:tcW w:w="958" w:type="dxa"/>
          </w:tcPr>
          <w:p w14:paraId="1770DBF5" w14:textId="77777777" w:rsidR="0027062F" w:rsidRPr="005B4059" w:rsidRDefault="0027062F" w:rsidP="004B47DB">
            <w:pPr>
              <w:spacing w:line="440" w:lineRule="exact"/>
              <w:jc w:val="center"/>
              <w:rPr>
                <w:szCs w:val="21"/>
              </w:rPr>
            </w:pPr>
          </w:p>
        </w:tc>
        <w:tc>
          <w:tcPr>
            <w:tcW w:w="709" w:type="dxa"/>
          </w:tcPr>
          <w:p w14:paraId="5FB2F85B" w14:textId="77777777" w:rsidR="0027062F" w:rsidRPr="005B4059" w:rsidRDefault="0027062F" w:rsidP="004B47DB">
            <w:pPr>
              <w:spacing w:line="440" w:lineRule="exact"/>
              <w:jc w:val="center"/>
              <w:rPr>
                <w:szCs w:val="21"/>
              </w:rPr>
            </w:pPr>
          </w:p>
        </w:tc>
        <w:tc>
          <w:tcPr>
            <w:tcW w:w="850" w:type="dxa"/>
          </w:tcPr>
          <w:p w14:paraId="6FEE974B" w14:textId="77777777" w:rsidR="0027062F" w:rsidRPr="005B4059" w:rsidRDefault="0027062F" w:rsidP="004B47DB">
            <w:pPr>
              <w:spacing w:line="440" w:lineRule="exact"/>
              <w:jc w:val="center"/>
              <w:rPr>
                <w:szCs w:val="21"/>
              </w:rPr>
            </w:pPr>
          </w:p>
        </w:tc>
        <w:tc>
          <w:tcPr>
            <w:tcW w:w="709" w:type="dxa"/>
          </w:tcPr>
          <w:p w14:paraId="2F2F0917" w14:textId="77777777" w:rsidR="0027062F" w:rsidRPr="005B4059" w:rsidRDefault="0027062F" w:rsidP="004B47DB">
            <w:pPr>
              <w:spacing w:line="440" w:lineRule="exact"/>
              <w:jc w:val="center"/>
              <w:rPr>
                <w:szCs w:val="21"/>
              </w:rPr>
            </w:pPr>
          </w:p>
        </w:tc>
        <w:tc>
          <w:tcPr>
            <w:tcW w:w="709" w:type="dxa"/>
          </w:tcPr>
          <w:p w14:paraId="3A7C801D" w14:textId="77777777" w:rsidR="0027062F" w:rsidRPr="005B4059" w:rsidRDefault="0027062F" w:rsidP="004B47DB">
            <w:pPr>
              <w:spacing w:line="440" w:lineRule="exact"/>
              <w:jc w:val="center"/>
              <w:rPr>
                <w:szCs w:val="21"/>
              </w:rPr>
            </w:pPr>
          </w:p>
        </w:tc>
        <w:tc>
          <w:tcPr>
            <w:tcW w:w="709" w:type="dxa"/>
          </w:tcPr>
          <w:p w14:paraId="554B9A52" w14:textId="77777777" w:rsidR="0027062F" w:rsidRPr="005B4059" w:rsidRDefault="0027062F" w:rsidP="004B47DB">
            <w:pPr>
              <w:spacing w:line="440" w:lineRule="exact"/>
              <w:jc w:val="center"/>
              <w:rPr>
                <w:szCs w:val="21"/>
              </w:rPr>
            </w:pPr>
          </w:p>
        </w:tc>
        <w:tc>
          <w:tcPr>
            <w:tcW w:w="992" w:type="dxa"/>
          </w:tcPr>
          <w:p w14:paraId="506C280F" w14:textId="77777777" w:rsidR="0027062F" w:rsidRPr="005B4059" w:rsidRDefault="0027062F" w:rsidP="004B47DB">
            <w:pPr>
              <w:spacing w:line="440" w:lineRule="exact"/>
              <w:jc w:val="center"/>
              <w:rPr>
                <w:szCs w:val="21"/>
              </w:rPr>
            </w:pPr>
          </w:p>
        </w:tc>
        <w:tc>
          <w:tcPr>
            <w:tcW w:w="1876" w:type="dxa"/>
          </w:tcPr>
          <w:p w14:paraId="6049B358" w14:textId="77777777" w:rsidR="0027062F" w:rsidRPr="005B4059" w:rsidRDefault="0027062F" w:rsidP="004B47DB">
            <w:pPr>
              <w:spacing w:line="440" w:lineRule="exact"/>
              <w:jc w:val="center"/>
              <w:rPr>
                <w:szCs w:val="21"/>
              </w:rPr>
            </w:pPr>
          </w:p>
        </w:tc>
      </w:tr>
      <w:tr w:rsidR="005B4059" w:rsidRPr="005B4059" w14:paraId="675B29A4" w14:textId="77777777" w:rsidTr="004B47DB">
        <w:tc>
          <w:tcPr>
            <w:tcW w:w="1134" w:type="dxa"/>
          </w:tcPr>
          <w:p w14:paraId="643781A0" w14:textId="77777777" w:rsidR="0027062F" w:rsidRPr="005B4059" w:rsidRDefault="0027062F" w:rsidP="004B47DB">
            <w:pPr>
              <w:spacing w:line="440" w:lineRule="exact"/>
              <w:jc w:val="center"/>
              <w:rPr>
                <w:szCs w:val="21"/>
              </w:rPr>
            </w:pPr>
            <w:r w:rsidRPr="005B4059">
              <w:rPr>
                <w:szCs w:val="21"/>
              </w:rPr>
              <w:t>……</w:t>
            </w:r>
            <w:r w:rsidRPr="005B4059">
              <w:rPr>
                <w:rFonts w:hint="eastAsia"/>
                <w:szCs w:val="21"/>
              </w:rPr>
              <w:t>.</w:t>
            </w:r>
          </w:p>
        </w:tc>
        <w:tc>
          <w:tcPr>
            <w:tcW w:w="993" w:type="dxa"/>
          </w:tcPr>
          <w:p w14:paraId="4074B2EA" w14:textId="77777777" w:rsidR="0027062F" w:rsidRPr="005B4059" w:rsidRDefault="0027062F" w:rsidP="004B47DB">
            <w:pPr>
              <w:spacing w:line="440" w:lineRule="exact"/>
              <w:jc w:val="center"/>
              <w:rPr>
                <w:szCs w:val="21"/>
              </w:rPr>
            </w:pPr>
          </w:p>
        </w:tc>
        <w:tc>
          <w:tcPr>
            <w:tcW w:w="958" w:type="dxa"/>
          </w:tcPr>
          <w:p w14:paraId="5800820A" w14:textId="77777777" w:rsidR="0027062F" w:rsidRPr="005B4059" w:rsidRDefault="0027062F" w:rsidP="004B47DB">
            <w:pPr>
              <w:spacing w:line="440" w:lineRule="exact"/>
              <w:jc w:val="center"/>
              <w:rPr>
                <w:szCs w:val="21"/>
              </w:rPr>
            </w:pPr>
          </w:p>
        </w:tc>
        <w:tc>
          <w:tcPr>
            <w:tcW w:w="709" w:type="dxa"/>
          </w:tcPr>
          <w:p w14:paraId="26899AF7" w14:textId="77777777" w:rsidR="0027062F" w:rsidRPr="005B4059" w:rsidRDefault="0027062F" w:rsidP="004B47DB">
            <w:pPr>
              <w:spacing w:line="440" w:lineRule="exact"/>
              <w:jc w:val="center"/>
              <w:rPr>
                <w:szCs w:val="21"/>
              </w:rPr>
            </w:pPr>
          </w:p>
        </w:tc>
        <w:tc>
          <w:tcPr>
            <w:tcW w:w="850" w:type="dxa"/>
          </w:tcPr>
          <w:p w14:paraId="080ACDB3" w14:textId="77777777" w:rsidR="0027062F" w:rsidRPr="005B4059" w:rsidRDefault="0027062F" w:rsidP="004B47DB">
            <w:pPr>
              <w:spacing w:line="440" w:lineRule="exact"/>
              <w:jc w:val="center"/>
              <w:rPr>
                <w:szCs w:val="21"/>
              </w:rPr>
            </w:pPr>
          </w:p>
        </w:tc>
        <w:tc>
          <w:tcPr>
            <w:tcW w:w="709" w:type="dxa"/>
          </w:tcPr>
          <w:p w14:paraId="218208F2" w14:textId="77777777" w:rsidR="0027062F" w:rsidRPr="005B4059" w:rsidRDefault="0027062F" w:rsidP="004B47DB">
            <w:pPr>
              <w:spacing w:line="440" w:lineRule="exact"/>
              <w:jc w:val="center"/>
              <w:rPr>
                <w:szCs w:val="21"/>
              </w:rPr>
            </w:pPr>
          </w:p>
        </w:tc>
        <w:tc>
          <w:tcPr>
            <w:tcW w:w="709" w:type="dxa"/>
          </w:tcPr>
          <w:p w14:paraId="149DF93E" w14:textId="77777777" w:rsidR="0027062F" w:rsidRPr="005B4059" w:rsidRDefault="0027062F" w:rsidP="004B47DB">
            <w:pPr>
              <w:spacing w:line="440" w:lineRule="exact"/>
              <w:jc w:val="center"/>
              <w:rPr>
                <w:szCs w:val="21"/>
              </w:rPr>
            </w:pPr>
          </w:p>
        </w:tc>
        <w:tc>
          <w:tcPr>
            <w:tcW w:w="709" w:type="dxa"/>
          </w:tcPr>
          <w:p w14:paraId="0B6F8463" w14:textId="77777777" w:rsidR="0027062F" w:rsidRPr="005B4059" w:rsidRDefault="0027062F" w:rsidP="004B47DB">
            <w:pPr>
              <w:spacing w:line="440" w:lineRule="exact"/>
              <w:jc w:val="center"/>
              <w:rPr>
                <w:szCs w:val="21"/>
              </w:rPr>
            </w:pPr>
          </w:p>
        </w:tc>
        <w:tc>
          <w:tcPr>
            <w:tcW w:w="992" w:type="dxa"/>
          </w:tcPr>
          <w:p w14:paraId="50367AAB" w14:textId="77777777" w:rsidR="0027062F" w:rsidRPr="005B4059" w:rsidRDefault="0027062F" w:rsidP="004B47DB">
            <w:pPr>
              <w:spacing w:line="440" w:lineRule="exact"/>
              <w:jc w:val="center"/>
              <w:rPr>
                <w:szCs w:val="21"/>
              </w:rPr>
            </w:pPr>
          </w:p>
        </w:tc>
        <w:tc>
          <w:tcPr>
            <w:tcW w:w="1876" w:type="dxa"/>
          </w:tcPr>
          <w:p w14:paraId="550CCE82" w14:textId="77777777" w:rsidR="0027062F" w:rsidRPr="005B4059" w:rsidRDefault="0027062F" w:rsidP="004B47DB">
            <w:pPr>
              <w:spacing w:line="440" w:lineRule="exact"/>
              <w:jc w:val="center"/>
              <w:rPr>
                <w:szCs w:val="21"/>
              </w:rPr>
            </w:pPr>
          </w:p>
        </w:tc>
      </w:tr>
      <w:tr w:rsidR="005B4059" w:rsidRPr="005B4059" w14:paraId="548976C7" w14:textId="77777777" w:rsidTr="004B47DB">
        <w:tc>
          <w:tcPr>
            <w:tcW w:w="1134" w:type="dxa"/>
          </w:tcPr>
          <w:p w14:paraId="2F595F4E" w14:textId="77777777" w:rsidR="0027062F" w:rsidRPr="005B4059" w:rsidRDefault="0027062F" w:rsidP="004B47DB">
            <w:pPr>
              <w:spacing w:line="440" w:lineRule="exact"/>
              <w:jc w:val="center"/>
              <w:rPr>
                <w:szCs w:val="21"/>
              </w:rPr>
            </w:pPr>
          </w:p>
        </w:tc>
        <w:tc>
          <w:tcPr>
            <w:tcW w:w="993" w:type="dxa"/>
          </w:tcPr>
          <w:p w14:paraId="12AA0E4D" w14:textId="77777777" w:rsidR="0027062F" w:rsidRPr="005B4059" w:rsidRDefault="0027062F" w:rsidP="004B47DB">
            <w:pPr>
              <w:spacing w:line="440" w:lineRule="exact"/>
              <w:jc w:val="center"/>
              <w:rPr>
                <w:szCs w:val="21"/>
              </w:rPr>
            </w:pPr>
          </w:p>
        </w:tc>
        <w:tc>
          <w:tcPr>
            <w:tcW w:w="958" w:type="dxa"/>
          </w:tcPr>
          <w:p w14:paraId="20F36715" w14:textId="77777777" w:rsidR="0027062F" w:rsidRPr="005B4059" w:rsidRDefault="0027062F" w:rsidP="004B47DB">
            <w:pPr>
              <w:spacing w:line="440" w:lineRule="exact"/>
              <w:jc w:val="center"/>
              <w:rPr>
                <w:szCs w:val="21"/>
              </w:rPr>
            </w:pPr>
          </w:p>
        </w:tc>
        <w:tc>
          <w:tcPr>
            <w:tcW w:w="709" w:type="dxa"/>
          </w:tcPr>
          <w:p w14:paraId="34C65291" w14:textId="77777777" w:rsidR="0027062F" w:rsidRPr="005B4059" w:rsidRDefault="0027062F" w:rsidP="004B47DB">
            <w:pPr>
              <w:spacing w:line="440" w:lineRule="exact"/>
              <w:jc w:val="center"/>
              <w:rPr>
                <w:szCs w:val="21"/>
              </w:rPr>
            </w:pPr>
          </w:p>
        </w:tc>
        <w:tc>
          <w:tcPr>
            <w:tcW w:w="850" w:type="dxa"/>
          </w:tcPr>
          <w:p w14:paraId="375A5885" w14:textId="77777777" w:rsidR="0027062F" w:rsidRPr="005B4059" w:rsidRDefault="0027062F" w:rsidP="004B47DB">
            <w:pPr>
              <w:spacing w:line="440" w:lineRule="exact"/>
              <w:jc w:val="center"/>
              <w:rPr>
                <w:szCs w:val="21"/>
              </w:rPr>
            </w:pPr>
          </w:p>
        </w:tc>
        <w:tc>
          <w:tcPr>
            <w:tcW w:w="709" w:type="dxa"/>
          </w:tcPr>
          <w:p w14:paraId="2002C9F9" w14:textId="77777777" w:rsidR="0027062F" w:rsidRPr="005B4059" w:rsidRDefault="0027062F" w:rsidP="004B47DB">
            <w:pPr>
              <w:spacing w:line="440" w:lineRule="exact"/>
              <w:jc w:val="center"/>
              <w:rPr>
                <w:szCs w:val="21"/>
              </w:rPr>
            </w:pPr>
          </w:p>
        </w:tc>
        <w:tc>
          <w:tcPr>
            <w:tcW w:w="709" w:type="dxa"/>
          </w:tcPr>
          <w:p w14:paraId="260B1F43" w14:textId="77777777" w:rsidR="0027062F" w:rsidRPr="005B4059" w:rsidRDefault="0027062F" w:rsidP="004B47DB">
            <w:pPr>
              <w:spacing w:line="440" w:lineRule="exact"/>
              <w:jc w:val="center"/>
              <w:rPr>
                <w:szCs w:val="21"/>
              </w:rPr>
            </w:pPr>
          </w:p>
        </w:tc>
        <w:tc>
          <w:tcPr>
            <w:tcW w:w="709" w:type="dxa"/>
          </w:tcPr>
          <w:p w14:paraId="13BB23F6" w14:textId="77777777" w:rsidR="0027062F" w:rsidRPr="005B4059" w:rsidRDefault="0027062F" w:rsidP="004B47DB">
            <w:pPr>
              <w:spacing w:line="440" w:lineRule="exact"/>
              <w:jc w:val="center"/>
              <w:rPr>
                <w:szCs w:val="21"/>
              </w:rPr>
            </w:pPr>
          </w:p>
        </w:tc>
        <w:tc>
          <w:tcPr>
            <w:tcW w:w="992" w:type="dxa"/>
          </w:tcPr>
          <w:p w14:paraId="0D5F46F2" w14:textId="77777777" w:rsidR="0027062F" w:rsidRPr="005B4059" w:rsidRDefault="0027062F" w:rsidP="004B47DB">
            <w:pPr>
              <w:spacing w:line="440" w:lineRule="exact"/>
              <w:jc w:val="center"/>
              <w:rPr>
                <w:szCs w:val="21"/>
              </w:rPr>
            </w:pPr>
          </w:p>
        </w:tc>
        <w:tc>
          <w:tcPr>
            <w:tcW w:w="1876" w:type="dxa"/>
          </w:tcPr>
          <w:p w14:paraId="1B317CB2" w14:textId="77777777" w:rsidR="0027062F" w:rsidRPr="005B4059" w:rsidRDefault="0027062F" w:rsidP="004B47DB">
            <w:pPr>
              <w:spacing w:line="440" w:lineRule="exact"/>
              <w:jc w:val="center"/>
              <w:rPr>
                <w:szCs w:val="21"/>
              </w:rPr>
            </w:pPr>
          </w:p>
        </w:tc>
      </w:tr>
      <w:tr w:rsidR="005B4059" w:rsidRPr="005B4059" w14:paraId="5A9F3BC2" w14:textId="77777777" w:rsidTr="004B47DB">
        <w:tc>
          <w:tcPr>
            <w:tcW w:w="1134" w:type="dxa"/>
          </w:tcPr>
          <w:p w14:paraId="389EA063" w14:textId="77777777" w:rsidR="0027062F" w:rsidRPr="005B4059" w:rsidRDefault="0027062F" w:rsidP="004B47DB">
            <w:pPr>
              <w:spacing w:line="440" w:lineRule="exact"/>
              <w:jc w:val="center"/>
              <w:rPr>
                <w:szCs w:val="21"/>
              </w:rPr>
            </w:pPr>
          </w:p>
        </w:tc>
        <w:tc>
          <w:tcPr>
            <w:tcW w:w="993" w:type="dxa"/>
          </w:tcPr>
          <w:p w14:paraId="387BC59D" w14:textId="77777777" w:rsidR="0027062F" w:rsidRPr="005B4059" w:rsidRDefault="0027062F" w:rsidP="004B47DB">
            <w:pPr>
              <w:spacing w:line="440" w:lineRule="exact"/>
              <w:jc w:val="center"/>
              <w:rPr>
                <w:szCs w:val="21"/>
              </w:rPr>
            </w:pPr>
          </w:p>
        </w:tc>
        <w:tc>
          <w:tcPr>
            <w:tcW w:w="958" w:type="dxa"/>
          </w:tcPr>
          <w:p w14:paraId="7F58F518" w14:textId="77777777" w:rsidR="0027062F" w:rsidRPr="005B4059" w:rsidRDefault="0027062F" w:rsidP="004B47DB">
            <w:pPr>
              <w:spacing w:line="440" w:lineRule="exact"/>
              <w:jc w:val="center"/>
              <w:rPr>
                <w:szCs w:val="21"/>
              </w:rPr>
            </w:pPr>
          </w:p>
        </w:tc>
        <w:tc>
          <w:tcPr>
            <w:tcW w:w="709" w:type="dxa"/>
          </w:tcPr>
          <w:p w14:paraId="12BF8A7D" w14:textId="77777777" w:rsidR="0027062F" w:rsidRPr="005B4059" w:rsidRDefault="0027062F" w:rsidP="004B47DB">
            <w:pPr>
              <w:spacing w:line="440" w:lineRule="exact"/>
              <w:jc w:val="center"/>
              <w:rPr>
                <w:szCs w:val="21"/>
              </w:rPr>
            </w:pPr>
          </w:p>
        </w:tc>
        <w:tc>
          <w:tcPr>
            <w:tcW w:w="850" w:type="dxa"/>
          </w:tcPr>
          <w:p w14:paraId="59309F1F" w14:textId="77777777" w:rsidR="0027062F" w:rsidRPr="005B4059" w:rsidRDefault="0027062F" w:rsidP="004B47DB">
            <w:pPr>
              <w:spacing w:line="440" w:lineRule="exact"/>
              <w:jc w:val="center"/>
              <w:rPr>
                <w:szCs w:val="21"/>
              </w:rPr>
            </w:pPr>
          </w:p>
        </w:tc>
        <w:tc>
          <w:tcPr>
            <w:tcW w:w="709" w:type="dxa"/>
          </w:tcPr>
          <w:p w14:paraId="39554D91" w14:textId="77777777" w:rsidR="0027062F" w:rsidRPr="005B4059" w:rsidRDefault="0027062F" w:rsidP="004B47DB">
            <w:pPr>
              <w:spacing w:line="440" w:lineRule="exact"/>
              <w:jc w:val="center"/>
              <w:rPr>
                <w:szCs w:val="21"/>
              </w:rPr>
            </w:pPr>
          </w:p>
        </w:tc>
        <w:tc>
          <w:tcPr>
            <w:tcW w:w="709" w:type="dxa"/>
          </w:tcPr>
          <w:p w14:paraId="188D7D55" w14:textId="77777777" w:rsidR="0027062F" w:rsidRPr="005B4059" w:rsidRDefault="0027062F" w:rsidP="004B47DB">
            <w:pPr>
              <w:spacing w:line="440" w:lineRule="exact"/>
              <w:jc w:val="center"/>
              <w:rPr>
                <w:szCs w:val="21"/>
              </w:rPr>
            </w:pPr>
          </w:p>
        </w:tc>
        <w:tc>
          <w:tcPr>
            <w:tcW w:w="709" w:type="dxa"/>
          </w:tcPr>
          <w:p w14:paraId="070DEE90" w14:textId="77777777" w:rsidR="0027062F" w:rsidRPr="005B4059" w:rsidRDefault="0027062F" w:rsidP="004B47DB">
            <w:pPr>
              <w:spacing w:line="440" w:lineRule="exact"/>
              <w:jc w:val="center"/>
              <w:rPr>
                <w:szCs w:val="21"/>
              </w:rPr>
            </w:pPr>
          </w:p>
        </w:tc>
        <w:tc>
          <w:tcPr>
            <w:tcW w:w="992" w:type="dxa"/>
          </w:tcPr>
          <w:p w14:paraId="3C85C522" w14:textId="77777777" w:rsidR="0027062F" w:rsidRPr="005B4059" w:rsidRDefault="0027062F" w:rsidP="004B47DB">
            <w:pPr>
              <w:spacing w:line="440" w:lineRule="exact"/>
              <w:jc w:val="center"/>
              <w:rPr>
                <w:szCs w:val="21"/>
              </w:rPr>
            </w:pPr>
          </w:p>
        </w:tc>
        <w:tc>
          <w:tcPr>
            <w:tcW w:w="1876" w:type="dxa"/>
          </w:tcPr>
          <w:p w14:paraId="72E87361" w14:textId="77777777" w:rsidR="0027062F" w:rsidRPr="005B4059" w:rsidRDefault="0027062F" w:rsidP="004B47DB">
            <w:pPr>
              <w:spacing w:line="440" w:lineRule="exact"/>
              <w:jc w:val="center"/>
              <w:rPr>
                <w:szCs w:val="21"/>
              </w:rPr>
            </w:pPr>
          </w:p>
        </w:tc>
      </w:tr>
      <w:tr w:rsidR="005B4059" w:rsidRPr="005B4059" w14:paraId="3E67210C" w14:textId="77777777" w:rsidTr="004B47DB">
        <w:tc>
          <w:tcPr>
            <w:tcW w:w="1134" w:type="dxa"/>
            <w:tcBorders>
              <w:top w:val="single" w:sz="4" w:space="0" w:color="auto"/>
              <w:left w:val="single" w:sz="4" w:space="0" w:color="auto"/>
              <w:bottom w:val="single" w:sz="4" w:space="0" w:color="auto"/>
              <w:right w:val="single" w:sz="4" w:space="0" w:color="auto"/>
            </w:tcBorders>
          </w:tcPr>
          <w:p w14:paraId="29C4747E" w14:textId="77777777" w:rsidR="0027062F" w:rsidRPr="005B4059" w:rsidRDefault="0027062F" w:rsidP="004B47DB">
            <w:pPr>
              <w:spacing w:line="440" w:lineRule="exact"/>
              <w:jc w:val="center"/>
              <w:rPr>
                <w:szCs w:val="21"/>
              </w:rPr>
            </w:pPr>
          </w:p>
        </w:tc>
        <w:tc>
          <w:tcPr>
            <w:tcW w:w="993" w:type="dxa"/>
            <w:tcBorders>
              <w:top w:val="single" w:sz="4" w:space="0" w:color="auto"/>
              <w:left w:val="single" w:sz="4" w:space="0" w:color="auto"/>
              <w:bottom w:val="single" w:sz="4" w:space="0" w:color="auto"/>
              <w:right w:val="single" w:sz="4" w:space="0" w:color="auto"/>
            </w:tcBorders>
          </w:tcPr>
          <w:p w14:paraId="70B5D8A4" w14:textId="77777777" w:rsidR="0027062F" w:rsidRPr="005B4059" w:rsidRDefault="0027062F" w:rsidP="004B47DB">
            <w:pPr>
              <w:spacing w:line="440" w:lineRule="exact"/>
              <w:jc w:val="center"/>
              <w:rPr>
                <w:szCs w:val="21"/>
              </w:rPr>
            </w:pPr>
          </w:p>
        </w:tc>
        <w:tc>
          <w:tcPr>
            <w:tcW w:w="958" w:type="dxa"/>
            <w:tcBorders>
              <w:top w:val="single" w:sz="4" w:space="0" w:color="auto"/>
              <w:left w:val="single" w:sz="4" w:space="0" w:color="auto"/>
              <w:bottom w:val="single" w:sz="4" w:space="0" w:color="auto"/>
              <w:right w:val="single" w:sz="4" w:space="0" w:color="auto"/>
            </w:tcBorders>
          </w:tcPr>
          <w:p w14:paraId="0B4507BD" w14:textId="77777777" w:rsidR="0027062F" w:rsidRPr="005B4059"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72469062" w14:textId="77777777" w:rsidR="0027062F" w:rsidRPr="005B4059" w:rsidRDefault="0027062F" w:rsidP="004B47DB">
            <w:pPr>
              <w:spacing w:line="440" w:lineRule="exact"/>
              <w:jc w:val="center"/>
              <w:rPr>
                <w:szCs w:val="21"/>
              </w:rPr>
            </w:pPr>
          </w:p>
        </w:tc>
        <w:tc>
          <w:tcPr>
            <w:tcW w:w="850" w:type="dxa"/>
            <w:tcBorders>
              <w:top w:val="single" w:sz="4" w:space="0" w:color="auto"/>
              <w:left w:val="single" w:sz="4" w:space="0" w:color="auto"/>
              <w:bottom w:val="single" w:sz="4" w:space="0" w:color="auto"/>
              <w:right w:val="single" w:sz="4" w:space="0" w:color="auto"/>
            </w:tcBorders>
          </w:tcPr>
          <w:p w14:paraId="181DFEAF" w14:textId="77777777" w:rsidR="0027062F" w:rsidRPr="005B4059"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51C03572" w14:textId="77777777" w:rsidR="0027062F" w:rsidRPr="005B4059"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55CF4741" w14:textId="77777777" w:rsidR="0027062F" w:rsidRPr="005B4059"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0BED7796" w14:textId="77777777" w:rsidR="0027062F" w:rsidRPr="005B4059" w:rsidRDefault="0027062F" w:rsidP="004B47DB">
            <w:pPr>
              <w:spacing w:line="440" w:lineRule="exact"/>
              <w:jc w:val="center"/>
              <w:rPr>
                <w:szCs w:val="21"/>
              </w:rPr>
            </w:pPr>
          </w:p>
        </w:tc>
        <w:tc>
          <w:tcPr>
            <w:tcW w:w="992" w:type="dxa"/>
            <w:tcBorders>
              <w:top w:val="single" w:sz="4" w:space="0" w:color="auto"/>
              <w:left w:val="single" w:sz="4" w:space="0" w:color="auto"/>
              <w:bottom w:val="single" w:sz="4" w:space="0" w:color="auto"/>
              <w:right w:val="single" w:sz="4" w:space="0" w:color="auto"/>
            </w:tcBorders>
          </w:tcPr>
          <w:p w14:paraId="30116958" w14:textId="77777777" w:rsidR="0027062F" w:rsidRPr="005B4059" w:rsidRDefault="0027062F" w:rsidP="004B47DB">
            <w:pPr>
              <w:spacing w:line="440" w:lineRule="exact"/>
              <w:jc w:val="center"/>
              <w:rPr>
                <w:szCs w:val="21"/>
              </w:rPr>
            </w:pPr>
          </w:p>
        </w:tc>
        <w:tc>
          <w:tcPr>
            <w:tcW w:w="1876" w:type="dxa"/>
            <w:tcBorders>
              <w:top w:val="single" w:sz="4" w:space="0" w:color="auto"/>
              <w:left w:val="single" w:sz="4" w:space="0" w:color="auto"/>
              <w:bottom w:val="single" w:sz="4" w:space="0" w:color="auto"/>
              <w:right w:val="single" w:sz="4" w:space="0" w:color="auto"/>
            </w:tcBorders>
          </w:tcPr>
          <w:p w14:paraId="2703231F" w14:textId="77777777" w:rsidR="0027062F" w:rsidRPr="005B4059" w:rsidRDefault="0027062F" w:rsidP="004B47DB">
            <w:pPr>
              <w:spacing w:line="440" w:lineRule="exact"/>
              <w:jc w:val="center"/>
              <w:rPr>
                <w:szCs w:val="21"/>
              </w:rPr>
            </w:pPr>
          </w:p>
        </w:tc>
      </w:tr>
      <w:tr w:rsidR="005B4059" w:rsidRPr="005B4059" w14:paraId="44EA50D4" w14:textId="77777777" w:rsidTr="004B47DB">
        <w:tc>
          <w:tcPr>
            <w:tcW w:w="1134" w:type="dxa"/>
            <w:tcBorders>
              <w:top w:val="single" w:sz="4" w:space="0" w:color="auto"/>
              <w:left w:val="single" w:sz="4" w:space="0" w:color="auto"/>
              <w:bottom w:val="single" w:sz="4" w:space="0" w:color="auto"/>
              <w:right w:val="single" w:sz="4" w:space="0" w:color="auto"/>
            </w:tcBorders>
          </w:tcPr>
          <w:p w14:paraId="156B9976" w14:textId="77777777" w:rsidR="0027062F" w:rsidRPr="005B4059" w:rsidRDefault="0027062F" w:rsidP="004B47DB">
            <w:pPr>
              <w:spacing w:line="440" w:lineRule="exact"/>
              <w:jc w:val="center"/>
              <w:rPr>
                <w:szCs w:val="21"/>
              </w:rPr>
            </w:pPr>
          </w:p>
        </w:tc>
        <w:tc>
          <w:tcPr>
            <w:tcW w:w="993" w:type="dxa"/>
            <w:tcBorders>
              <w:top w:val="single" w:sz="4" w:space="0" w:color="auto"/>
              <w:left w:val="single" w:sz="4" w:space="0" w:color="auto"/>
              <w:bottom w:val="single" w:sz="4" w:space="0" w:color="auto"/>
              <w:right w:val="single" w:sz="4" w:space="0" w:color="auto"/>
            </w:tcBorders>
          </w:tcPr>
          <w:p w14:paraId="5BEAFE03" w14:textId="77777777" w:rsidR="0027062F" w:rsidRPr="005B4059" w:rsidRDefault="0027062F" w:rsidP="004B47DB">
            <w:pPr>
              <w:spacing w:line="440" w:lineRule="exact"/>
              <w:jc w:val="center"/>
              <w:rPr>
                <w:szCs w:val="21"/>
              </w:rPr>
            </w:pPr>
          </w:p>
        </w:tc>
        <w:tc>
          <w:tcPr>
            <w:tcW w:w="958" w:type="dxa"/>
            <w:tcBorders>
              <w:top w:val="single" w:sz="4" w:space="0" w:color="auto"/>
              <w:left w:val="single" w:sz="4" w:space="0" w:color="auto"/>
              <w:bottom w:val="single" w:sz="4" w:space="0" w:color="auto"/>
              <w:right w:val="single" w:sz="4" w:space="0" w:color="auto"/>
            </w:tcBorders>
          </w:tcPr>
          <w:p w14:paraId="611F9121" w14:textId="77777777" w:rsidR="0027062F" w:rsidRPr="005B4059"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130F893D" w14:textId="77777777" w:rsidR="0027062F" w:rsidRPr="005B4059" w:rsidRDefault="0027062F" w:rsidP="004B47DB">
            <w:pPr>
              <w:spacing w:line="440" w:lineRule="exact"/>
              <w:jc w:val="center"/>
              <w:rPr>
                <w:szCs w:val="21"/>
              </w:rPr>
            </w:pPr>
          </w:p>
        </w:tc>
        <w:tc>
          <w:tcPr>
            <w:tcW w:w="850" w:type="dxa"/>
            <w:tcBorders>
              <w:top w:val="single" w:sz="4" w:space="0" w:color="auto"/>
              <w:left w:val="single" w:sz="4" w:space="0" w:color="auto"/>
              <w:bottom w:val="single" w:sz="4" w:space="0" w:color="auto"/>
              <w:right w:val="single" w:sz="4" w:space="0" w:color="auto"/>
            </w:tcBorders>
          </w:tcPr>
          <w:p w14:paraId="5610B25D" w14:textId="77777777" w:rsidR="0027062F" w:rsidRPr="005B4059"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59978562" w14:textId="77777777" w:rsidR="0027062F" w:rsidRPr="005B4059"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24E4D426" w14:textId="77777777" w:rsidR="0027062F" w:rsidRPr="005B4059"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79AB7D95" w14:textId="77777777" w:rsidR="0027062F" w:rsidRPr="005B4059" w:rsidRDefault="0027062F" w:rsidP="004B47DB">
            <w:pPr>
              <w:spacing w:line="440" w:lineRule="exact"/>
              <w:jc w:val="center"/>
              <w:rPr>
                <w:szCs w:val="21"/>
              </w:rPr>
            </w:pPr>
          </w:p>
        </w:tc>
        <w:tc>
          <w:tcPr>
            <w:tcW w:w="992" w:type="dxa"/>
            <w:tcBorders>
              <w:top w:val="single" w:sz="4" w:space="0" w:color="auto"/>
              <w:left w:val="single" w:sz="4" w:space="0" w:color="auto"/>
              <w:bottom w:val="single" w:sz="4" w:space="0" w:color="auto"/>
              <w:right w:val="single" w:sz="4" w:space="0" w:color="auto"/>
            </w:tcBorders>
          </w:tcPr>
          <w:p w14:paraId="42FDBDC8" w14:textId="77777777" w:rsidR="0027062F" w:rsidRPr="005B4059" w:rsidRDefault="0027062F" w:rsidP="004B47DB">
            <w:pPr>
              <w:spacing w:line="440" w:lineRule="exact"/>
              <w:jc w:val="center"/>
              <w:rPr>
                <w:szCs w:val="21"/>
              </w:rPr>
            </w:pPr>
          </w:p>
        </w:tc>
        <w:tc>
          <w:tcPr>
            <w:tcW w:w="1876" w:type="dxa"/>
            <w:tcBorders>
              <w:top w:val="single" w:sz="4" w:space="0" w:color="auto"/>
              <w:left w:val="single" w:sz="4" w:space="0" w:color="auto"/>
              <w:bottom w:val="single" w:sz="4" w:space="0" w:color="auto"/>
              <w:right w:val="single" w:sz="4" w:space="0" w:color="auto"/>
            </w:tcBorders>
          </w:tcPr>
          <w:p w14:paraId="1B6676DA" w14:textId="77777777" w:rsidR="0027062F" w:rsidRPr="005B4059" w:rsidRDefault="0027062F" w:rsidP="004B47DB">
            <w:pPr>
              <w:spacing w:line="440" w:lineRule="exact"/>
              <w:jc w:val="center"/>
              <w:rPr>
                <w:szCs w:val="21"/>
              </w:rPr>
            </w:pPr>
          </w:p>
        </w:tc>
      </w:tr>
      <w:tr w:rsidR="005B4059" w:rsidRPr="005B4059" w14:paraId="3131FA19" w14:textId="77777777" w:rsidTr="004B47DB">
        <w:tc>
          <w:tcPr>
            <w:tcW w:w="1134" w:type="dxa"/>
            <w:tcBorders>
              <w:top w:val="single" w:sz="4" w:space="0" w:color="auto"/>
              <w:left w:val="single" w:sz="4" w:space="0" w:color="auto"/>
              <w:bottom w:val="single" w:sz="4" w:space="0" w:color="auto"/>
              <w:right w:val="single" w:sz="4" w:space="0" w:color="auto"/>
            </w:tcBorders>
          </w:tcPr>
          <w:p w14:paraId="6C2BA15D" w14:textId="77777777" w:rsidR="0027062F" w:rsidRPr="005B4059" w:rsidRDefault="0027062F" w:rsidP="004B47DB">
            <w:pPr>
              <w:spacing w:line="440" w:lineRule="exact"/>
              <w:jc w:val="center"/>
              <w:rPr>
                <w:szCs w:val="21"/>
              </w:rPr>
            </w:pPr>
          </w:p>
        </w:tc>
        <w:tc>
          <w:tcPr>
            <w:tcW w:w="993" w:type="dxa"/>
            <w:tcBorders>
              <w:top w:val="single" w:sz="4" w:space="0" w:color="auto"/>
              <w:left w:val="single" w:sz="4" w:space="0" w:color="auto"/>
              <w:bottom w:val="single" w:sz="4" w:space="0" w:color="auto"/>
              <w:right w:val="single" w:sz="4" w:space="0" w:color="auto"/>
            </w:tcBorders>
          </w:tcPr>
          <w:p w14:paraId="60DA7082" w14:textId="77777777" w:rsidR="0027062F" w:rsidRPr="005B4059" w:rsidRDefault="0027062F" w:rsidP="004B47DB">
            <w:pPr>
              <w:spacing w:line="440" w:lineRule="exact"/>
              <w:jc w:val="center"/>
              <w:rPr>
                <w:szCs w:val="21"/>
              </w:rPr>
            </w:pPr>
          </w:p>
        </w:tc>
        <w:tc>
          <w:tcPr>
            <w:tcW w:w="958" w:type="dxa"/>
            <w:tcBorders>
              <w:top w:val="single" w:sz="4" w:space="0" w:color="auto"/>
              <w:left w:val="single" w:sz="4" w:space="0" w:color="auto"/>
              <w:bottom w:val="single" w:sz="4" w:space="0" w:color="auto"/>
              <w:right w:val="single" w:sz="4" w:space="0" w:color="auto"/>
            </w:tcBorders>
          </w:tcPr>
          <w:p w14:paraId="371B11A8" w14:textId="77777777" w:rsidR="0027062F" w:rsidRPr="005B4059"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2481191F" w14:textId="77777777" w:rsidR="0027062F" w:rsidRPr="005B4059" w:rsidRDefault="0027062F" w:rsidP="004B47DB">
            <w:pPr>
              <w:spacing w:line="440" w:lineRule="exact"/>
              <w:jc w:val="center"/>
              <w:rPr>
                <w:szCs w:val="21"/>
              </w:rPr>
            </w:pPr>
          </w:p>
        </w:tc>
        <w:tc>
          <w:tcPr>
            <w:tcW w:w="850" w:type="dxa"/>
            <w:tcBorders>
              <w:top w:val="single" w:sz="4" w:space="0" w:color="auto"/>
              <w:left w:val="single" w:sz="4" w:space="0" w:color="auto"/>
              <w:bottom w:val="single" w:sz="4" w:space="0" w:color="auto"/>
              <w:right w:val="single" w:sz="4" w:space="0" w:color="auto"/>
            </w:tcBorders>
          </w:tcPr>
          <w:p w14:paraId="07AD91DB" w14:textId="77777777" w:rsidR="0027062F" w:rsidRPr="005B4059"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28C13F00" w14:textId="77777777" w:rsidR="0027062F" w:rsidRPr="005B4059"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189A9E92" w14:textId="77777777" w:rsidR="0027062F" w:rsidRPr="005B4059"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7EC20A05" w14:textId="77777777" w:rsidR="0027062F" w:rsidRPr="005B4059" w:rsidRDefault="0027062F" w:rsidP="004B47DB">
            <w:pPr>
              <w:spacing w:line="440" w:lineRule="exact"/>
              <w:jc w:val="center"/>
              <w:rPr>
                <w:szCs w:val="21"/>
              </w:rPr>
            </w:pPr>
          </w:p>
        </w:tc>
        <w:tc>
          <w:tcPr>
            <w:tcW w:w="992" w:type="dxa"/>
            <w:tcBorders>
              <w:top w:val="single" w:sz="4" w:space="0" w:color="auto"/>
              <w:left w:val="single" w:sz="4" w:space="0" w:color="auto"/>
              <w:bottom w:val="single" w:sz="4" w:space="0" w:color="auto"/>
              <w:right w:val="single" w:sz="4" w:space="0" w:color="auto"/>
            </w:tcBorders>
          </w:tcPr>
          <w:p w14:paraId="750770DA" w14:textId="77777777" w:rsidR="0027062F" w:rsidRPr="005B4059" w:rsidRDefault="0027062F" w:rsidP="004B47DB">
            <w:pPr>
              <w:spacing w:line="440" w:lineRule="exact"/>
              <w:jc w:val="center"/>
              <w:rPr>
                <w:szCs w:val="21"/>
              </w:rPr>
            </w:pPr>
          </w:p>
        </w:tc>
        <w:tc>
          <w:tcPr>
            <w:tcW w:w="1876" w:type="dxa"/>
            <w:tcBorders>
              <w:top w:val="single" w:sz="4" w:space="0" w:color="auto"/>
              <w:left w:val="single" w:sz="4" w:space="0" w:color="auto"/>
              <w:bottom w:val="single" w:sz="4" w:space="0" w:color="auto"/>
              <w:right w:val="single" w:sz="4" w:space="0" w:color="auto"/>
            </w:tcBorders>
          </w:tcPr>
          <w:p w14:paraId="398151F5" w14:textId="77777777" w:rsidR="0027062F" w:rsidRPr="005B4059" w:rsidRDefault="0027062F" w:rsidP="004B47DB">
            <w:pPr>
              <w:spacing w:line="440" w:lineRule="exact"/>
              <w:jc w:val="center"/>
              <w:rPr>
                <w:szCs w:val="21"/>
              </w:rPr>
            </w:pPr>
          </w:p>
        </w:tc>
      </w:tr>
      <w:tr w:rsidR="005B4059" w:rsidRPr="005B4059" w14:paraId="2AE59A0A" w14:textId="77777777" w:rsidTr="004B47DB">
        <w:tc>
          <w:tcPr>
            <w:tcW w:w="1134" w:type="dxa"/>
            <w:tcBorders>
              <w:top w:val="single" w:sz="4" w:space="0" w:color="auto"/>
              <w:left w:val="single" w:sz="4" w:space="0" w:color="auto"/>
              <w:bottom w:val="single" w:sz="4" w:space="0" w:color="auto"/>
              <w:right w:val="single" w:sz="4" w:space="0" w:color="auto"/>
            </w:tcBorders>
          </w:tcPr>
          <w:p w14:paraId="65545F9B" w14:textId="77777777" w:rsidR="0027062F" w:rsidRPr="005B4059" w:rsidRDefault="0027062F" w:rsidP="004B47DB">
            <w:pPr>
              <w:spacing w:line="440" w:lineRule="exact"/>
              <w:jc w:val="center"/>
              <w:rPr>
                <w:szCs w:val="21"/>
              </w:rPr>
            </w:pPr>
          </w:p>
        </w:tc>
        <w:tc>
          <w:tcPr>
            <w:tcW w:w="993" w:type="dxa"/>
            <w:tcBorders>
              <w:top w:val="single" w:sz="4" w:space="0" w:color="auto"/>
              <w:left w:val="single" w:sz="4" w:space="0" w:color="auto"/>
              <w:bottom w:val="single" w:sz="4" w:space="0" w:color="auto"/>
              <w:right w:val="single" w:sz="4" w:space="0" w:color="auto"/>
            </w:tcBorders>
          </w:tcPr>
          <w:p w14:paraId="70E4A4EF" w14:textId="77777777" w:rsidR="0027062F" w:rsidRPr="005B4059" w:rsidRDefault="0027062F" w:rsidP="004B47DB">
            <w:pPr>
              <w:spacing w:line="440" w:lineRule="exact"/>
              <w:jc w:val="center"/>
              <w:rPr>
                <w:szCs w:val="21"/>
              </w:rPr>
            </w:pPr>
          </w:p>
        </w:tc>
        <w:tc>
          <w:tcPr>
            <w:tcW w:w="958" w:type="dxa"/>
            <w:tcBorders>
              <w:top w:val="single" w:sz="4" w:space="0" w:color="auto"/>
              <w:left w:val="single" w:sz="4" w:space="0" w:color="auto"/>
              <w:bottom w:val="single" w:sz="4" w:space="0" w:color="auto"/>
              <w:right w:val="single" w:sz="4" w:space="0" w:color="auto"/>
            </w:tcBorders>
          </w:tcPr>
          <w:p w14:paraId="0E9846AF" w14:textId="77777777" w:rsidR="0027062F" w:rsidRPr="005B4059"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02DC63BF" w14:textId="77777777" w:rsidR="0027062F" w:rsidRPr="005B4059" w:rsidRDefault="0027062F" w:rsidP="004B47DB">
            <w:pPr>
              <w:spacing w:line="440" w:lineRule="exact"/>
              <w:jc w:val="center"/>
              <w:rPr>
                <w:szCs w:val="21"/>
              </w:rPr>
            </w:pPr>
          </w:p>
        </w:tc>
        <w:tc>
          <w:tcPr>
            <w:tcW w:w="850" w:type="dxa"/>
            <w:tcBorders>
              <w:top w:val="single" w:sz="4" w:space="0" w:color="auto"/>
              <w:left w:val="single" w:sz="4" w:space="0" w:color="auto"/>
              <w:bottom w:val="single" w:sz="4" w:space="0" w:color="auto"/>
              <w:right w:val="single" w:sz="4" w:space="0" w:color="auto"/>
            </w:tcBorders>
          </w:tcPr>
          <w:p w14:paraId="5BEB4464" w14:textId="77777777" w:rsidR="0027062F" w:rsidRPr="005B4059"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6BAB9E66" w14:textId="77777777" w:rsidR="0027062F" w:rsidRPr="005B4059"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31E89961" w14:textId="77777777" w:rsidR="0027062F" w:rsidRPr="005B4059"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4350EE7D" w14:textId="77777777" w:rsidR="0027062F" w:rsidRPr="005B4059" w:rsidRDefault="0027062F" w:rsidP="004B47DB">
            <w:pPr>
              <w:spacing w:line="440" w:lineRule="exact"/>
              <w:jc w:val="center"/>
              <w:rPr>
                <w:szCs w:val="21"/>
              </w:rPr>
            </w:pPr>
          </w:p>
        </w:tc>
        <w:tc>
          <w:tcPr>
            <w:tcW w:w="992" w:type="dxa"/>
            <w:tcBorders>
              <w:top w:val="single" w:sz="4" w:space="0" w:color="auto"/>
              <w:left w:val="single" w:sz="4" w:space="0" w:color="auto"/>
              <w:bottom w:val="single" w:sz="4" w:space="0" w:color="auto"/>
              <w:right w:val="single" w:sz="4" w:space="0" w:color="auto"/>
            </w:tcBorders>
          </w:tcPr>
          <w:p w14:paraId="12D9F97F" w14:textId="77777777" w:rsidR="0027062F" w:rsidRPr="005B4059" w:rsidRDefault="0027062F" w:rsidP="004B47DB">
            <w:pPr>
              <w:spacing w:line="440" w:lineRule="exact"/>
              <w:jc w:val="center"/>
              <w:rPr>
                <w:szCs w:val="21"/>
              </w:rPr>
            </w:pPr>
          </w:p>
        </w:tc>
        <w:tc>
          <w:tcPr>
            <w:tcW w:w="1876" w:type="dxa"/>
            <w:tcBorders>
              <w:top w:val="single" w:sz="4" w:space="0" w:color="auto"/>
              <w:left w:val="single" w:sz="4" w:space="0" w:color="auto"/>
              <w:bottom w:val="single" w:sz="4" w:space="0" w:color="auto"/>
              <w:right w:val="single" w:sz="4" w:space="0" w:color="auto"/>
            </w:tcBorders>
          </w:tcPr>
          <w:p w14:paraId="4F452692" w14:textId="77777777" w:rsidR="0027062F" w:rsidRPr="005B4059" w:rsidRDefault="0027062F" w:rsidP="004B47DB">
            <w:pPr>
              <w:spacing w:line="440" w:lineRule="exact"/>
              <w:jc w:val="center"/>
              <w:rPr>
                <w:szCs w:val="21"/>
              </w:rPr>
            </w:pPr>
          </w:p>
        </w:tc>
      </w:tr>
      <w:tr w:rsidR="005B4059" w:rsidRPr="005B4059" w14:paraId="47E73C86" w14:textId="77777777" w:rsidTr="004B47DB">
        <w:tc>
          <w:tcPr>
            <w:tcW w:w="1134" w:type="dxa"/>
            <w:tcBorders>
              <w:top w:val="single" w:sz="4" w:space="0" w:color="auto"/>
              <w:left w:val="single" w:sz="4" w:space="0" w:color="auto"/>
              <w:bottom w:val="single" w:sz="4" w:space="0" w:color="auto"/>
              <w:right w:val="single" w:sz="4" w:space="0" w:color="auto"/>
            </w:tcBorders>
          </w:tcPr>
          <w:p w14:paraId="455333CB" w14:textId="77777777" w:rsidR="0027062F" w:rsidRPr="005B4059" w:rsidRDefault="0027062F" w:rsidP="004B47DB">
            <w:pPr>
              <w:spacing w:line="440" w:lineRule="exact"/>
              <w:jc w:val="center"/>
              <w:rPr>
                <w:szCs w:val="21"/>
              </w:rPr>
            </w:pPr>
          </w:p>
        </w:tc>
        <w:tc>
          <w:tcPr>
            <w:tcW w:w="993" w:type="dxa"/>
            <w:tcBorders>
              <w:top w:val="single" w:sz="4" w:space="0" w:color="auto"/>
              <w:left w:val="single" w:sz="4" w:space="0" w:color="auto"/>
              <w:bottom w:val="single" w:sz="4" w:space="0" w:color="auto"/>
              <w:right w:val="single" w:sz="4" w:space="0" w:color="auto"/>
            </w:tcBorders>
          </w:tcPr>
          <w:p w14:paraId="23F6DB7F" w14:textId="77777777" w:rsidR="0027062F" w:rsidRPr="005B4059" w:rsidRDefault="0027062F" w:rsidP="004B47DB">
            <w:pPr>
              <w:spacing w:line="440" w:lineRule="exact"/>
              <w:jc w:val="center"/>
              <w:rPr>
                <w:szCs w:val="21"/>
              </w:rPr>
            </w:pPr>
          </w:p>
        </w:tc>
        <w:tc>
          <w:tcPr>
            <w:tcW w:w="958" w:type="dxa"/>
            <w:tcBorders>
              <w:top w:val="single" w:sz="4" w:space="0" w:color="auto"/>
              <w:left w:val="single" w:sz="4" w:space="0" w:color="auto"/>
              <w:bottom w:val="single" w:sz="4" w:space="0" w:color="auto"/>
              <w:right w:val="single" w:sz="4" w:space="0" w:color="auto"/>
            </w:tcBorders>
          </w:tcPr>
          <w:p w14:paraId="504F6E6D" w14:textId="77777777" w:rsidR="0027062F" w:rsidRPr="005B4059"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124C3CE4" w14:textId="77777777" w:rsidR="0027062F" w:rsidRPr="005B4059" w:rsidRDefault="0027062F" w:rsidP="004B47DB">
            <w:pPr>
              <w:spacing w:line="440" w:lineRule="exact"/>
              <w:jc w:val="center"/>
              <w:rPr>
                <w:szCs w:val="21"/>
              </w:rPr>
            </w:pPr>
          </w:p>
        </w:tc>
        <w:tc>
          <w:tcPr>
            <w:tcW w:w="850" w:type="dxa"/>
            <w:tcBorders>
              <w:top w:val="single" w:sz="4" w:space="0" w:color="auto"/>
              <w:left w:val="single" w:sz="4" w:space="0" w:color="auto"/>
              <w:bottom w:val="single" w:sz="4" w:space="0" w:color="auto"/>
              <w:right w:val="single" w:sz="4" w:space="0" w:color="auto"/>
            </w:tcBorders>
          </w:tcPr>
          <w:p w14:paraId="11C8C2E2" w14:textId="77777777" w:rsidR="0027062F" w:rsidRPr="005B4059"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5DE91996" w14:textId="77777777" w:rsidR="0027062F" w:rsidRPr="005B4059"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52878641" w14:textId="77777777" w:rsidR="0027062F" w:rsidRPr="005B4059"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343641A2" w14:textId="77777777" w:rsidR="0027062F" w:rsidRPr="005B4059" w:rsidRDefault="0027062F" w:rsidP="004B47DB">
            <w:pPr>
              <w:spacing w:line="440" w:lineRule="exact"/>
              <w:jc w:val="center"/>
              <w:rPr>
                <w:szCs w:val="21"/>
              </w:rPr>
            </w:pPr>
          </w:p>
        </w:tc>
        <w:tc>
          <w:tcPr>
            <w:tcW w:w="992" w:type="dxa"/>
            <w:tcBorders>
              <w:top w:val="single" w:sz="4" w:space="0" w:color="auto"/>
              <w:left w:val="single" w:sz="4" w:space="0" w:color="auto"/>
              <w:bottom w:val="single" w:sz="4" w:space="0" w:color="auto"/>
              <w:right w:val="single" w:sz="4" w:space="0" w:color="auto"/>
            </w:tcBorders>
          </w:tcPr>
          <w:p w14:paraId="2080AB69" w14:textId="77777777" w:rsidR="0027062F" w:rsidRPr="005B4059" w:rsidRDefault="0027062F" w:rsidP="004B47DB">
            <w:pPr>
              <w:spacing w:line="440" w:lineRule="exact"/>
              <w:jc w:val="center"/>
              <w:rPr>
                <w:szCs w:val="21"/>
              </w:rPr>
            </w:pPr>
          </w:p>
        </w:tc>
        <w:tc>
          <w:tcPr>
            <w:tcW w:w="1876" w:type="dxa"/>
            <w:tcBorders>
              <w:top w:val="single" w:sz="4" w:space="0" w:color="auto"/>
              <w:left w:val="single" w:sz="4" w:space="0" w:color="auto"/>
              <w:bottom w:val="single" w:sz="4" w:space="0" w:color="auto"/>
              <w:right w:val="single" w:sz="4" w:space="0" w:color="auto"/>
            </w:tcBorders>
          </w:tcPr>
          <w:p w14:paraId="033CA088" w14:textId="77777777" w:rsidR="0027062F" w:rsidRPr="005B4059" w:rsidRDefault="0027062F" w:rsidP="004B47DB">
            <w:pPr>
              <w:spacing w:line="440" w:lineRule="exact"/>
              <w:jc w:val="center"/>
              <w:rPr>
                <w:szCs w:val="21"/>
              </w:rPr>
            </w:pPr>
          </w:p>
        </w:tc>
      </w:tr>
      <w:tr w:rsidR="005B4059" w:rsidRPr="005B4059" w14:paraId="2232E720" w14:textId="77777777" w:rsidTr="004B47DB">
        <w:tc>
          <w:tcPr>
            <w:tcW w:w="1134" w:type="dxa"/>
            <w:tcBorders>
              <w:top w:val="single" w:sz="4" w:space="0" w:color="auto"/>
              <w:left w:val="single" w:sz="4" w:space="0" w:color="auto"/>
              <w:bottom w:val="single" w:sz="4" w:space="0" w:color="auto"/>
              <w:right w:val="single" w:sz="4" w:space="0" w:color="auto"/>
            </w:tcBorders>
          </w:tcPr>
          <w:p w14:paraId="0D09C697" w14:textId="77777777" w:rsidR="0027062F" w:rsidRPr="005B4059" w:rsidRDefault="0027062F" w:rsidP="004B47DB">
            <w:pPr>
              <w:spacing w:line="440" w:lineRule="exact"/>
              <w:jc w:val="center"/>
              <w:rPr>
                <w:szCs w:val="21"/>
              </w:rPr>
            </w:pPr>
          </w:p>
        </w:tc>
        <w:tc>
          <w:tcPr>
            <w:tcW w:w="993" w:type="dxa"/>
            <w:tcBorders>
              <w:top w:val="single" w:sz="4" w:space="0" w:color="auto"/>
              <w:left w:val="single" w:sz="4" w:space="0" w:color="auto"/>
              <w:bottom w:val="single" w:sz="4" w:space="0" w:color="auto"/>
              <w:right w:val="single" w:sz="4" w:space="0" w:color="auto"/>
            </w:tcBorders>
          </w:tcPr>
          <w:p w14:paraId="4B14342B" w14:textId="77777777" w:rsidR="0027062F" w:rsidRPr="005B4059" w:rsidRDefault="0027062F" w:rsidP="004B47DB">
            <w:pPr>
              <w:spacing w:line="440" w:lineRule="exact"/>
              <w:jc w:val="center"/>
              <w:rPr>
                <w:szCs w:val="21"/>
              </w:rPr>
            </w:pPr>
          </w:p>
        </w:tc>
        <w:tc>
          <w:tcPr>
            <w:tcW w:w="958" w:type="dxa"/>
            <w:tcBorders>
              <w:top w:val="single" w:sz="4" w:space="0" w:color="auto"/>
              <w:left w:val="single" w:sz="4" w:space="0" w:color="auto"/>
              <w:bottom w:val="single" w:sz="4" w:space="0" w:color="auto"/>
              <w:right w:val="single" w:sz="4" w:space="0" w:color="auto"/>
            </w:tcBorders>
          </w:tcPr>
          <w:p w14:paraId="612240FE" w14:textId="77777777" w:rsidR="0027062F" w:rsidRPr="005B4059"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7A243546" w14:textId="77777777" w:rsidR="0027062F" w:rsidRPr="005B4059" w:rsidRDefault="0027062F" w:rsidP="004B47DB">
            <w:pPr>
              <w:spacing w:line="440" w:lineRule="exact"/>
              <w:jc w:val="center"/>
              <w:rPr>
                <w:szCs w:val="21"/>
              </w:rPr>
            </w:pPr>
          </w:p>
        </w:tc>
        <w:tc>
          <w:tcPr>
            <w:tcW w:w="850" w:type="dxa"/>
            <w:tcBorders>
              <w:top w:val="single" w:sz="4" w:space="0" w:color="auto"/>
              <w:left w:val="single" w:sz="4" w:space="0" w:color="auto"/>
              <w:bottom w:val="single" w:sz="4" w:space="0" w:color="auto"/>
              <w:right w:val="single" w:sz="4" w:space="0" w:color="auto"/>
            </w:tcBorders>
          </w:tcPr>
          <w:p w14:paraId="5A1CB8F0" w14:textId="77777777" w:rsidR="0027062F" w:rsidRPr="005B4059"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1AEFA86E" w14:textId="77777777" w:rsidR="0027062F" w:rsidRPr="005B4059"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771D443F" w14:textId="77777777" w:rsidR="0027062F" w:rsidRPr="005B4059"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38D01F3F" w14:textId="77777777" w:rsidR="0027062F" w:rsidRPr="005B4059" w:rsidRDefault="0027062F" w:rsidP="004B47DB">
            <w:pPr>
              <w:spacing w:line="440" w:lineRule="exact"/>
              <w:jc w:val="center"/>
              <w:rPr>
                <w:szCs w:val="21"/>
              </w:rPr>
            </w:pPr>
          </w:p>
        </w:tc>
        <w:tc>
          <w:tcPr>
            <w:tcW w:w="992" w:type="dxa"/>
            <w:tcBorders>
              <w:top w:val="single" w:sz="4" w:space="0" w:color="auto"/>
              <w:left w:val="single" w:sz="4" w:space="0" w:color="auto"/>
              <w:bottom w:val="single" w:sz="4" w:space="0" w:color="auto"/>
              <w:right w:val="single" w:sz="4" w:space="0" w:color="auto"/>
            </w:tcBorders>
          </w:tcPr>
          <w:p w14:paraId="234B7F31" w14:textId="77777777" w:rsidR="0027062F" w:rsidRPr="005B4059" w:rsidRDefault="0027062F" w:rsidP="004B47DB">
            <w:pPr>
              <w:spacing w:line="440" w:lineRule="exact"/>
              <w:jc w:val="center"/>
              <w:rPr>
                <w:szCs w:val="21"/>
              </w:rPr>
            </w:pPr>
          </w:p>
        </w:tc>
        <w:tc>
          <w:tcPr>
            <w:tcW w:w="1876" w:type="dxa"/>
            <w:tcBorders>
              <w:top w:val="single" w:sz="4" w:space="0" w:color="auto"/>
              <w:left w:val="single" w:sz="4" w:space="0" w:color="auto"/>
              <w:bottom w:val="single" w:sz="4" w:space="0" w:color="auto"/>
              <w:right w:val="single" w:sz="4" w:space="0" w:color="auto"/>
            </w:tcBorders>
          </w:tcPr>
          <w:p w14:paraId="225B4355" w14:textId="77777777" w:rsidR="0027062F" w:rsidRPr="005B4059" w:rsidRDefault="0027062F" w:rsidP="004B47DB">
            <w:pPr>
              <w:spacing w:line="440" w:lineRule="exact"/>
              <w:jc w:val="center"/>
              <w:rPr>
                <w:szCs w:val="21"/>
              </w:rPr>
            </w:pPr>
          </w:p>
        </w:tc>
      </w:tr>
      <w:tr w:rsidR="005B4059" w:rsidRPr="005B4059" w14:paraId="376C22C4" w14:textId="77777777" w:rsidTr="004B47DB">
        <w:tc>
          <w:tcPr>
            <w:tcW w:w="1134" w:type="dxa"/>
            <w:tcBorders>
              <w:top w:val="single" w:sz="4" w:space="0" w:color="auto"/>
              <w:left w:val="single" w:sz="4" w:space="0" w:color="auto"/>
              <w:bottom w:val="single" w:sz="4" w:space="0" w:color="auto"/>
              <w:right w:val="single" w:sz="4" w:space="0" w:color="auto"/>
            </w:tcBorders>
          </w:tcPr>
          <w:p w14:paraId="15D988E6" w14:textId="77777777" w:rsidR="0027062F" w:rsidRPr="005B4059" w:rsidRDefault="0027062F" w:rsidP="004B47DB">
            <w:pPr>
              <w:spacing w:line="440" w:lineRule="exact"/>
              <w:jc w:val="center"/>
              <w:rPr>
                <w:szCs w:val="21"/>
              </w:rPr>
            </w:pPr>
          </w:p>
        </w:tc>
        <w:tc>
          <w:tcPr>
            <w:tcW w:w="993" w:type="dxa"/>
            <w:tcBorders>
              <w:top w:val="single" w:sz="4" w:space="0" w:color="auto"/>
              <w:left w:val="single" w:sz="4" w:space="0" w:color="auto"/>
              <w:bottom w:val="single" w:sz="4" w:space="0" w:color="auto"/>
              <w:right w:val="single" w:sz="4" w:space="0" w:color="auto"/>
            </w:tcBorders>
          </w:tcPr>
          <w:p w14:paraId="5565A3F7" w14:textId="77777777" w:rsidR="0027062F" w:rsidRPr="005B4059" w:rsidRDefault="0027062F" w:rsidP="004B47DB">
            <w:pPr>
              <w:spacing w:line="440" w:lineRule="exact"/>
              <w:jc w:val="center"/>
              <w:rPr>
                <w:szCs w:val="21"/>
              </w:rPr>
            </w:pPr>
          </w:p>
        </w:tc>
        <w:tc>
          <w:tcPr>
            <w:tcW w:w="958" w:type="dxa"/>
            <w:tcBorders>
              <w:top w:val="single" w:sz="4" w:space="0" w:color="auto"/>
              <w:left w:val="single" w:sz="4" w:space="0" w:color="auto"/>
              <w:bottom w:val="single" w:sz="4" w:space="0" w:color="auto"/>
              <w:right w:val="single" w:sz="4" w:space="0" w:color="auto"/>
            </w:tcBorders>
          </w:tcPr>
          <w:p w14:paraId="37500E5A" w14:textId="77777777" w:rsidR="0027062F" w:rsidRPr="005B4059"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15436173" w14:textId="77777777" w:rsidR="0027062F" w:rsidRPr="005B4059" w:rsidRDefault="0027062F" w:rsidP="004B47DB">
            <w:pPr>
              <w:spacing w:line="440" w:lineRule="exact"/>
              <w:jc w:val="center"/>
              <w:rPr>
                <w:szCs w:val="21"/>
              </w:rPr>
            </w:pPr>
          </w:p>
        </w:tc>
        <w:tc>
          <w:tcPr>
            <w:tcW w:w="850" w:type="dxa"/>
            <w:tcBorders>
              <w:top w:val="single" w:sz="4" w:space="0" w:color="auto"/>
              <w:left w:val="single" w:sz="4" w:space="0" w:color="auto"/>
              <w:bottom w:val="single" w:sz="4" w:space="0" w:color="auto"/>
              <w:right w:val="single" w:sz="4" w:space="0" w:color="auto"/>
            </w:tcBorders>
          </w:tcPr>
          <w:p w14:paraId="54FE2895" w14:textId="77777777" w:rsidR="0027062F" w:rsidRPr="005B4059"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3567B1A0" w14:textId="77777777" w:rsidR="0027062F" w:rsidRPr="005B4059"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66160444" w14:textId="77777777" w:rsidR="0027062F" w:rsidRPr="005B4059"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75AE86EE" w14:textId="77777777" w:rsidR="0027062F" w:rsidRPr="005B4059" w:rsidRDefault="0027062F" w:rsidP="004B47DB">
            <w:pPr>
              <w:spacing w:line="440" w:lineRule="exact"/>
              <w:jc w:val="center"/>
              <w:rPr>
                <w:szCs w:val="21"/>
              </w:rPr>
            </w:pPr>
          </w:p>
        </w:tc>
        <w:tc>
          <w:tcPr>
            <w:tcW w:w="992" w:type="dxa"/>
            <w:tcBorders>
              <w:top w:val="single" w:sz="4" w:space="0" w:color="auto"/>
              <w:left w:val="single" w:sz="4" w:space="0" w:color="auto"/>
              <w:bottom w:val="single" w:sz="4" w:space="0" w:color="auto"/>
              <w:right w:val="single" w:sz="4" w:space="0" w:color="auto"/>
            </w:tcBorders>
          </w:tcPr>
          <w:p w14:paraId="437B5DAF" w14:textId="77777777" w:rsidR="0027062F" w:rsidRPr="005B4059" w:rsidRDefault="0027062F" w:rsidP="004B47DB">
            <w:pPr>
              <w:spacing w:line="440" w:lineRule="exact"/>
              <w:jc w:val="center"/>
              <w:rPr>
                <w:szCs w:val="21"/>
              </w:rPr>
            </w:pPr>
          </w:p>
        </w:tc>
        <w:tc>
          <w:tcPr>
            <w:tcW w:w="1876" w:type="dxa"/>
            <w:tcBorders>
              <w:top w:val="single" w:sz="4" w:space="0" w:color="auto"/>
              <w:left w:val="single" w:sz="4" w:space="0" w:color="auto"/>
              <w:bottom w:val="single" w:sz="4" w:space="0" w:color="auto"/>
              <w:right w:val="single" w:sz="4" w:space="0" w:color="auto"/>
            </w:tcBorders>
          </w:tcPr>
          <w:p w14:paraId="6EC5DAEA" w14:textId="77777777" w:rsidR="0027062F" w:rsidRPr="005B4059" w:rsidRDefault="0027062F" w:rsidP="004B47DB">
            <w:pPr>
              <w:spacing w:line="440" w:lineRule="exact"/>
              <w:jc w:val="center"/>
              <w:rPr>
                <w:szCs w:val="21"/>
              </w:rPr>
            </w:pPr>
          </w:p>
        </w:tc>
      </w:tr>
      <w:tr w:rsidR="005B4059" w:rsidRPr="005B4059" w14:paraId="0D29C0B8" w14:textId="77777777" w:rsidTr="004B47DB">
        <w:tc>
          <w:tcPr>
            <w:tcW w:w="1134" w:type="dxa"/>
            <w:tcBorders>
              <w:top w:val="single" w:sz="4" w:space="0" w:color="auto"/>
              <w:left w:val="single" w:sz="4" w:space="0" w:color="auto"/>
              <w:bottom w:val="single" w:sz="4" w:space="0" w:color="auto"/>
              <w:right w:val="single" w:sz="4" w:space="0" w:color="auto"/>
            </w:tcBorders>
          </w:tcPr>
          <w:p w14:paraId="4A7E9870" w14:textId="77777777" w:rsidR="0027062F" w:rsidRPr="005B4059" w:rsidRDefault="0027062F" w:rsidP="004B47DB">
            <w:pPr>
              <w:spacing w:line="440" w:lineRule="exact"/>
              <w:jc w:val="center"/>
              <w:rPr>
                <w:szCs w:val="21"/>
              </w:rPr>
            </w:pPr>
          </w:p>
        </w:tc>
        <w:tc>
          <w:tcPr>
            <w:tcW w:w="993" w:type="dxa"/>
            <w:tcBorders>
              <w:top w:val="single" w:sz="4" w:space="0" w:color="auto"/>
              <w:left w:val="single" w:sz="4" w:space="0" w:color="auto"/>
              <w:bottom w:val="single" w:sz="4" w:space="0" w:color="auto"/>
              <w:right w:val="single" w:sz="4" w:space="0" w:color="auto"/>
            </w:tcBorders>
          </w:tcPr>
          <w:p w14:paraId="75AAD55B" w14:textId="77777777" w:rsidR="0027062F" w:rsidRPr="005B4059" w:rsidRDefault="0027062F" w:rsidP="004B47DB">
            <w:pPr>
              <w:spacing w:line="440" w:lineRule="exact"/>
              <w:jc w:val="center"/>
              <w:rPr>
                <w:szCs w:val="21"/>
              </w:rPr>
            </w:pPr>
          </w:p>
        </w:tc>
        <w:tc>
          <w:tcPr>
            <w:tcW w:w="958" w:type="dxa"/>
            <w:tcBorders>
              <w:top w:val="single" w:sz="4" w:space="0" w:color="auto"/>
              <w:left w:val="single" w:sz="4" w:space="0" w:color="auto"/>
              <w:bottom w:val="single" w:sz="4" w:space="0" w:color="auto"/>
              <w:right w:val="single" w:sz="4" w:space="0" w:color="auto"/>
            </w:tcBorders>
          </w:tcPr>
          <w:p w14:paraId="35C7E7A4" w14:textId="77777777" w:rsidR="0027062F" w:rsidRPr="005B4059"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510E417D" w14:textId="77777777" w:rsidR="0027062F" w:rsidRPr="005B4059" w:rsidRDefault="0027062F" w:rsidP="004B47DB">
            <w:pPr>
              <w:spacing w:line="440" w:lineRule="exact"/>
              <w:jc w:val="center"/>
              <w:rPr>
                <w:szCs w:val="21"/>
              </w:rPr>
            </w:pPr>
          </w:p>
        </w:tc>
        <w:tc>
          <w:tcPr>
            <w:tcW w:w="850" w:type="dxa"/>
            <w:tcBorders>
              <w:top w:val="single" w:sz="4" w:space="0" w:color="auto"/>
              <w:left w:val="single" w:sz="4" w:space="0" w:color="auto"/>
              <w:bottom w:val="single" w:sz="4" w:space="0" w:color="auto"/>
              <w:right w:val="single" w:sz="4" w:space="0" w:color="auto"/>
            </w:tcBorders>
          </w:tcPr>
          <w:p w14:paraId="2AF33A1E" w14:textId="77777777" w:rsidR="0027062F" w:rsidRPr="005B4059"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50096558" w14:textId="77777777" w:rsidR="0027062F" w:rsidRPr="005B4059"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1381AFA6" w14:textId="77777777" w:rsidR="0027062F" w:rsidRPr="005B4059"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713C1C23" w14:textId="77777777" w:rsidR="0027062F" w:rsidRPr="005B4059" w:rsidRDefault="0027062F" w:rsidP="004B47DB">
            <w:pPr>
              <w:spacing w:line="440" w:lineRule="exact"/>
              <w:jc w:val="center"/>
              <w:rPr>
                <w:szCs w:val="21"/>
              </w:rPr>
            </w:pPr>
          </w:p>
        </w:tc>
        <w:tc>
          <w:tcPr>
            <w:tcW w:w="992" w:type="dxa"/>
            <w:tcBorders>
              <w:top w:val="single" w:sz="4" w:space="0" w:color="auto"/>
              <w:left w:val="single" w:sz="4" w:space="0" w:color="auto"/>
              <w:bottom w:val="single" w:sz="4" w:space="0" w:color="auto"/>
              <w:right w:val="single" w:sz="4" w:space="0" w:color="auto"/>
            </w:tcBorders>
          </w:tcPr>
          <w:p w14:paraId="2A106AB2" w14:textId="77777777" w:rsidR="0027062F" w:rsidRPr="005B4059" w:rsidRDefault="0027062F" w:rsidP="004B47DB">
            <w:pPr>
              <w:spacing w:line="440" w:lineRule="exact"/>
              <w:jc w:val="center"/>
              <w:rPr>
                <w:szCs w:val="21"/>
              </w:rPr>
            </w:pPr>
          </w:p>
        </w:tc>
        <w:tc>
          <w:tcPr>
            <w:tcW w:w="1876" w:type="dxa"/>
            <w:tcBorders>
              <w:top w:val="single" w:sz="4" w:space="0" w:color="auto"/>
              <w:left w:val="single" w:sz="4" w:space="0" w:color="auto"/>
              <w:bottom w:val="single" w:sz="4" w:space="0" w:color="auto"/>
              <w:right w:val="single" w:sz="4" w:space="0" w:color="auto"/>
            </w:tcBorders>
          </w:tcPr>
          <w:p w14:paraId="52D9EB6E" w14:textId="77777777" w:rsidR="0027062F" w:rsidRPr="005B4059" w:rsidRDefault="0027062F" w:rsidP="004B47DB">
            <w:pPr>
              <w:spacing w:line="440" w:lineRule="exact"/>
              <w:jc w:val="center"/>
              <w:rPr>
                <w:szCs w:val="21"/>
              </w:rPr>
            </w:pPr>
          </w:p>
        </w:tc>
      </w:tr>
      <w:tr w:rsidR="005B4059" w:rsidRPr="005B4059" w14:paraId="3E2DE055" w14:textId="77777777" w:rsidTr="004B47DB">
        <w:tc>
          <w:tcPr>
            <w:tcW w:w="1134" w:type="dxa"/>
            <w:tcBorders>
              <w:top w:val="single" w:sz="4" w:space="0" w:color="auto"/>
              <w:left w:val="single" w:sz="4" w:space="0" w:color="auto"/>
              <w:bottom w:val="single" w:sz="4" w:space="0" w:color="auto"/>
              <w:right w:val="single" w:sz="4" w:space="0" w:color="auto"/>
            </w:tcBorders>
          </w:tcPr>
          <w:p w14:paraId="15D2F996" w14:textId="77777777" w:rsidR="0027062F" w:rsidRPr="005B4059" w:rsidRDefault="0027062F" w:rsidP="004B47DB">
            <w:pPr>
              <w:spacing w:line="440" w:lineRule="exact"/>
              <w:jc w:val="center"/>
              <w:rPr>
                <w:szCs w:val="21"/>
              </w:rPr>
            </w:pPr>
          </w:p>
        </w:tc>
        <w:tc>
          <w:tcPr>
            <w:tcW w:w="993" w:type="dxa"/>
            <w:tcBorders>
              <w:top w:val="single" w:sz="4" w:space="0" w:color="auto"/>
              <w:left w:val="single" w:sz="4" w:space="0" w:color="auto"/>
              <w:bottom w:val="single" w:sz="4" w:space="0" w:color="auto"/>
              <w:right w:val="single" w:sz="4" w:space="0" w:color="auto"/>
            </w:tcBorders>
          </w:tcPr>
          <w:p w14:paraId="59BD9F72" w14:textId="77777777" w:rsidR="0027062F" w:rsidRPr="005B4059" w:rsidRDefault="0027062F" w:rsidP="004B47DB">
            <w:pPr>
              <w:spacing w:line="440" w:lineRule="exact"/>
              <w:jc w:val="center"/>
              <w:rPr>
                <w:szCs w:val="21"/>
              </w:rPr>
            </w:pPr>
          </w:p>
        </w:tc>
        <w:tc>
          <w:tcPr>
            <w:tcW w:w="958" w:type="dxa"/>
            <w:tcBorders>
              <w:top w:val="single" w:sz="4" w:space="0" w:color="auto"/>
              <w:left w:val="single" w:sz="4" w:space="0" w:color="auto"/>
              <w:bottom w:val="single" w:sz="4" w:space="0" w:color="auto"/>
              <w:right w:val="single" w:sz="4" w:space="0" w:color="auto"/>
            </w:tcBorders>
          </w:tcPr>
          <w:p w14:paraId="5A9ABBD8" w14:textId="77777777" w:rsidR="0027062F" w:rsidRPr="005B4059"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7D2528BA" w14:textId="77777777" w:rsidR="0027062F" w:rsidRPr="005B4059" w:rsidRDefault="0027062F" w:rsidP="004B47DB">
            <w:pPr>
              <w:spacing w:line="440" w:lineRule="exact"/>
              <w:jc w:val="center"/>
              <w:rPr>
                <w:szCs w:val="21"/>
              </w:rPr>
            </w:pPr>
          </w:p>
        </w:tc>
        <w:tc>
          <w:tcPr>
            <w:tcW w:w="850" w:type="dxa"/>
            <w:tcBorders>
              <w:top w:val="single" w:sz="4" w:space="0" w:color="auto"/>
              <w:left w:val="single" w:sz="4" w:space="0" w:color="auto"/>
              <w:bottom w:val="single" w:sz="4" w:space="0" w:color="auto"/>
              <w:right w:val="single" w:sz="4" w:space="0" w:color="auto"/>
            </w:tcBorders>
          </w:tcPr>
          <w:p w14:paraId="159870EB" w14:textId="77777777" w:rsidR="0027062F" w:rsidRPr="005B4059"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143098E7" w14:textId="77777777" w:rsidR="0027062F" w:rsidRPr="005B4059"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27668BDE" w14:textId="77777777" w:rsidR="0027062F" w:rsidRPr="005B4059"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24109519" w14:textId="77777777" w:rsidR="0027062F" w:rsidRPr="005B4059" w:rsidRDefault="0027062F" w:rsidP="004B47DB">
            <w:pPr>
              <w:spacing w:line="440" w:lineRule="exact"/>
              <w:jc w:val="center"/>
              <w:rPr>
                <w:szCs w:val="21"/>
              </w:rPr>
            </w:pPr>
          </w:p>
        </w:tc>
        <w:tc>
          <w:tcPr>
            <w:tcW w:w="992" w:type="dxa"/>
            <w:tcBorders>
              <w:top w:val="single" w:sz="4" w:space="0" w:color="auto"/>
              <w:left w:val="single" w:sz="4" w:space="0" w:color="auto"/>
              <w:bottom w:val="single" w:sz="4" w:space="0" w:color="auto"/>
              <w:right w:val="single" w:sz="4" w:space="0" w:color="auto"/>
            </w:tcBorders>
          </w:tcPr>
          <w:p w14:paraId="2B34A491" w14:textId="77777777" w:rsidR="0027062F" w:rsidRPr="005B4059" w:rsidRDefault="0027062F" w:rsidP="004B47DB">
            <w:pPr>
              <w:spacing w:line="440" w:lineRule="exact"/>
              <w:jc w:val="center"/>
              <w:rPr>
                <w:szCs w:val="21"/>
              </w:rPr>
            </w:pPr>
          </w:p>
        </w:tc>
        <w:tc>
          <w:tcPr>
            <w:tcW w:w="1876" w:type="dxa"/>
            <w:tcBorders>
              <w:top w:val="single" w:sz="4" w:space="0" w:color="auto"/>
              <w:left w:val="single" w:sz="4" w:space="0" w:color="auto"/>
              <w:bottom w:val="single" w:sz="4" w:space="0" w:color="auto"/>
              <w:right w:val="single" w:sz="4" w:space="0" w:color="auto"/>
            </w:tcBorders>
          </w:tcPr>
          <w:p w14:paraId="1D9A2944" w14:textId="77777777" w:rsidR="0027062F" w:rsidRPr="005B4059" w:rsidRDefault="0027062F" w:rsidP="004B47DB">
            <w:pPr>
              <w:spacing w:line="440" w:lineRule="exact"/>
              <w:jc w:val="center"/>
              <w:rPr>
                <w:szCs w:val="21"/>
              </w:rPr>
            </w:pPr>
          </w:p>
        </w:tc>
      </w:tr>
    </w:tbl>
    <w:p w14:paraId="0103F36D" w14:textId="77777777" w:rsidR="0027062F" w:rsidRPr="005B4059" w:rsidRDefault="0027062F" w:rsidP="0027062F">
      <w:pPr>
        <w:topLinePunct/>
        <w:spacing w:line="440" w:lineRule="exact"/>
        <w:jc w:val="center"/>
        <w:rPr>
          <w:sz w:val="20"/>
        </w:rPr>
      </w:pPr>
    </w:p>
    <w:p w14:paraId="0F9E4836" w14:textId="77777777" w:rsidR="0027062F" w:rsidRPr="005B4059" w:rsidRDefault="0027062F" w:rsidP="0027062F">
      <w:pPr>
        <w:topLinePunct/>
        <w:spacing w:line="440" w:lineRule="exact"/>
        <w:jc w:val="center"/>
        <w:rPr>
          <w:sz w:val="20"/>
        </w:rPr>
      </w:pPr>
      <w:r w:rsidRPr="005B4059">
        <w:rPr>
          <w:sz w:val="20"/>
        </w:rPr>
        <w:br w:type="page"/>
      </w:r>
    </w:p>
    <w:p w14:paraId="4644E828" w14:textId="77777777" w:rsidR="0027062F" w:rsidRPr="005B4059" w:rsidRDefault="0027062F" w:rsidP="0027062F">
      <w:pPr>
        <w:spacing w:beforeLines="100" w:before="312" w:afterLines="100" w:after="312" w:line="440" w:lineRule="exact"/>
        <w:jc w:val="center"/>
        <w:rPr>
          <w:rFonts w:ascii="Arial" w:eastAsia="黑体" w:hAnsi="Arial"/>
          <w:b/>
          <w:bCs/>
          <w:sz w:val="32"/>
          <w:szCs w:val="32"/>
        </w:rPr>
      </w:pPr>
      <w:bookmarkStart w:id="195" w:name="_Toc144974873"/>
      <w:bookmarkStart w:id="196" w:name="_Toc152042594"/>
      <w:bookmarkStart w:id="197" w:name="_Toc152045805"/>
      <w:bookmarkStart w:id="198" w:name="_Toc179632825"/>
      <w:bookmarkStart w:id="199" w:name="_Toc246996371"/>
      <w:bookmarkStart w:id="200" w:name="_Toc246997114"/>
      <w:bookmarkStart w:id="201" w:name="_Toc247085889"/>
      <w:bookmarkStart w:id="202" w:name="_Toc326223616"/>
      <w:bookmarkStart w:id="203" w:name="_Toc332188245"/>
      <w:bookmarkStart w:id="204" w:name="_Toc334766998"/>
      <w:r w:rsidRPr="005B4059">
        <w:rPr>
          <w:rFonts w:ascii="Arial" w:eastAsia="黑体" w:hAnsi="Arial"/>
          <w:b/>
          <w:bCs/>
          <w:sz w:val="32"/>
          <w:szCs w:val="32"/>
        </w:rPr>
        <w:lastRenderedPageBreak/>
        <w:t>（二）</w:t>
      </w:r>
      <w:r w:rsidRPr="005B4059">
        <w:rPr>
          <w:rFonts w:ascii="Arial" w:eastAsia="黑体" w:hAnsi="Arial" w:hint="eastAsia"/>
          <w:b/>
          <w:bCs/>
          <w:sz w:val="32"/>
          <w:szCs w:val="32"/>
        </w:rPr>
        <w:t>项目负责人</w:t>
      </w:r>
      <w:r w:rsidRPr="005B4059">
        <w:rPr>
          <w:rFonts w:ascii="Arial" w:eastAsia="黑体" w:hAnsi="Arial"/>
          <w:b/>
          <w:bCs/>
          <w:sz w:val="32"/>
          <w:szCs w:val="32"/>
        </w:rPr>
        <w:t>简历表</w:t>
      </w:r>
      <w:bookmarkEnd w:id="195"/>
      <w:bookmarkEnd w:id="196"/>
      <w:bookmarkEnd w:id="197"/>
      <w:bookmarkEnd w:id="198"/>
      <w:bookmarkEnd w:id="199"/>
      <w:bookmarkEnd w:id="200"/>
      <w:bookmarkEnd w:id="201"/>
      <w:bookmarkEnd w:id="202"/>
      <w:bookmarkEnd w:id="203"/>
      <w:bookmarkEnd w:id="204"/>
    </w:p>
    <w:p w14:paraId="5C8B0FC6" w14:textId="77777777" w:rsidR="0027062F" w:rsidRPr="005B4059" w:rsidRDefault="0027062F" w:rsidP="0027062F">
      <w:pPr>
        <w:spacing w:line="400" w:lineRule="exact"/>
        <w:ind w:firstLineChars="200" w:firstLine="420"/>
      </w:pPr>
      <w:r w:rsidRPr="005B4059">
        <w:rPr>
          <w:rFonts w:hint="eastAsia"/>
        </w:rPr>
        <w:t>项目负责人应</w:t>
      </w:r>
      <w:proofErr w:type="gramStart"/>
      <w:r w:rsidRPr="005B4059">
        <w:rPr>
          <w:rFonts w:hint="eastAsia"/>
        </w:rPr>
        <w:t>附项目</w:t>
      </w:r>
      <w:proofErr w:type="gramEnd"/>
      <w:r w:rsidRPr="005B4059">
        <w:rPr>
          <w:rFonts w:hint="eastAsia"/>
        </w:rPr>
        <w:t>负责人身份证、职称证、学历证复印件，管理过的项目业绩须附合同协议书复印件。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
        <w:gridCol w:w="173"/>
        <w:gridCol w:w="765"/>
        <w:gridCol w:w="314"/>
        <w:gridCol w:w="927"/>
        <w:gridCol w:w="446"/>
        <w:gridCol w:w="619"/>
        <w:gridCol w:w="708"/>
        <w:gridCol w:w="1097"/>
        <w:gridCol w:w="325"/>
        <w:gridCol w:w="2135"/>
      </w:tblGrid>
      <w:tr w:rsidR="005B4059" w:rsidRPr="005B4059" w14:paraId="573CA7A7" w14:textId="77777777" w:rsidTr="004B47DB">
        <w:trPr>
          <w:jc w:val="center"/>
        </w:trPr>
        <w:tc>
          <w:tcPr>
            <w:tcW w:w="1186" w:type="dxa"/>
            <w:gridSpan w:val="2"/>
            <w:vAlign w:val="center"/>
          </w:tcPr>
          <w:p w14:paraId="5DE8FACA" w14:textId="77777777" w:rsidR="0027062F" w:rsidRPr="005B4059" w:rsidRDefault="0027062F" w:rsidP="004B47DB">
            <w:pPr>
              <w:spacing w:line="440" w:lineRule="exact"/>
              <w:jc w:val="center"/>
              <w:rPr>
                <w:rFonts w:ascii="宋体" w:hAnsi="宋体"/>
                <w:szCs w:val="21"/>
              </w:rPr>
            </w:pPr>
            <w:r w:rsidRPr="005B4059">
              <w:rPr>
                <w:rFonts w:ascii="宋体" w:hAnsi="宋体"/>
                <w:szCs w:val="21"/>
              </w:rPr>
              <w:t>姓  名</w:t>
            </w:r>
          </w:p>
        </w:tc>
        <w:tc>
          <w:tcPr>
            <w:tcW w:w="1079" w:type="dxa"/>
            <w:gridSpan w:val="2"/>
            <w:vAlign w:val="center"/>
          </w:tcPr>
          <w:p w14:paraId="4DEA0BBF" w14:textId="77777777" w:rsidR="0027062F" w:rsidRPr="005B4059" w:rsidRDefault="0027062F" w:rsidP="004B47DB">
            <w:pPr>
              <w:spacing w:line="440" w:lineRule="exact"/>
              <w:jc w:val="center"/>
              <w:rPr>
                <w:rFonts w:ascii="宋体" w:hAnsi="宋体"/>
                <w:szCs w:val="21"/>
              </w:rPr>
            </w:pPr>
          </w:p>
        </w:tc>
        <w:tc>
          <w:tcPr>
            <w:tcW w:w="927" w:type="dxa"/>
            <w:vAlign w:val="center"/>
          </w:tcPr>
          <w:p w14:paraId="26D17B99" w14:textId="77777777" w:rsidR="0027062F" w:rsidRPr="005B4059" w:rsidRDefault="0027062F" w:rsidP="004B47DB">
            <w:pPr>
              <w:spacing w:line="440" w:lineRule="exact"/>
              <w:jc w:val="center"/>
              <w:rPr>
                <w:rFonts w:ascii="宋体" w:hAnsi="宋体"/>
                <w:szCs w:val="21"/>
              </w:rPr>
            </w:pPr>
            <w:r w:rsidRPr="005B4059">
              <w:rPr>
                <w:rFonts w:ascii="宋体" w:hAnsi="宋体"/>
                <w:szCs w:val="21"/>
              </w:rPr>
              <w:t>年 龄</w:t>
            </w:r>
          </w:p>
        </w:tc>
        <w:tc>
          <w:tcPr>
            <w:tcW w:w="1065" w:type="dxa"/>
            <w:gridSpan w:val="2"/>
            <w:vAlign w:val="center"/>
          </w:tcPr>
          <w:p w14:paraId="4D7F74EC" w14:textId="77777777" w:rsidR="0027062F" w:rsidRPr="005B4059" w:rsidRDefault="0027062F" w:rsidP="004B47DB">
            <w:pPr>
              <w:spacing w:line="440" w:lineRule="exact"/>
              <w:jc w:val="center"/>
              <w:rPr>
                <w:rFonts w:ascii="宋体" w:hAnsi="宋体"/>
                <w:szCs w:val="21"/>
              </w:rPr>
            </w:pPr>
          </w:p>
        </w:tc>
        <w:tc>
          <w:tcPr>
            <w:tcW w:w="2130" w:type="dxa"/>
            <w:gridSpan w:val="3"/>
            <w:vAlign w:val="center"/>
          </w:tcPr>
          <w:p w14:paraId="2DB5617F" w14:textId="77777777" w:rsidR="0027062F" w:rsidRPr="005B4059" w:rsidRDefault="0027062F" w:rsidP="004B47DB">
            <w:pPr>
              <w:spacing w:line="440" w:lineRule="exact"/>
              <w:jc w:val="center"/>
              <w:rPr>
                <w:rFonts w:ascii="宋体" w:hAnsi="宋体"/>
                <w:szCs w:val="21"/>
              </w:rPr>
            </w:pPr>
            <w:r w:rsidRPr="005B4059">
              <w:rPr>
                <w:rFonts w:ascii="宋体" w:hAnsi="宋体"/>
                <w:szCs w:val="21"/>
              </w:rPr>
              <w:t>学历</w:t>
            </w:r>
          </w:p>
        </w:tc>
        <w:tc>
          <w:tcPr>
            <w:tcW w:w="2135" w:type="dxa"/>
            <w:vAlign w:val="center"/>
          </w:tcPr>
          <w:p w14:paraId="2269FDDC" w14:textId="77777777" w:rsidR="0027062F" w:rsidRPr="005B4059" w:rsidRDefault="0027062F" w:rsidP="004B47DB">
            <w:pPr>
              <w:spacing w:line="440" w:lineRule="exact"/>
              <w:rPr>
                <w:rFonts w:ascii="宋体" w:hAnsi="宋体"/>
                <w:szCs w:val="21"/>
              </w:rPr>
            </w:pPr>
          </w:p>
        </w:tc>
      </w:tr>
      <w:tr w:rsidR="005B4059" w:rsidRPr="005B4059" w14:paraId="1ABCBD37" w14:textId="77777777" w:rsidTr="004B47DB">
        <w:trPr>
          <w:jc w:val="center"/>
        </w:trPr>
        <w:tc>
          <w:tcPr>
            <w:tcW w:w="1186" w:type="dxa"/>
            <w:gridSpan w:val="2"/>
            <w:vAlign w:val="center"/>
          </w:tcPr>
          <w:p w14:paraId="4CF89D7D" w14:textId="77777777" w:rsidR="0027062F" w:rsidRPr="005B4059" w:rsidRDefault="0027062F" w:rsidP="004B47DB">
            <w:pPr>
              <w:spacing w:line="440" w:lineRule="exact"/>
              <w:jc w:val="center"/>
              <w:rPr>
                <w:rFonts w:ascii="宋体" w:hAnsi="宋体"/>
                <w:szCs w:val="21"/>
              </w:rPr>
            </w:pPr>
            <w:r w:rsidRPr="005B4059">
              <w:rPr>
                <w:rFonts w:ascii="宋体" w:hAnsi="宋体"/>
                <w:szCs w:val="21"/>
              </w:rPr>
              <w:t>职  称</w:t>
            </w:r>
          </w:p>
        </w:tc>
        <w:tc>
          <w:tcPr>
            <w:tcW w:w="1079" w:type="dxa"/>
            <w:gridSpan w:val="2"/>
            <w:vAlign w:val="center"/>
          </w:tcPr>
          <w:p w14:paraId="78BEACDB" w14:textId="77777777" w:rsidR="0027062F" w:rsidRPr="005B4059" w:rsidRDefault="0027062F" w:rsidP="004B47DB">
            <w:pPr>
              <w:spacing w:line="440" w:lineRule="exact"/>
              <w:jc w:val="center"/>
              <w:rPr>
                <w:rFonts w:ascii="宋体" w:hAnsi="宋体"/>
                <w:szCs w:val="21"/>
              </w:rPr>
            </w:pPr>
          </w:p>
        </w:tc>
        <w:tc>
          <w:tcPr>
            <w:tcW w:w="927" w:type="dxa"/>
            <w:vAlign w:val="center"/>
          </w:tcPr>
          <w:p w14:paraId="45FA55B4" w14:textId="77777777" w:rsidR="0027062F" w:rsidRPr="005B4059" w:rsidRDefault="0027062F" w:rsidP="004B47DB">
            <w:pPr>
              <w:spacing w:line="440" w:lineRule="exact"/>
              <w:jc w:val="center"/>
              <w:rPr>
                <w:rFonts w:ascii="宋体" w:hAnsi="宋体"/>
                <w:szCs w:val="21"/>
              </w:rPr>
            </w:pPr>
            <w:r w:rsidRPr="005B4059">
              <w:rPr>
                <w:rFonts w:ascii="宋体" w:hAnsi="宋体"/>
                <w:szCs w:val="21"/>
              </w:rPr>
              <w:t xml:space="preserve">职 </w:t>
            </w:r>
            <w:proofErr w:type="gramStart"/>
            <w:r w:rsidRPr="005B4059">
              <w:rPr>
                <w:rFonts w:ascii="宋体" w:hAnsi="宋体"/>
                <w:szCs w:val="21"/>
              </w:rPr>
              <w:t>务</w:t>
            </w:r>
            <w:proofErr w:type="gramEnd"/>
          </w:p>
        </w:tc>
        <w:tc>
          <w:tcPr>
            <w:tcW w:w="1065" w:type="dxa"/>
            <w:gridSpan w:val="2"/>
            <w:vAlign w:val="center"/>
          </w:tcPr>
          <w:p w14:paraId="2FB6B5E1" w14:textId="77777777" w:rsidR="0027062F" w:rsidRPr="005B4059" w:rsidRDefault="0027062F" w:rsidP="004B47DB">
            <w:pPr>
              <w:spacing w:line="440" w:lineRule="exact"/>
              <w:jc w:val="center"/>
              <w:rPr>
                <w:rFonts w:ascii="宋体" w:hAnsi="宋体"/>
                <w:szCs w:val="21"/>
              </w:rPr>
            </w:pPr>
          </w:p>
        </w:tc>
        <w:tc>
          <w:tcPr>
            <w:tcW w:w="2130" w:type="dxa"/>
            <w:gridSpan w:val="3"/>
            <w:vAlign w:val="center"/>
          </w:tcPr>
          <w:p w14:paraId="0F6C4A43" w14:textId="77777777" w:rsidR="0027062F" w:rsidRPr="005B4059" w:rsidRDefault="0027062F" w:rsidP="004B47DB">
            <w:pPr>
              <w:spacing w:line="440" w:lineRule="exact"/>
              <w:jc w:val="center"/>
              <w:rPr>
                <w:rFonts w:ascii="宋体" w:hAnsi="宋体"/>
                <w:szCs w:val="21"/>
              </w:rPr>
            </w:pPr>
            <w:r w:rsidRPr="005B4059">
              <w:rPr>
                <w:rFonts w:ascii="宋体" w:hAnsi="宋体"/>
                <w:szCs w:val="21"/>
              </w:rPr>
              <w:t>拟在本合同任职</w:t>
            </w:r>
          </w:p>
        </w:tc>
        <w:tc>
          <w:tcPr>
            <w:tcW w:w="2135" w:type="dxa"/>
            <w:vAlign w:val="center"/>
          </w:tcPr>
          <w:p w14:paraId="4869B7CB" w14:textId="77777777" w:rsidR="0027062F" w:rsidRPr="005B4059" w:rsidRDefault="0027062F" w:rsidP="004B47DB">
            <w:pPr>
              <w:spacing w:line="440" w:lineRule="exact"/>
              <w:rPr>
                <w:rFonts w:ascii="宋体" w:hAnsi="宋体"/>
                <w:szCs w:val="21"/>
              </w:rPr>
            </w:pPr>
          </w:p>
        </w:tc>
      </w:tr>
      <w:tr w:rsidR="005B4059" w:rsidRPr="005B4059" w14:paraId="018A1569" w14:textId="77777777" w:rsidTr="004B47DB">
        <w:trPr>
          <w:jc w:val="center"/>
        </w:trPr>
        <w:tc>
          <w:tcPr>
            <w:tcW w:w="1186" w:type="dxa"/>
            <w:gridSpan w:val="2"/>
            <w:vAlign w:val="center"/>
          </w:tcPr>
          <w:p w14:paraId="55B3B1FC" w14:textId="77777777" w:rsidR="0027062F" w:rsidRPr="005B4059" w:rsidRDefault="0027062F" w:rsidP="004B47DB">
            <w:pPr>
              <w:spacing w:line="440" w:lineRule="exact"/>
              <w:rPr>
                <w:rFonts w:ascii="宋体" w:hAnsi="宋体"/>
                <w:szCs w:val="21"/>
              </w:rPr>
            </w:pPr>
            <w:r w:rsidRPr="005B4059">
              <w:rPr>
                <w:rFonts w:ascii="宋体" w:hAnsi="宋体"/>
                <w:szCs w:val="21"/>
              </w:rPr>
              <w:t>毕业学校</w:t>
            </w:r>
          </w:p>
        </w:tc>
        <w:tc>
          <w:tcPr>
            <w:tcW w:w="7336" w:type="dxa"/>
            <w:gridSpan w:val="9"/>
          </w:tcPr>
          <w:p w14:paraId="69BFE391" w14:textId="77777777" w:rsidR="0027062F" w:rsidRPr="005B4059" w:rsidRDefault="0027062F" w:rsidP="004B47DB">
            <w:pPr>
              <w:spacing w:line="440" w:lineRule="exact"/>
              <w:rPr>
                <w:rFonts w:ascii="宋体" w:hAnsi="宋体"/>
                <w:szCs w:val="21"/>
              </w:rPr>
            </w:pPr>
            <w:r w:rsidRPr="005B4059">
              <w:rPr>
                <w:rFonts w:ascii="宋体" w:hAnsi="宋体"/>
                <w:szCs w:val="21"/>
              </w:rPr>
              <w:t xml:space="preserve">      年毕业于            学校        专业</w:t>
            </w:r>
          </w:p>
        </w:tc>
      </w:tr>
      <w:tr w:rsidR="005B4059" w:rsidRPr="005B4059" w14:paraId="1803FB73" w14:textId="77777777" w:rsidTr="004B47DB">
        <w:trPr>
          <w:jc w:val="center"/>
        </w:trPr>
        <w:tc>
          <w:tcPr>
            <w:tcW w:w="1186" w:type="dxa"/>
            <w:gridSpan w:val="2"/>
            <w:vAlign w:val="center"/>
          </w:tcPr>
          <w:p w14:paraId="2964078E" w14:textId="77777777" w:rsidR="0027062F" w:rsidRPr="005B4059" w:rsidRDefault="0027062F" w:rsidP="004B47DB">
            <w:pPr>
              <w:spacing w:line="440" w:lineRule="exact"/>
              <w:rPr>
                <w:rFonts w:ascii="宋体" w:hAnsi="宋体"/>
                <w:szCs w:val="21"/>
              </w:rPr>
            </w:pPr>
            <w:r w:rsidRPr="005B4059">
              <w:rPr>
                <w:rFonts w:ascii="宋体" w:hAnsi="宋体" w:hint="eastAsia"/>
                <w:szCs w:val="21"/>
              </w:rPr>
              <w:t>同类项目工作年限（年）：</w:t>
            </w:r>
          </w:p>
        </w:tc>
        <w:tc>
          <w:tcPr>
            <w:tcW w:w="7336" w:type="dxa"/>
            <w:gridSpan w:val="9"/>
          </w:tcPr>
          <w:p w14:paraId="7D82A514" w14:textId="77777777" w:rsidR="0027062F" w:rsidRPr="005B4059" w:rsidRDefault="0027062F" w:rsidP="004B47DB">
            <w:pPr>
              <w:spacing w:line="440" w:lineRule="exact"/>
              <w:rPr>
                <w:rFonts w:ascii="宋体" w:hAnsi="宋体"/>
                <w:szCs w:val="21"/>
              </w:rPr>
            </w:pPr>
          </w:p>
        </w:tc>
      </w:tr>
      <w:tr w:rsidR="005B4059" w:rsidRPr="005B4059" w14:paraId="7649FC02" w14:textId="77777777" w:rsidTr="004B47DB">
        <w:trPr>
          <w:jc w:val="center"/>
        </w:trPr>
        <w:tc>
          <w:tcPr>
            <w:tcW w:w="8522" w:type="dxa"/>
            <w:gridSpan w:val="11"/>
            <w:vAlign w:val="center"/>
          </w:tcPr>
          <w:p w14:paraId="6BD21A5B" w14:textId="77777777" w:rsidR="0027062F" w:rsidRPr="005B4059" w:rsidRDefault="0027062F" w:rsidP="004B47DB">
            <w:pPr>
              <w:spacing w:line="440" w:lineRule="exact"/>
              <w:rPr>
                <w:rFonts w:ascii="宋体" w:hAnsi="宋体"/>
                <w:szCs w:val="21"/>
              </w:rPr>
            </w:pPr>
            <w:r w:rsidRPr="005B4059">
              <w:rPr>
                <w:rFonts w:ascii="宋体" w:hAnsi="宋体"/>
                <w:szCs w:val="21"/>
              </w:rPr>
              <w:t>主要工作经历</w:t>
            </w:r>
          </w:p>
        </w:tc>
      </w:tr>
      <w:tr w:rsidR="005B4059" w:rsidRPr="005B4059" w14:paraId="3600B909" w14:textId="77777777" w:rsidTr="004B47DB">
        <w:trPr>
          <w:trHeight w:val="20"/>
          <w:jc w:val="center"/>
        </w:trPr>
        <w:tc>
          <w:tcPr>
            <w:tcW w:w="1013" w:type="dxa"/>
            <w:vAlign w:val="center"/>
          </w:tcPr>
          <w:p w14:paraId="0F55C8BF" w14:textId="77777777" w:rsidR="0027062F" w:rsidRPr="005B4059" w:rsidRDefault="0027062F" w:rsidP="004B47DB">
            <w:pPr>
              <w:spacing w:line="440" w:lineRule="exact"/>
              <w:rPr>
                <w:rFonts w:ascii="宋体" w:hAnsi="宋体"/>
                <w:szCs w:val="21"/>
              </w:rPr>
            </w:pPr>
            <w:r w:rsidRPr="005B4059">
              <w:rPr>
                <w:rFonts w:ascii="宋体" w:hAnsi="宋体"/>
                <w:szCs w:val="21"/>
              </w:rPr>
              <w:t>时  间</w:t>
            </w:r>
          </w:p>
        </w:tc>
        <w:tc>
          <w:tcPr>
            <w:tcW w:w="938" w:type="dxa"/>
            <w:gridSpan w:val="2"/>
            <w:vAlign w:val="center"/>
          </w:tcPr>
          <w:p w14:paraId="69031024" w14:textId="77777777" w:rsidR="0027062F" w:rsidRPr="005B4059" w:rsidRDefault="0027062F" w:rsidP="004B47DB">
            <w:pPr>
              <w:spacing w:line="440" w:lineRule="exact"/>
              <w:rPr>
                <w:rFonts w:ascii="宋体" w:hAnsi="宋体"/>
                <w:szCs w:val="21"/>
              </w:rPr>
            </w:pPr>
            <w:r w:rsidRPr="005B4059">
              <w:rPr>
                <w:rFonts w:ascii="宋体" w:hAnsi="宋体" w:hint="eastAsia"/>
                <w:szCs w:val="21"/>
              </w:rPr>
              <w:t>甲方名称</w:t>
            </w:r>
          </w:p>
        </w:tc>
        <w:tc>
          <w:tcPr>
            <w:tcW w:w="1687" w:type="dxa"/>
            <w:gridSpan w:val="3"/>
            <w:vAlign w:val="center"/>
          </w:tcPr>
          <w:p w14:paraId="358F1D3B" w14:textId="77777777" w:rsidR="0027062F" w:rsidRPr="005B4059" w:rsidRDefault="0027062F" w:rsidP="004B47DB">
            <w:pPr>
              <w:spacing w:line="440" w:lineRule="exact"/>
              <w:rPr>
                <w:rFonts w:ascii="宋体" w:hAnsi="宋体"/>
                <w:szCs w:val="21"/>
              </w:rPr>
            </w:pPr>
            <w:r w:rsidRPr="005B4059">
              <w:rPr>
                <w:rFonts w:ascii="宋体" w:hAnsi="宋体"/>
                <w:szCs w:val="21"/>
              </w:rPr>
              <w:t>参加过的类似项目</w:t>
            </w:r>
            <w:r w:rsidRPr="005B4059">
              <w:rPr>
                <w:rFonts w:ascii="宋体" w:hAnsi="宋体" w:hint="eastAsia"/>
                <w:szCs w:val="21"/>
              </w:rPr>
              <w:t>(项目名称)</w:t>
            </w:r>
          </w:p>
        </w:tc>
        <w:tc>
          <w:tcPr>
            <w:tcW w:w="1327" w:type="dxa"/>
            <w:gridSpan w:val="2"/>
            <w:vAlign w:val="center"/>
          </w:tcPr>
          <w:p w14:paraId="4E612657" w14:textId="77777777" w:rsidR="0027062F" w:rsidRPr="005B4059" w:rsidRDefault="0027062F" w:rsidP="004B47DB">
            <w:pPr>
              <w:spacing w:line="440" w:lineRule="exact"/>
              <w:rPr>
                <w:rFonts w:ascii="宋体" w:hAnsi="宋体"/>
                <w:szCs w:val="21"/>
              </w:rPr>
            </w:pPr>
            <w:r w:rsidRPr="005B4059">
              <w:rPr>
                <w:rFonts w:ascii="宋体" w:hAnsi="宋体" w:hint="eastAsia"/>
                <w:szCs w:val="21"/>
              </w:rPr>
              <w:t>合同金额（万元）</w:t>
            </w:r>
          </w:p>
        </w:tc>
        <w:tc>
          <w:tcPr>
            <w:tcW w:w="1097" w:type="dxa"/>
            <w:vAlign w:val="center"/>
          </w:tcPr>
          <w:p w14:paraId="0008C382" w14:textId="77777777" w:rsidR="0027062F" w:rsidRPr="005B4059" w:rsidRDefault="0027062F" w:rsidP="004B47DB">
            <w:pPr>
              <w:spacing w:line="440" w:lineRule="exact"/>
              <w:rPr>
                <w:rFonts w:ascii="宋体" w:hAnsi="宋体"/>
                <w:szCs w:val="21"/>
              </w:rPr>
            </w:pPr>
            <w:r w:rsidRPr="005B4059">
              <w:rPr>
                <w:rFonts w:ascii="宋体" w:hAnsi="宋体"/>
                <w:szCs w:val="21"/>
              </w:rPr>
              <w:t>担任职务</w:t>
            </w:r>
          </w:p>
        </w:tc>
        <w:tc>
          <w:tcPr>
            <w:tcW w:w="2460" w:type="dxa"/>
            <w:gridSpan w:val="2"/>
            <w:vAlign w:val="center"/>
          </w:tcPr>
          <w:p w14:paraId="6B40F4EB" w14:textId="77777777" w:rsidR="0027062F" w:rsidRPr="005B4059" w:rsidRDefault="0027062F" w:rsidP="004B47DB">
            <w:pPr>
              <w:spacing w:line="440" w:lineRule="exact"/>
              <w:rPr>
                <w:rFonts w:ascii="宋体" w:hAnsi="宋体"/>
                <w:szCs w:val="21"/>
              </w:rPr>
            </w:pPr>
            <w:r w:rsidRPr="005B4059">
              <w:rPr>
                <w:rFonts w:ascii="宋体" w:hAnsi="宋体" w:hint="eastAsia"/>
                <w:szCs w:val="21"/>
              </w:rPr>
              <w:t>甲方联系人</w:t>
            </w:r>
            <w:r w:rsidRPr="005B4059">
              <w:rPr>
                <w:rFonts w:ascii="宋体" w:hAnsi="宋体"/>
                <w:szCs w:val="21"/>
              </w:rPr>
              <w:t>及联系电话</w:t>
            </w:r>
          </w:p>
        </w:tc>
      </w:tr>
      <w:tr w:rsidR="005B4059" w:rsidRPr="005B4059" w14:paraId="2F40AB8A" w14:textId="77777777" w:rsidTr="004B47DB">
        <w:trPr>
          <w:trHeight w:val="690"/>
          <w:jc w:val="center"/>
        </w:trPr>
        <w:tc>
          <w:tcPr>
            <w:tcW w:w="1013" w:type="dxa"/>
          </w:tcPr>
          <w:p w14:paraId="54C7517B" w14:textId="77777777" w:rsidR="0027062F" w:rsidRPr="005B4059" w:rsidRDefault="0027062F" w:rsidP="004B47DB">
            <w:pPr>
              <w:spacing w:line="440" w:lineRule="exact"/>
              <w:rPr>
                <w:rFonts w:eastAsia="黑体"/>
                <w:szCs w:val="21"/>
              </w:rPr>
            </w:pPr>
          </w:p>
        </w:tc>
        <w:tc>
          <w:tcPr>
            <w:tcW w:w="938" w:type="dxa"/>
            <w:gridSpan w:val="2"/>
          </w:tcPr>
          <w:p w14:paraId="7D8DB2E6" w14:textId="77777777" w:rsidR="0027062F" w:rsidRPr="005B4059" w:rsidRDefault="0027062F" w:rsidP="004B47DB">
            <w:pPr>
              <w:spacing w:line="440" w:lineRule="exact"/>
              <w:rPr>
                <w:rFonts w:eastAsia="黑体"/>
                <w:szCs w:val="21"/>
              </w:rPr>
            </w:pPr>
          </w:p>
        </w:tc>
        <w:tc>
          <w:tcPr>
            <w:tcW w:w="1687" w:type="dxa"/>
            <w:gridSpan w:val="3"/>
          </w:tcPr>
          <w:p w14:paraId="40150BE1" w14:textId="77777777" w:rsidR="0027062F" w:rsidRPr="005B4059" w:rsidRDefault="0027062F" w:rsidP="004B47DB">
            <w:pPr>
              <w:spacing w:line="440" w:lineRule="exact"/>
              <w:rPr>
                <w:rFonts w:eastAsia="黑体"/>
                <w:szCs w:val="21"/>
              </w:rPr>
            </w:pPr>
          </w:p>
        </w:tc>
        <w:tc>
          <w:tcPr>
            <w:tcW w:w="1327" w:type="dxa"/>
            <w:gridSpan w:val="2"/>
          </w:tcPr>
          <w:p w14:paraId="027586FE" w14:textId="77777777" w:rsidR="0027062F" w:rsidRPr="005B4059" w:rsidRDefault="0027062F" w:rsidP="004B47DB">
            <w:pPr>
              <w:spacing w:line="440" w:lineRule="exact"/>
              <w:rPr>
                <w:rFonts w:eastAsia="黑体"/>
                <w:szCs w:val="21"/>
              </w:rPr>
            </w:pPr>
          </w:p>
        </w:tc>
        <w:tc>
          <w:tcPr>
            <w:tcW w:w="1097" w:type="dxa"/>
          </w:tcPr>
          <w:p w14:paraId="71C85FFD" w14:textId="77777777" w:rsidR="0027062F" w:rsidRPr="005B4059" w:rsidRDefault="0027062F" w:rsidP="004B47DB">
            <w:pPr>
              <w:spacing w:line="440" w:lineRule="exact"/>
              <w:rPr>
                <w:rFonts w:eastAsia="黑体"/>
                <w:szCs w:val="21"/>
              </w:rPr>
            </w:pPr>
          </w:p>
        </w:tc>
        <w:tc>
          <w:tcPr>
            <w:tcW w:w="2460" w:type="dxa"/>
            <w:gridSpan w:val="2"/>
          </w:tcPr>
          <w:p w14:paraId="2F176313" w14:textId="77777777" w:rsidR="0027062F" w:rsidRPr="005B4059" w:rsidRDefault="0027062F" w:rsidP="004B47DB">
            <w:pPr>
              <w:spacing w:line="440" w:lineRule="exact"/>
              <w:rPr>
                <w:rFonts w:eastAsia="黑体"/>
                <w:szCs w:val="21"/>
              </w:rPr>
            </w:pPr>
          </w:p>
        </w:tc>
      </w:tr>
      <w:tr w:rsidR="005B4059" w:rsidRPr="005B4059" w14:paraId="0517F23A" w14:textId="77777777" w:rsidTr="004B47DB">
        <w:trPr>
          <w:trHeight w:val="690"/>
          <w:jc w:val="center"/>
        </w:trPr>
        <w:tc>
          <w:tcPr>
            <w:tcW w:w="1013" w:type="dxa"/>
          </w:tcPr>
          <w:p w14:paraId="5F01AC97" w14:textId="77777777" w:rsidR="0027062F" w:rsidRPr="005B4059" w:rsidRDefault="0027062F" w:rsidP="004B47DB">
            <w:pPr>
              <w:spacing w:line="440" w:lineRule="exact"/>
              <w:rPr>
                <w:rFonts w:eastAsia="黑体"/>
                <w:szCs w:val="21"/>
              </w:rPr>
            </w:pPr>
          </w:p>
        </w:tc>
        <w:tc>
          <w:tcPr>
            <w:tcW w:w="938" w:type="dxa"/>
            <w:gridSpan w:val="2"/>
          </w:tcPr>
          <w:p w14:paraId="5E47066E" w14:textId="77777777" w:rsidR="0027062F" w:rsidRPr="005B4059" w:rsidRDefault="0027062F" w:rsidP="004B47DB">
            <w:pPr>
              <w:spacing w:line="440" w:lineRule="exact"/>
              <w:rPr>
                <w:rFonts w:eastAsia="黑体"/>
                <w:szCs w:val="21"/>
              </w:rPr>
            </w:pPr>
          </w:p>
        </w:tc>
        <w:tc>
          <w:tcPr>
            <w:tcW w:w="1687" w:type="dxa"/>
            <w:gridSpan w:val="3"/>
          </w:tcPr>
          <w:p w14:paraId="65CE812D" w14:textId="77777777" w:rsidR="0027062F" w:rsidRPr="005B4059" w:rsidRDefault="0027062F" w:rsidP="004B47DB">
            <w:pPr>
              <w:spacing w:line="440" w:lineRule="exact"/>
              <w:rPr>
                <w:rFonts w:eastAsia="黑体"/>
                <w:szCs w:val="21"/>
              </w:rPr>
            </w:pPr>
          </w:p>
        </w:tc>
        <w:tc>
          <w:tcPr>
            <w:tcW w:w="1327" w:type="dxa"/>
            <w:gridSpan w:val="2"/>
          </w:tcPr>
          <w:p w14:paraId="3E3E85AC" w14:textId="77777777" w:rsidR="0027062F" w:rsidRPr="005B4059" w:rsidRDefault="0027062F" w:rsidP="004B47DB">
            <w:pPr>
              <w:spacing w:line="440" w:lineRule="exact"/>
              <w:rPr>
                <w:rFonts w:eastAsia="黑体"/>
                <w:szCs w:val="21"/>
              </w:rPr>
            </w:pPr>
          </w:p>
        </w:tc>
        <w:tc>
          <w:tcPr>
            <w:tcW w:w="1097" w:type="dxa"/>
          </w:tcPr>
          <w:p w14:paraId="7F9AE7A7" w14:textId="77777777" w:rsidR="0027062F" w:rsidRPr="005B4059" w:rsidRDefault="0027062F" w:rsidP="004B47DB">
            <w:pPr>
              <w:spacing w:line="440" w:lineRule="exact"/>
              <w:rPr>
                <w:rFonts w:eastAsia="黑体"/>
                <w:szCs w:val="21"/>
              </w:rPr>
            </w:pPr>
          </w:p>
        </w:tc>
        <w:tc>
          <w:tcPr>
            <w:tcW w:w="2460" w:type="dxa"/>
            <w:gridSpan w:val="2"/>
          </w:tcPr>
          <w:p w14:paraId="74B5FF81" w14:textId="77777777" w:rsidR="0027062F" w:rsidRPr="005B4059" w:rsidRDefault="0027062F" w:rsidP="004B47DB">
            <w:pPr>
              <w:spacing w:line="440" w:lineRule="exact"/>
              <w:rPr>
                <w:rFonts w:eastAsia="黑体"/>
                <w:szCs w:val="21"/>
              </w:rPr>
            </w:pPr>
          </w:p>
        </w:tc>
      </w:tr>
      <w:tr w:rsidR="005B4059" w:rsidRPr="005B4059" w14:paraId="7CC70433" w14:textId="77777777" w:rsidTr="004B47DB">
        <w:trPr>
          <w:trHeight w:val="690"/>
          <w:jc w:val="center"/>
        </w:trPr>
        <w:tc>
          <w:tcPr>
            <w:tcW w:w="1013" w:type="dxa"/>
          </w:tcPr>
          <w:p w14:paraId="02B44004" w14:textId="77777777" w:rsidR="0027062F" w:rsidRPr="005B4059" w:rsidRDefault="0027062F" w:rsidP="004B47DB">
            <w:pPr>
              <w:spacing w:line="440" w:lineRule="exact"/>
              <w:rPr>
                <w:rFonts w:eastAsia="黑体"/>
                <w:szCs w:val="21"/>
              </w:rPr>
            </w:pPr>
          </w:p>
        </w:tc>
        <w:tc>
          <w:tcPr>
            <w:tcW w:w="938" w:type="dxa"/>
            <w:gridSpan w:val="2"/>
          </w:tcPr>
          <w:p w14:paraId="58087B9F" w14:textId="77777777" w:rsidR="0027062F" w:rsidRPr="005B4059" w:rsidRDefault="0027062F" w:rsidP="004B47DB">
            <w:pPr>
              <w:spacing w:line="440" w:lineRule="exact"/>
              <w:rPr>
                <w:rFonts w:eastAsia="黑体"/>
                <w:szCs w:val="21"/>
              </w:rPr>
            </w:pPr>
          </w:p>
        </w:tc>
        <w:tc>
          <w:tcPr>
            <w:tcW w:w="1687" w:type="dxa"/>
            <w:gridSpan w:val="3"/>
          </w:tcPr>
          <w:p w14:paraId="587B5602" w14:textId="77777777" w:rsidR="0027062F" w:rsidRPr="005B4059" w:rsidRDefault="0027062F" w:rsidP="004B47DB">
            <w:pPr>
              <w:spacing w:line="440" w:lineRule="exact"/>
              <w:rPr>
                <w:rFonts w:eastAsia="黑体"/>
                <w:szCs w:val="21"/>
              </w:rPr>
            </w:pPr>
          </w:p>
        </w:tc>
        <w:tc>
          <w:tcPr>
            <w:tcW w:w="1327" w:type="dxa"/>
            <w:gridSpan w:val="2"/>
          </w:tcPr>
          <w:p w14:paraId="0E9F7401" w14:textId="77777777" w:rsidR="0027062F" w:rsidRPr="005B4059" w:rsidRDefault="0027062F" w:rsidP="004B47DB">
            <w:pPr>
              <w:spacing w:line="440" w:lineRule="exact"/>
              <w:rPr>
                <w:rFonts w:eastAsia="黑体"/>
                <w:szCs w:val="21"/>
              </w:rPr>
            </w:pPr>
          </w:p>
        </w:tc>
        <w:tc>
          <w:tcPr>
            <w:tcW w:w="1097" w:type="dxa"/>
          </w:tcPr>
          <w:p w14:paraId="163205B6" w14:textId="77777777" w:rsidR="0027062F" w:rsidRPr="005B4059" w:rsidRDefault="0027062F" w:rsidP="004B47DB">
            <w:pPr>
              <w:spacing w:line="440" w:lineRule="exact"/>
              <w:rPr>
                <w:rFonts w:eastAsia="黑体"/>
                <w:szCs w:val="21"/>
              </w:rPr>
            </w:pPr>
          </w:p>
        </w:tc>
        <w:tc>
          <w:tcPr>
            <w:tcW w:w="2460" w:type="dxa"/>
            <w:gridSpan w:val="2"/>
          </w:tcPr>
          <w:p w14:paraId="1811C533" w14:textId="77777777" w:rsidR="0027062F" w:rsidRPr="005B4059" w:rsidRDefault="0027062F" w:rsidP="004B47DB">
            <w:pPr>
              <w:spacing w:line="440" w:lineRule="exact"/>
              <w:rPr>
                <w:rFonts w:eastAsia="黑体"/>
                <w:szCs w:val="21"/>
              </w:rPr>
            </w:pPr>
          </w:p>
        </w:tc>
      </w:tr>
      <w:tr w:rsidR="005B4059" w:rsidRPr="005B4059" w14:paraId="5FE9E6D9" w14:textId="77777777" w:rsidTr="004B47DB">
        <w:trPr>
          <w:trHeight w:val="690"/>
          <w:jc w:val="center"/>
        </w:trPr>
        <w:tc>
          <w:tcPr>
            <w:tcW w:w="1013" w:type="dxa"/>
          </w:tcPr>
          <w:p w14:paraId="79F90E16" w14:textId="77777777" w:rsidR="0027062F" w:rsidRPr="005B4059" w:rsidRDefault="0027062F" w:rsidP="004B47DB">
            <w:pPr>
              <w:spacing w:line="440" w:lineRule="exact"/>
              <w:rPr>
                <w:rFonts w:eastAsia="黑体"/>
                <w:szCs w:val="21"/>
              </w:rPr>
            </w:pPr>
          </w:p>
        </w:tc>
        <w:tc>
          <w:tcPr>
            <w:tcW w:w="938" w:type="dxa"/>
            <w:gridSpan w:val="2"/>
          </w:tcPr>
          <w:p w14:paraId="629E620B" w14:textId="77777777" w:rsidR="0027062F" w:rsidRPr="005B4059" w:rsidRDefault="0027062F" w:rsidP="004B47DB">
            <w:pPr>
              <w:spacing w:line="440" w:lineRule="exact"/>
              <w:rPr>
                <w:rFonts w:eastAsia="黑体"/>
                <w:szCs w:val="21"/>
              </w:rPr>
            </w:pPr>
          </w:p>
        </w:tc>
        <w:tc>
          <w:tcPr>
            <w:tcW w:w="1687" w:type="dxa"/>
            <w:gridSpan w:val="3"/>
          </w:tcPr>
          <w:p w14:paraId="71242A2B" w14:textId="77777777" w:rsidR="0027062F" w:rsidRPr="005B4059" w:rsidRDefault="0027062F" w:rsidP="004B47DB">
            <w:pPr>
              <w:spacing w:line="440" w:lineRule="exact"/>
              <w:rPr>
                <w:rFonts w:eastAsia="黑体"/>
                <w:szCs w:val="21"/>
              </w:rPr>
            </w:pPr>
          </w:p>
        </w:tc>
        <w:tc>
          <w:tcPr>
            <w:tcW w:w="1327" w:type="dxa"/>
            <w:gridSpan w:val="2"/>
          </w:tcPr>
          <w:p w14:paraId="13729C39" w14:textId="77777777" w:rsidR="0027062F" w:rsidRPr="005B4059" w:rsidRDefault="0027062F" w:rsidP="004B47DB">
            <w:pPr>
              <w:spacing w:line="440" w:lineRule="exact"/>
              <w:rPr>
                <w:rFonts w:eastAsia="黑体"/>
                <w:szCs w:val="21"/>
              </w:rPr>
            </w:pPr>
          </w:p>
        </w:tc>
        <w:tc>
          <w:tcPr>
            <w:tcW w:w="1097" w:type="dxa"/>
          </w:tcPr>
          <w:p w14:paraId="2EE00010" w14:textId="77777777" w:rsidR="0027062F" w:rsidRPr="005B4059" w:rsidRDefault="0027062F" w:rsidP="004B47DB">
            <w:pPr>
              <w:spacing w:line="440" w:lineRule="exact"/>
              <w:rPr>
                <w:rFonts w:eastAsia="黑体"/>
                <w:szCs w:val="21"/>
              </w:rPr>
            </w:pPr>
          </w:p>
        </w:tc>
        <w:tc>
          <w:tcPr>
            <w:tcW w:w="2460" w:type="dxa"/>
            <w:gridSpan w:val="2"/>
          </w:tcPr>
          <w:p w14:paraId="626F38FB" w14:textId="77777777" w:rsidR="0027062F" w:rsidRPr="005B4059" w:rsidRDefault="0027062F" w:rsidP="004B47DB">
            <w:pPr>
              <w:spacing w:line="440" w:lineRule="exact"/>
              <w:rPr>
                <w:rFonts w:eastAsia="黑体"/>
                <w:szCs w:val="21"/>
              </w:rPr>
            </w:pPr>
          </w:p>
        </w:tc>
      </w:tr>
      <w:tr w:rsidR="005B4059" w:rsidRPr="005B4059" w14:paraId="1579D073" w14:textId="77777777" w:rsidTr="004B47DB">
        <w:trPr>
          <w:trHeight w:val="690"/>
          <w:jc w:val="center"/>
        </w:trPr>
        <w:tc>
          <w:tcPr>
            <w:tcW w:w="1013" w:type="dxa"/>
          </w:tcPr>
          <w:p w14:paraId="2B4A01BA" w14:textId="77777777" w:rsidR="0027062F" w:rsidRPr="005B4059" w:rsidRDefault="0027062F" w:rsidP="004B47DB">
            <w:pPr>
              <w:spacing w:line="440" w:lineRule="exact"/>
              <w:rPr>
                <w:rFonts w:eastAsia="黑体"/>
                <w:szCs w:val="21"/>
              </w:rPr>
            </w:pPr>
          </w:p>
        </w:tc>
        <w:tc>
          <w:tcPr>
            <w:tcW w:w="938" w:type="dxa"/>
            <w:gridSpan w:val="2"/>
          </w:tcPr>
          <w:p w14:paraId="51310FD1" w14:textId="77777777" w:rsidR="0027062F" w:rsidRPr="005B4059" w:rsidRDefault="0027062F" w:rsidP="004B47DB">
            <w:pPr>
              <w:spacing w:line="440" w:lineRule="exact"/>
              <w:rPr>
                <w:rFonts w:eastAsia="黑体"/>
                <w:szCs w:val="21"/>
              </w:rPr>
            </w:pPr>
          </w:p>
        </w:tc>
        <w:tc>
          <w:tcPr>
            <w:tcW w:w="1687" w:type="dxa"/>
            <w:gridSpan w:val="3"/>
          </w:tcPr>
          <w:p w14:paraId="62389732" w14:textId="77777777" w:rsidR="0027062F" w:rsidRPr="005B4059" w:rsidRDefault="0027062F" w:rsidP="004B47DB">
            <w:pPr>
              <w:spacing w:line="440" w:lineRule="exact"/>
              <w:rPr>
                <w:rFonts w:eastAsia="黑体"/>
                <w:szCs w:val="21"/>
              </w:rPr>
            </w:pPr>
          </w:p>
        </w:tc>
        <w:tc>
          <w:tcPr>
            <w:tcW w:w="1327" w:type="dxa"/>
            <w:gridSpan w:val="2"/>
          </w:tcPr>
          <w:p w14:paraId="300D43F0" w14:textId="77777777" w:rsidR="0027062F" w:rsidRPr="005B4059" w:rsidRDefault="0027062F" w:rsidP="004B47DB">
            <w:pPr>
              <w:spacing w:line="440" w:lineRule="exact"/>
              <w:rPr>
                <w:rFonts w:eastAsia="黑体"/>
                <w:szCs w:val="21"/>
              </w:rPr>
            </w:pPr>
          </w:p>
        </w:tc>
        <w:tc>
          <w:tcPr>
            <w:tcW w:w="1097" w:type="dxa"/>
          </w:tcPr>
          <w:p w14:paraId="07F421D0" w14:textId="77777777" w:rsidR="0027062F" w:rsidRPr="005B4059" w:rsidRDefault="0027062F" w:rsidP="004B47DB">
            <w:pPr>
              <w:spacing w:line="440" w:lineRule="exact"/>
              <w:rPr>
                <w:rFonts w:eastAsia="黑体"/>
                <w:szCs w:val="21"/>
              </w:rPr>
            </w:pPr>
          </w:p>
        </w:tc>
        <w:tc>
          <w:tcPr>
            <w:tcW w:w="2460" w:type="dxa"/>
            <w:gridSpan w:val="2"/>
          </w:tcPr>
          <w:p w14:paraId="3BC1D0F3" w14:textId="77777777" w:rsidR="0027062F" w:rsidRPr="005B4059" w:rsidRDefault="0027062F" w:rsidP="004B47DB">
            <w:pPr>
              <w:spacing w:line="440" w:lineRule="exact"/>
              <w:rPr>
                <w:rFonts w:eastAsia="黑体"/>
                <w:szCs w:val="21"/>
              </w:rPr>
            </w:pPr>
          </w:p>
        </w:tc>
      </w:tr>
      <w:tr w:rsidR="005B4059" w:rsidRPr="005B4059" w14:paraId="3463BCA3" w14:textId="77777777" w:rsidTr="004B47DB">
        <w:trPr>
          <w:trHeight w:val="690"/>
          <w:jc w:val="center"/>
        </w:trPr>
        <w:tc>
          <w:tcPr>
            <w:tcW w:w="1013" w:type="dxa"/>
          </w:tcPr>
          <w:p w14:paraId="7D3E7AE7" w14:textId="77777777" w:rsidR="0027062F" w:rsidRPr="005B4059" w:rsidRDefault="0027062F" w:rsidP="004B47DB">
            <w:pPr>
              <w:spacing w:line="440" w:lineRule="exact"/>
              <w:rPr>
                <w:rFonts w:eastAsia="黑体"/>
                <w:szCs w:val="21"/>
              </w:rPr>
            </w:pPr>
          </w:p>
        </w:tc>
        <w:tc>
          <w:tcPr>
            <w:tcW w:w="938" w:type="dxa"/>
            <w:gridSpan w:val="2"/>
          </w:tcPr>
          <w:p w14:paraId="60FDF9C9" w14:textId="77777777" w:rsidR="0027062F" w:rsidRPr="005B4059" w:rsidRDefault="0027062F" w:rsidP="004B47DB">
            <w:pPr>
              <w:spacing w:line="440" w:lineRule="exact"/>
              <w:rPr>
                <w:rFonts w:eastAsia="黑体"/>
                <w:szCs w:val="21"/>
              </w:rPr>
            </w:pPr>
          </w:p>
        </w:tc>
        <w:tc>
          <w:tcPr>
            <w:tcW w:w="1687" w:type="dxa"/>
            <w:gridSpan w:val="3"/>
          </w:tcPr>
          <w:p w14:paraId="0A647641" w14:textId="77777777" w:rsidR="0027062F" w:rsidRPr="005B4059" w:rsidRDefault="0027062F" w:rsidP="004B47DB">
            <w:pPr>
              <w:spacing w:line="440" w:lineRule="exact"/>
              <w:rPr>
                <w:rFonts w:eastAsia="黑体"/>
                <w:szCs w:val="21"/>
              </w:rPr>
            </w:pPr>
          </w:p>
        </w:tc>
        <w:tc>
          <w:tcPr>
            <w:tcW w:w="1327" w:type="dxa"/>
            <w:gridSpan w:val="2"/>
          </w:tcPr>
          <w:p w14:paraId="4B19541C" w14:textId="77777777" w:rsidR="0027062F" w:rsidRPr="005B4059" w:rsidRDefault="0027062F" w:rsidP="004B47DB">
            <w:pPr>
              <w:spacing w:line="440" w:lineRule="exact"/>
              <w:rPr>
                <w:rFonts w:eastAsia="黑体"/>
                <w:szCs w:val="21"/>
              </w:rPr>
            </w:pPr>
          </w:p>
        </w:tc>
        <w:tc>
          <w:tcPr>
            <w:tcW w:w="1097" w:type="dxa"/>
          </w:tcPr>
          <w:p w14:paraId="25BC8E5D" w14:textId="77777777" w:rsidR="0027062F" w:rsidRPr="005B4059" w:rsidRDefault="0027062F" w:rsidP="004B47DB">
            <w:pPr>
              <w:spacing w:line="440" w:lineRule="exact"/>
              <w:rPr>
                <w:rFonts w:eastAsia="黑体"/>
                <w:szCs w:val="21"/>
              </w:rPr>
            </w:pPr>
          </w:p>
        </w:tc>
        <w:tc>
          <w:tcPr>
            <w:tcW w:w="2460" w:type="dxa"/>
            <w:gridSpan w:val="2"/>
          </w:tcPr>
          <w:p w14:paraId="4DAE579B" w14:textId="77777777" w:rsidR="0027062F" w:rsidRPr="005B4059" w:rsidRDefault="0027062F" w:rsidP="004B47DB">
            <w:pPr>
              <w:spacing w:line="440" w:lineRule="exact"/>
              <w:rPr>
                <w:rFonts w:eastAsia="黑体"/>
                <w:szCs w:val="21"/>
              </w:rPr>
            </w:pPr>
          </w:p>
        </w:tc>
      </w:tr>
      <w:tr w:rsidR="005B4059" w:rsidRPr="005B4059" w14:paraId="5FD0B30D" w14:textId="77777777" w:rsidTr="004B47DB">
        <w:trPr>
          <w:trHeight w:val="690"/>
          <w:jc w:val="center"/>
        </w:trPr>
        <w:tc>
          <w:tcPr>
            <w:tcW w:w="1013" w:type="dxa"/>
          </w:tcPr>
          <w:p w14:paraId="71487F32" w14:textId="77777777" w:rsidR="0027062F" w:rsidRPr="005B4059" w:rsidRDefault="0027062F" w:rsidP="004B47DB">
            <w:pPr>
              <w:spacing w:line="440" w:lineRule="exact"/>
              <w:rPr>
                <w:rFonts w:eastAsia="黑体"/>
                <w:szCs w:val="21"/>
              </w:rPr>
            </w:pPr>
          </w:p>
        </w:tc>
        <w:tc>
          <w:tcPr>
            <w:tcW w:w="938" w:type="dxa"/>
            <w:gridSpan w:val="2"/>
          </w:tcPr>
          <w:p w14:paraId="05449408" w14:textId="77777777" w:rsidR="0027062F" w:rsidRPr="005B4059" w:rsidRDefault="0027062F" w:rsidP="004B47DB">
            <w:pPr>
              <w:spacing w:line="440" w:lineRule="exact"/>
              <w:rPr>
                <w:rFonts w:eastAsia="黑体"/>
                <w:szCs w:val="21"/>
              </w:rPr>
            </w:pPr>
          </w:p>
        </w:tc>
        <w:tc>
          <w:tcPr>
            <w:tcW w:w="1687" w:type="dxa"/>
            <w:gridSpan w:val="3"/>
          </w:tcPr>
          <w:p w14:paraId="32EFBBEB" w14:textId="77777777" w:rsidR="0027062F" w:rsidRPr="005B4059" w:rsidRDefault="0027062F" w:rsidP="004B47DB">
            <w:pPr>
              <w:spacing w:line="440" w:lineRule="exact"/>
              <w:rPr>
                <w:rFonts w:eastAsia="黑体"/>
                <w:szCs w:val="21"/>
              </w:rPr>
            </w:pPr>
          </w:p>
        </w:tc>
        <w:tc>
          <w:tcPr>
            <w:tcW w:w="1327" w:type="dxa"/>
            <w:gridSpan w:val="2"/>
          </w:tcPr>
          <w:p w14:paraId="3208E503" w14:textId="77777777" w:rsidR="0027062F" w:rsidRPr="005B4059" w:rsidRDefault="0027062F" w:rsidP="004B47DB">
            <w:pPr>
              <w:spacing w:line="440" w:lineRule="exact"/>
              <w:rPr>
                <w:rFonts w:eastAsia="黑体"/>
                <w:szCs w:val="21"/>
              </w:rPr>
            </w:pPr>
          </w:p>
        </w:tc>
        <w:tc>
          <w:tcPr>
            <w:tcW w:w="1097" w:type="dxa"/>
          </w:tcPr>
          <w:p w14:paraId="1A46783D" w14:textId="77777777" w:rsidR="0027062F" w:rsidRPr="005B4059" w:rsidRDefault="0027062F" w:rsidP="004B47DB">
            <w:pPr>
              <w:spacing w:line="440" w:lineRule="exact"/>
              <w:rPr>
                <w:rFonts w:eastAsia="黑体"/>
                <w:szCs w:val="21"/>
              </w:rPr>
            </w:pPr>
          </w:p>
        </w:tc>
        <w:tc>
          <w:tcPr>
            <w:tcW w:w="2460" w:type="dxa"/>
            <w:gridSpan w:val="2"/>
          </w:tcPr>
          <w:p w14:paraId="1C7F6EF7" w14:textId="77777777" w:rsidR="0027062F" w:rsidRPr="005B4059" w:rsidRDefault="0027062F" w:rsidP="004B47DB">
            <w:pPr>
              <w:spacing w:line="440" w:lineRule="exact"/>
              <w:rPr>
                <w:rFonts w:eastAsia="黑体"/>
                <w:szCs w:val="21"/>
              </w:rPr>
            </w:pPr>
          </w:p>
        </w:tc>
      </w:tr>
      <w:tr w:rsidR="005B4059" w:rsidRPr="005B4059" w14:paraId="06A7780E" w14:textId="77777777" w:rsidTr="004B47DB">
        <w:trPr>
          <w:trHeight w:val="690"/>
          <w:jc w:val="center"/>
        </w:trPr>
        <w:tc>
          <w:tcPr>
            <w:tcW w:w="1013" w:type="dxa"/>
          </w:tcPr>
          <w:p w14:paraId="6471D1D6" w14:textId="77777777" w:rsidR="0027062F" w:rsidRPr="005B4059" w:rsidRDefault="0027062F" w:rsidP="004B47DB">
            <w:pPr>
              <w:spacing w:line="440" w:lineRule="exact"/>
              <w:rPr>
                <w:rFonts w:eastAsia="黑体"/>
                <w:szCs w:val="21"/>
              </w:rPr>
            </w:pPr>
          </w:p>
        </w:tc>
        <w:tc>
          <w:tcPr>
            <w:tcW w:w="938" w:type="dxa"/>
            <w:gridSpan w:val="2"/>
          </w:tcPr>
          <w:p w14:paraId="7D8BEFF5" w14:textId="77777777" w:rsidR="0027062F" w:rsidRPr="005B4059" w:rsidRDefault="0027062F" w:rsidP="004B47DB">
            <w:pPr>
              <w:spacing w:line="440" w:lineRule="exact"/>
              <w:rPr>
                <w:rFonts w:eastAsia="黑体"/>
                <w:szCs w:val="21"/>
              </w:rPr>
            </w:pPr>
          </w:p>
        </w:tc>
        <w:tc>
          <w:tcPr>
            <w:tcW w:w="1687" w:type="dxa"/>
            <w:gridSpan w:val="3"/>
          </w:tcPr>
          <w:p w14:paraId="7C817573" w14:textId="77777777" w:rsidR="0027062F" w:rsidRPr="005B4059" w:rsidRDefault="0027062F" w:rsidP="004B47DB">
            <w:pPr>
              <w:spacing w:line="440" w:lineRule="exact"/>
              <w:rPr>
                <w:rFonts w:eastAsia="黑体"/>
                <w:szCs w:val="21"/>
              </w:rPr>
            </w:pPr>
          </w:p>
        </w:tc>
        <w:tc>
          <w:tcPr>
            <w:tcW w:w="1327" w:type="dxa"/>
            <w:gridSpan w:val="2"/>
          </w:tcPr>
          <w:p w14:paraId="0D83A8E7" w14:textId="77777777" w:rsidR="0027062F" w:rsidRPr="005B4059" w:rsidRDefault="0027062F" w:rsidP="004B47DB">
            <w:pPr>
              <w:spacing w:line="440" w:lineRule="exact"/>
              <w:rPr>
                <w:rFonts w:eastAsia="黑体"/>
                <w:szCs w:val="21"/>
              </w:rPr>
            </w:pPr>
          </w:p>
        </w:tc>
        <w:tc>
          <w:tcPr>
            <w:tcW w:w="1097" w:type="dxa"/>
          </w:tcPr>
          <w:p w14:paraId="0EF35D98" w14:textId="77777777" w:rsidR="0027062F" w:rsidRPr="005B4059" w:rsidRDefault="0027062F" w:rsidP="004B47DB">
            <w:pPr>
              <w:spacing w:line="440" w:lineRule="exact"/>
              <w:rPr>
                <w:rFonts w:eastAsia="黑体"/>
                <w:szCs w:val="21"/>
              </w:rPr>
            </w:pPr>
          </w:p>
        </w:tc>
        <w:tc>
          <w:tcPr>
            <w:tcW w:w="2460" w:type="dxa"/>
            <w:gridSpan w:val="2"/>
          </w:tcPr>
          <w:p w14:paraId="295A421F" w14:textId="77777777" w:rsidR="0027062F" w:rsidRPr="005B4059" w:rsidRDefault="0027062F" w:rsidP="004B47DB">
            <w:pPr>
              <w:spacing w:line="440" w:lineRule="exact"/>
              <w:rPr>
                <w:rFonts w:eastAsia="黑体"/>
                <w:szCs w:val="21"/>
              </w:rPr>
            </w:pPr>
          </w:p>
        </w:tc>
      </w:tr>
      <w:tr w:rsidR="005B4059" w:rsidRPr="005B4059" w14:paraId="3030ADB1" w14:textId="77777777" w:rsidTr="004B47DB">
        <w:trPr>
          <w:trHeight w:val="690"/>
          <w:jc w:val="center"/>
        </w:trPr>
        <w:tc>
          <w:tcPr>
            <w:tcW w:w="1013" w:type="dxa"/>
          </w:tcPr>
          <w:p w14:paraId="61B56DED" w14:textId="77777777" w:rsidR="0027062F" w:rsidRPr="005B4059" w:rsidRDefault="0027062F" w:rsidP="004B47DB">
            <w:pPr>
              <w:spacing w:line="440" w:lineRule="exact"/>
              <w:rPr>
                <w:rFonts w:eastAsia="黑体"/>
                <w:szCs w:val="21"/>
              </w:rPr>
            </w:pPr>
          </w:p>
        </w:tc>
        <w:tc>
          <w:tcPr>
            <w:tcW w:w="938" w:type="dxa"/>
            <w:gridSpan w:val="2"/>
          </w:tcPr>
          <w:p w14:paraId="084709D3" w14:textId="77777777" w:rsidR="0027062F" w:rsidRPr="005B4059" w:rsidRDefault="0027062F" w:rsidP="004B47DB">
            <w:pPr>
              <w:spacing w:line="440" w:lineRule="exact"/>
              <w:rPr>
                <w:rFonts w:eastAsia="黑体"/>
                <w:szCs w:val="21"/>
              </w:rPr>
            </w:pPr>
          </w:p>
        </w:tc>
        <w:tc>
          <w:tcPr>
            <w:tcW w:w="1687" w:type="dxa"/>
            <w:gridSpan w:val="3"/>
          </w:tcPr>
          <w:p w14:paraId="28508645" w14:textId="77777777" w:rsidR="0027062F" w:rsidRPr="005B4059" w:rsidRDefault="0027062F" w:rsidP="004B47DB">
            <w:pPr>
              <w:spacing w:line="440" w:lineRule="exact"/>
              <w:rPr>
                <w:rFonts w:eastAsia="黑体"/>
                <w:szCs w:val="21"/>
              </w:rPr>
            </w:pPr>
          </w:p>
        </w:tc>
        <w:tc>
          <w:tcPr>
            <w:tcW w:w="1327" w:type="dxa"/>
            <w:gridSpan w:val="2"/>
          </w:tcPr>
          <w:p w14:paraId="343BDBC2" w14:textId="77777777" w:rsidR="0027062F" w:rsidRPr="005B4059" w:rsidRDefault="0027062F" w:rsidP="004B47DB">
            <w:pPr>
              <w:spacing w:line="440" w:lineRule="exact"/>
              <w:rPr>
                <w:rFonts w:eastAsia="黑体"/>
                <w:szCs w:val="21"/>
              </w:rPr>
            </w:pPr>
          </w:p>
        </w:tc>
        <w:tc>
          <w:tcPr>
            <w:tcW w:w="1097" w:type="dxa"/>
          </w:tcPr>
          <w:p w14:paraId="776A8162" w14:textId="77777777" w:rsidR="0027062F" w:rsidRPr="005B4059" w:rsidRDefault="0027062F" w:rsidP="004B47DB">
            <w:pPr>
              <w:spacing w:line="440" w:lineRule="exact"/>
              <w:rPr>
                <w:rFonts w:eastAsia="黑体"/>
                <w:szCs w:val="21"/>
              </w:rPr>
            </w:pPr>
          </w:p>
        </w:tc>
        <w:tc>
          <w:tcPr>
            <w:tcW w:w="2460" w:type="dxa"/>
            <w:gridSpan w:val="2"/>
          </w:tcPr>
          <w:p w14:paraId="4BF2799F" w14:textId="77777777" w:rsidR="0027062F" w:rsidRPr="005B4059" w:rsidRDefault="0027062F" w:rsidP="004B47DB">
            <w:pPr>
              <w:spacing w:line="440" w:lineRule="exact"/>
              <w:rPr>
                <w:rFonts w:eastAsia="黑体"/>
                <w:szCs w:val="21"/>
              </w:rPr>
            </w:pPr>
          </w:p>
        </w:tc>
      </w:tr>
      <w:tr w:rsidR="0027062F" w:rsidRPr="005B4059" w14:paraId="1A744C6C" w14:textId="77777777" w:rsidTr="004B47DB">
        <w:trPr>
          <w:trHeight w:val="690"/>
          <w:jc w:val="center"/>
        </w:trPr>
        <w:tc>
          <w:tcPr>
            <w:tcW w:w="1013" w:type="dxa"/>
          </w:tcPr>
          <w:p w14:paraId="56842C7A" w14:textId="77777777" w:rsidR="0027062F" w:rsidRPr="005B4059" w:rsidRDefault="0027062F" w:rsidP="004B47DB">
            <w:pPr>
              <w:spacing w:line="440" w:lineRule="exact"/>
              <w:rPr>
                <w:rFonts w:eastAsia="黑体"/>
                <w:szCs w:val="21"/>
              </w:rPr>
            </w:pPr>
          </w:p>
        </w:tc>
        <w:tc>
          <w:tcPr>
            <w:tcW w:w="938" w:type="dxa"/>
            <w:gridSpan w:val="2"/>
          </w:tcPr>
          <w:p w14:paraId="27AB219C" w14:textId="77777777" w:rsidR="0027062F" w:rsidRPr="005B4059" w:rsidRDefault="0027062F" w:rsidP="004B47DB">
            <w:pPr>
              <w:spacing w:line="440" w:lineRule="exact"/>
              <w:rPr>
                <w:rFonts w:eastAsia="黑体"/>
                <w:szCs w:val="21"/>
              </w:rPr>
            </w:pPr>
          </w:p>
        </w:tc>
        <w:tc>
          <w:tcPr>
            <w:tcW w:w="1687" w:type="dxa"/>
            <w:gridSpan w:val="3"/>
          </w:tcPr>
          <w:p w14:paraId="6B35169D" w14:textId="77777777" w:rsidR="0027062F" w:rsidRPr="005B4059" w:rsidRDefault="0027062F" w:rsidP="004B47DB">
            <w:pPr>
              <w:spacing w:line="440" w:lineRule="exact"/>
              <w:rPr>
                <w:rFonts w:eastAsia="黑体"/>
                <w:szCs w:val="21"/>
              </w:rPr>
            </w:pPr>
          </w:p>
        </w:tc>
        <w:tc>
          <w:tcPr>
            <w:tcW w:w="1327" w:type="dxa"/>
            <w:gridSpan w:val="2"/>
          </w:tcPr>
          <w:p w14:paraId="6EB18709" w14:textId="77777777" w:rsidR="0027062F" w:rsidRPr="005B4059" w:rsidRDefault="0027062F" w:rsidP="004B47DB">
            <w:pPr>
              <w:spacing w:line="440" w:lineRule="exact"/>
              <w:rPr>
                <w:rFonts w:eastAsia="黑体"/>
                <w:szCs w:val="21"/>
              </w:rPr>
            </w:pPr>
          </w:p>
        </w:tc>
        <w:tc>
          <w:tcPr>
            <w:tcW w:w="1097" w:type="dxa"/>
          </w:tcPr>
          <w:p w14:paraId="2B9643CE" w14:textId="77777777" w:rsidR="0027062F" w:rsidRPr="005B4059" w:rsidRDefault="0027062F" w:rsidP="004B47DB">
            <w:pPr>
              <w:spacing w:line="440" w:lineRule="exact"/>
              <w:rPr>
                <w:rFonts w:eastAsia="黑体"/>
                <w:szCs w:val="21"/>
              </w:rPr>
            </w:pPr>
          </w:p>
        </w:tc>
        <w:tc>
          <w:tcPr>
            <w:tcW w:w="2460" w:type="dxa"/>
            <w:gridSpan w:val="2"/>
          </w:tcPr>
          <w:p w14:paraId="3EB40017" w14:textId="77777777" w:rsidR="0027062F" w:rsidRPr="005B4059" w:rsidRDefault="0027062F" w:rsidP="004B47DB">
            <w:pPr>
              <w:spacing w:line="440" w:lineRule="exact"/>
              <w:rPr>
                <w:rFonts w:eastAsia="黑体"/>
                <w:szCs w:val="21"/>
              </w:rPr>
            </w:pPr>
          </w:p>
        </w:tc>
      </w:tr>
    </w:tbl>
    <w:p w14:paraId="7AA48B72" w14:textId="77777777" w:rsidR="0027062F" w:rsidRPr="005B4059" w:rsidRDefault="0027062F" w:rsidP="0027062F">
      <w:pPr>
        <w:spacing w:line="440" w:lineRule="exact"/>
        <w:rPr>
          <w:szCs w:val="21"/>
        </w:rPr>
      </w:pPr>
    </w:p>
    <w:p w14:paraId="158687CE" w14:textId="77777777" w:rsidR="0027062F" w:rsidRPr="005B4059" w:rsidRDefault="0027062F" w:rsidP="0027062F">
      <w:pPr>
        <w:widowControl/>
        <w:jc w:val="left"/>
        <w:rPr>
          <w:szCs w:val="21"/>
        </w:rPr>
      </w:pPr>
      <w:r w:rsidRPr="005B4059">
        <w:rPr>
          <w:szCs w:val="21"/>
        </w:rPr>
        <w:br w:type="page"/>
      </w:r>
    </w:p>
    <w:p w14:paraId="6514B92F" w14:textId="77777777" w:rsidR="0027062F" w:rsidRPr="005B4059" w:rsidRDefault="0027062F" w:rsidP="0027062F">
      <w:pPr>
        <w:pStyle w:val="2"/>
        <w:jc w:val="center"/>
        <w:rPr>
          <w:rFonts w:ascii="黑体"/>
        </w:rPr>
      </w:pPr>
      <w:bookmarkStart w:id="205" w:name="_Toc475483727"/>
      <w:bookmarkStart w:id="206" w:name="_Toc486425436"/>
      <w:bookmarkStart w:id="207" w:name="_Toc208413425"/>
      <w:r w:rsidRPr="005B4059">
        <w:rPr>
          <w:rFonts w:ascii="黑体" w:hint="eastAsia"/>
        </w:rPr>
        <w:lastRenderedPageBreak/>
        <w:t>八、</w:t>
      </w:r>
      <w:hyperlink w:anchor="_Toc338661813" w:history="1">
        <w:r w:rsidRPr="005B4059">
          <w:rPr>
            <w:rFonts w:ascii="黑体" w:hint="eastAsia"/>
            <w:b w:val="0"/>
          </w:rPr>
          <w:t>实质性条款偏离表</w:t>
        </w:r>
        <w:bookmarkEnd w:id="205"/>
        <w:bookmarkEnd w:id="206"/>
        <w:bookmarkEnd w:id="207"/>
      </w:hyperlink>
    </w:p>
    <w:p w14:paraId="671127A0" w14:textId="77777777" w:rsidR="0027062F" w:rsidRPr="005B4059" w:rsidRDefault="0027062F" w:rsidP="0027062F">
      <w:r w:rsidRPr="005B4059">
        <w:rPr>
          <w:rFonts w:hint="eastAsia"/>
        </w:rPr>
        <w:t>项目名称：</w:t>
      </w:r>
      <w:r w:rsidRPr="005B4059">
        <w:rPr>
          <w:rFonts w:hint="eastAsia"/>
          <w:u w:val="single"/>
        </w:rPr>
        <w:t xml:space="preserve">                </w:t>
      </w:r>
      <w:r w:rsidRPr="005B4059">
        <w:rPr>
          <w:rFonts w:hint="eastAsia"/>
        </w:rPr>
        <w:t xml:space="preserve">  </w:t>
      </w:r>
      <w:r w:rsidRPr="005B4059">
        <w:rPr>
          <w:rFonts w:hint="eastAsia"/>
        </w:rPr>
        <w:t>项目编号：</w:t>
      </w:r>
      <w:r w:rsidRPr="005B4059">
        <w:rPr>
          <w:rFonts w:hint="eastAsia"/>
          <w:u w:val="single"/>
        </w:rPr>
        <w:t xml:space="preserve">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1701"/>
        <w:gridCol w:w="2126"/>
        <w:gridCol w:w="2694"/>
        <w:gridCol w:w="1134"/>
      </w:tblGrid>
      <w:tr w:rsidR="005B4059" w:rsidRPr="005B4059" w14:paraId="2C8B2088" w14:textId="77777777" w:rsidTr="004B47DB">
        <w:tc>
          <w:tcPr>
            <w:tcW w:w="851" w:type="dxa"/>
            <w:vAlign w:val="center"/>
          </w:tcPr>
          <w:p w14:paraId="182A0004" w14:textId="77777777" w:rsidR="0027062F" w:rsidRPr="005B4059" w:rsidRDefault="0027062F" w:rsidP="004B47DB">
            <w:pPr>
              <w:widowControl/>
              <w:snapToGrid w:val="0"/>
              <w:spacing w:beforeLines="50" w:before="156" w:line="360" w:lineRule="auto"/>
              <w:jc w:val="center"/>
              <w:rPr>
                <w:rFonts w:ascii="宋体" w:hAnsi="宋体"/>
                <w:kern w:val="0"/>
                <w:szCs w:val="21"/>
              </w:rPr>
            </w:pPr>
            <w:r w:rsidRPr="005B4059">
              <w:rPr>
                <w:rFonts w:ascii="宋体" w:hAnsi="宋体" w:hint="eastAsia"/>
                <w:kern w:val="0"/>
                <w:szCs w:val="21"/>
              </w:rPr>
              <w:t>序号</w:t>
            </w:r>
          </w:p>
        </w:tc>
        <w:tc>
          <w:tcPr>
            <w:tcW w:w="1701" w:type="dxa"/>
            <w:vAlign w:val="center"/>
          </w:tcPr>
          <w:p w14:paraId="1E4F5998" w14:textId="77777777" w:rsidR="0027062F" w:rsidRPr="005B4059" w:rsidRDefault="00736A4E" w:rsidP="004B47DB">
            <w:pPr>
              <w:widowControl/>
              <w:snapToGrid w:val="0"/>
              <w:spacing w:beforeLines="50" w:before="156" w:line="360" w:lineRule="auto"/>
              <w:jc w:val="center"/>
              <w:rPr>
                <w:rFonts w:ascii="宋体" w:hAnsi="宋体"/>
                <w:kern w:val="0"/>
                <w:szCs w:val="21"/>
              </w:rPr>
            </w:pPr>
            <w:r w:rsidRPr="005B4059">
              <w:rPr>
                <w:rFonts w:ascii="宋体" w:hAnsi="宋体" w:hint="eastAsia"/>
                <w:kern w:val="0"/>
                <w:szCs w:val="21"/>
              </w:rPr>
              <w:t>竞争性谈判</w:t>
            </w:r>
            <w:r w:rsidR="0027062F" w:rsidRPr="005B4059">
              <w:rPr>
                <w:rFonts w:ascii="宋体" w:hAnsi="宋体" w:hint="eastAsia"/>
                <w:kern w:val="0"/>
                <w:szCs w:val="21"/>
              </w:rPr>
              <w:t>文件条目号</w:t>
            </w:r>
          </w:p>
        </w:tc>
        <w:tc>
          <w:tcPr>
            <w:tcW w:w="2126" w:type="dxa"/>
            <w:vAlign w:val="center"/>
          </w:tcPr>
          <w:p w14:paraId="652CE246" w14:textId="77777777" w:rsidR="0027062F" w:rsidRPr="005B4059" w:rsidRDefault="00736A4E" w:rsidP="004B47DB">
            <w:pPr>
              <w:widowControl/>
              <w:snapToGrid w:val="0"/>
              <w:spacing w:beforeLines="50" w:before="156" w:line="360" w:lineRule="auto"/>
              <w:jc w:val="center"/>
              <w:rPr>
                <w:rFonts w:ascii="宋体" w:hAnsi="宋体"/>
                <w:kern w:val="0"/>
                <w:szCs w:val="21"/>
              </w:rPr>
            </w:pPr>
            <w:r w:rsidRPr="005B4059">
              <w:rPr>
                <w:rFonts w:ascii="宋体" w:hAnsi="宋体" w:hint="eastAsia"/>
                <w:kern w:val="0"/>
                <w:szCs w:val="21"/>
              </w:rPr>
              <w:t>竞争性谈判</w:t>
            </w:r>
            <w:r w:rsidR="0027062F" w:rsidRPr="005B4059">
              <w:rPr>
                <w:rFonts w:ascii="宋体" w:hAnsi="宋体" w:hint="eastAsia"/>
                <w:kern w:val="0"/>
                <w:szCs w:val="21"/>
              </w:rPr>
              <w:t>文件</w:t>
            </w:r>
            <w:r w:rsidR="0027062F" w:rsidRPr="005B4059">
              <w:rPr>
                <w:rFonts w:ascii="宋体" w:hAnsi="宋体" w:cs="宋体" w:hint="eastAsia"/>
                <w:szCs w:val="21"/>
              </w:rPr>
              <w:t>“</w:t>
            </w:r>
            <w:r w:rsidR="0027062F" w:rsidRPr="005B4059">
              <w:rPr>
                <w:rFonts w:eastAsia="黑体"/>
                <w:sz w:val="32"/>
                <w:szCs w:val="32"/>
              </w:rPr>
              <w:sym w:font="Wingdings" w:char="00AB"/>
            </w:r>
            <w:r w:rsidR="0027062F" w:rsidRPr="005B4059">
              <w:rPr>
                <w:rFonts w:ascii="宋体" w:hAnsi="宋体" w:cs="宋体" w:hint="eastAsia"/>
                <w:szCs w:val="21"/>
              </w:rPr>
              <w:t>”</w:t>
            </w:r>
            <w:r w:rsidR="0027062F" w:rsidRPr="005B4059">
              <w:rPr>
                <w:rFonts w:ascii="宋体" w:hAnsi="宋体" w:hint="eastAsia"/>
                <w:kern w:val="0"/>
                <w:szCs w:val="21"/>
              </w:rPr>
              <w:t>条款</w:t>
            </w:r>
          </w:p>
        </w:tc>
        <w:tc>
          <w:tcPr>
            <w:tcW w:w="2694" w:type="dxa"/>
            <w:vAlign w:val="center"/>
          </w:tcPr>
          <w:p w14:paraId="05F19144" w14:textId="77777777" w:rsidR="0027062F" w:rsidRPr="005B4059" w:rsidRDefault="00736A4E" w:rsidP="004B47DB">
            <w:pPr>
              <w:widowControl/>
              <w:snapToGrid w:val="0"/>
              <w:spacing w:beforeLines="50" w:before="156"/>
              <w:jc w:val="center"/>
              <w:rPr>
                <w:rFonts w:ascii="宋体" w:hAnsi="宋体"/>
                <w:kern w:val="0"/>
                <w:szCs w:val="21"/>
              </w:rPr>
            </w:pPr>
            <w:r w:rsidRPr="005B4059">
              <w:rPr>
                <w:rFonts w:ascii="宋体" w:hAnsi="宋体" w:hint="eastAsia"/>
                <w:kern w:val="0"/>
                <w:szCs w:val="21"/>
              </w:rPr>
              <w:t>竞争性谈判</w:t>
            </w:r>
            <w:r w:rsidR="0027062F" w:rsidRPr="005B4059">
              <w:rPr>
                <w:rFonts w:ascii="宋体" w:hAnsi="宋体" w:hint="eastAsia"/>
                <w:kern w:val="0"/>
                <w:szCs w:val="21"/>
              </w:rPr>
              <w:t>响应文件偏离情况</w:t>
            </w:r>
          </w:p>
          <w:p w14:paraId="1F5E9E85" w14:textId="77777777" w:rsidR="0027062F" w:rsidRPr="005B4059" w:rsidRDefault="0027062F" w:rsidP="004B47DB">
            <w:pPr>
              <w:widowControl/>
              <w:snapToGrid w:val="0"/>
              <w:spacing w:beforeLines="50" w:before="156" w:line="360" w:lineRule="auto"/>
              <w:jc w:val="center"/>
              <w:rPr>
                <w:rFonts w:ascii="宋体" w:hAnsi="宋体"/>
                <w:kern w:val="0"/>
                <w:szCs w:val="21"/>
              </w:rPr>
            </w:pPr>
            <w:r w:rsidRPr="005B4059">
              <w:rPr>
                <w:rFonts w:ascii="宋体" w:hAnsi="宋体" w:hint="eastAsia"/>
                <w:kern w:val="0"/>
                <w:szCs w:val="21"/>
              </w:rPr>
              <w:t>（正偏离/负偏离/无偏离）</w:t>
            </w:r>
          </w:p>
        </w:tc>
        <w:tc>
          <w:tcPr>
            <w:tcW w:w="1134" w:type="dxa"/>
            <w:vAlign w:val="center"/>
          </w:tcPr>
          <w:p w14:paraId="0BF40C5E" w14:textId="77777777" w:rsidR="0027062F" w:rsidRPr="005B4059" w:rsidRDefault="0027062F" w:rsidP="004B47DB">
            <w:pPr>
              <w:widowControl/>
              <w:snapToGrid w:val="0"/>
              <w:spacing w:beforeLines="50" w:before="156"/>
              <w:jc w:val="center"/>
              <w:rPr>
                <w:rFonts w:ascii="宋体" w:hAnsi="宋体"/>
                <w:kern w:val="0"/>
                <w:szCs w:val="21"/>
              </w:rPr>
            </w:pPr>
            <w:r w:rsidRPr="005B4059">
              <w:rPr>
                <w:rFonts w:ascii="宋体" w:hAnsi="宋体" w:hint="eastAsia"/>
                <w:kern w:val="0"/>
                <w:szCs w:val="21"/>
              </w:rPr>
              <w:t>说明</w:t>
            </w:r>
          </w:p>
        </w:tc>
      </w:tr>
      <w:tr w:rsidR="005B4059" w:rsidRPr="005B4059" w14:paraId="602B6476" w14:textId="77777777" w:rsidTr="004B47DB">
        <w:trPr>
          <w:trHeight w:val="937"/>
        </w:trPr>
        <w:tc>
          <w:tcPr>
            <w:tcW w:w="851" w:type="dxa"/>
            <w:vAlign w:val="center"/>
          </w:tcPr>
          <w:p w14:paraId="706BC597" w14:textId="77777777" w:rsidR="0027062F" w:rsidRPr="005B4059" w:rsidRDefault="0027062F" w:rsidP="004B47DB">
            <w:pPr>
              <w:widowControl/>
              <w:snapToGrid w:val="0"/>
              <w:spacing w:beforeLines="50" w:before="156" w:line="360" w:lineRule="auto"/>
              <w:jc w:val="center"/>
              <w:rPr>
                <w:rFonts w:ascii="宋体" w:hAnsi="宋体"/>
                <w:kern w:val="0"/>
                <w:szCs w:val="21"/>
              </w:rPr>
            </w:pPr>
          </w:p>
        </w:tc>
        <w:tc>
          <w:tcPr>
            <w:tcW w:w="1701" w:type="dxa"/>
            <w:vAlign w:val="center"/>
          </w:tcPr>
          <w:p w14:paraId="718816EE" w14:textId="77777777" w:rsidR="0027062F" w:rsidRPr="005B4059" w:rsidRDefault="0027062F" w:rsidP="004B47DB">
            <w:pPr>
              <w:widowControl/>
              <w:snapToGrid w:val="0"/>
              <w:spacing w:beforeLines="50" w:before="156" w:line="360" w:lineRule="auto"/>
              <w:jc w:val="center"/>
              <w:rPr>
                <w:rFonts w:ascii="宋体" w:hAnsi="宋体"/>
                <w:kern w:val="0"/>
                <w:szCs w:val="21"/>
              </w:rPr>
            </w:pPr>
          </w:p>
        </w:tc>
        <w:tc>
          <w:tcPr>
            <w:tcW w:w="2126" w:type="dxa"/>
            <w:vAlign w:val="center"/>
          </w:tcPr>
          <w:p w14:paraId="0CE4AA04" w14:textId="77777777" w:rsidR="0027062F" w:rsidRPr="005B4059" w:rsidRDefault="0027062F" w:rsidP="004B47DB">
            <w:pPr>
              <w:widowControl/>
              <w:snapToGrid w:val="0"/>
              <w:spacing w:beforeLines="50" w:before="156" w:line="360" w:lineRule="auto"/>
              <w:jc w:val="center"/>
              <w:rPr>
                <w:rFonts w:ascii="宋体" w:hAnsi="宋体"/>
                <w:kern w:val="0"/>
                <w:szCs w:val="21"/>
              </w:rPr>
            </w:pPr>
          </w:p>
        </w:tc>
        <w:tc>
          <w:tcPr>
            <w:tcW w:w="2694" w:type="dxa"/>
            <w:vAlign w:val="center"/>
          </w:tcPr>
          <w:p w14:paraId="3B5B112D" w14:textId="77777777" w:rsidR="0027062F" w:rsidRPr="005B4059" w:rsidRDefault="0027062F" w:rsidP="004B47DB">
            <w:pPr>
              <w:widowControl/>
              <w:snapToGrid w:val="0"/>
              <w:spacing w:beforeLines="50" w:before="156"/>
              <w:jc w:val="center"/>
              <w:rPr>
                <w:rFonts w:ascii="宋体" w:hAnsi="宋体"/>
                <w:kern w:val="0"/>
                <w:szCs w:val="21"/>
              </w:rPr>
            </w:pPr>
          </w:p>
        </w:tc>
        <w:tc>
          <w:tcPr>
            <w:tcW w:w="1134" w:type="dxa"/>
            <w:vAlign w:val="center"/>
          </w:tcPr>
          <w:p w14:paraId="2FAECE41" w14:textId="77777777" w:rsidR="0027062F" w:rsidRPr="005B4059" w:rsidRDefault="0027062F" w:rsidP="004B47DB">
            <w:pPr>
              <w:widowControl/>
              <w:snapToGrid w:val="0"/>
              <w:spacing w:beforeLines="50" w:before="156"/>
              <w:jc w:val="center"/>
              <w:rPr>
                <w:rFonts w:ascii="宋体" w:hAnsi="宋体"/>
                <w:kern w:val="0"/>
                <w:szCs w:val="21"/>
              </w:rPr>
            </w:pPr>
          </w:p>
        </w:tc>
      </w:tr>
      <w:tr w:rsidR="005B4059" w:rsidRPr="005B4059" w14:paraId="77D5363D" w14:textId="77777777" w:rsidTr="004B47DB">
        <w:trPr>
          <w:trHeight w:val="937"/>
        </w:trPr>
        <w:tc>
          <w:tcPr>
            <w:tcW w:w="851" w:type="dxa"/>
            <w:vAlign w:val="center"/>
          </w:tcPr>
          <w:p w14:paraId="7BB9DC54" w14:textId="77777777" w:rsidR="0027062F" w:rsidRPr="005B4059" w:rsidRDefault="0027062F" w:rsidP="004B47DB">
            <w:pPr>
              <w:widowControl/>
              <w:snapToGrid w:val="0"/>
              <w:spacing w:beforeLines="50" w:before="156" w:line="360" w:lineRule="auto"/>
              <w:jc w:val="center"/>
              <w:rPr>
                <w:rFonts w:ascii="宋体" w:hAnsi="宋体"/>
                <w:kern w:val="0"/>
                <w:szCs w:val="21"/>
              </w:rPr>
            </w:pPr>
          </w:p>
        </w:tc>
        <w:tc>
          <w:tcPr>
            <w:tcW w:w="1701" w:type="dxa"/>
            <w:vAlign w:val="center"/>
          </w:tcPr>
          <w:p w14:paraId="24467E13" w14:textId="77777777" w:rsidR="0027062F" w:rsidRPr="005B4059" w:rsidRDefault="0027062F" w:rsidP="004B47DB">
            <w:pPr>
              <w:widowControl/>
              <w:snapToGrid w:val="0"/>
              <w:spacing w:beforeLines="50" w:before="156" w:line="360" w:lineRule="auto"/>
              <w:jc w:val="center"/>
              <w:rPr>
                <w:rFonts w:ascii="宋体" w:hAnsi="宋体"/>
                <w:kern w:val="0"/>
                <w:szCs w:val="21"/>
              </w:rPr>
            </w:pPr>
          </w:p>
        </w:tc>
        <w:tc>
          <w:tcPr>
            <w:tcW w:w="2126" w:type="dxa"/>
            <w:vAlign w:val="center"/>
          </w:tcPr>
          <w:p w14:paraId="3F5F669C" w14:textId="77777777" w:rsidR="0027062F" w:rsidRPr="005B4059" w:rsidRDefault="0027062F" w:rsidP="004B47DB">
            <w:pPr>
              <w:widowControl/>
              <w:snapToGrid w:val="0"/>
              <w:spacing w:beforeLines="50" w:before="156" w:line="360" w:lineRule="auto"/>
              <w:jc w:val="center"/>
              <w:rPr>
                <w:rFonts w:ascii="宋体" w:hAnsi="宋体"/>
                <w:kern w:val="0"/>
                <w:szCs w:val="21"/>
              </w:rPr>
            </w:pPr>
          </w:p>
        </w:tc>
        <w:tc>
          <w:tcPr>
            <w:tcW w:w="2694" w:type="dxa"/>
            <w:vAlign w:val="center"/>
          </w:tcPr>
          <w:p w14:paraId="49F041FE" w14:textId="77777777" w:rsidR="0027062F" w:rsidRPr="005B4059" w:rsidRDefault="0027062F" w:rsidP="004B47DB">
            <w:pPr>
              <w:widowControl/>
              <w:snapToGrid w:val="0"/>
              <w:spacing w:beforeLines="50" w:before="156"/>
              <w:jc w:val="center"/>
              <w:rPr>
                <w:rFonts w:ascii="宋体" w:hAnsi="宋体"/>
                <w:kern w:val="0"/>
                <w:szCs w:val="21"/>
              </w:rPr>
            </w:pPr>
          </w:p>
        </w:tc>
        <w:tc>
          <w:tcPr>
            <w:tcW w:w="1134" w:type="dxa"/>
            <w:vAlign w:val="center"/>
          </w:tcPr>
          <w:p w14:paraId="21208684" w14:textId="77777777" w:rsidR="0027062F" w:rsidRPr="005B4059" w:rsidRDefault="0027062F" w:rsidP="004B47DB">
            <w:pPr>
              <w:widowControl/>
              <w:snapToGrid w:val="0"/>
              <w:spacing w:beforeLines="50" w:before="156"/>
              <w:jc w:val="center"/>
              <w:rPr>
                <w:rFonts w:ascii="宋体" w:hAnsi="宋体"/>
                <w:kern w:val="0"/>
                <w:szCs w:val="21"/>
              </w:rPr>
            </w:pPr>
          </w:p>
        </w:tc>
      </w:tr>
      <w:tr w:rsidR="005B4059" w:rsidRPr="005B4059" w14:paraId="7CF0A5C4" w14:textId="77777777" w:rsidTr="004B47DB">
        <w:trPr>
          <w:trHeight w:val="937"/>
        </w:trPr>
        <w:tc>
          <w:tcPr>
            <w:tcW w:w="851" w:type="dxa"/>
            <w:vAlign w:val="center"/>
          </w:tcPr>
          <w:p w14:paraId="498EBC85" w14:textId="77777777" w:rsidR="0027062F" w:rsidRPr="005B4059" w:rsidRDefault="0027062F" w:rsidP="004B47DB">
            <w:pPr>
              <w:widowControl/>
              <w:snapToGrid w:val="0"/>
              <w:spacing w:beforeLines="50" w:before="156" w:line="360" w:lineRule="auto"/>
              <w:jc w:val="center"/>
              <w:rPr>
                <w:rFonts w:ascii="宋体" w:hAnsi="宋体"/>
                <w:kern w:val="0"/>
                <w:szCs w:val="21"/>
              </w:rPr>
            </w:pPr>
          </w:p>
        </w:tc>
        <w:tc>
          <w:tcPr>
            <w:tcW w:w="1701" w:type="dxa"/>
            <w:vAlign w:val="center"/>
          </w:tcPr>
          <w:p w14:paraId="03E305A0" w14:textId="77777777" w:rsidR="0027062F" w:rsidRPr="005B4059" w:rsidRDefault="0027062F" w:rsidP="004B47DB">
            <w:pPr>
              <w:widowControl/>
              <w:snapToGrid w:val="0"/>
              <w:spacing w:beforeLines="50" w:before="156" w:line="360" w:lineRule="auto"/>
              <w:jc w:val="center"/>
              <w:rPr>
                <w:rFonts w:ascii="宋体" w:hAnsi="宋体"/>
                <w:kern w:val="0"/>
                <w:szCs w:val="21"/>
              </w:rPr>
            </w:pPr>
          </w:p>
        </w:tc>
        <w:tc>
          <w:tcPr>
            <w:tcW w:w="2126" w:type="dxa"/>
            <w:vAlign w:val="center"/>
          </w:tcPr>
          <w:p w14:paraId="375B6D4B" w14:textId="77777777" w:rsidR="0027062F" w:rsidRPr="005B4059" w:rsidRDefault="0027062F" w:rsidP="004B47DB">
            <w:pPr>
              <w:widowControl/>
              <w:snapToGrid w:val="0"/>
              <w:spacing w:beforeLines="50" w:before="156" w:line="360" w:lineRule="auto"/>
              <w:jc w:val="center"/>
              <w:rPr>
                <w:rFonts w:ascii="宋体" w:hAnsi="宋体"/>
                <w:kern w:val="0"/>
                <w:szCs w:val="21"/>
              </w:rPr>
            </w:pPr>
          </w:p>
        </w:tc>
        <w:tc>
          <w:tcPr>
            <w:tcW w:w="2694" w:type="dxa"/>
            <w:vAlign w:val="center"/>
          </w:tcPr>
          <w:p w14:paraId="497CA97E" w14:textId="77777777" w:rsidR="0027062F" w:rsidRPr="005B4059" w:rsidRDefault="0027062F" w:rsidP="004B47DB">
            <w:pPr>
              <w:widowControl/>
              <w:snapToGrid w:val="0"/>
              <w:spacing w:beforeLines="50" w:before="156"/>
              <w:jc w:val="center"/>
              <w:rPr>
                <w:rFonts w:ascii="宋体" w:hAnsi="宋体"/>
                <w:kern w:val="0"/>
                <w:szCs w:val="21"/>
              </w:rPr>
            </w:pPr>
          </w:p>
        </w:tc>
        <w:tc>
          <w:tcPr>
            <w:tcW w:w="1134" w:type="dxa"/>
            <w:vAlign w:val="center"/>
          </w:tcPr>
          <w:p w14:paraId="4E7F190B" w14:textId="77777777" w:rsidR="0027062F" w:rsidRPr="005B4059" w:rsidRDefault="0027062F" w:rsidP="004B47DB">
            <w:pPr>
              <w:widowControl/>
              <w:snapToGrid w:val="0"/>
              <w:spacing w:beforeLines="50" w:before="156"/>
              <w:jc w:val="center"/>
              <w:rPr>
                <w:rFonts w:ascii="宋体" w:hAnsi="宋体"/>
                <w:kern w:val="0"/>
                <w:szCs w:val="21"/>
              </w:rPr>
            </w:pPr>
          </w:p>
        </w:tc>
      </w:tr>
    </w:tbl>
    <w:p w14:paraId="37144A30" w14:textId="77777777" w:rsidR="0027062F" w:rsidRPr="005B4059" w:rsidRDefault="0027062F" w:rsidP="0027062F">
      <w:pPr>
        <w:spacing w:line="440" w:lineRule="exact"/>
        <w:ind w:firstLineChars="200" w:firstLine="420"/>
        <w:jc w:val="left"/>
        <w:rPr>
          <w:rFonts w:ascii="宋体" w:hAnsi="宋体"/>
          <w:szCs w:val="21"/>
        </w:rPr>
      </w:pPr>
      <w:r w:rsidRPr="005B4059">
        <w:rPr>
          <w:rFonts w:ascii="宋体" w:hAnsi="宋体" w:hint="eastAsia"/>
          <w:szCs w:val="21"/>
        </w:rPr>
        <w:t>注：1.响应人应当逐条对照</w:t>
      </w:r>
      <w:r w:rsidR="00736A4E" w:rsidRPr="005B4059">
        <w:rPr>
          <w:rFonts w:ascii="宋体" w:hAnsi="宋体" w:hint="eastAsia"/>
          <w:szCs w:val="21"/>
        </w:rPr>
        <w:t>竞争性谈判</w:t>
      </w:r>
      <w:r w:rsidRPr="005B4059">
        <w:rPr>
          <w:rFonts w:ascii="宋体" w:hAnsi="宋体" w:hint="eastAsia"/>
          <w:szCs w:val="21"/>
        </w:rPr>
        <w:t>通知书</w:t>
      </w:r>
      <w:r w:rsidRPr="005B4059">
        <w:rPr>
          <w:rFonts w:ascii="宋体" w:hAnsi="宋体" w:cs="宋体" w:hint="eastAsia"/>
          <w:szCs w:val="21"/>
        </w:rPr>
        <w:t>“</w:t>
      </w:r>
      <w:r w:rsidRPr="005B4059">
        <w:rPr>
          <w:rFonts w:eastAsia="黑体"/>
          <w:sz w:val="32"/>
          <w:szCs w:val="32"/>
        </w:rPr>
        <w:sym w:font="Wingdings" w:char="00AB"/>
      </w:r>
      <w:r w:rsidRPr="005B4059">
        <w:rPr>
          <w:rFonts w:ascii="宋体" w:hAnsi="宋体" w:cs="宋体" w:hint="eastAsia"/>
          <w:szCs w:val="21"/>
        </w:rPr>
        <w:t>”</w:t>
      </w:r>
      <w:r w:rsidRPr="005B4059">
        <w:rPr>
          <w:rFonts w:ascii="宋体" w:hAnsi="宋体" w:hint="eastAsia"/>
          <w:kern w:val="0"/>
          <w:szCs w:val="21"/>
        </w:rPr>
        <w:t>条款内容</w:t>
      </w:r>
      <w:r w:rsidRPr="005B4059">
        <w:rPr>
          <w:rFonts w:ascii="宋体" w:hAnsi="宋体" w:hint="eastAsia"/>
          <w:szCs w:val="21"/>
        </w:rPr>
        <w:t>，就</w:t>
      </w:r>
      <w:r w:rsidR="00736A4E" w:rsidRPr="005B4059">
        <w:rPr>
          <w:rFonts w:ascii="宋体" w:hAnsi="宋体" w:hint="eastAsia"/>
          <w:szCs w:val="21"/>
        </w:rPr>
        <w:t>竞争性谈判</w:t>
      </w:r>
      <w:r w:rsidRPr="005B4059">
        <w:rPr>
          <w:rFonts w:ascii="宋体" w:hAnsi="宋体" w:hint="eastAsia"/>
          <w:szCs w:val="21"/>
        </w:rPr>
        <w:t>响应文件对实质性条款存在的偏差与例外逐条做出说明；</w:t>
      </w:r>
    </w:p>
    <w:p w14:paraId="206EE230" w14:textId="77777777" w:rsidR="0027062F" w:rsidRPr="005B4059" w:rsidRDefault="0027062F" w:rsidP="0027062F">
      <w:pPr>
        <w:spacing w:line="440" w:lineRule="exact"/>
        <w:ind w:firstLineChars="200" w:firstLine="420"/>
        <w:jc w:val="left"/>
        <w:rPr>
          <w:rFonts w:ascii="宋体" w:hAnsi="宋体"/>
          <w:szCs w:val="21"/>
        </w:rPr>
      </w:pPr>
      <w:r w:rsidRPr="005B4059">
        <w:rPr>
          <w:rFonts w:ascii="宋体" w:hAnsi="宋体" w:hint="eastAsia"/>
          <w:szCs w:val="21"/>
        </w:rPr>
        <w:t>2.如</w:t>
      </w:r>
      <w:r w:rsidR="00736A4E" w:rsidRPr="005B4059">
        <w:rPr>
          <w:rFonts w:ascii="宋体" w:hAnsi="宋体" w:hint="eastAsia"/>
          <w:szCs w:val="21"/>
        </w:rPr>
        <w:t>竞争性谈判</w:t>
      </w:r>
      <w:r w:rsidRPr="005B4059">
        <w:rPr>
          <w:rFonts w:ascii="宋体" w:hAnsi="宋体" w:hint="eastAsia"/>
          <w:szCs w:val="21"/>
        </w:rPr>
        <w:t>响应文件对合同条款无任何偏差，响应人仅需在本偏离表中填写“无偏离”即可。</w:t>
      </w:r>
    </w:p>
    <w:p w14:paraId="58E8219B" w14:textId="77777777" w:rsidR="0027062F" w:rsidRPr="005B4059" w:rsidRDefault="0027062F" w:rsidP="0027062F">
      <w:pPr>
        <w:spacing w:after="120"/>
        <w:rPr>
          <w:rFonts w:ascii="宋体" w:hAnsi="宋体"/>
          <w:szCs w:val="21"/>
        </w:rPr>
      </w:pPr>
    </w:p>
    <w:p w14:paraId="5C5E0CCD" w14:textId="77777777" w:rsidR="0027062F" w:rsidRPr="005B4059" w:rsidRDefault="0020205A" w:rsidP="0027062F">
      <w:pPr>
        <w:spacing w:line="360" w:lineRule="auto"/>
        <w:ind w:firstLineChars="1750" w:firstLine="3675"/>
        <w:rPr>
          <w:szCs w:val="21"/>
        </w:rPr>
      </w:pPr>
      <w:r w:rsidRPr="005B4059">
        <w:rPr>
          <w:rFonts w:hint="eastAsia"/>
          <w:szCs w:val="21"/>
        </w:rPr>
        <w:t>响应</w:t>
      </w:r>
      <w:r w:rsidR="0027062F" w:rsidRPr="005B4059">
        <w:rPr>
          <w:szCs w:val="21"/>
        </w:rPr>
        <w:t>人：</w:t>
      </w:r>
      <w:r w:rsidR="0027062F" w:rsidRPr="005B4059">
        <w:rPr>
          <w:szCs w:val="21"/>
          <w:u w:val="single"/>
        </w:rPr>
        <w:t xml:space="preserve">                      </w:t>
      </w:r>
      <w:r w:rsidR="0027062F" w:rsidRPr="005B4059">
        <w:rPr>
          <w:szCs w:val="21"/>
        </w:rPr>
        <w:t>（盖单位公章）</w:t>
      </w:r>
    </w:p>
    <w:p w14:paraId="1F1DF7FB" w14:textId="77777777" w:rsidR="0027062F" w:rsidRPr="005B4059" w:rsidRDefault="0027062F" w:rsidP="0027062F">
      <w:pPr>
        <w:spacing w:line="360" w:lineRule="auto"/>
        <w:ind w:firstLineChars="1750" w:firstLine="3675"/>
        <w:rPr>
          <w:szCs w:val="21"/>
        </w:rPr>
      </w:pPr>
      <w:r w:rsidRPr="005B4059">
        <w:rPr>
          <w:szCs w:val="21"/>
        </w:rPr>
        <w:t>法定代表人或其委托代理人：</w:t>
      </w:r>
      <w:r w:rsidRPr="005B4059">
        <w:rPr>
          <w:szCs w:val="21"/>
          <w:u w:val="single"/>
        </w:rPr>
        <w:t xml:space="preserve">      </w:t>
      </w:r>
      <w:r w:rsidRPr="005B4059">
        <w:rPr>
          <w:rFonts w:hint="eastAsia"/>
          <w:szCs w:val="21"/>
          <w:u w:val="single"/>
        </w:rPr>
        <w:t xml:space="preserve">   </w:t>
      </w:r>
      <w:r w:rsidRPr="005B4059">
        <w:rPr>
          <w:szCs w:val="21"/>
          <w:u w:val="single"/>
        </w:rPr>
        <w:t xml:space="preserve"> </w:t>
      </w:r>
      <w:r w:rsidRPr="005B4059">
        <w:rPr>
          <w:szCs w:val="21"/>
        </w:rPr>
        <w:t>（签字）</w:t>
      </w:r>
    </w:p>
    <w:p w14:paraId="5BBF140D" w14:textId="77777777" w:rsidR="0027062F" w:rsidRPr="005B4059" w:rsidRDefault="0027062F" w:rsidP="0027062F">
      <w:pPr>
        <w:spacing w:line="480" w:lineRule="auto"/>
        <w:rPr>
          <w:rFonts w:ascii="黑体" w:hAnsi="宋体"/>
        </w:rPr>
      </w:pPr>
      <w:r w:rsidRPr="005B4059">
        <w:rPr>
          <w:rFonts w:hint="eastAsia"/>
          <w:szCs w:val="21"/>
        </w:rPr>
        <w:t xml:space="preserve">                                     </w:t>
      </w:r>
      <w:r w:rsidRPr="005B4059">
        <w:rPr>
          <w:rFonts w:hint="eastAsia"/>
          <w:szCs w:val="21"/>
          <w:u w:val="single"/>
        </w:rPr>
        <w:t xml:space="preserve">        </w:t>
      </w:r>
      <w:r w:rsidRPr="005B4059">
        <w:rPr>
          <w:szCs w:val="21"/>
        </w:rPr>
        <w:t>年</w:t>
      </w:r>
      <w:r w:rsidRPr="005B4059">
        <w:rPr>
          <w:rFonts w:hint="eastAsia"/>
          <w:szCs w:val="21"/>
          <w:u w:val="single"/>
        </w:rPr>
        <w:t xml:space="preserve">        </w:t>
      </w:r>
      <w:r w:rsidRPr="005B4059">
        <w:rPr>
          <w:szCs w:val="21"/>
        </w:rPr>
        <w:t>月</w:t>
      </w:r>
      <w:r w:rsidRPr="005B4059">
        <w:rPr>
          <w:rFonts w:hint="eastAsia"/>
          <w:szCs w:val="21"/>
          <w:u w:val="single"/>
        </w:rPr>
        <w:t xml:space="preserve">      </w:t>
      </w:r>
      <w:r w:rsidRPr="005B4059">
        <w:rPr>
          <w:rFonts w:hint="eastAsia"/>
          <w:szCs w:val="21"/>
        </w:rPr>
        <w:t>日</w:t>
      </w:r>
    </w:p>
    <w:p w14:paraId="4C711595" w14:textId="77777777" w:rsidR="0027062F" w:rsidRPr="005B4059" w:rsidRDefault="0027062F" w:rsidP="0027062F">
      <w:pPr>
        <w:widowControl/>
        <w:jc w:val="left"/>
        <w:rPr>
          <w:szCs w:val="21"/>
        </w:rPr>
      </w:pPr>
      <w:r w:rsidRPr="005B4059">
        <w:rPr>
          <w:szCs w:val="21"/>
        </w:rPr>
        <w:br w:type="page"/>
      </w:r>
    </w:p>
    <w:p w14:paraId="2955CD52" w14:textId="77777777" w:rsidR="0027062F" w:rsidRPr="005B4059" w:rsidRDefault="0027062F" w:rsidP="0027062F">
      <w:pPr>
        <w:pStyle w:val="2"/>
        <w:jc w:val="center"/>
        <w:rPr>
          <w:rFonts w:ascii="黑体"/>
        </w:rPr>
      </w:pPr>
      <w:bookmarkStart w:id="208" w:name="_Toc208413426"/>
      <w:r w:rsidRPr="005B4059">
        <w:rPr>
          <w:rFonts w:ascii="黑体" w:hint="eastAsia"/>
        </w:rPr>
        <w:lastRenderedPageBreak/>
        <w:t>九、</w:t>
      </w:r>
      <w:hyperlink w:anchor="_Toc338661813" w:history="1">
        <w:r w:rsidRPr="005B4059">
          <w:rPr>
            <w:rFonts w:ascii="黑体" w:hint="eastAsia"/>
            <w:b w:val="0"/>
          </w:rPr>
          <w:t>技术条款偏离表</w:t>
        </w:r>
        <w:bookmarkEnd w:id="208"/>
      </w:hyperlink>
    </w:p>
    <w:p w14:paraId="5BB2949C" w14:textId="77777777" w:rsidR="0027062F" w:rsidRPr="005B4059" w:rsidRDefault="0027062F" w:rsidP="0027062F">
      <w:r w:rsidRPr="005B4059">
        <w:rPr>
          <w:rFonts w:hint="eastAsia"/>
        </w:rPr>
        <w:t>项目名称：</w:t>
      </w:r>
      <w:r w:rsidRPr="005B4059">
        <w:rPr>
          <w:rFonts w:hint="eastAsia"/>
          <w:u w:val="single"/>
        </w:rPr>
        <w:t xml:space="preserve">                </w:t>
      </w:r>
      <w:r w:rsidRPr="005B4059">
        <w:rPr>
          <w:rFonts w:hint="eastAsia"/>
        </w:rPr>
        <w:t xml:space="preserve">  </w:t>
      </w:r>
      <w:r w:rsidRPr="005B4059">
        <w:rPr>
          <w:rFonts w:hint="eastAsia"/>
        </w:rPr>
        <w:t>项目编号：</w:t>
      </w:r>
      <w:r w:rsidRPr="005B4059">
        <w:rPr>
          <w:rFonts w:hint="eastAsia"/>
          <w:u w:val="single"/>
        </w:rPr>
        <w:t xml:space="preserve">               </w:t>
      </w:r>
      <w:r w:rsidRPr="005B4059">
        <w:rPr>
          <w:rFonts w:hint="eastAsia"/>
        </w:rPr>
        <w:t xml:space="preserve">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1701"/>
        <w:gridCol w:w="2126"/>
        <w:gridCol w:w="2694"/>
        <w:gridCol w:w="1134"/>
      </w:tblGrid>
      <w:tr w:rsidR="005B4059" w:rsidRPr="005B4059" w14:paraId="21ADF15D" w14:textId="77777777" w:rsidTr="004B47DB">
        <w:tc>
          <w:tcPr>
            <w:tcW w:w="851" w:type="dxa"/>
            <w:vAlign w:val="center"/>
          </w:tcPr>
          <w:p w14:paraId="6CFC0BFF" w14:textId="77777777" w:rsidR="0027062F" w:rsidRPr="005B4059" w:rsidRDefault="0027062F" w:rsidP="004B47DB">
            <w:pPr>
              <w:widowControl/>
              <w:snapToGrid w:val="0"/>
              <w:spacing w:beforeLines="50" w:before="156" w:line="360" w:lineRule="auto"/>
              <w:jc w:val="center"/>
              <w:rPr>
                <w:rFonts w:ascii="宋体" w:hAnsi="宋体"/>
                <w:kern w:val="0"/>
                <w:szCs w:val="21"/>
              </w:rPr>
            </w:pPr>
            <w:r w:rsidRPr="005B4059">
              <w:rPr>
                <w:rFonts w:ascii="宋体" w:hAnsi="宋体" w:hint="eastAsia"/>
                <w:kern w:val="0"/>
                <w:szCs w:val="21"/>
              </w:rPr>
              <w:t>序号</w:t>
            </w:r>
          </w:p>
        </w:tc>
        <w:tc>
          <w:tcPr>
            <w:tcW w:w="1701" w:type="dxa"/>
            <w:vAlign w:val="center"/>
          </w:tcPr>
          <w:p w14:paraId="1C6521FC" w14:textId="77777777" w:rsidR="0027062F" w:rsidRPr="005B4059" w:rsidRDefault="00736A4E" w:rsidP="004B47DB">
            <w:pPr>
              <w:widowControl/>
              <w:snapToGrid w:val="0"/>
              <w:spacing w:beforeLines="50" w:before="156" w:line="360" w:lineRule="auto"/>
              <w:jc w:val="center"/>
              <w:rPr>
                <w:rFonts w:ascii="宋体" w:hAnsi="宋体"/>
                <w:kern w:val="0"/>
                <w:szCs w:val="21"/>
              </w:rPr>
            </w:pPr>
            <w:r w:rsidRPr="005B4059">
              <w:rPr>
                <w:rFonts w:ascii="宋体" w:hAnsi="宋体" w:hint="eastAsia"/>
                <w:kern w:val="0"/>
                <w:szCs w:val="21"/>
              </w:rPr>
              <w:t>竞争性谈判</w:t>
            </w:r>
            <w:r w:rsidR="0027062F" w:rsidRPr="005B4059">
              <w:rPr>
                <w:rFonts w:ascii="宋体" w:hAnsi="宋体" w:hint="eastAsia"/>
                <w:kern w:val="0"/>
                <w:szCs w:val="21"/>
              </w:rPr>
              <w:t>文件条目号</w:t>
            </w:r>
          </w:p>
        </w:tc>
        <w:tc>
          <w:tcPr>
            <w:tcW w:w="2126" w:type="dxa"/>
            <w:vAlign w:val="center"/>
          </w:tcPr>
          <w:p w14:paraId="6ED58D32" w14:textId="77777777" w:rsidR="0027062F" w:rsidRPr="005B4059" w:rsidRDefault="00736A4E" w:rsidP="004B47DB">
            <w:pPr>
              <w:widowControl/>
              <w:snapToGrid w:val="0"/>
              <w:spacing w:beforeLines="50" w:before="156" w:line="360" w:lineRule="auto"/>
              <w:jc w:val="center"/>
              <w:rPr>
                <w:rFonts w:ascii="宋体" w:hAnsi="宋体"/>
                <w:kern w:val="0"/>
                <w:szCs w:val="21"/>
              </w:rPr>
            </w:pPr>
            <w:r w:rsidRPr="005B4059">
              <w:rPr>
                <w:rFonts w:ascii="宋体" w:hAnsi="宋体" w:hint="eastAsia"/>
                <w:kern w:val="0"/>
                <w:szCs w:val="21"/>
              </w:rPr>
              <w:t>竞争性谈判</w:t>
            </w:r>
            <w:r w:rsidR="0027062F" w:rsidRPr="005B4059">
              <w:rPr>
                <w:rFonts w:ascii="宋体" w:hAnsi="宋体" w:hint="eastAsia"/>
                <w:kern w:val="0"/>
                <w:szCs w:val="21"/>
              </w:rPr>
              <w:t>文件《用户需求书/技术规范书》的技术条款</w:t>
            </w:r>
          </w:p>
        </w:tc>
        <w:tc>
          <w:tcPr>
            <w:tcW w:w="2694" w:type="dxa"/>
            <w:vAlign w:val="center"/>
          </w:tcPr>
          <w:p w14:paraId="1196B067" w14:textId="77777777" w:rsidR="0027062F" w:rsidRPr="005B4059" w:rsidRDefault="00736A4E" w:rsidP="004B47DB">
            <w:pPr>
              <w:widowControl/>
              <w:snapToGrid w:val="0"/>
              <w:spacing w:beforeLines="50" w:before="156"/>
              <w:jc w:val="center"/>
              <w:rPr>
                <w:rFonts w:ascii="宋体" w:hAnsi="宋体"/>
                <w:kern w:val="0"/>
                <w:szCs w:val="21"/>
              </w:rPr>
            </w:pPr>
            <w:r w:rsidRPr="005B4059">
              <w:rPr>
                <w:rFonts w:ascii="宋体" w:hAnsi="宋体" w:hint="eastAsia"/>
                <w:kern w:val="0"/>
                <w:szCs w:val="21"/>
              </w:rPr>
              <w:t>竞争性谈判</w:t>
            </w:r>
            <w:r w:rsidR="0027062F" w:rsidRPr="005B4059">
              <w:rPr>
                <w:rFonts w:ascii="宋体" w:hAnsi="宋体" w:hint="eastAsia"/>
                <w:kern w:val="0"/>
                <w:szCs w:val="21"/>
              </w:rPr>
              <w:t>响应文件偏离情况</w:t>
            </w:r>
          </w:p>
          <w:p w14:paraId="5CFA0EFF" w14:textId="77777777" w:rsidR="0027062F" w:rsidRPr="005B4059" w:rsidRDefault="0027062F" w:rsidP="004B47DB">
            <w:pPr>
              <w:widowControl/>
              <w:snapToGrid w:val="0"/>
              <w:spacing w:beforeLines="50" w:before="156" w:line="360" w:lineRule="auto"/>
              <w:jc w:val="center"/>
              <w:rPr>
                <w:rFonts w:ascii="宋体" w:hAnsi="宋体"/>
                <w:kern w:val="0"/>
                <w:szCs w:val="21"/>
              </w:rPr>
            </w:pPr>
            <w:r w:rsidRPr="005B4059">
              <w:rPr>
                <w:rFonts w:ascii="宋体" w:hAnsi="宋体" w:hint="eastAsia"/>
                <w:kern w:val="0"/>
                <w:szCs w:val="21"/>
              </w:rPr>
              <w:t>（正偏离/负偏离/无偏离）</w:t>
            </w:r>
          </w:p>
        </w:tc>
        <w:tc>
          <w:tcPr>
            <w:tcW w:w="1134" w:type="dxa"/>
            <w:vAlign w:val="center"/>
          </w:tcPr>
          <w:p w14:paraId="001E3398" w14:textId="77777777" w:rsidR="0027062F" w:rsidRPr="005B4059" w:rsidRDefault="0027062F" w:rsidP="004B47DB">
            <w:pPr>
              <w:widowControl/>
              <w:snapToGrid w:val="0"/>
              <w:spacing w:beforeLines="50" w:before="156"/>
              <w:jc w:val="center"/>
              <w:rPr>
                <w:rFonts w:ascii="宋体" w:hAnsi="宋体"/>
                <w:kern w:val="0"/>
                <w:szCs w:val="21"/>
              </w:rPr>
            </w:pPr>
            <w:r w:rsidRPr="005B4059">
              <w:rPr>
                <w:rFonts w:ascii="宋体" w:hAnsi="宋体" w:hint="eastAsia"/>
                <w:kern w:val="0"/>
                <w:szCs w:val="21"/>
              </w:rPr>
              <w:t>说明</w:t>
            </w:r>
          </w:p>
        </w:tc>
      </w:tr>
      <w:tr w:rsidR="005B4059" w:rsidRPr="005B4059" w14:paraId="39A1B7CE" w14:textId="77777777" w:rsidTr="004B47DB">
        <w:trPr>
          <w:trHeight w:val="937"/>
        </w:trPr>
        <w:tc>
          <w:tcPr>
            <w:tcW w:w="851" w:type="dxa"/>
            <w:vAlign w:val="center"/>
          </w:tcPr>
          <w:p w14:paraId="29113788" w14:textId="77777777" w:rsidR="0027062F" w:rsidRPr="005B4059" w:rsidRDefault="0027062F" w:rsidP="004B47DB">
            <w:pPr>
              <w:widowControl/>
              <w:snapToGrid w:val="0"/>
              <w:spacing w:beforeLines="50" w:before="156" w:line="360" w:lineRule="auto"/>
              <w:jc w:val="center"/>
              <w:rPr>
                <w:rFonts w:ascii="宋体" w:hAnsi="宋体"/>
                <w:kern w:val="0"/>
                <w:szCs w:val="21"/>
              </w:rPr>
            </w:pPr>
          </w:p>
        </w:tc>
        <w:tc>
          <w:tcPr>
            <w:tcW w:w="1701" w:type="dxa"/>
            <w:vAlign w:val="center"/>
          </w:tcPr>
          <w:p w14:paraId="148C2DDB" w14:textId="77777777" w:rsidR="0027062F" w:rsidRPr="005B4059" w:rsidRDefault="0027062F" w:rsidP="004B47DB">
            <w:pPr>
              <w:widowControl/>
              <w:snapToGrid w:val="0"/>
              <w:spacing w:beforeLines="50" w:before="156" w:line="360" w:lineRule="auto"/>
              <w:jc w:val="center"/>
              <w:rPr>
                <w:rFonts w:ascii="宋体" w:hAnsi="宋体"/>
                <w:kern w:val="0"/>
                <w:szCs w:val="21"/>
              </w:rPr>
            </w:pPr>
          </w:p>
        </w:tc>
        <w:tc>
          <w:tcPr>
            <w:tcW w:w="2126" w:type="dxa"/>
            <w:vAlign w:val="center"/>
          </w:tcPr>
          <w:p w14:paraId="60C7EF0B" w14:textId="77777777" w:rsidR="0027062F" w:rsidRPr="005B4059" w:rsidRDefault="0027062F" w:rsidP="004B47DB">
            <w:pPr>
              <w:widowControl/>
              <w:snapToGrid w:val="0"/>
              <w:spacing w:beforeLines="50" w:before="156" w:line="360" w:lineRule="auto"/>
              <w:jc w:val="center"/>
              <w:rPr>
                <w:rFonts w:ascii="宋体" w:hAnsi="宋体"/>
                <w:kern w:val="0"/>
                <w:szCs w:val="21"/>
              </w:rPr>
            </w:pPr>
          </w:p>
        </w:tc>
        <w:tc>
          <w:tcPr>
            <w:tcW w:w="2694" w:type="dxa"/>
            <w:vAlign w:val="center"/>
          </w:tcPr>
          <w:p w14:paraId="712A5395" w14:textId="77777777" w:rsidR="0027062F" w:rsidRPr="005B4059" w:rsidRDefault="0027062F" w:rsidP="004B47DB">
            <w:pPr>
              <w:widowControl/>
              <w:snapToGrid w:val="0"/>
              <w:spacing w:beforeLines="50" w:before="156"/>
              <w:jc w:val="center"/>
              <w:rPr>
                <w:rFonts w:ascii="宋体" w:hAnsi="宋体"/>
                <w:kern w:val="0"/>
                <w:szCs w:val="21"/>
              </w:rPr>
            </w:pPr>
          </w:p>
        </w:tc>
        <w:tc>
          <w:tcPr>
            <w:tcW w:w="1134" w:type="dxa"/>
            <w:vAlign w:val="center"/>
          </w:tcPr>
          <w:p w14:paraId="7FD56C1E" w14:textId="77777777" w:rsidR="0027062F" w:rsidRPr="005B4059" w:rsidRDefault="0027062F" w:rsidP="004B47DB">
            <w:pPr>
              <w:widowControl/>
              <w:snapToGrid w:val="0"/>
              <w:spacing w:beforeLines="50" w:before="156"/>
              <w:jc w:val="center"/>
              <w:rPr>
                <w:rFonts w:ascii="宋体" w:hAnsi="宋体"/>
                <w:kern w:val="0"/>
                <w:szCs w:val="21"/>
              </w:rPr>
            </w:pPr>
          </w:p>
        </w:tc>
      </w:tr>
      <w:tr w:rsidR="005B4059" w:rsidRPr="005B4059" w14:paraId="41FAA9F8" w14:textId="77777777" w:rsidTr="004B47DB">
        <w:trPr>
          <w:trHeight w:val="937"/>
        </w:trPr>
        <w:tc>
          <w:tcPr>
            <w:tcW w:w="851" w:type="dxa"/>
            <w:vAlign w:val="center"/>
          </w:tcPr>
          <w:p w14:paraId="0C152BE3" w14:textId="77777777" w:rsidR="0027062F" w:rsidRPr="005B4059" w:rsidRDefault="0027062F" w:rsidP="004B47DB">
            <w:pPr>
              <w:widowControl/>
              <w:snapToGrid w:val="0"/>
              <w:spacing w:beforeLines="50" w:before="156" w:line="360" w:lineRule="auto"/>
              <w:jc w:val="center"/>
              <w:rPr>
                <w:rFonts w:ascii="宋体" w:hAnsi="宋体"/>
                <w:kern w:val="0"/>
                <w:szCs w:val="21"/>
              </w:rPr>
            </w:pPr>
          </w:p>
        </w:tc>
        <w:tc>
          <w:tcPr>
            <w:tcW w:w="1701" w:type="dxa"/>
            <w:vAlign w:val="center"/>
          </w:tcPr>
          <w:p w14:paraId="234152F9" w14:textId="77777777" w:rsidR="0027062F" w:rsidRPr="005B4059" w:rsidRDefault="0027062F" w:rsidP="004B47DB">
            <w:pPr>
              <w:widowControl/>
              <w:snapToGrid w:val="0"/>
              <w:spacing w:beforeLines="50" w:before="156" w:line="360" w:lineRule="auto"/>
              <w:jc w:val="center"/>
              <w:rPr>
                <w:rFonts w:ascii="宋体" w:hAnsi="宋体"/>
                <w:kern w:val="0"/>
                <w:szCs w:val="21"/>
              </w:rPr>
            </w:pPr>
          </w:p>
        </w:tc>
        <w:tc>
          <w:tcPr>
            <w:tcW w:w="2126" w:type="dxa"/>
            <w:vAlign w:val="center"/>
          </w:tcPr>
          <w:p w14:paraId="1C18D414" w14:textId="77777777" w:rsidR="0027062F" w:rsidRPr="005B4059" w:rsidRDefault="0027062F" w:rsidP="004B47DB">
            <w:pPr>
              <w:widowControl/>
              <w:snapToGrid w:val="0"/>
              <w:spacing w:beforeLines="50" w:before="156" w:line="360" w:lineRule="auto"/>
              <w:jc w:val="center"/>
              <w:rPr>
                <w:rFonts w:ascii="宋体" w:hAnsi="宋体"/>
                <w:kern w:val="0"/>
                <w:szCs w:val="21"/>
              </w:rPr>
            </w:pPr>
          </w:p>
        </w:tc>
        <w:tc>
          <w:tcPr>
            <w:tcW w:w="2694" w:type="dxa"/>
            <w:vAlign w:val="center"/>
          </w:tcPr>
          <w:p w14:paraId="7F8CD0E3" w14:textId="77777777" w:rsidR="0027062F" w:rsidRPr="005B4059" w:rsidRDefault="0027062F" w:rsidP="004B47DB">
            <w:pPr>
              <w:widowControl/>
              <w:snapToGrid w:val="0"/>
              <w:spacing w:beforeLines="50" w:before="156"/>
              <w:jc w:val="center"/>
              <w:rPr>
                <w:rFonts w:ascii="宋体" w:hAnsi="宋体"/>
                <w:kern w:val="0"/>
                <w:szCs w:val="21"/>
              </w:rPr>
            </w:pPr>
          </w:p>
        </w:tc>
        <w:tc>
          <w:tcPr>
            <w:tcW w:w="1134" w:type="dxa"/>
            <w:vAlign w:val="center"/>
          </w:tcPr>
          <w:p w14:paraId="58369B8F" w14:textId="77777777" w:rsidR="0027062F" w:rsidRPr="005B4059" w:rsidRDefault="0027062F" w:rsidP="004B47DB">
            <w:pPr>
              <w:widowControl/>
              <w:snapToGrid w:val="0"/>
              <w:spacing w:beforeLines="50" w:before="156"/>
              <w:jc w:val="center"/>
              <w:rPr>
                <w:rFonts w:ascii="宋体" w:hAnsi="宋体"/>
                <w:kern w:val="0"/>
                <w:szCs w:val="21"/>
              </w:rPr>
            </w:pPr>
          </w:p>
        </w:tc>
      </w:tr>
      <w:tr w:rsidR="005B4059" w:rsidRPr="005B4059" w14:paraId="1B84E963" w14:textId="77777777" w:rsidTr="004B47DB">
        <w:trPr>
          <w:trHeight w:val="937"/>
        </w:trPr>
        <w:tc>
          <w:tcPr>
            <w:tcW w:w="851" w:type="dxa"/>
            <w:vAlign w:val="center"/>
          </w:tcPr>
          <w:p w14:paraId="485773F2" w14:textId="77777777" w:rsidR="0027062F" w:rsidRPr="005B4059" w:rsidRDefault="0027062F" w:rsidP="004B47DB">
            <w:pPr>
              <w:widowControl/>
              <w:snapToGrid w:val="0"/>
              <w:spacing w:beforeLines="50" w:before="156" w:line="360" w:lineRule="auto"/>
              <w:jc w:val="center"/>
              <w:rPr>
                <w:rFonts w:ascii="宋体" w:hAnsi="宋体"/>
                <w:kern w:val="0"/>
                <w:szCs w:val="21"/>
              </w:rPr>
            </w:pPr>
          </w:p>
        </w:tc>
        <w:tc>
          <w:tcPr>
            <w:tcW w:w="1701" w:type="dxa"/>
            <w:vAlign w:val="center"/>
          </w:tcPr>
          <w:p w14:paraId="5E07F77C" w14:textId="77777777" w:rsidR="0027062F" w:rsidRPr="005B4059" w:rsidRDefault="0027062F" w:rsidP="004B47DB">
            <w:pPr>
              <w:widowControl/>
              <w:snapToGrid w:val="0"/>
              <w:spacing w:beforeLines="50" w:before="156" w:line="360" w:lineRule="auto"/>
              <w:jc w:val="center"/>
              <w:rPr>
                <w:rFonts w:ascii="宋体" w:hAnsi="宋体"/>
                <w:kern w:val="0"/>
                <w:szCs w:val="21"/>
              </w:rPr>
            </w:pPr>
          </w:p>
        </w:tc>
        <w:tc>
          <w:tcPr>
            <w:tcW w:w="2126" w:type="dxa"/>
            <w:vAlign w:val="center"/>
          </w:tcPr>
          <w:p w14:paraId="72AE3173" w14:textId="77777777" w:rsidR="0027062F" w:rsidRPr="005B4059" w:rsidRDefault="0027062F" w:rsidP="004B47DB">
            <w:pPr>
              <w:widowControl/>
              <w:snapToGrid w:val="0"/>
              <w:spacing w:beforeLines="50" w:before="156" w:line="360" w:lineRule="auto"/>
              <w:jc w:val="center"/>
              <w:rPr>
                <w:rFonts w:ascii="宋体" w:hAnsi="宋体"/>
                <w:kern w:val="0"/>
                <w:szCs w:val="21"/>
              </w:rPr>
            </w:pPr>
          </w:p>
        </w:tc>
        <w:tc>
          <w:tcPr>
            <w:tcW w:w="2694" w:type="dxa"/>
            <w:vAlign w:val="center"/>
          </w:tcPr>
          <w:p w14:paraId="1FAC0E14" w14:textId="77777777" w:rsidR="0027062F" w:rsidRPr="005B4059" w:rsidRDefault="0027062F" w:rsidP="004B47DB">
            <w:pPr>
              <w:widowControl/>
              <w:snapToGrid w:val="0"/>
              <w:spacing w:beforeLines="50" w:before="156"/>
              <w:jc w:val="center"/>
              <w:rPr>
                <w:rFonts w:ascii="宋体" w:hAnsi="宋体"/>
                <w:kern w:val="0"/>
                <w:szCs w:val="21"/>
              </w:rPr>
            </w:pPr>
          </w:p>
        </w:tc>
        <w:tc>
          <w:tcPr>
            <w:tcW w:w="1134" w:type="dxa"/>
            <w:vAlign w:val="center"/>
          </w:tcPr>
          <w:p w14:paraId="26A4CE23" w14:textId="77777777" w:rsidR="0027062F" w:rsidRPr="005B4059" w:rsidRDefault="0027062F" w:rsidP="004B47DB">
            <w:pPr>
              <w:widowControl/>
              <w:snapToGrid w:val="0"/>
              <w:spacing w:beforeLines="50" w:before="156"/>
              <w:jc w:val="center"/>
              <w:rPr>
                <w:rFonts w:ascii="宋体" w:hAnsi="宋体"/>
                <w:kern w:val="0"/>
                <w:szCs w:val="21"/>
              </w:rPr>
            </w:pPr>
          </w:p>
        </w:tc>
      </w:tr>
    </w:tbl>
    <w:p w14:paraId="54FA382E" w14:textId="77777777" w:rsidR="0027062F" w:rsidRPr="005B4059" w:rsidRDefault="0027062F" w:rsidP="0027062F">
      <w:pPr>
        <w:spacing w:line="440" w:lineRule="exact"/>
        <w:ind w:firstLineChars="200" w:firstLine="420"/>
        <w:jc w:val="left"/>
        <w:rPr>
          <w:rFonts w:ascii="宋体" w:hAnsi="宋体"/>
          <w:szCs w:val="21"/>
        </w:rPr>
      </w:pPr>
      <w:r w:rsidRPr="005B4059">
        <w:rPr>
          <w:rFonts w:ascii="宋体" w:hAnsi="宋体" w:hint="eastAsia"/>
          <w:szCs w:val="21"/>
        </w:rPr>
        <w:t>注：1.响应人应当逐条对照</w:t>
      </w:r>
      <w:r w:rsidR="00736A4E" w:rsidRPr="005B4059">
        <w:rPr>
          <w:rFonts w:ascii="宋体" w:hAnsi="宋体" w:hint="eastAsia"/>
          <w:kern w:val="0"/>
          <w:szCs w:val="21"/>
        </w:rPr>
        <w:t>竞争性谈判</w:t>
      </w:r>
      <w:r w:rsidRPr="005B4059">
        <w:rPr>
          <w:rFonts w:ascii="宋体" w:hAnsi="宋体" w:hint="eastAsia"/>
          <w:kern w:val="0"/>
          <w:szCs w:val="21"/>
        </w:rPr>
        <w:t>文件《用户需求书/技术规范书》的技术条款</w:t>
      </w:r>
      <w:r w:rsidRPr="005B4059">
        <w:rPr>
          <w:rFonts w:ascii="宋体" w:hAnsi="宋体" w:hint="eastAsia"/>
          <w:szCs w:val="21"/>
        </w:rPr>
        <w:t>，就</w:t>
      </w:r>
      <w:r w:rsidR="00736A4E" w:rsidRPr="005B4059">
        <w:rPr>
          <w:rFonts w:ascii="宋体" w:hAnsi="宋体" w:hint="eastAsia"/>
          <w:szCs w:val="21"/>
        </w:rPr>
        <w:t>竞争性谈判</w:t>
      </w:r>
      <w:r w:rsidRPr="005B4059">
        <w:rPr>
          <w:rFonts w:ascii="宋体" w:hAnsi="宋体" w:hint="eastAsia"/>
          <w:szCs w:val="21"/>
        </w:rPr>
        <w:t>响应文件对技术条款存在的偏差与例外逐条做出说明；</w:t>
      </w:r>
    </w:p>
    <w:p w14:paraId="1E4A25EA" w14:textId="77777777" w:rsidR="0027062F" w:rsidRPr="005B4059" w:rsidRDefault="0027062F" w:rsidP="0027062F">
      <w:pPr>
        <w:spacing w:line="440" w:lineRule="exact"/>
        <w:ind w:firstLineChars="200" w:firstLine="420"/>
        <w:jc w:val="left"/>
        <w:rPr>
          <w:rFonts w:ascii="宋体" w:hAnsi="宋体"/>
          <w:szCs w:val="21"/>
        </w:rPr>
      </w:pPr>
      <w:r w:rsidRPr="005B4059">
        <w:rPr>
          <w:rFonts w:ascii="宋体" w:hAnsi="宋体" w:hint="eastAsia"/>
          <w:szCs w:val="21"/>
        </w:rPr>
        <w:t>2.如</w:t>
      </w:r>
      <w:r w:rsidR="00736A4E" w:rsidRPr="005B4059">
        <w:rPr>
          <w:rFonts w:ascii="宋体" w:hAnsi="宋体" w:hint="eastAsia"/>
          <w:szCs w:val="21"/>
        </w:rPr>
        <w:t>竞争性谈判</w:t>
      </w:r>
      <w:r w:rsidRPr="005B4059">
        <w:rPr>
          <w:rFonts w:ascii="宋体" w:hAnsi="宋体" w:hint="eastAsia"/>
          <w:szCs w:val="21"/>
        </w:rPr>
        <w:t>响应文件对技术条款无任何偏差，响应人仅需在本偏离表中填写“无偏离”即可。</w:t>
      </w:r>
    </w:p>
    <w:p w14:paraId="1D9D3663" w14:textId="77777777" w:rsidR="0027062F" w:rsidRPr="005B4059" w:rsidRDefault="0027062F" w:rsidP="0027062F">
      <w:pPr>
        <w:spacing w:after="120"/>
        <w:rPr>
          <w:rFonts w:ascii="宋体" w:hAnsi="宋体"/>
          <w:szCs w:val="21"/>
        </w:rPr>
      </w:pPr>
    </w:p>
    <w:p w14:paraId="333C262B" w14:textId="77777777" w:rsidR="0027062F" w:rsidRPr="005B4059" w:rsidRDefault="0020205A" w:rsidP="0027062F">
      <w:pPr>
        <w:spacing w:line="360" w:lineRule="auto"/>
        <w:ind w:firstLineChars="1750" w:firstLine="3675"/>
        <w:rPr>
          <w:szCs w:val="21"/>
        </w:rPr>
      </w:pPr>
      <w:r w:rsidRPr="005B4059">
        <w:rPr>
          <w:rFonts w:hint="eastAsia"/>
          <w:szCs w:val="21"/>
        </w:rPr>
        <w:t>响应</w:t>
      </w:r>
      <w:r w:rsidR="0027062F" w:rsidRPr="005B4059">
        <w:rPr>
          <w:szCs w:val="21"/>
        </w:rPr>
        <w:t>人：</w:t>
      </w:r>
      <w:r w:rsidR="0027062F" w:rsidRPr="005B4059">
        <w:rPr>
          <w:szCs w:val="21"/>
          <w:u w:val="single"/>
        </w:rPr>
        <w:t xml:space="preserve">                      </w:t>
      </w:r>
      <w:r w:rsidR="0027062F" w:rsidRPr="005B4059">
        <w:rPr>
          <w:szCs w:val="21"/>
        </w:rPr>
        <w:t>（盖单位公章）</w:t>
      </w:r>
    </w:p>
    <w:p w14:paraId="25910DEC" w14:textId="77777777" w:rsidR="0027062F" w:rsidRPr="005B4059" w:rsidRDefault="0027062F" w:rsidP="0027062F">
      <w:pPr>
        <w:spacing w:line="360" w:lineRule="auto"/>
        <w:ind w:firstLineChars="1750" w:firstLine="3675"/>
        <w:rPr>
          <w:szCs w:val="21"/>
        </w:rPr>
      </w:pPr>
      <w:r w:rsidRPr="005B4059">
        <w:rPr>
          <w:szCs w:val="21"/>
        </w:rPr>
        <w:t>法定代表人或其委托代理人：</w:t>
      </w:r>
      <w:r w:rsidRPr="005B4059">
        <w:rPr>
          <w:szCs w:val="21"/>
          <w:u w:val="single"/>
        </w:rPr>
        <w:t xml:space="preserve">      </w:t>
      </w:r>
      <w:r w:rsidRPr="005B4059">
        <w:rPr>
          <w:rFonts w:hint="eastAsia"/>
          <w:szCs w:val="21"/>
          <w:u w:val="single"/>
        </w:rPr>
        <w:t xml:space="preserve">   </w:t>
      </w:r>
      <w:r w:rsidRPr="005B4059">
        <w:rPr>
          <w:szCs w:val="21"/>
          <w:u w:val="single"/>
        </w:rPr>
        <w:t xml:space="preserve"> </w:t>
      </w:r>
      <w:r w:rsidRPr="005B4059">
        <w:rPr>
          <w:szCs w:val="21"/>
        </w:rPr>
        <w:t>（签字）</w:t>
      </w:r>
    </w:p>
    <w:p w14:paraId="48CFE974" w14:textId="77777777" w:rsidR="0027062F" w:rsidRPr="005B4059" w:rsidRDefault="0027062F" w:rsidP="0027062F">
      <w:pPr>
        <w:spacing w:line="480" w:lineRule="auto"/>
        <w:rPr>
          <w:rFonts w:ascii="黑体" w:hAnsi="宋体"/>
        </w:rPr>
      </w:pPr>
      <w:r w:rsidRPr="005B4059">
        <w:rPr>
          <w:rFonts w:hint="eastAsia"/>
          <w:szCs w:val="21"/>
        </w:rPr>
        <w:t xml:space="preserve">                                     </w:t>
      </w:r>
      <w:r w:rsidRPr="005B4059">
        <w:rPr>
          <w:rFonts w:hint="eastAsia"/>
          <w:szCs w:val="21"/>
          <w:u w:val="single"/>
        </w:rPr>
        <w:t xml:space="preserve">        </w:t>
      </w:r>
      <w:r w:rsidRPr="005B4059">
        <w:rPr>
          <w:szCs w:val="21"/>
        </w:rPr>
        <w:t>年</w:t>
      </w:r>
      <w:r w:rsidRPr="005B4059">
        <w:rPr>
          <w:rFonts w:hint="eastAsia"/>
          <w:szCs w:val="21"/>
          <w:u w:val="single"/>
        </w:rPr>
        <w:t xml:space="preserve">        </w:t>
      </w:r>
      <w:r w:rsidRPr="005B4059">
        <w:rPr>
          <w:szCs w:val="21"/>
        </w:rPr>
        <w:t>月</w:t>
      </w:r>
      <w:r w:rsidRPr="005B4059">
        <w:rPr>
          <w:rFonts w:hint="eastAsia"/>
          <w:szCs w:val="21"/>
          <w:u w:val="single"/>
        </w:rPr>
        <w:t xml:space="preserve">      </w:t>
      </w:r>
      <w:r w:rsidRPr="005B4059">
        <w:rPr>
          <w:rFonts w:hint="eastAsia"/>
          <w:szCs w:val="21"/>
        </w:rPr>
        <w:t>日</w:t>
      </w:r>
    </w:p>
    <w:p w14:paraId="6B3BF55C" w14:textId="77777777" w:rsidR="0027062F" w:rsidRPr="005B4059" w:rsidRDefault="0027062F" w:rsidP="0027062F">
      <w:pPr>
        <w:pStyle w:val="2"/>
        <w:spacing w:before="0"/>
        <w:jc w:val="center"/>
        <w:sectPr w:rsidR="0027062F" w:rsidRPr="005B4059" w:rsidSect="006931B4">
          <w:pgSz w:w="11906" w:h="16838"/>
          <w:pgMar w:top="1418" w:right="1797" w:bottom="1440" w:left="1797" w:header="851" w:footer="992" w:gutter="0"/>
          <w:cols w:space="720"/>
          <w:docGrid w:type="lines" w:linePitch="312"/>
        </w:sectPr>
      </w:pPr>
    </w:p>
    <w:p w14:paraId="7640ABAD" w14:textId="77777777" w:rsidR="0027062F" w:rsidRPr="005B4059" w:rsidRDefault="0027062F" w:rsidP="0027062F">
      <w:pPr>
        <w:pStyle w:val="2"/>
        <w:jc w:val="center"/>
      </w:pPr>
      <w:bookmarkStart w:id="209" w:name="_Toc144974875"/>
      <w:bookmarkStart w:id="210" w:name="_Toc152042596"/>
      <w:bookmarkStart w:id="211" w:name="_Toc152045807"/>
      <w:bookmarkStart w:id="212" w:name="_Toc179632827"/>
      <w:bookmarkStart w:id="213" w:name="_Toc246996372"/>
      <w:bookmarkStart w:id="214" w:name="_Toc246997115"/>
      <w:bookmarkStart w:id="215" w:name="_Toc247085890"/>
      <w:bookmarkStart w:id="216" w:name="_Toc338669161"/>
      <w:bookmarkStart w:id="217" w:name="_Toc486425440"/>
      <w:bookmarkStart w:id="218" w:name="_Toc208413427"/>
      <w:r w:rsidRPr="005B4059">
        <w:rPr>
          <w:rFonts w:hint="eastAsia"/>
        </w:rPr>
        <w:lastRenderedPageBreak/>
        <w:t>十</w:t>
      </w:r>
      <w:r w:rsidRPr="005B4059">
        <w:t>、资格审查资料</w:t>
      </w:r>
      <w:bookmarkEnd w:id="209"/>
      <w:bookmarkEnd w:id="210"/>
      <w:bookmarkEnd w:id="211"/>
      <w:bookmarkEnd w:id="212"/>
      <w:bookmarkEnd w:id="213"/>
      <w:bookmarkEnd w:id="214"/>
      <w:bookmarkEnd w:id="215"/>
      <w:bookmarkEnd w:id="216"/>
      <w:bookmarkEnd w:id="217"/>
      <w:bookmarkEnd w:id="218"/>
    </w:p>
    <w:p w14:paraId="2A07035C" w14:textId="77777777" w:rsidR="0027062F" w:rsidRPr="005B4059" w:rsidRDefault="0027062F">
      <w:pPr>
        <w:widowControl/>
        <w:jc w:val="left"/>
        <w:rPr>
          <w:szCs w:val="21"/>
        </w:rPr>
      </w:pPr>
      <w:r w:rsidRPr="005B4059">
        <w:rPr>
          <w:szCs w:val="21"/>
        </w:rPr>
        <w:br w:type="page"/>
      </w:r>
    </w:p>
    <w:p w14:paraId="6A18AF78" w14:textId="77777777" w:rsidR="0027062F" w:rsidRPr="005B4059" w:rsidRDefault="0027062F" w:rsidP="0027062F">
      <w:pPr>
        <w:pStyle w:val="2"/>
        <w:jc w:val="center"/>
      </w:pPr>
      <w:bookmarkStart w:id="219" w:name="_Toc208413428"/>
      <w:r w:rsidRPr="005B4059">
        <w:rPr>
          <w:rFonts w:hint="eastAsia"/>
        </w:rPr>
        <w:lastRenderedPageBreak/>
        <w:t>十一</w:t>
      </w:r>
      <w:r w:rsidRPr="005B4059">
        <w:t>、</w:t>
      </w:r>
      <w:r w:rsidRPr="005B4059">
        <w:rPr>
          <w:rFonts w:hint="eastAsia"/>
        </w:rPr>
        <w:t>其他需要补充的</w:t>
      </w:r>
      <w:r w:rsidRPr="005B4059">
        <w:t>资料</w:t>
      </w:r>
      <w:bookmarkEnd w:id="219"/>
    </w:p>
    <w:p w14:paraId="501080A2" w14:textId="77777777" w:rsidR="0027062F" w:rsidRPr="005B4059" w:rsidRDefault="0027062F" w:rsidP="0027062F">
      <w:pPr>
        <w:widowControl/>
        <w:jc w:val="left"/>
        <w:rPr>
          <w:szCs w:val="21"/>
        </w:rPr>
      </w:pPr>
      <w:r w:rsidRPr="005B4059">
        <w:rPr>
          <w:szCs w:val="21"/>
        </w:rPr>
        <w:br w:type="page"/>
      </w:r>
    </w:p>
    <w:p w14:paraId="2423B23A" w14:textId="77777777" w:rsidR="0027062F" w:rsidRPr="005B4059" w:rsidRDefault="0027062F" w:rsidP="0027062F">
      <w:pPr>
        <w:pStyle w:val="2"/>
        <w:jc w:val="left"/>
      </w:pPr>
      <w:bookmarkStart w:id="220" w:name="_Toc486425443"/>
      <w:bookmarkStart w:id="221" w:name="_Toc208413429"/>
      <w:r w:rsidRPr="005B4059">
        <w:rPr>
          <w:rFonts w:hint="eastAsia"/>
        </w:rPr>
        <w:lastRenderedPageBreak/>
        <w:t>第二部分</w:t>
      </w:r>
      <w:r w:rsidRPr="005B4059">
        <w:t xml:space="preserve">  </w:t>
      </w:r>
      <w:r w:rsidRPr="005B4059">
        <w:rPr>
          <w:rFonts w:hint="eastAsia"/>
        </w:rPr>
        <w:t>经济部分</w:t>
      </w:r>
      <w:bookmarkEnd w:id="220"/>
      <w:bookmarkEnd w:id="221"/>
    </w:p>
    <w:p w14:paraId="087919B7" w14:textId="77777777" w:rsidR="0027062F" w:rsidRPr="005B4059" w:rsidRDefault="0027062F" w:rsidP="0027062F">
      <w:pPr>
        <w:pStyle w:val="2"/>
        <w:spacing w:line="240" w:lineRule="auto"/>
        <w:rPr>
          <w:rFonts w:ascii="黑体" w:hAnsi="Times New Roman"/>
          <w:b w:val="0"/>
          <w:bCs w:val="0"/>
          <w:sz w:val="28"/>
          <w:szCs w:val="28"/>
        </w:rPr>
      </w:pPr>
      <w:bookmarkStart w:id="222" w:name="_Toc338669163"/>
      <w:bookmarkStart w:id="223" w:name="_Toc486425444"/>
      <w:bookmarkStart w:id="224" w:name="_Toc208413430"/>
      <w:r w:rsidRPr="005B4059">
        <w:rPr>
          <w:rFonts w:ascii="黑体" w:hAnsi="Times New Roman" w:hint="eastAsia"/>
          <w:b w:val="0"/>
          <w:bCs w:val="0"/>
          <w:sz w:val="28"/>
          <w:szCs w:val="28"/>
        </w:rPr>
        <w:t>一、报价一览表</w:t>
      </w:r>
      <w:bookmarkEnd w:id="222"/>
      <w:bookmarkEnd w:id="223"/>
      <w:bookmarkEnd w:id="224"/>
    </w:p>
    <w:tbl>
      <w:tblPr>
        <w:tblStyle w:val="afa"/>
        <w:tblW w:w="8362" w:type="dxa"/>
        <w:jc w:val="center"/>
        <w:tblLook w:val="04A0" w:firstRow="1" w:lastRow="0" w:firstColumn="1" w:lastColumn="0" w:noHBand="0" w:noVBand="1"/>
      </w:tblPr>
      <w:tblGrid>
        <w:gridCol w:w="709"/>
        <w:gridCol w:w="2897"/>
        <w:gridCol w:w="1781"/>
        <w:gridCol w:w="1701"/>
        <w:gridCol w:w="1274"/>
      </w:tblGrid>
      <w:tr w:rsidR="005B4059" w:rsidRPr="005B4059" w14:paraId="1198141B" w14:textId="77777777" w:rsidTr="00B87BCD">
        <w:trPr>
          <w:trHeight w:val="758"/>
          <w:jc w:val="center"/>
        </w:trPr>
        <w:tc>
          <w:tcPr>
            <w:tcW w:w="709" w:type="dxa"/>
            <w:vAlign w:val="center"/>
          </w:tcPr>
          <w:p w14:paraId="7CF5F92A" w14:textId="77777777" w:rsidR="00B87BCD" w:rsidRPr="005B4059" w:rsidRDefault="00B87BCD" w:rsidP="001E36D0">
            <w:pPr>
              <w:spacing w:line="440" w:lineRule="exact"/>
              <w:jc w:val="center"/>
              <w:rPr>
                <w:rFonts w:ascii="宋体" w:hAnsi="宋体"/>
                <w:szCs w:val="21"/>
              </w:rPr>
            </w:pPr>
            <w:r w:rsidRPr="005B4059">
              <w:rPr>
                <w:rFonts w:ascii="宋体" w:hAnsi="宋体" w:hint="eastAsia"/>
                <w:szCs w:val="21"/>
              </w:rPr>
              <w:t>序号</w:t>
            </w:r>
          </w:p>
        </w:tc>
        <w:tc>
          <w:tcPr>
            <w:tcW w:w="2897" w:type="dxa"/>
            <w:vAlign w:val="center"/>
          </w:tcPr>
          <w:p w14:paraId="0364B5AD" w14:textId="77777777" w:rsidR="00B87BCD" w:rsidRPr="005B4059" w:rsidRDefault="00B87BCD" w:rsidP="001E36D0">
            <w:pPr>
              <w:spacing w:line="440" w:lineRule="exact"/>
              <w:jc w:val="center"/>
              <w:rPr>
                <w:rFonts w:ascii="宋体" w:hAnsi="宋体"/>
                <w:szCs w:val="21"/>
              </w:rPr>
            </w:pPr>
            <w:r w:rsidRPr="005B4059">
              <w:rPr>
                <w:rFonts w:ascii="宋体" w:hAnsi="宋体" w:hint="eastAsia"/>
                <w:szCs w:val="21"/>
              </w:rPr>
              <w:t>项目名称</w:t>
            </w:r>
          </w:p>
        </w:tc>
        <w:tc>
          <w:tcPr>
            <w:tcW w:w="1781" w:type="dxa"/>
            <w:vAlign w:val="center"/>
          </w:tcPr>
          <w:p w14:paraId="499A533D" w14:textId="099542E1" w:rsidR="00B87BCD" w:rsidRPr="005B4059" w:rsidRDefault="00B87BCD" w:rsidP="001E36D0">
            <w:pPr>
              <w:spacing w:line="440" w:lineRule="exact"/>
              <w:jc w:val="center"/>
              <w:rPr>
                <w:rFonts w:ascii="宋体" w:hAnsi="宋体"/>
                <w:szCs w:val="21"/>
              </w:rPr>
            </w:pPr>
            <w:r w:rsidRPr="005B4059">
              <w:rPr>
                <w:rFonts w:ascii="宋体" w:hAnsi="宋体" w:hint="eastAsia"/>
                <w:szCs w:val="21"/>
              </w:rPr>
              <w:t>含税投标总报价（元）</w:t>
            </w:r>
          </w:p>
        </w:tc>
        <w:tc>
          <w:tcPr>
            <w:tcW w:w="1701" w:type="dxa"/>
            <w:vAlign w:val="center"/>
          </w:tcPr>
          <w:p w14:paraId="40781723" w14:textId="46AB362B" w:rsidR="00B87BCD" w:rsidRPr="005B4059" w:rsidRDefault="00B87BCD" w:rsidP="001E36D0">
            <w:pPr>
              <w:spacing w:line="440" w:lineRule="exact"/>
              <w:jc w:val="center"/>
              <w:rPr>
                <w:rFonts w:ascii="宋体" w:hAnsi="宋体"/>
                <w:szCs w:val="21"/>
              </w:rPr>
            </w:pPr>
            <w:r w:rsidRPr="005B4059">
              <w:rPr>
                <w:rFonts w:ascii="宋体" w:hAnsi="宋体" w:hint="eastAsia"/>
                <w:szCs w:val="21"/>
              </w:rPr>
              <w:t>不含税投标总价（元）</w:t>
            </w:r>
          </w:p>
        </w:tc>
        <w:tc>
          <w:tcPr>
            <w:tcW w:w="1274" w:type="dxa"/>
            <w:vAlign w:val="center"/>
          </w:tcPr>
          <w:p w14:paraId="5A1C7A99" w14:textId="2B40CA05" w:rsidR="00B87BCD" w:rsidRPr="005B4059" w:rsidRDefault="00B87BCD" w:rsidP="001E36D0">
            <w:pPr>
              <w:spacing w:line="440" w:lineRule="exact"/>
              <w:jc w:val="center"/>
              <w:rPr>
                <w:rFonts w:ascii="宋体" w:hAnsi="宋体"/>
                <w:szCs w:val="21"/>
              </w:rPr>
            </w:pPr>
            <w:r w:rsidRPr="005B4059">
              <w:rPr>
                <w:rFonts w:ascii="宋体" w:hAnsi="宋体" w:hint="eastAsia"/>
                <w:szCs w:val="21"/>
              </w:rPr>
              <w:t>增值税税率（%）</w:t>
            </w:r>
          </w:p>
        </w:tc>
      </w:tr>
      <w:tr w:rsidR="005B4059" w:rsidRPr="005B4059" w14:paraId="08F662B8" w14:textId="77777777" w:rsidTr="00B87BCD">
        <w:trPr>
          <w:trHeight w:val="982"/>
          <w:jc w:val="center"/>
        </w:trPr>
        <w:tc>
          <w:tcPr>
            <w:tcW w:w="709" w:type="dxa"/>
            <w:vAlign w:val="center"/>
          </w:tcPr>
          <w:p w14:paraId="1247FF17" w14:textId="77777777" w:rsidR="00B87BCD" w:rsidRPr="005B4059" w:rsidRDefault="00B87BCD" w:rsidP="001E36D0">
            <w:pPr>
              <w:spacing w:line="440" w:lineRule="exact"/>
              <w:jc w:val="center"/>
              <w:rPr>
                <w:rFonts w:ascii="宋体" w:hAnsi="宋体"/>
                <w:szCs w:val="21"/>
              </w:rPr>
            </w:pPr>
            <w:r w:rsidRPr="005B4059">
              <w:rPr>
                <w:rFonts w:ascii="宋体" w:hAnsi="宋体" w:hint="eastAsia"/>
                <w:szCs w:val="21"/>
              </w:rPr>
              <w:t>1</w:t>
            </w:r>
          </w:p>
        </w:tc>
        <w:tc>
          <w:tcPr>
            <w:tcW w:w="2897" w:type="dxa"/>
            <w:vAlign w:val="center"/>
          </w:tcPr>
          <w:p w14:paraId="6F11E06E" w14:textId="1113850B" w:rsidR="00B87BCD" w:rsidRPr="005B4059" w:rsidRDefault="00C769CE" w:rsidP="001E36D0">
            <w:pPr>
              <w:spacing w:line="440" w:lineRule="exact"/>
              <w:jc w:val="center"/>
              <w:rPr>
                <w:rFonts w:ascii="宋体" w:hAnsi="宋体"/>
                <w:szCs w:val="21"/>
              </w:rPr>
            </w:pPr>
            <w:r w:rsidRPr="005B4059">
              <w:rPr>
                <w:rFonts w:hint="eastAsia"/>
                <w:u w:val="single"/>
              </w:rPr>
              <w:t>嘉安达环保科技研发项目</w:t>
            </w:r>
            <w:r w:rsidRPr="005B4059">
              <w:rPr>
                <w:rFonts w:hint="eastAsia"/>
                <w:u w:val="single"/>
              </w:rPr>
              <w:t>1</w:t>
            </w:r>
            <w:r w:rsidRPr="005B4059">
              <w:rPr>
                <w:rFonts w:hint="eastAsia"/>
                <w:u w:val="single"/>
              </w:rPr>
              <w:t>号</w:t>
            </w:r>
            <w:proofErr w:type="gramStart"/>
            <w:r w:rsidRPr="005B4059">
              <w:rPr>
                <w:rFonts w:hint="eastAsia"/>
                <w:u w:val="single"/>
              </w:rPr>
              <w:t>研发楼</w:t>
            </w:r>
            <w:proofErr w:type="gramEnd"/>
            <w:r w:rsidRPr="005B4059">
              <w:rPr>
                <w:rFonts w:hint="eastAsia"/>
                <w:u w:val="single"/>
              </w:rPr>
              <w:t>改建为保障性租赁住房项目共享空间健身设备采购</w:t>
            </w:r>
          </w:p>
        </w:tc>
        <w:tc>
          <w:tcPr>
            <w:tcW w:w="1781" w:type="dxa"/>
            <w:vAlign w:val="center"/>
          </w:tcPr>
          <w:p w14:paraId="1BDBDC51" w14:textId="77777777" w:rsidR="00B87BCD" w:rsidRPr="005B4059" w:rsidRDefault="00B87BCD" w:rsidP="001E36D0">
            <w:pPr>
              <w:spacing w:line="440" w:lineRule="exact"/>
              <w:jc w:val="center"/>
              <w:rPr>
                <w:rFonts w:ascii="宋体" w:hAnsi="宋体"/>
                <w:szCs w:val="21"/>
              </w:rPr>
            </w:pPr>
          </w:p>
        </w:tc>
        <w:tc>
          <w:tcPr>
            <w:tcW w:w="1701" w:type="dxa"/>
            <w:vAlign w:val="center"/>
          </w:tcPr>
          <w:p w14:paraId="5C9FC8BF" w14:textId="77777777" w:rsidR="00B87BCD" w:rsidRPr="005B4059" w:rsidRDefault="00B87BCD" w:rsidP="001E36D0">
            <w:pPr>
              <w:spacing w:line="440" w:lineRule="exact"/>
              <w:jc w:val="center"/>
              <w:rPr>
                <w:rFonts w:ascii="宋体" w:hAnsi="宋体"/>
                <w:szCs w:val="21"/>
                <w:u w:val="single"/>
              </w:rPr>
            </w:pPr>
          </w:p>
        </w:tc>
        <w:tc>
          <w:tcPr>
            <w:tcW w:w="1274" w:type="dxa"/>
          </w:tcPr>
          <w:p w14:paraId="78E51F80" w14:textId="77777777" w:rsidR="00B87BCD" w:rsidRPr="005B4059" w:rsidRDefault="00B87BCD" w:rsidP="001E36D0">
            <w:pPr>
              <w:spacing w:line="440" w:lineRule="exact"/>
              <w:jc w:val="center"/>
              <w:rPr>
                <w:rFonts w:ascii="宋体" w:hAnsi="宋体"/>
                <w:szCs w:val="21"/>
                <w:u w:val="single"/>
              </w:rPr>
            </w:pPr>
          </w:p>
        </w:tc>
      </w:tr>
    </w:tbl>
    <w:p w14:paraId="16B9ABEB" w14:textId="77777777" w:rsidR="00B87BCD" w:rsidRPr="005B4059" w:rsidRDefault="00B87BCD" w:rsidP="00B87BCD">
      <w:pPr>
        <w:spacing w:line="440" w:lineRule="exact"/>
        <w:ind w:firstLineChars="200" w:firstLine="420"/>
        <w:jc w:val="left"/>
        <w:rPr>
          <w:rFonts w:ascii="宋体" w:hAnsi="宋体"/>
          <w:szCs w:val="21"/>
        </w:rPr>
      </w:pPr>
      <w:r w:rsidRPr="005B4059">
        <w:rPr>
          <w:rFonts w:ascii="宋体" w:hAnsi="宋体"/>
          <w:szCs w:val="21"/>
        </w:rPr>
        <w:t>说明：</w:t>
      </w:r>
    </w:p>
    <w:p w14:paraId="6C05032D" w14:textId="56D46DE6" w:rsidR="00B87BCD" w:rsidRPr="005B4059" w:rsidRDefault="00B87BCD" w:rsidP="00B87BCD">
      <w:pPr>
        <w:spacing w:line="440" w:lineRule="exact"/>
        <w:ind w:firstLineChars="200" w:firstLine="420"/>
        <w:jc w:val="left"/>
        <w:rPr>
          <w:rFonts w:ascii="宋体" w:hAnsi="宋体"/>
          <w:szCs w:val="21"/>
        </w:rPr>
      </w:pPr>
      <w:bookmarkStart w:id="225" w:name="_Hlk50381590"/>
      <w:r w:rsidRPr="005B4059">
        <w:rPr>
          <w:rFonts w:ascii="宋体" w:hAnsi="宋体" w:hint="eastAsia"/>
          <w:szCs w:val="21"/>
        </w:rPr>
        <w:t>1. 最高限价：</w:t>
      </w:r>
      <w:r w:rsidR="00C769CE" w:rsidRPr="005B4059">
        <w:rPr>
          <w:rFonts w:ascii="宋体" w:hAnsi="宋体" w:cs="仿宋_GB2312"/>
          <w:bCs/>
          <w:szCs w:val="21"/>
          <w:u w:val="single"/>
        </w:rPr>
        <w:t>240940.00</w:t>
      </w:r>
      <w:r w:rsidRPr="005B4059">
        <w:rPr>
          <w:rFonts w:ascii="宋体" w:hAnsi="宋体" w:hint="eastAsia"/>
          <w:szCs w:val="21"/>
          <w:u w:val="single"/>
        </w:rPr>
        <w:t>元人民币（含税）</w:t>
      </w:r>
      <w:r w:rsidRPr="005B4059">
        <w:rPr>
          <w:rFonts w:ascii="宋体" w:hAnsi="宋体" w:hint="eastAsia"/>
          <w:szCs w:val="21"/>
        </w:rPr>
        <w:t>；超出最高限价予以否决投标。</w:t>
      </w:r>
    </w:p>
    <w:p w14:paraId="1757C704" w14:textId="77777777" w:rsidR="00B87BCD" w:rsidRPr="005B4059" w:rsidRDefault="00B87BCD" w:rsidP="00B87BCD">
      <w:pPr>
        <w:spacing w:line="440" w:lineRule="exact"/>
        <w:ind w:firstLineChars="200" w:firstLine="420"/>
        <w:jc w:val="left"/>
        <w:rPr>
          <w:rFonts w:ascii="宋体" w:hAnsi="宋体"/>
          <w:szCs w:val="21"/>
        </w:rPr>
      </w:pPr>
      <w:r w:rsidRPr="005B4059">
        <w:rPr>
          <w:rFonts w:ascii="宋体" w:hAnsi="宋体" w:hint="eastAsia"/>
          <w:szCs w:val="21"/>
        </w:rPr>
        <w:t>2.</w:t>
      </w:r>
      <w:r w:rsidRPr="005B4059">
        <w:rPr>
          <w:rFonts w:ascii="宋体" w:hAnsi="宋体"/>
          <w:szCs w:val="21"/>
        </w:rPr>
        <w:t>以上内容为实质性响应内容，漏写或错写，将导致</w:t>
      </w:r>
      <w:r w:rsidRPr="005B4059">
        <w:rPr>
          <w:rFonts w:ascii="宋体" w:hAnsi="宋体" w:hint="eastAsia"/>
          <w:szCs w:val="21"/>
        </w:rPr>
        <w:t>询价</w:t>
      </w:r>
      <w:r w:rsidRPr="005B4059">
        <w:rPr>
          <w:rFonts w:ascii="宋体" w:hAnsi="宋体"/>
          <w:szCs w:val="21"/>
        </w:rPr>
        <w:t>响应文件不予接受</w:t>
      </w:r>
      <w:r w:rsidRPr="005B4059">
        <w:rPr>
          <w:rFonts w:ascii="宋体" w:hAnsi="宋体" w:hint="eastAsia"/>
          <w:szCs w:val="21"/>
        </w:rPr>
        <w:t>。</w:t>
      </w:r>
    </w:p>
    <w:p w14:paraId="1D7AAD10" w14:textId="77777777" w:rsidR="00B87BCD" w:rsidRPr="005B4059" w:rsidRDefault="00B87BCD" w:rsidP="00B87BCD">
      <w:pPr>
        <w:spacing w:line="440" w:lineRule="exact"/>
        <w:ind w:firstLineChars="200" w:firstLine="420"/>
        <w:jc w:val="left"/>
        <w:rPr>
          <w:rFonts w:ascii="宋体" w:hAnsi="宋体"/>
          <w:szCs w:val="21"/>
        </w:rPr>
      </w:pPr>
      <w:r w:rsidRPr="005B4059">
        <w:rPr>
          <w:rFonts w:ascii="宋体" w:hAnsi="宋体" w:hint="eastAsia"/>
          <w:szCs w:val="21"/>
        </w:rPr>
        <w:t xml:space="preserve">3.按上表要求填报含税投标总报价、增值税税率，报价精确到小数点后两位。对于小数点后第三位数字，无论大小，一律舍去。（如：10.00）。 </w:t>
      </w:r>
    </w:p>
    <w:p w14:paraId="064DF2AB" w14:textId="7C2DCC8D" w:rsidR="00B87BCD" w:rsidRPr="005B4059" w:rsidRDefault="00B87BCD" w:rsidP="00B87BCD">
      <w:pPr>
        <w:spacing w:line="440" w:lineRule="exact"/>
        <w:ind w:firstLineChars="200" w:firstLine="420"/>
        <w:jc w:val="left"/>
        <w:rPr>
          <w:rFonts w:ascii="宋体" w:hAnsi="宋体"/>
          <w:szCs w:val="21"/>
        </w:rPr>
      </w:pPr>
      <w:r w:rsidRPr="005B4059">
        <w:rPr>
          <w:rFonts w:ascii="宋体" w:hAnsi="宋体" w:hint="eastAsia"/>
          <w:szCs w:val="21"/>
        </w:rPr>
        <w:t>4．承包方式：</w:t>
      </w:r>
      <w:r w:rsidR="00C45E71" w:rsidRPr="005B4059">
        <w:rPr>
          <w:rFonts w:ascii="宋体" w:hAnsi="宋体" w:hint="eastAsia"/>
        </w:rPr>
        <w:t>实行总价</w:t>
      </w:r>
      <w:proofErr w:type="gramStart"/>
      <w:r w:rsidR="00C45E71" w:rsidRPr="005B4059">
        <w:rPr>
          <w:rFonts w:ascii="宋体" w:hAnsi="宋体" w:hint="eastAsia"/>
        </w:rPr>
        <w:t>干方式</w:t>
      </w:r>
      <w:proofErr w:type="gramEnd"/>
      <w:r w:rsidR="00C45E71" w:rsidRPr="005B4059">
        <w:rPr>
          <w:rFonts w:ascii="宋体" w:hAnsi="宋体" w:hint="eastAsia"/>
        </w:rPr>
        <w:t>报价（注：固定总价中包括所有本次采购项目的所有相关费用，采购人不再另外支付任何费用），</w:t>
      </w:r>
      <w:r w:rsidR="00C45E71" w:rsidRPr="005B4059">
        <w:rPr>
          <w:rFonts w:ascii="宋体" w:hAnsi="宋体" w:hint="eastAsia"/>
          <w:bCs/>
          <w:szCs w:val="21"/>
        </w:rPr>
        <w:t>包括：服务过程及安全设施、所有技术人员的工勤费用（包括工资、福利、交通、食宿、通讯等费用）、税费、验收费、机械设备费、运输费及人工费、</w:t>
      </w:r>
      <w:r w:rsidR="00C45E71" w:rsidRPr="005B4059">
        <w:rPr>
          <w:rFonts w:ascii="宋体" w:hAnsi="宋体" w:hint="eastAsia"/>
          <w:szCs w:val="21"/>
        </w:rPr>
        <w:t>物料费、</w:t>
      </w:r>
      <w:r w:rsidR="00C45E71" w:rsidRPr="005B4059">
        <w:rPr>
          <w:rFonts w:ascii="宋体" w:hAnsi="宋体" w:hint="eastAsia"/>
          <w:bCs/>
          <w:szCs w:val="21"/>
        </w:rPr>
        <w:t>管理费、利润、税金等所有费用</w:t>
      </w:r>
      <w:r w:rsidRPr="005B4059">
        <w:rPr>
          <w:rFonts w:hAnsi="宋体" w:cs="宋体" w:hint="eastAsia"/>
          <w:szCs w:val="21"/>
        </w:rPr>
        <w:t>。投标报价为投标方所能承受的最低、最终一次性报价。中标人的报价为整个采购项目的总报价，如有漏项，视同已包含在其总项目中，合同价不做调整。</w:t>
      </w:r>
    </w:p>
    <w:p w14:paraId="776331E8" w14:textId="77777777" w:rsidR="00B87BCD" w:rsidRPr="005B4059" w:rsidRDefault="00B87BCD" w:rsidP="00B87BCD">
      <w:pPr>
        <w:spacing w:line="440" w:lineRule="exact"/>
        <w:ind w:firstLineChars="200" w:firstLine="420"/>
        <w:jc w:val="left"/>
        <w:rPr>
          <w:rFonts w:ascii="宋体" w:hAnsi="宋体"/>
          <w:szCs w:val="21"/>
        </w:rPr>
      </w:pPr>
      <w:r w:rsidRPr="005B4059">
        <w:rPr>
          <w:rFonts w:ascii="宋体" w:hAnsi="宋体" w:hint="eastAsia"/>
          <w:szCs w:val="21"/>
        </w:rPr>
        <w:t>5. 提供增值税专用发票。</w:t>
      </w:r>
    </w:p>
    <w:bookmarkEnd w:id="225"/>
    <w:p w14:paraId="337E7C6E" w14:textId="77777777" w:rsidR="00B87BCD" w:rsidRPr="005B4059" w:rsidRDefault="00B87BCD" w:rsidP="00B87BCD">
      <w:pPr>
        <w:spacing w:line="440" w:lineRule="exact"/>
        <w:ind w:firstLineChars="200" w:firstLine="420"/>
        <w:jc w:val="left"/>
        <w:rPr>
          <w:rFonts w:ascii="宋体" w:hAnsi="宋体"/>
          <w:szCs w:val="21"/>
        </w:rPr>
      </w:pPr>
    </w:p>
    <w:p w14:paraId="16785836" w14:textId="77777777" w:rsidR="00B87BCD" w:rsidRPr="005B4059" w:rsidRDefault="00B87BCD" w:rsidP="00B87BCD">
      <w:pPr>
        <w:spacing w:line="440" w:lineRule="exact"/>
        <w:ind w:firstLineChars="200" w:firstLine="420"/>
        <w:jc w:val="left"/>
        <w:rPr>
          <w:rFonts w:ascii="宋体" w:hAnsi="宋体"/>
          <w:szCs w:val="21"/>
          <w:u w:val="single"/>
        </w:rPr>
      </w:pPr>
      <w:r w:rsidRPr="005B4059">
        <w:rPr>
          <w:rFonts w:ascii="宋体" w:hAnsi="宋体" w:hint="eastAsia"/>
          <w:szCs w:val="21"/>
        </w:rPr>
        <w:t>响应供应商代表签字：</w:t>
      </w:r>
      <w:r w:rsidRPr="005B4059">
        <w:rPr>
          <w:rFonts w:ascii="宋体" w:hAnsi="宋体" w:hint="eastAsia"/>
          <w:szCs w:val="21"/>
          <w:u w:val="single"/>
        </w:rPr>
        <w:t xml:space="preserve"> </w:t>
      </w:r>
      <w:r w:rsidRPr="005B4059">
        <w:rPr>
          <w:rFonts w:ascii="宋体" w:hAnsi="宋体"/>
          <w:szCs w:val="21"/>
          <w:u w:val="single"/>
        </w:rPr>
        <w:t xml:space="preserve">          </w:t>
      </w:r>
    </w:p>
    <w:p w14:paraId="21DCD7B3" w14:textId="77777777" w:rsidR="00B87BCD" w:rsidRPr="005B4059" w:rsidRDefault="00B87BCD" w:rsidP="00B87BCD">
      <w:pPr>
        <w:spacing w:line="440" w:lineRule="exact"/>
        <w:ind w:firstLineChars="200" w:firstLine="420"/>
        <w:jc w:val="left"/>
        <w:rPr>
          <w:rFonts w:ascii="宋体" w:hAnsi="宋体"/>
          <w:szCs w:val="21"/>
        </w:rPr>
      </w:pPr>
    </w:p>
    <w:p w14:paraId="304BBDD4" w14:textId="77777777" w:rsidR="00B87BCD" w:rsidRPr="005B4059" w:rsidRDefault="00B87BCD" w:rsidP="00B87BCD">
      <w:pPr>
        <w:spacing w:line="440" w:lineRule="exact"/>
        <w:ind w:firstLineChars="200" w:firstLine="420"/>
        <w:jc w:val="left"/>
        <w:rPr>
          <w:rFonts w:ascii="宋体" w:hAnsi="宋体"/>
          <w:szCs w:val="21"/>
          <w:u w:val="single"/>
        </w:rPr>
      </w:pPr>
      <w:r w:rsidRPr="005B4059">
        <w:rPr>
          <w:rFonts w:ascii="宋体" w:hAnsi="宋体" w:hint="eastAsia"/>
          <w:szCs w:val="21"/>
        </w:rPr>
        <w:t>单位盖章：</w:t>
      </w:r>
      <w:r w:rsidRPr="005B4059">
        <w:rPr>
          <w:rFonts w:ascii="宋体" w:hAnsi="宋体" w:hint="eastAsia"/>
          <w:szCs w:val="21"/>
          <w:u w:val="single"/>
        </w:rPr>
        <w:t xml:space="preserve"> </w:t>
      </w:r>
      <w:r w:rsidRPr="005B4059">
        <w:rPr>
          <w:rFonts w:ascii="宋体" w:hAnsi="宋体"/>
          <w:szCs w:val="21"/>
          <w:u w:val="single"/>
        </w:rPr>
        <w:t xml:space="preserve">                     </w:t>
      </w:r>
    </w:p>
    <w:p w14:paraId="0CB6928D" w14:textId="77777777" w:rsidR="0027062F" w:rsidRPr="005B4059" w:rsidRDefault="0027062F" w:rsidP="0027062F"/>
    <w:p w14:paraId="5320DCF9" w14:textId="2E88F2A3" w:rsidR="0027062F" w:rsidRPr="005B4059" w:rsidRDefault="0027062F" w:rsidP="0027062F">
      <w:pPr>
        <w:widowControl/>
        <w:jc w:val="left"/>
      </w:pPr>
      <w:r w:rsidRPr="005B4059">
        <w:br w:type="page"/>
      </w:r>
    </w:p>
    <w:p w14:paraId="0E022DE1" w14:textId="737253EC" w:rsidR="00C769CE" w:rsidRPr="005B4059" w:rsidRDefault="00C769CE" w:rsidP="0027062F">
      <w:pPr>
        <w:widowControl/>
        <w:jc w:val="left"/>
      </w:pPr>
      <w:r w:rsidRPr="005B4059">
        <w:rPr>
          <w:rFonts w:hint="eastAsia"/>
        </w:rPr>
        <w:lastRenderedPageBreak/>
        <w:t>分项报价表</w:t>
      </w:r>
    </w:p>
    <w:tbl>
      <w:tblPr>
        <w:tblW w:w="11057" w:type="dxa"/>
        <w:tblInd w:w="-1026" w:type="dxa"/>
        <w:tblLook w:val="04A0" w:firstRow="1" w:lastRow="0" w:firstColumn="1" w:lastColumn="0" w:noHBand="0" w:noVBand="1"/>
      </w:tblPr>
      <w:tblGrid>
        <w:gridCol w:w="850"/>
        <w:gridCol w:w="1277"/>
        <w:gridCol w:w="992"/>
        <w:gridCol w:w="850"/>
        <w:gridCol w:w="1134"/>
        <w:gridCol w:w="1276"/>
        <w:gridCol w:w="4678"/>
      </w:tblGrid>
      <w:tr w:rsidR="005B4059" w:rsidRPr="005B4059" w14:paraId="0A190B20" w14:textId="77777777" w:rsidTr="005600E1">
        <w:trPr>
          <w:trHeight w:val="885"/>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D5C718" w14:textId="77777777" w:rsidR="00C769CE" w:rsidRPr="005B4059" w:rsidRDefault="00C769CE" w:rsidP="005600E1">
            <w:pPr>
              <w:widowControl/>
              <w:jc w:val="center"/>
              <w:rPr>
                <w:rFonts w:ascii="宋体" w:hAnsi="宋体" w:cs="Arial"/>
                <w:b/>
                <w:bCs/>
                <w:kern w:val="0"/>
                <w:sz w:val="18"/>
                <w:szCs w:val="18"/>
              </w:rPr>
            </w:pPr>
            <w:r w:rsidRPr="005B4059">
              <w:rPr>
                <w:rFonts w:ascii="宋体" w:hAnsi="宋体" w:cs="Arial" w:hint="eastAsia"/>
                <w:b/>
                <w:bCs/>
                <w:kern w:val="0"/>
                <w:sz w:val="18"/>
                <w:szCs w:val="18"/>
              </w:rPr>
              <w:t>序号</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4143C547" w14:textId="77777777" w:rsidR="00C769CE" w:rsidRPr="005B4059" w:rsidRDefault="00C769CE" w:rsidP="005600E1">
            <w:pPr>
              <w:widowControl/>
              <w:jc w:val="center"/>
              <w:rPr>
                <w:rFonts w:ascii="宋体" w:hAnsi="宋体" w:cs="Arial"/>
                <w:b/>
                <w:bCs/>
                <w:kern w:val="0"/>
                <w:sz w:val="18"/>
                <w:szCs w:val="18"/>
              </w:rPr>
            </w:pPr>
            <w:r w:rsidRPr="005B4059">
              <w:rPr>
                <w:rFonts w:ascii="宋体" w:hAnsi="宋体" w:cs="Arial" w:hint="eastAsia"/>
                <w:b/>
                <w:bCs/>
                <w:kern w:val="0"/>
                <w:sz w:val="18"/>
                <w:szCs w:val="18"/>
              </w:rPr>
              <w:t>采购内容</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FF3FB4D" w14:textId="77777777" w:rsidR="00C769CE" w:rsidRPr="005B4059" w:rsidRDefault="00C769CE" w:rsidP="005600E1">
            <w:pPr>
              <w:widowControl/>
              <w:jc w:val="center"/>
              <w:rPr>
                <w:rFonts w:ascii="宋体" w:hAnsi="宋体" w:cs="Arial"/>
                <w:b/>
                <w:bCs/>
                <w:kern w:val="0"/>
                <w:sz w:val="18"/>
                <w:szCs w:val="18"/>
              </w:rPr>
            </w:pPr>
            <w:r w:rsidRPr="005B4059">
              <w:rPr>
                <w:rFonts w:ascii="宋体" w:hAnsi="宋体" w:cs="Arial" w:hint="eastAsia"/>
                <w:b/>
                <w:bCs/>
                <w:kern w:val="0"/>
                <w:sz w:val="18"/>
                <w:szCs w:val="18"/>
              </w:rPr>
              <w:t>单位</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DFC8FE4" w14:textId="77777777" w:rsidR="00C769CE" w:rsidRPr="005B4059" w:rsidRDefault="00C769CE" w:rsidP="005600E1">
            <w:pPr>
              <w:widowControl/>
              <w:jc w:val="center"/>
              <w:rPr>
                <w:rFonts w:ascii="宋体" w:hAnsi="宋体" w:cs="Arial"/>
                <w:b/>
                <w:bCs/>
                <w:kern w:val="0"/>
                <w:sz w:val="18"/>
                <w:szCs w:val="18"/>
              </w:rPr>
            </w:pPr>
            <w:r w:rsidRPr="005B4059">
              <w:rPr>
                <w:rFonts w:ascii="宋体" w:hAnsi="宋体" w:cs="Arial" w:hint="eastAsia"/>
                <w:b/>
                <w:bCs/>
                <w:kern w:val="0"/>
                <w:sz w:val="18"/>
                <w:szCs w:val="18"/>
              </w:rPr>
              <w:t>数量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D28EC47" w14:textId="3999DA8F" w:rsidR="00C769CE" w:rsidRPr="005B4059" w:rsidRDefault="00C769CE" w:rsidP="005600E1">
            <w:pPr>
              <w:widowControl/>
              <w:jc w:val="center"/>
              <w:rPr>
                <w:rFonts w:ascii="宋体" w:hAnsi="宋体" w:cs="Arial"/>
                <w:b/>
                <w:bCs/>
                <w:kern w:val="0"/>
                <w:sz w:val="18"/>
                <w:szCs w:val="18"/>
              </w:rPr>
            </w:pPr>
            <w:r w:rsidRPr="005B4059">
              <w:rPr>
                <w:rFonts w:ascii="宋体" w:hAnsi="宋体" w:cs="Arial" w:hint="eastAsia"/>
                <w:b/>
                <w:bCs/>
                <w:kern w:val="0"/>
                <w:sz w:val="18"/>
                <w:szCs w:val="18"/>
              </w:rPr>
              <w:t>投标单价（元）</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5FD4074" w14:textId="09E41CF3" w:rsidR="00C769CE" w:rsidRPr="005B4059" w:rsidRDefault="00C769CE" w:rsidP="005600E1">
            <w:pPr>
              <w:widowControl/>
              <w:jc w:val="center"/>
              <w:rPr>
                <w:rFonts w:ascii="宋体" w:hAnsi="宋体" w:cs="Arial"/>
                <w:b/>
                <w:bCs/>
                <w:kern w:val="0"/>
                <w:sz w:val="18"/>
                <w:szCs w:val="18"/>
              </w:rPr>
            </w:pPr>
            <w:r w:rsidRPr="005B4059">
              <w:rPr>
                <w:rFonts w:ascii="宋体" w:hAnsi="宋体" w:cs="Arial" w:hint="eastAsia"/>
                <w:b/>
                <w:bCs/>
                <w:kern w:val="0"/>
                <w:sz w:val="18"/>
                <w:szCs w:val="18"/>
              </w:rPr>
              <w:t>小计（元）</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4F9E61C1" w14:textId="7CB5C985" w:rsidR="00C769CE" w:rsidRPr="005B4059" w:rsidRDefault="00C769CE" w:rsidP="005600E1">
            <w:pPr>
              <w:widowControl/>
              <w:jc w:val="center"/>
              <w:rPr>
                <w:rFonts w:ascii="宋体" w:hAnsi="宋体" w:cs="Arial"/>
                <w:b/>
                <w:bCs/>
                <w:kern w:val="0"/>
                <w:sz w:val="18"/>
                <w:szCs w:val="18"/>
              </w:rPr>
            </w:pPr>
            <w:r w:rsidRPr="005B4059">
              <w:rPr>
                <w:rFonts w:ascii="宋体" w:hAnsi="宋体" w:cs="Arial" w:hint="eastAsia"/>
                <w:b/>
                <w:bCs/>
                <w:kern w:val="0"/>
                <w:sz w:val="18"/>
                <w:szCs w:val="18"/>
              </w:rPr>
              <w:t>投标产品技术要求</w:t>
            </w:r>
          </w:p>
        </w:tc>
      </w:tr>
      <w:tr w:rsidR="005B4059" w:rsidRPr="005B4059" w14:paraId="53B8478B" w14:textId="77777777" w:rsidTr="00C769CE">
        <w:trPr>
          <w:trHeight w:val="1192"/>
        </w:trPr>
        <w:tc>
          <w:tcPr>
            <w:tcW w:w="850" w:type="dxa"/>
            <w:tcBorders>
              <w:top w:val="nil"/>
              <w:left w:val="single" w:sz="4" w:space="0" w:color="auto"/>
              <w:bottom w:val="single" w:sz="4" w:space="0" w:color="auto"/>
              <w:right w:val="single" w:sz="4" w:space="0" w:color="auto"/>
            </w:tcBorders>
            <w:shd w:val="clear" w:color="auto" w:fill="auto"/>
            <w:vAlign w:val="center"/>
            <w:hideMark/>
          </w:tcPr>
          <w:p w14:paraId="7DCC6E36" w14:textId="77777777" w:rsidR="00C769CE" w:rsidRPr="005B4059" w:rsidRDefault="00C769CE" w:rsidP="005600E1">
            <w:pPr>
              <w:widowControl/>
              <w:jc w:val="center"/>
              <w:rPr>
                <w:rFonts w:ascii="宋体" w:hAnsi="宋体" w:cs="Arial"/>
                <w:kern w:val="0"/>
                <w:sz w:val="18"/>
                <w:szCs w:val="18"/>
              </w:rPr>
            </w:pPr>
            <w:r w:rsidRPr="005B4059">
              <w:rPr>
                <w:rFonts w:ascii="宋体" w:hAnsi="宋体" w:cs="Arial" w:hint="eastAsia"/>
                <w:kern w:val="0"/>
                <w:sz w:val="18"/>
                <w:szCs w:val="18"/>
              </w:rPr>
              <w:t>1</w:t>
            </w:r>
          </w:p>
        </w:tc>
        <w:tc>
          <w:tcPr>
            <w:tcW w:w="1277" w:type="dxa"/>
            <w:tcBorders>
              <w:top w:val="nil"/>
              <w:left w:val="nil"/>
              <w:bottom w:val="single" w:sz="4" w:space="0" w:color="auto"/>
              <w:right w:val="single" w:sz="4" w:space="0" w:color="auto"/>
            </w:tcBorders>
            <w:shd w:val="clear" w:color="auto" w:fill="auto"/>
            <w:vAlign w:val="center"/>
            <w:hideMark/>
          </w:tcPr>
          <w:p w14:paraId="26AD1889" w14:textId="62C0A8C7" w:rsidR="00C769CE" w:rsidRPr="005B4059" w:rsidRDefault="00C769CE" w:rsidP="00C769CE">
            <w:pPr>
              <w:widowControl/>
              <w:rPr>
                <w:rFonts w:ascii="宋体" w:hAnsi="宋体" w:cs="Arial"/>
                <w:kern w:val="0"/>
                <w:sz w:val="18"/>
                <w:szCs w:val="18"/>
              </w:rPr>
            </w:pPr>
            <w:r w:rsidRPr="005B4059">
              <w:rPr>
                <w:rFonts w:ascii="宋体" w:hAnsi="宋体" w:cs="Arial" w:hint="eastAsia"/>
                <w:kern w:val="0"/>
                <w:sz w:val="18"/>
                <w:szCs w:val="18"/>
              </w:rPr>
              <w:t>史密斯多功能训练器含5KG/10KG各两片配重块，共计30KG</w:t>
            </w:r>
          </w:p>
        </w:tc>
        <w:tc>
          <w:tcPr>
            <w:tcW w:w="992" w:type="dxa"/>
            <w:tcBorders>
              <w:top w:val="nil"/>
              <w:left w:val="nil"/>
              <w:bottom w:val="single" w:sz="4" w:space="0" w:color="auto"/>
              <w:right w:val="single" w:sz="4" w:space="0" w:color="auto"/>
            </w:tcBorders>
            <w:shd w:val="clear" w:color="auto" w:fill="auto"/>
            <w:vAlign w:val="center"/>
            <w:hideMark/>
          </w:tcPr>
          <w:p w14:paraId="5993109E" w14:textId="77777777" w:rsidR="00C769CE" w:rsidRPr="005B4059" w:rsidRDefault="00C769CE" w:rsidP="005600E1">
            <w:pPr>
              <w:widowControl/>
              <w:jc w:val="center"/>
              <w:rPr>
                <w:rFonts w:ascii="宋体" w:hAnsi="宋体" w:cs="Arial"/>
                <w:kern w:val="0"/>
                <w:sz w:val="18"/>
                <w:szCs w:val="18"/>
              </w:rPr>
            </w:pPr>
            <w:r w:rsidRPr="005B4059">
              <w:rPr>
                <w:rFonts w:ascii="宋体" w:hAnsi="宋体" w:cs="Arial" w:hint="eastAsia"/>
                <w:kern w:val="0"/>
                <w:sz w:val="18"/>
                <w:szCs w:val="18"/>
              </w:rPr>
              <w:t>台</w:t>
            </w:r>
          </w:p>
        </w:tc>
        <w:tc>
          <w:tcPr>
            <w:tcW w:w="850" w:type="dxa"/>
            <w:tcBorders>
              <w:top w:val="nil"/>
              <w:left w:val="nil"/>
              <w:bottom w:val="single" w:sz="4" w:space="0" w:color="auto"/>
              <w:right w:val="single" w:sz="4" w:space="0" w:color="auto"/>
            </w:tcBorders>
            <w:shd w:val="clear" w:color="auto" w:fill="auto"/>
            <w:vAlign w:val="center"/>
            <w:hideMark/>
          </w:tcPr>
          <w:p w14:paraId="79F156DC" w14:textId="77777777" w:rsidR="00C769CE" w:rsidRPr="005B4059" w:rsidRDefault="00C769CE" w:rsidP="005600E1">
            <w:pPr>
              <w:widowControl/>
              <w:jc w:val="center"/>
              <w:rPr>
                <w:rFonts w:ascii="宋体" w:hAnsi="宋体" w:cs="Arial"/>
                <w:kern w:val="0"/>
                <w:sz w:val="18"/>
                <w:szCs w:val="18"/>
              </w:rPr>
            </w:pPr>
            <w:r w:rsidRPr="005B4059">
              <w:rPr>
                <w:rFonts w:ascii="宋体" w:hAnsi="宋体" w:cs="Arial" w:hint="eastAsia"/>
                <w:kern w:val="0"/>
                <w:sz w:val="18"/>
                <w:szCs w:val="18"/>
              </w:rPr>
              <w:t>1.00</w:t>
            </w:r>
          </w:p>
        </w:tc>
        <w:tc>
          <w:tcPr>
            <w:tcW w:w="1134" w:type="dxa"/>
            <w:tcBorders>
              <w:top w:val="nil"/>
              <w:left w:val="nil"/>
              <w:bottom w:val="single" w:sz="4" w:space="0" w:color="auto"/>
              <w:right w:val="single" w:sz="4" w:space="0" w:color="auto"/>
            </w:tcBorders>
            <w:shd w:val="clear" w:color="auto" w:fill="auto"/>
            <w:vAlign w:val="center"/>
          </w:tcPr>
          <w:p w14:paraId="3A9E317B" w14:textId="54F9D0EE" w:rsidR="00C769CE" w:rsidRPr="005B4059" w:rsidRDefault="00C769CE" w:rsidP="005600E1">
            <w:pPr>
              <w:widowControl/>
              <w:jc w:val="center"/>
              <w:rPr>
                <w:rFonts w:ascii="宋体" w:hAnsi="宋体" w:cs="Arial"/>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14:paraId="61DD0363" w14:textId="41C245BA" w:rsidR="00C769CE" w:rsidRPr="005B4059" w:rsidRDefault="00C769CE" w:rsidP="005600E1">
            <w:pPr>
              <w:widowControl/>
              <w:jc w:val="center"/>
              <w:rPr>
                <w:rFonts w:ascii="宋体" w:hAnsi="宋体" w:cs="Arial"/>
                <w:kern w:val="0"/>
                <w:sz w:val="18"/>
                <w:szCs w:val="18"/>
              </w:rPr>
            </w:pPr>
          </w:p>
        </w:tc>
        <w:tc>
          <w:tcPr>
            <w:tcW w:w="4678" w:type="dxa"/>
            <w:tcBorders>
              <w:top w:val="nil"/>
              <w:left w:val="nil"/>
              <w:bottom w:val="single" w:sz="4" w:space="0" w:color="auto"/>
              <w:right w:val="single" w:sz="4" w:space="0" w:color="auto"/>
            </w:tcBorders>
            <w:shd w:val="clear" w:color="auto" w:fill="auto"/>
            <w:vAlign w:val="center"/>
          </w:tcPr>
          <w:p w14:paraId="76D7E6A5" w14:textId="0162AE38" w:rsidR="00C769CE" w:rsidRPr="005B4059" w:rsidRDefault="00C769CE" w:rsidP="005600E1">
            <w:pPr>
              <w:widowControl/>
              <w:jc w:val="left"/>
              <w:rPr>
                <w:rFonts w:ascii="宋体" w:hAnsi="宋体" w:cs="Arial"/>
                <w:kern w:val="0"/>
                <w:sz w:val="18"/>
                <w:szCs w:val="18"/>
              </w:rPr>
            </w:pPr>
          </w:p>
        </w:tc>
      </w:tr>
      <w:tr w:rsidR="005B4059" w:rsidRPr="005B4059" w14:paraId="181B4447" w14:textId="77777777" w:rsidTr="00C769CE">
        <w:trPr>
          <w:trHeight w:val="695"/>
        </w:trPr>
        <w:tc>
          <w:tcPr>
            <w:tcW w:w="850" w:type="dxa"/>
            <w:tcBorders>
              <w:top w:val="nil"/>
              <w:left w:val="single" w:sz="4" w:space="0" w:color="auto"/>
              <w:bottom w:val="single" w:sz="4" w:space="0" w:color="auto"/>
              <w:right w:val="single" w:sz="4" w:space="0" w:color="auto"/>
            </w:tcBorders>
            <w:shd w:val="clear" w:color="auto" w:fill="auto"/>
            <w:vAlign w:val="center"/>
            <w:hideMark/>
          </w:tcPr>
          <w:p w14:paraId="5F9D8639" w14:textId="77777777" w:rsidR="00C769CE" w:rsidRPr="005B4059" w:rsidRDefault="00C769CE" w:rsidP="005600E1">
            <w:pPr>
              <w:widowControl/>
              <w:jc w:val="center"/>
              <w:rPr>
                <w:rFonts w:ascii="宋体" w:hAnsi="宋体" w:cs="Arial"/>
                <w:kern w:val="0"/>
                <w:sz w:val="18"/>
                <w:szCs w:val="18"/>
              </w:rPr>
            </w:pPr>
            <w:r w:rsidRPr="005B4059">
              <w:rPr>
                <w:rFonts w:ascii="宋体" w:hAnsi="宋体" w:cs="Arial" w:hint="eastAsia"/>
                <w:kern w:val="0"/>
                <w:sz w:val="18"/>
                <w:szCs w:val="18"/>
              </w:rPr>
              <w:t>2</w:t>
            </w:r>
          </w:p>
        </w:tc>
        <w:tc>
          <w:tcPr>
            <w:tcW w:w="1277" w:type="dxa"/>
            <w:tcBorders>
              <w:top w:val="nil"/>
              <w:left w:val="nil"/>
              <w:bottom w:val="single" w:sz="4" w:space="0" w:color="auto"/>
              <w:right w:val="single" w:sz="4" w:space="0" w:color="auto"/>
            </w:tcBorders>
            <w:shd w:val="clear" w:color="auto" w:fill="auto"/>
            <w:vAlign w:val="center"/>
            <w:hideMark/>
          </w:tcPr>
          <w:p w14:paraId="393313AC" w14:textId="77777777" w:rsidR="00C769CE" w:rsidRPr="005B4059" w:rsidRDefault="00C769CE" w:rsidP="00C769CE">
            <w:pPr>
              <w:widowControl/>
              <w:rPr>
                <w:rFonts w:ascii="宋体" w:hAnsi="宋体" w:cs="Arial"/>
                <w:kern w:val="0"/>
                <w:sz w:val="18"/>
                <w:szCs w:val="18"/>
              </w:rPr>
            </w:pPr>
            <w:r w:rsidRPr="005B4059">
              <w:rPr>
                <w:rFonts w:ascii="宋体" w:hAnsi="宋体" w:cs="Arial" w:hint="eastAsia"/>
                <w:kern w:val="0"/>
                <w:sz w:val="18"/>
                <w:szCs w:val="18"/>
              </w:rPr>
              <w:t>可</w:t>
            </w:r>
            <w:proofErr w:type="gramStart"/>
            <w:r w:rsidRPr="005B4059">
              <w:rPr>
                <w:rFonts w:ascii="宋体" w:hAnsi="宋体" w:cs="Arial" w:hint="eastAsia"/>
                <w:kern w:val="0"/>
                <w:sz w:val="18"/>
                <w:szCs w:val="18"/>
              </w:rPr>
              <w:t>调式双</w:t>
            </w:r>
            <w:proofErr w:type="gramEnd"/>
            <w:r w:rsidRPr="005B4059">
              <w:rPr>
                <w:rFonts w:ascii="宋体" w:hAnsi="宋体" w:cs="Arial" w:hint="eastAsia"/>
                <w:kern w:val="0"/>
                <w:sz w:val="18"/>
                <w:szCs w:val="18"/>
              </w:rPr>
              <w:t>滑轮多功能训练器</w:t>
            </w:r>
          </w:p>
        </w:tc>
        <w:tc>
          <w:tcPr>
            <w:tcW w:w="992" w:type="dxa"/>
            <w:tcBorders>
              <w:top w:val="nil"/>
              <w:left w:val="nil"/>
              <w:bottom w:val="single" w:sz="4" w:space="0" w:color="auto"/>
              <w:right w:val="single" w:sz="4" w:space="0" w:color="auto"/>
            </w:tcBorders>
            <w:shd w:val="clear" w:color="auto" w:fill="auto"/>
            <w:vAlign w:val="center"/>
            <w:hideMark/>
          </w:tcPr>
          <w:p w14:paraId="77867497" w14:textId="77777777" w:rsidR="00C769CE" w:rsidRPr="005B4059" w:rsidRDefault="00C769CE" w:rsidP="005600E1">
            <w:pPr>
              <w:widowControl/>
              <w:jc w:val="center"/>
              <w:rPr>
                <w:rFonts w:ascii="宋体" w:hAnsi="宋体" w:cs="Arial"/>
                <w:kern w:val="0"/>
                <w:sz w:val="18"/>
                <w:szCs w:val="18"/>
              </w:rPr>
            </w:pPr>
            <w:r w:rsidRPr="005B4059">
              <w:rPr>
                <w:rFonts w:ascii="宋体" w:hAnsi="宋体" w:cs="Arial" w:hint="eastAsia"/>
                <w:kern w:val="0"/>
                <w:sz w:val="18"/>
                <w:szCs w:val="18"/>
              </w:rPr>
              <w:t>台</w:t>
            </w:r>
          </w:p>
        </w:tc>
        <w:tc>
          <w:tcPr>
            <w:tcW w:w="850" w:type="dxa"/>
            <w:tcBorders>
              <w:top w:val="nil"/>
              <w:left w:val="nil"/>
              <w:bottom w:val="single" w:sz="4" w:space="0" w:color="auto"/>
              <w:right w:val="single" w:sz="4" w:space="0" w:color="auto"/>
            </w:tcBorders>
            <w:shd w:val="clear" w:color="auto" w:fill="auto"/>
            <w:vAlign w:val="center"/>
            <w:hideMark/>
          </w:tcPr>
          <w:p w14:paraId="7C33AD27" w14:textId="77777777" w:rsidR="00C769CE" w:rsidRPr="005B4059" w:rsidRDefault="00C769CE" w:rsidP="005600E1">
            <w:pPr>
              <w:widowControl/>
              <w:jc w:val="center"/>
              <w:rPr>
                <w:rFonts w:ascii="宋体" w:hAnsi="宋体" w:cs="Arial"/>
                <w:kern w:val="0"/>
                <w:sz w:val="18"/>
                <w:szCs w:val="18"/>
              </w:rPr>
            </w:pPr>
            <w:r w:rsidRPr="005B4059">
              <w:rPr>
                <w:rFonts w:ascii="宋体" w:hAnsi="宋体" w:cs="Arial" w:hint="eastAsia"/>
                <w:kern w:val="0"/>
                <w:sz w:val="18"/>
                <w:szCs w:val="18"/>
              </w:rPr>
              <w:t>1.00</w:t>
            </w:r>
          </w:p>
        </w:tc>
        <w:tc>
          <w:tcPr>
            <w:tcW w:w="1134" w:type="dxa"/>
            <w:tcBorders>
              <w:top w:val="nil"/>
              <w:left w:val="nil"/>
              <w:bottom w:val="single" w:sz="4" w:space="0" w:color="auto"/>
              <w:right w:val="single" w:sz="4" w:space="0" w:color="auto"/>
            </w:tcBorders>
            <w:shd w:val="clear" w:color="auto" w:fill="auto"/>
            <w:vAlign w:val="center"/>
          </w:tcPr>
          <w:p w14:paraId="6586AB60" w14:textId="740510CE" w:rsidR="00C769CE" w:rsidRPr="005B4059" w:rsidRDefault="00C769CE" w:rsidP="005600E1">
            <w:pPr>
              <w:widowControl/>
              <w:jc w:val="center"/>
              <w:rPr>
                <w:rFonts w:ascii="宋体" w:hAnsi="宋体" w:cs="Arial"/>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14:paraId="7A69659A" w14:textId="1B06EED5" w:rsidR="00C769CE" w:rsidRPr="005B4059" w:rsidRDefault="00C769CE" w:rsidP="005600E1">
            <w:pPr>
              <w:widowControl/>
              <w:jc w:val="center"/>
              <w:rPr>
                <w:rFonts w:ascii="宋体" w:hAnsi="宋体" w:cs="Arial"/>
                <w:kern w:val="0"/>
                <w:sz w:val="18"/>
                <w:szCs w:val="18"/>
              </w:rPr>
            </w:pPr>
          </w:p>
        </w:tc>
        <w:tc>
          <w:tcPr>
            <w:tcW w:w="4678" w:type="dxa"/>
            <w:tcBorders>
              <w:top w:val="nil"/>
              <w:left w:val="nil"/>
              <w:bottom w:val="single" w:sz="4" w:space="0" w:color="auto"/>
              <w:right w:val="single" w:sz="4" w:space="0" w:color="auto"/>
            </w:tcBorders>
            <w:shd w:val="clear" w:color="auto" w:fill="auto"/>
          </w:tcPr>
          <w:p w14:paraId="386BBC15" w14:textId="65D44278" w:rsidR="00C769CE" w:rsidRPr="005B4059" w:rsidRDefault="00C769CE" w:rsidP="005600E1">
            <w:pPr>
              <w:widowControl/>
              <w:jc w:val="left"/>
              <w:rPr>
                <w:rFonts w:ascii="宋体" w:hAnsi="宋体" w:cs="Arial"/>
                <w:kern w:val="0"/>
                <w:sz w:val="18"/>
                <w:szCs w:val="18"/>
              </w:rPr>
            </w:pPr>
          </w:p>
        </w:tc>
      </w:tr>
      <w:tr w:rsidR="005B4059" w:rsidRPr="005B4059" w14:paraId="40C44E4D" w14:textId="77777777" w:rsidTr="00C769CE">
        <w:trPr>
          <w:trHeight w:val="519"/>
        </w:trPr>
        <w:tc>
          <w:tcPr>
            <w:tcW w:w="850" w:type="dxa"/>
            <w:tcBorders>
              <w:top w:val="nil"/>
              <w:left w:val="single" w:sz="4" w:space="0" w:color="auto"/>
              <w:bottom w:val="single" w:sz="4" w:space="0" w:color="auto"/>
              <w:right w:val="single" w:sz="4" w:space="0" w:color="auto"/>
            </w:tcBorders>
            <w:shd w:val="clear" w:color="auto" w:fill="auto"/>
            <w:vAlign w:val="center"/>
            <w:hideMark/>
          </w:tcPr>
          <w:p w14:paraId="691718AE" w14:textId="77777777" w:rsidR="00C769CE" w:rsidRPr="005B4059" w:rsidRDefault="00C769CE" w:rsidP="005600E1">
            <w:pPr>
              <w:widowControl/>
              <w:jc w:val="center"/>
              <w:rPr>
                <w:rFonts w:ascii="宋体" w:hAnsi="宋体" w:cs="Arial"/>
                <w:kern w:val="0"/>
                <w:sz w:val="18"/>
                <w:szCs w:val="18"/>
              </w:rPr>
            </w:pPr>
            <w:r w:rsidRPr="005B4059">
              <w:rPr>
                <w:rFonts w:ascii="宋体" w:hAnsi="宋体" w:cs="Arial" w:hint="eastAsia"/>
                <w:kern w:val="0"/>
                <w:sz w:val="18"/>
                <w:szCs w:val="18"/>
              </w:rPr>
              <w:t>3</w:t>
            </w:r>
          </w:p>
        </w:tc>
        <w:tc>
          <w:tcPr>
            <w:tcW w:w="1277" w:type="dxa"/>
            <w:tcBorders>
              <w:top w:val="nil"/>
              <w:left w:val="nil"/>
              <w:bottom w:val="single" w:sz="4" w:space="0" w:color="auto"/>
              <w:right w:val="single" w:sz="4" w:space="0" w:color="auto"/>
            </w:tcBorders>
            <w:shd w:val="clear" w:color="auto" w:fill="auto"/>
            <w:vAlign w:val="center"/>
            <w:hideMark/>
          </w:tcPr>
          <w:p w14:paraId="361AB097" w14:textId="77777777" w:rsidR="00C769CE" w:rsidRPr="005B4059" w:rsidRDefault="00C769CE" w:rsidP="00C769CE">
            <w:pPr>
              <w:widowControl/>
              <w:rPr>
                <w:rFonts w:ascii="宋体" w:hAnsi="宋体" w:cs="Arial"/>
                <w:kern w:val="0"/>
                <w:sz w:val="18"/>
                <w:szCs w:val="18"/>
              </w:rPr>
            </w:pPr>
            <w:r w:rsidRPr="005B4059">
              <w:rPr>
                <w:rFonts w:ascii="宋体" w:hAnsi="宋体" w:cs="Arial" w:hint="eastAsia"/>
                <w:kern w:val="0"/>
                <w:sz w:val="18"/>
                <w:szCs w:val="18"/>
              </w:rPr>
              <w:t>双功能推胸肩训练器</w:t>
            </w:r>
          </w:p>
        </w:tc>
        <w:tc>
          <w:tcPr>
            <w:tcW w:w="992" w:type="dxa"/>
            <w:tcBorders>
              <w:top w:val="nil"/>
              <w:left w:val="nil"/>
              <w:bottom w:val="single" w:sz="4" w:space="0" w:color="auto"/>
              <w:right w:val="single" w:sz="4" w:space="0" w:color="auto"/>
            </w:tcBorders>
            <w:shd w:val="clear" w:color="auto" w:fill="auto"/>
            <w:vAlign w:val="center"/>
            <w:hideMark/>
          </w:tcPr>
          <w:p w14:paraId="38F5617B" w14:textId="77777777" w:rsidR="00C769CE" w:rsidRPr="005B4059" w:rsidRDefault="00C769CE" w:rsidP="005600E1">
            <w:pPr>
              <w:widowControl/>
              <w:jc w:val="center"/>
              <w:rPr>
                <w:rFonts w:ascii="宋体" w:hAnsi="宋体" w:cs="Arial"/>
                <w:kern w:val="0"/>
                <w:sz w:val="18"/>
                <w:szCs w:val="18"/>
              </w:rPr>
            </w:pPr>
            <w:r w:rsidRPr="005B4059">
              <w:rPr>
                <w:rFonts w:ascii="宋体" w:hAnsi="宋体" w:cs="Arial" w:hint="eastAsia"/>
                <w:kern w:val="0"/>
                <w:sz w:val="18"/>
                <w:szCs w:val="18"/>
              </w:rPr>
              <w:t>台</w:t>
            </w:r>
          </w:p>
        </w:tc>
        <w:tc>
          <w:tcPr>
            <w:tcW w:w="850" w:type="dxa"/>
            <w:tcBorders>
              <w:top w:val="nil"/>
              <w:left w:val="nil"/>
              <w:bottom w:val="single" w:sz="4" w:space="0" w:color="auto"/>
              <w:right w:val="single" w:sz="4" w:space="0" w:color="auto"/>
            </w:tcBorders>
            <w:shd w:val="clear" w:color="auto" w:fill="auto"/>
            <w:vAlign w:val="center"/>
            <w:hideMark/>
          </w:tcPr>
          <w:p w14:paraId="38A9703E" w14:textId="77777777" w:rsidR="00C769CE" w:rsidRPr="005B4059" w:rsidRDefault="00C769CE" w:rsidP="005600E1">
            <w:pPr>
              <w:widowControl/>
              <w:jc w:val="center"/>
              <w:rPr>
                <w:rFonts w:ascii="宋体" w:hAnsi="宋体" w:cs="Arial"/>
                <w:kern w:val="0"/>
                <w:sz w:val="18"/>
                <w:szCs w:val="18"/>
              </w:rPr>
            </w:pPr>
            <w:r w:rsidRPr="005B4059">
              <w:rPr>
                <w:rFonts w:ascii="宋体" w:hAnsi="宋体" w:cs="Arial" w:hint="eastAsia"/>
                <w:kern w:val="0"/>
                <w:sz w:val="18"/>
                <w:szCs w:val="18"/>
              </w:rPr>
              <w:t>1.00</w:t>
            </w:r>
          </w:p>
        </w:tc>
        <w:tc>
          <w:tcPr>
            <w:tcW w:w="1134" w:type="dxa"/>
            <w:tcBorders>
              <w:top w:val="nil"/>
              <w:left w:val="nil"/>
              <w:bottom w:val="single" w:sz="4" w:space="0" w:color="auto"/>
              <w:right w:val="single" w:sz="4" w:space="0" w:color="auto"/>
            </w:tcBorders>
            <w:shd w:val="clear" w:color="auto" w:fill="auto"/>
            <w:vAlign w:val="center"/>
          </w:tcPr>
          <w:p w14:paraId="5743DC14" w14:textId="652C0BF9" w:rsidR="00C769CE" w:rsidRPr="005B4059" w:rsidRDefault="00C769CE" w:rsidP="005600E1">
            <w:pPr>
              <w:widowControl/>
              <w:jc w:val="center"/>
              <w:rPr>
                <w:rFonts w:ascii="宋体" w:hAnsi="宋体" w:cs="Arial"/>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14:paraId="615ED822" w14:textId="13EC23F4" w:rsidR="00C769CE" w:rsidRPr="005B4059" w:rsidRDefault="00C769CE" w:rsidP="005600E1">
            <w:pPr>
              <w:widowControl/>
              <w:jc w:val="center"/>
              <w:rPr>
                <w:rFonts w:ascii="宋体" w:hAnsi="宋体" w:cs="Arial"/>
                <w:kern w:val="0"/>
                <w:sz w:val="18"/>
                <w:szCs w:val="18"/>
              </w:rPr>
            </w:pPr>
          </w:p>
        </w:tc>
        <w:tc>
          <w:tcPr>
            <w:tcW w:w="4678" w:type="dxa"/>
            <w:tcBorders>
              <w:top w:val="nil"/>
              <w:left w:val="nil"/>
              <w:bottom w:val="single" w:sz="4" w:space="0" w:color="auto"/>
              <w:right w:val="single" w:sz="4" w:space="0" w:color="auto"/>
            </w:tcBorders>
            <w:shd w:val="clear" w:color="auto" w:fill="auto"/>
          </w:tcPr>
          <w:p w14:paraId="0E968DA3" w14:textId="08007098" w:rsidR="00C769CE" w:rsidRPr="005B4059" w:rsidRDefault="00C769CE" w:rsidP="005600E1">
            <w:pPr>
              <w:widowControl/>
              <w:jc w:val="left"/>
              <w:rPr>
                <w:rFonts w:ascii="宋体" w:hAnsi="宋体" w:cs="Arial"/>
                <w:kern w:val="0"/>
                <w:sz w:val="18"/>
                <w:szCs w:val="18"/>
              </w:rPr>
            </w:pPr>
          </w:p>
        </w:tc>
      </w:tr>
      <w:tr w:rsidR="005B4059" w:rsidRPr="005B4059" w14:paraId="7B97F357" w14:textId="77777777" w:rsidTr="00C769CE">
        <w:trPr>
          <w:trHeight w:val="556"/>
        </w:trPr>
        <w:tc>
          <w:tcPr>
            <w:tcW w:w="850" w:type="dxa"/>
            <w:tcBorders>
              <w:top w:val="nil"/>
              <w:left w:val="single" w:sz="4" w:space="0" w:color="auto"/>
              <w:bottom w:val="single" w:sz="4" w:space="0" w:color="auto"/>
              <w:right w:val="single" w:sz="4" w:space="0" w:color="auto"/>
            </w:tcBorders>
            <w:shd w:val="clear" w:color="auto" w:fill="auto"/>
            <w:vAlign w:val="center"/>
            <w:hideMark/>
          </w:tcPr>
          <w:p w14:paraId="45FCC0A1" w14:textId="77777777" w:rsidR="00C769CE" w:rsidRPr="005B4059" w:rsidRDefault="00C769CE" w:rsidP="005600E1">
            <w:pPr>
              <w:widowControl/>
              <w:jc w:val="center"/>
              <w:rPr>
                <w:rFonts w:ascii="宋体" w:hAnsi="宋体" w:cs="Arial"/>
                <w:kern w:val="0"/>
                <w:sz w:val="18"/>
                <w:szCs w:val="18"/>
              </w:rPr>
            </w:pPr>
            <w:r w:rsidRPr="005B4059">
              <w:rPr>
                <w:rFonts w:ascii="宋体" w:hAnsi="宋体" w:cs="Arial" w:hint="eastAsia"/>
                <w:kern w:val="0"/>
                <w:sz w:val="18"/>
                <w:szCs w:val="18"/>
              </w:rPr>
              <w:t>4</w:t>
            </w:r>
          </w:p>
        </w:tc>
        <w:tc>
          <w:tcPr>
            <w:tcW w:w="1277" w:type="dxa"/>
            <w:tcBorders>
              <w:top w:val="nil"/>
              <w:left w:val="nil"/>
              <w:bottom w:val="single" w:sz="4" w:space="0" w:color="auto"/>
              <w:right w:val="single" w:sz="4" w:space="0" w:color="auto"/>
            </w:tcBorders>
            <w:shd w:val="clear" w:color="auto" w:fill="auto"/>
            <w:vAlign w:val="center"/>
            <w:hideMark/>
          </w:tcPr>
          <w:p w14:paraId="0C76C678" w14:textId="77777777" w:rsidR="00C769CE" w:rsidRPr="005B4059" w:rsidRDefault="00C769CE" w:rsidP="005600E1">
            <w:pPr>
              <w:widowControl/>
              <w:jc w:val="center"/>
              <w:rPr>
                <w:rFonts w:ascii="宋体" w:hAnsi="宋体" w:cs="Arial"/>
                <w:kern w:val="0"/>
                <w:sz w:val="18"/>
                <w:szCs w:val="18"/>
              </w:rPr>
            </w:pPr>
            <w:r w:rsidRPr="005B4059">
              <w:rPr>
                <w:rFonts w:ascii="宋体" w:hAnsi="宋体" w:cs="Arial" w:hint="eastAsia"/>
                <w:kern w:val="0"/>
                <w:sz w:val="18"/>
                <w:szCs w:val="18"/>
              </w:rPr>
              <w:t>商用跑步机</w:t>
            </w:r>
          </w:p>
        </w:tc>
        <w:tc>
          <w:tcPr>
            <w:tcW w:w="992" w:type="dxa"/>
            <w:tcBorders>
              <w:top w:val="nil"/>
              <w:left w:val="nil"/>
              <w:bottom w:val="nil"/>
              <w:right w:val="nil"/>
            </w:tcBorders>
            <w:shd w:val="clear" w:color="auto" w:fill="auto"/>
            <w:vAlign w:val="center"/>
            <w:hideMark/>
          </w:tcPr>
          <w:p w14:paraId="43A8A53D" w14:textId="77777777" w:rsidR="00C769CE" w:rsidRPr="005B4059" w:rsidRDefault="00C769CE" w:rsidP="005600E1">
            <w:pPr>
              <w:widowControl/>
              <w:jc w:val="center"/>
              <w:rPr>
                <w:rFonts w:ascii="宋体" w:hAnsi="宋体" w:cs="Arial"/>
                <w:kern w:val="0"/>
                <w:sz w:val="18"/>
                <w:szCs w:val="18"/>
              </w:rPr>
            </w:pPr>
            <w:r w:rsidRPr="005B4059">
              <w:rPr>
                <w:rFonts w:ascii="宋体" w:hAnsi="宋体" w:cs="Arial" w:hint="eastAsia"/>
                <w:kern w:val="0"/>
                <w:sz w:val="18"/>
                <w:szCs w:val="18"/>
              </w:rPr>
              <w:t>台</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7D7DF1D" w14:textId="77777777" w:rsidR="00C769CE" w:rsidRPr="005B4059" w:rsidRDefault="00C769CE" w:rsidP="005600E1">
            <w:pPr>
              <w:widowControl/>
              <w:jc w:val="center"/>
              <w:rPr>
                <w:rFonts w:ascii="宋体" w:hAnsi="宋体" w:cs="Arial"/>
                <w:kern w:val="0"/>
                <w:sz w:val="18"/>
                <w:szCs w:val="18"/>
              </w:rPr>
            </w:pPr>
            <w:r w:rsidRPr="005B4059">
              <w:rPr>
                <w:rFonts w:ascii="宋体" w:hAnsi="宋体" w:cs="Arial" w:hint="eastAsia"/>
                <w:kern w:val="0"/>
                <w:sz w:val="18"/>
                <w:szCs w:val="18"/>
              </w:rPr>
              <w:t>3.00</w:t>
            </w:r>
          </w:p>
        </w:tc>
        <w:tc>
          <w:tcPr>
            <w:tcW w:w="1134" w:type="dxa"/>
            <w:tcBorders>
              <w:top w:val="nil"/>
              <w:left w:val="nil"/>
              <w:bottom w:val="single" w:sz="4" w:space="0" w:color="auto"/>
              <w:right w:val="single" w:sz="4" w:space="0" w:color="auto"/>
            </w:tcBorders>
            <w:shd w:val="clear" w:color="auto" w:fill="auto"/>
            <w:vAlign w:val="center"/>
          </w:tcPr>
          <w:p w14:paraId="6F974016" w14:textId="7F5B0AF7" w:rsidR="00C769CE" w:rsidRPr="005B4059" w:rsidRDefault="00C769CE" w:rsidP="005600E1">
            <w:pPr>
              <w:widowControl/>
              <w:jc w:val="center"/>
              <w:rPr>
                <w:rFonts w:ascii="宋体" w:hAnsi="宋体" w:cs="Arial"/>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14:paraId="1882830E" w14:textId="691FE77C" w:rsidR="00C769CE" w:rsidRPr="005B4059" w:rsidRDefault="00C769CE" w:rsidP="005600E1">
            <w:pPr>
              <w:widowControl/>
              <w:jc w:val="center"/>
              <w:rPr>
                <w:rFonts w:ascii="宋体" w:hAnsi="宋体" w:cs="Arial"/>
                <w:kern w:val="0"/>
                <w:sz w:val="18"/>
                <w:szCs w:val="18"/>
              </w:rPr>
            </w:pPr>
          </w:p>
        </w:tc>
        <w:tc>
          <w:tcPr>
            <w:tcW w:w="4678" w:type="dxa"/>
            <w:tcBorders>
              <w:top w:val="nil"/>
              <w:left w:val="nil"/>
              <w:bottom w:val="single" w:sz="4" w:space="0" w:color="auto"/>
              <w:right w:val="single" w:sz="4" w:space="0" w:color="auto"/>
            </w:tcBorders>
            <w:shd w:val="clear" w:color="auto" w:fill="auto"/>
          </w:tcPr>
          <w:p w14:paraId="61EA7BB0" w14:textId="3F884084" w:rsidR="00C769CE" w:rsidRPr="005B4059" w:rsidRDefault="00C769CE" w:rsidP="005600E1">
            <w:pPr>
              <w:widowControl/>
              <w:jc w:val="left"/>
              <w:rPr>
                <w:rFonts w:ascii="宋体" w:hAnsi="宋体" w:cs="Arial"/>
                <w:kern w:val="0"/>
                <w:sz w:val="18"/>
                <w:szCs w:val="18"/>
              </w:rPr>
            </w:pPr>
          </w:p>
        </w:tc>
      </w:tr>
      <w:tr w:rsidR="005B4059" w:rsidRPr="005B4059" w14:paraId="44B6B381" w14:textId="77777777" w:rsidTr="00C769CE">
        <w:trPr>
          <w:trHeight w:val="451"/>
        </w:trPr>
        <w:tc>
          <w:tcPr>
            <w:tcW w:w="850" w:type="dxa"/>
            <w:tcBorders>
              <w:top w:val="nil"/>
              <w:left w:val="single" w:sz="4" w:space="0" w:color="auto"/>
              <w:bottom w:val="single" w:sz="4" w:space="0" w:color="auto"/>
              <w:right w:val="single" w:sz="4" w:space="0" w:color="auto"/>
            </w:tcBorders>
            <w:shd w:val="clear" w:color="auto" w:fill="auto"/>
            <w:vAlign w:val="center"/>
            <w:hideMark/>
          </w:tcPr>
          <w:p w14:paraId="0F5F39BC" w14:textId="77777777" w:rsidR="00C769CE" w:rsidRPr="005B4059" w:rsidRDefault="00C769CE" w:rsidP="005600E1">
            <w:pPr>
              <w:widowControl/>
              <w:jc w:val="center"/>
              <w:rPr>
                <w:rFonts w:ascii="宋体" w:hAnsi="宋体" w:cs="Arial"/>
                <w:kern w:val="0"/>
                <w:sz w:val="18"/>
                <w:szCs w:val="18"/>
              </w:rPr>
            </w:pPr>
            <w:r w:rsidRPr="005B4059">
              <w:rPr>
                <w:rFonts w:ascii="宋体" w:hAnsi="宋体" w:cs="Arial" w:hint="eastAsia"/>
                <w:kern w:val="0"/>
                <w:sz w:val="18"/>
                <w:szCs w:val="18"/>
              </w:rPr>
              <w:t>5</w:t>
            </w:r>
          </w:p>
        </w:tc>
        <w:tc>
          <w:tcPr>
            <w:tcW w:w="1277" w:type="dxa"/>
            <w:tcBorders>
              <w:top w:val="nil"/>
              <w:left w:val="nil"/>
              <w:bottom w:val="single" w:sz="4" w:space="0" w:color="auto"/>
              <w:right w:val="single" w:sz="4" w:space="0" w:color="auto"/>
            </w:tcBorders>
            <w:shd w:val="clear" w:color="auto" w:fill="auto"/>
            <w:vAlign w:val="center"/>
            <w:hideMark/>
          </w:tcPr>
          <w:p w14:paraId="53368EC7" w14:textId="77777777" w:rsidR="00C769CE" w:rsidRPr="005B4059" w:rsidRDefault="00C769CE" w:rsidP="005600E1">
            <w:pPr>
              <w:widowControl/>
              <w:jc w:val="center"/>
              <w:rPr>
                <w:rFonts w:ascii="宋体" w:hAnsi="宋体" w:cs="Arial"/>
                <w:kern w:val="0"/>
                <w:sz w:val="18"/>
                <w:szCs w:val="18"/>
              </w:rPr>
            </w:pPr>
            <w:r w:rsidRPr="005B4059">
              <w:rPr>
                <w:rFonts w:ascii="宋体" w:hAnsi="宋体" w:cs="Arial" w:hint="eastAsia"/>
                <w:kern w:val="0"/>
                <w:sz w:val="18"/>
                <w:szCs w:val="18"/>
              </w:rPr>
              <w:t>商用划船器</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F104BF2" w14:textId="77777777" w:rsidR="00C769CE" w:rsidRPr="005B4059" w:rsidRDefault="00C769CE" w:rsidP="005600E1">
            <w:pPr>
              <w:widowControl/>
              <w:jc w:val="center"/>
              <w:rPr>
                <w:rFonts w:ascii="宋体" w:hAnsi="宋体" w:cs="Arial"/>
                <w:kern w:val="0"/>
                <w:sz w:val="18"/>
                <w:szCs w:val="18"/>
              </w:rPr>
            </w:pPr>
            <w:r w:rsidRPr="005B4059">
              <w:rPr>
                <w:rFonts w:ascii="宋体" w:hAnsi="宋体" w:cs="Arial" w:hint="eastAsia"/>
                <w:kern w:val="0"/>
                <w:sz w:val="18"/>
                <w:szCs w:val="18"/>
              </w:rPr>
              <w:t>台</w:t>
            </w:r>
          </w:p>
        </w:tc>
        <w:tc>
          <w:tcPr>
            <w:tcW w:w="850" w:type="dxa"/>
            <w:tcBorders>
              <w:top w:val="nil"/>
              <w:left w:val="nil"/>
              <w:bottom w:val="single" w:sz="4" w:space="0" w:color="auto"/>
              <w:right w:val="single" w:sz="4" w:space="0" w:color="auto"/>
            </w:tcBorders>
            <w:shd w:val="clear" w:color="auto" w:fill="auto"/>
            <w:vAlign w:val="center"/>
            <w:hideMark/>
          </w:tcPr>
          <w:p w14:paraId="5F3E7315" w14:textId="77777777" w:rsidR="00C769CE" w:rsidRPr="005B4059" w:rsidRDefault="00C769CE" w:rsidP="005600E1">
            <w:pPr>
              <w:widowControl/>
              <w:jc w:val="center"/>
              <w:rPr>
                <w:rFonts w:ascii="宋体" w:hAnsi="宋体" w:cs="Arial"/>
                <w:kern w:val="0"/>
                <w:sz w:val="18"/>
                <w:szCs w:val="18"/>
              </w:rPr>
            </w:pPr>
            <w:r w:rsidRPr="005B4059">
              <w:rPr>
                <w:rFonts w:ascii="宋体" w:hAnsi="宋体" w:cs="Arial" w:hint="eastAsia"/>
                <w:kern w:val="0"/>
                <w:sz w:val="18"/>
                <w:szCs w:val="18"/>
              </w:rPr>
              <w:t>2.00</w:t>
            </w:r>
          </w:p>
        </w:tc>
        <w:tc>
          <w:tcPr>
            <w:tcW w:w="1134" w:type="dxa"/>
            <w:tcBorders>
              <w:top w:val="nil"/>
              <w:left w:val="nil"/>
              <w:bottom w:val="single" w:sz="4" w:space="0" w:color="auto"/>
              <w:right w:val="single" w:sz="4" w:space="0" w:color="auto"/>
            </w:tcBorders>
            <w:shd w:val="clear" w:color="auto" w:fill="auto"/>
            <w:vAlign w:val="center"/>
          </w:tcPr>
          <w:p w14:paraId="79D1C351" w14:textId="1187D6DF" w:rsidR="00C769CE" w:rsidRPr="005B4059" w:rsidRDefault="00C769CE" w:rsidP="005600E1">
            <w:pPr>
              <w:widowControl/>
              <w:jc w:val="center"/>
              <w:rPr>
                <w:rFonts w:ascii="宋体" w:hAnsi="宋体" w:cs="Arial"/>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14:paraId="7F3F00B2" w14:textId="3018B944" w:rsidR="00C769CE" w:rsidRPr="005B4059" w:rsidRDefault="00C769CE" w:rsidP="005600E1">
            <w:pPr>
              <w:widowControl/>
              <w:jc w:val="center"/>
              <w:rPr>
                <w:rFonts w:ascii="宋体" w:hAnsi="宋体" w:cs="Arial"/>
                <w:kern w:val="0"/>
                <w:sz w:val="18"/>
                <w:szCs w:val="18"/>
              </w:rPr>
            </w:pPr>
          </w:p>
        </w:tc>
        <w:tc>
          <w:tcPr>
            <w:tcW w:w="4678" w:type="dxa"/>
            <w:tcBorders>
              <w:top w:val="nil"/>
              <w:left w:val="nil"/>
              <w:bottom w:val="single" w:sz="4" w:space="0" w:color="auto"/>
              <w:right w:val="single" w:sz="4" w:space="0" w:color="auto"/>
            </w:tcBorders>
            <w:shd w:val="clear" w:color="auto" w:fill="auto"/>
          </w:tcPr>
          <w:p w14:paraId="2F0A99B0" w14:textId="5C07BE34" w:rsidR="00C769CE" w:rsidRPr="005B4059" w:rsidRDefault="00C769CE" w:rsidP="005600E1">
            <w:pPr>
              <w:widowControl/>
              <w:jc w:val="left"/>
              <w:rPr>
                <w:rFonts w:ascii="宋体" w:hAnsi="宋体" w:cs="Arial"/>
                <w:kern w:val="0"/>
                <w:sz w:val="18"/>
                <w:szCs w:val="18"/>
              </w:rPr>
            </w:pPr>
          </w:p>
        </w:tc>
      </w:tr>
      <w:tr w:rsidR="005B4059" w:rsidRPr="005B4059" w14:paraId="3B92F92B" w14:textId="77777777" w:rsidTr="00C769CE">
        <w:trPr>
          <w:trHeight w:val="561"/>
        </w:trPr>
        <w:tc>
          <w:tcPr>
            <w:tcW w:w="850" w:type="dxa"/>
            <w:tcBorders>
              <w:top w:val="nil"/>
              <w:left w:val="single" w:sz="4" w:space="0" w:color="auto"/>
              <w:bottom w:val="single" w:sz="4" w:space="0" w:color="auto"/>
              <w:right w:val="single" w:sz="4" w:space="0" w:color="auto"/>
            </w:tcBorders>
            <w:shd w:val="clear" w:color="auto" w:fill="auto"/>
            <w:vAlign w:val="center"/>
            <w:hideMark/>
          </w:tcPr>
          <w:p w14:paraId="3011290A" w14:textId="77777777" w:rsidR="00C769CE" w:rsidRPr="005B4059" w:rsidRDefault="00C769CE" w:rsidP="005600E1">
            <w:pPr>
              <w:widowControl/>
              <w:jc w:val="center"/>
              <w:rPr>
                <w:rFonts w:ascii="宋体" w:hAnsi="宋体" w:cs="Arial"/>
                <w:kern w:val="0"/>
                <w:sz w:val="18"/>
                <w:szCs w:val="18"/>
              </w:rPr>
            </w:pPr>
            <w:r w:rsidRPr="005B4059">
              <w:rPr>
                <w:rFonts w:ascii="宋体" w:hAnsi="宋体" w:cs="Arial" w:hint="eastAsia"/>
                <w:kern w:val="0"/>
                <w:sz w:val="18"/>
                <w:szCs w:val="18"/>
              </w:rPr>
              <w:t>6</w:t>
            </w:r>
          </w:p>
        </w:tc>
        <w:tc>
          <w:tcPr>
            <w:tcW w:w="1277" w:type="dxa"/>
            <w:tcBorders>
              <w:top w:val="nil"/>
              <w:left w:val="nil"/>
              <w:bottom w:val="single" w:sz="4" w:space="0" w:color="auto"/>
              <w:right w:val="single" w:sz="4" w:space="0" w:color="auto"/>
            </w:tcBorders>
            <w:shd w:val="clear" w:color="auto" w:fill="auto"/>
            <w:vAlign w:val="center"/>
            <w:hideMark/>
          </w:tcPr>
          <w:p w14:paraId="1D6041EC" w14:textId="77777777" w:rsidR="00C769CE" w:rsidRPr="005B4059" w:rsidRDefault="00C769CE" w:rsidP="005600E1">
            <w:pPr>
              <w:widowControl/>
              <w:jc w:val="center"/>
              <w:rPr>
                <w:rFonts w:ascii="宋体" w:hAnsi="宋体" w:cs="Arial"/>
                <w:kern w:val="0"/>
                <w:sz w:val="18"/>
                <w:szCs w:val="18"/>
              </w:rPr>
            </w:pPr>
            <w:r w:rsidRPr="005B4059">
              <w:rPr>
                <w:rFonts w:ascii="宋体" w:hAnsi="宋体" w:cs="Arial" w:hint="eastAsia"/>
                <w:kern w:val="0"/>
                <w:sz w:val="18"/>
                <w:szCs w:val="18"/>
              </w:rPr>
              <w:t>动感单车</w:t>
            </w:r>
          </w:p>
        </w:tc>
        <w:tc>
          <w:tcPr>
            <w:tcW w:w="992" w:type="dxa"/>
            <w:tcBorders>
              <w:top w:val="nil"/>
              <w:left w:val="nil"/>
              <w:bottom w:val="single" w:sz="4" w:space="0" w:color="auto"/>
              <w:right w:val="single" w:sz="4" w:space="0" w:color="auto"/>
            </w:tcBorders>
            <w:shd w:val="clear" w:color="auto" w:fill="auto"/>
            <w:vAlign w:val="center"/>
            <w:hideMark/>
          </w:tcPr>
          <w:p w14:paraId="10CDB3AF" w14:textId="77777777" w:rsidR="00C769CE" w:rsidRPr="005B4059" w:rsidRDefault="00C769CE" w:rsidP="005600E1">
            <w:pPr>
              <w:widowControl/>
              <w:jc w:val="center"/>
              <w:rPr>
                <w:rFonts w:ascii="宋体" w:hAnsi="宋体" w:cs="Arial"/>
                <w:kern w:val="0"/>
                <w:sz w:val="18"/>
                <w:szCs w:val="18"/>
              </w:rPr>
            </w:pPr>
            <w:r w:rsidRPr="005B4059">
              <w:rPr>
                <w:rFonts w:ascii="宋体" w:hAnsi="宋体" w:cs="Arial" w:hint="eastAsia"/>
                <w:kern w:val="0"/>
                <w:sz w:val="18"/>
                <w:szCs w:val="18"/>
              </w:rPr>
              <w:t>台</w:t>
            </w:r>
          </w:p>
        </w:tc>
        <w:tc>
          <w:tcPr>
            <w:tcW w:w="850" w:type="dxa"/>
            <w:tcBorders>
              <w:top w:val="nil"/>
              <w:left w:val="nil"/>
              <w:bottom w:val="single" w:sz="4" w:space="0" w:color="auto"/>
              <w:right w:val="single" w:sz="4" w:space="0" w:color="auto"/>
            </w:tcBorders>
            <w:shd w:val="clear" w:color="auto" w:fill="auto"/>
            <w:vAlign w:val="center"/>
            <w:hideMark/>
          </w:tcPr>
          <w:p w14:paraId="3E72F5D9" w14:textId="77777777" w:rsidR="00C769CE" w:rsidRPr="005B4059" w:rsidRDefault="00C769CE" w:rsidP="005600E1">
            <w:pPr>
              <w:widowControl/>
              <w:jc w:val="center"/>
              <w:rPr>
                <w:rFonts w:ascii="宋体" w:hAnsi="宋体" w:cs="Arial"/>
                <w:kern w:val="0"/>
                <w:sz w:val="18"/>
                <w:szCs w:val="18"/>
              </w:rPr>
            </w:pPr>
            <w:r w:rsidRPr="005B4059">
              <w:rPr>
                <w:rFonts w:ascii="宋体" w:hAnsi="宋体" w:cs="Arial" w:hint="eastAsia"/>
                <w:kern w:val="0"/>
                <w:sz w:val="18"/>
                <w:szCs w:val="18"/>
              </w:rPr>
              <w:t>2.00</w:t>
            </w:r>
          </w:p>
        </w:tc>
        <w:tc>
          <w:tcPr>
            <w:tcW w:w="1134" w:type="dxa"/>
            <w:tcBorders>
              <w:top w:val="nil"/>
              <w:left w:val="nil"/>
              <w:bottom w:val="single" w:sz="4" w:space="0" w:color="auto"/>
              <w:right w:val="single" w:sz="4" w:space="0" w:color="auto"/>
            </w:tcBorders>
            <w:shd w:val="clear" w:color="auto" w:fill="auto"/>
            <w:vAlign w:val="center"/>
          </w:tcPr>
          <w:p w14:paraId="5B4E654A" w14:textId="234AE10F" w:rsidR="00C769CE" w:rsidRPr="005B4059" w:rsidRDefault="00C769CE" w:rsidP="005600E1">
            <w:pPr>
              <w:widowControl/>
              <w:jc w:val="center"/>
              <w:rPr>
                <w:rFonts w:ascii="宋体" w:hAnsi="宋体" w:cs="Arial"/>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14:paraId="6990B174" w14:textId="42A200DC" w:rsidR="00C769CE" w:rsidRPr="005B4059" w:rsidRDefault="00C769CE" w:rsidP="005600E1">
            <w:pPr>
              <w:widowControl/>
              <w:jc w:val="center"/>
              <w:rPr>
                <w:rFonts w:ascii="宋体" w:hAnsi="宋体" w:cs="Arial"/>
                <w:kern w:val="0"/>
                <w:sz w:val="18"/>
                <w:szCs w:val="18"/>
              </w:rPr>
            </w:pPr>
          </w:p>
        </w:tc>
        <w:tc>
          <w:tcPr>
            <w:tcW w:w="4678" w:type="dxa"/>
            <w:tcBorders>
              <w:top w:val="nil"/>
              <w:left w:val="nil"/>
              <w:bottom w:val="single" w:sz="4" w:space="0" w:color="auto"/>
              <w:right w:val="single" w:sz="4" w:space="0" w:color="auto"/>
            </w:tcBorders>
            <w:shd w:val="clear" w:color="auto" w:fill="auto"/>
            <w:vAlign w:val="center"/>
          </w:tcPr>
          <w:p w14:paraId="6EF4ACB8" w14:textId="2DEB9AE5" w:rsidR="00C769CE" w:rsidRPr="005B4059" w:rsidRDefault="00C769CE" w:rsidP="005600E1">
            <w:pPr>
              <w:widowControl/>
              <w:jc w:val="left"/>
              <w:rPr>
                <w:rFonts w:ascii="宋体" w:hAnsi="宋体" w:cs="Arial"/>
                <w:kern w:val="0"/>
                <w:sz w:val="18"/>
                <w:szCs w:val="18"/>
              </w:rPr>
            </w:pPr>
          </w:p>
        </w:tc>
      </w:tr>
      <w:tr w:rsidR="005B4059" w:rsidRPr="005B4059" w14:paraId="2A7EEAEE" w14:textId="77777777" w:rsidTr="00C769CE">
        <w:trPr>
          <w:trHeight w:val="420"/>
        </w:trPr>
        <w:tc>
          <w:tcPr>
            <w:tcW w:w="850" w:type="dxa"/>
            <w:tcBorders>
              <w:top w:val="nil"/>
              <w:left w:val="single" w:sz="4" w:space="0" w:color="auto"/>
              <w:bottom w:val="single" w:sz="4" w:space="0" w:color="auto"/>
              <w:right w:val="single" w:sz="4" w:space="0" w:color="auto"/>
            </w:tcBorders>
            <w:shd w:val="clear" w:color="auto" w:fill="auto"/>
            <w:vAlign w:val="center"/>
            <w:hideMark/>
          </w:tcPr>
          <w:p w14:paraId="106DB6DF" w14:textId="77777777" w:rsidR="00C769CE" w:rsidRPr="005B4059" w:rsidRDefault="00C769CE" w:rsidP="005600E1">
            <w:pPr>
              <w:widowControl/>
              <w:jc w:val="center"/>
              <w:rPr>
                <w:rFonts w:ascii="宋体" w:hAnsi="宋体" w:cs="Arial"/>
                <w:kern w:val="0"/>
                <w:sz w:val="18"/>
                <w:szCs w:val="18"/>
              </w:rPr>
            </w:pPr>
            <w:r w:rsidRPr="005B4059">
              <w:rPr>
                <w:rFonts w:ascii="宋体" w:hAnsi="宋体" w:cs="Arial" w:hint="eastAsia"/>
                <w:kern w:val="0"/>
                <w:sz w:val="18"/>
                <w:szCs w:val="18"/>
              </w:rPr>
              <w:t>7</w:t>
            </w:r>
          </w:p>
        </w:tc>
        <w:tc>
          <w:tcPr>
            <w:tcW w:w="1277" w:type="dxa"/>
            <w:tcBorders>
              <w:top w:val="nil"/>
              <w:left w:val="nil"/>
              <w:bottom w:val="single" w:sz="4" w:space="0" w:color="auto"/>
              <w:right w:val="single" w:sz="4" w:space="0" w:color="auto"/>
            </w:tcBorders>
            <w:shd w:val="clear" w:color="auto" w:fill="auto"/>
            <w:vAlign w:val="center"/>
            <w:hideMark/>
          </w:tcPr>
          <w:p w14:paraId="5C0D5117" w14:textId="77777777" w:rsidR="00C769CE" w:rsidRPr="005B4059" w:rsidRDefault="00C769CE" w:rsidP="005600E1">
            <w:pPr>
              <w:widowControl/>
              <w:jc w:val="center"/>
              <w:rPr>
                <w:rFonts w:ascii="宋体" w:hAnsi="宋体" w:cs="Arial"/>
                <w:kern w:val="0"/>
                <w:sz w:val="18"/>
                <w:szCs w:val="18"/>
              </w:rPr>
            </w:pPr>
            <w:r w:rsidRPr="005B4059">
              <w:rPr>
                <w:rFonts w:ascii="宋体" w:hAnsi="宋体" w:cs="Arial" w:hint="eastAsia"/>
                <w:kern w:val="0"/>
                <w:sz w:val="18"/>
                <w:szCs w:val="18"/>
              </w:rPr>
              <w:t>商用</w:t>
            </w:r>
            <w:proofErr w:type="gramStart"/>
            <w:r w:rsidRPr="005B4059">
              <w:rPr>
                <w:rFonts w:ascii="宋体" w:hAnsi="宋体" w:cs="Arial" w:hint="eastAsia"/>
                <w:kern w:val="0"/>
                <w:sz w:val="18"/>
                <w:szCs w:val="18"/>
              </w:rPr>
              <w:t>椭圆机</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05ECD585" w14:textId="77777777" w:rsidR="00C769CE" w:rsidRPr="005B4059" w:rsidRDefault="00C769CE" w:rsidP="005600E1">
            <w:pPr>
              <w:widowControl/>
              <w:jc w:val="center"/>
              <w:rPr>
                <w:rFonts w:ascii="宋体" w:hAnsi="宋体" w:cs="Arial"/>
                <w:kern w:val="0"/>
                <w:sz w:val="18"/>
                <w:szCs w:val="18"/>
              </w:rPr>
            </w:pPr>
            <w:r w:rsidRPr="005B4059">
              <w:rPr>
                <w:rFonts w:ascii="宋体" w:hAnsi="宋体" w:cs="Arial" w:hint="eastAsia"/>
                <w:kern w:val="0"/>
                <w:sz w:val="18"/>
                <w:szCs w:val="18"/>
              </w:rPr>
              <w:t>台</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9C813F3" w14:textId="77777777" w:rsidR="00C769CE" w:rsidRPr="005B4059" w:rsidRDefault="00C769CE" w:rsidP="005600E1">
            <w:pPr>
              <w:widowControl/>
              <w:jc w:val="center"/>
              <w:rPr>
                <w:rFonts w:ascii="宋体" w:hAnsi="宋体" w:cs="Arial"/>
                <w:kern w:val="0"/>
                <w:sz w:val="18"/>
                <w:szCs w:val="18"/>
              </w:rPr>
            </w:pPr>
            <w:r w:rsidRPr="005B4059">
              <w:rPr>
                <w:rFonts w:ascii="宋体" w:hAnsi="宋体" w:cs="Arial" w:hint="eastAsia"/>
                <w:kern w:val="0"/>
                <w:sz w:val="18"/>
                <w:szCs w:val="18"/>
              </w:rPr>
              <w:t>2.00</w:t>
            </w:r>
          </w:p>
        </w:tc>
        <w:tc>
          <w:tcPr>
            <w:tcW w:w="1134" w:type="dxa"/>
            <w:tcBorders>
              <w:top w:val="nil"/>
              <w:left w:val="nil"/>
              <w:bottom w:val="single" w:sz="4" w:space="0" w:color="auto"/>
              <w:right w:val="single" w:sz="4" w:space="0" w:color="auto"/>
            </w:tcBorders>
            <w:shd w:val="clear" w:color="auto" w:fill="auto"/>
            <w:vAlign w:val="center"/>
          </w:tcPr>
          <w:p w14:paraId="3BB239CE" w14:textId="096E2F5A" w:rsidR="00C769CE" w:rsidRPr="005B4059" w:rsidRDefault="00C769CE" w:rsidP="005600E1">
            <w:pPr>
              <w:widowControl/>
              <w:jc w:val="center"/>
              <w:rPr>
                <w:rFonts w:ascii="宋体" w:hAnsi="宋体" w:cs="Arial"/>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14:paraId="3F605639" w14:textId="0AA8D132" w:rsidR="00C769CE" w:rsidRPr="005B4059" w:rsidRDefault="00C769CE" w:rsidP="005600E1">
            <w:pPr>
              <w:widowControl/>
              <w:jc w:val="center"/>
              <w:rPr>
                <w:rFonts w:ascii="宋体" w:hAnsi="宋体" w:cs="Arial"/>
                <w:kern w:val="0"/>
                <w:sz w:val="18"/>
                <w:szCs w:val="18"/>
              </w:rPr>
            </w:pPr>
          </w:p>
        </w:tc>
        <w:tc>
          <w:tcPr>
            <w:tcW w:w="4678" w:type="dxa"/>
            <w:tcBorders>
              <w:top w:val="nil"/>
              <w:left w:val="nil"/>
              <w:bottom w:val="single" w:sz="4" w:space="0" w:color="auto"/>
              <w:right w:val="single" w:sz="4" w:space="0" w:color="auto"/>
            </w:tcBorders>
            <w:shd w:val="clear" w:color="auto" w:fill="auto"/>
            <w:hideMark/>
          </w:tcPr>
          <w:p w14:paraId="6DD89FFF" w14:textId="25631D4B" w:rsidR="00C769CE" w:rsidRPr="005B4059" w:rsidRDefault="00C769CE" w:rsidP="005600E1">
            <w:pPr>
              <w:widowControl/>
              <w:jc w:val="left"/>
              <w:rPr>
                <w:rFonts w:ascii="宋体" w:hAnsi="宋体" w:cs="Arial"/>
                <w:kern w:val="0"/>
                <w:sz w:val="18"/>
                <w:szCs w:val="18"/>
              </w:rPr>
            </w:pPr>
          </w:p>
        </w:tc>
      </w:tr>
      <w:tr w:rsidR="005B4059" w:rsidRPr="005B4059" w14:paraId="3F3BAAF2" w14:textId="77777777" w:rsidTr="00C769CE">
        <w:trPr>
          <w:trHeight w:val="841"/>
        </w:trPr>
        <w:tc>
          <w:tcPr>
            <w:tcW w:w="850" w:type="dxa"/>
            <w:tcBorders>
              <w:top w:val="nil"/>
              <w:left w:val="single" w:sz="4" w:space="0" w:color="auto"/>
              <w:bottom w:val="single" w:sz="4" w:space="0" w:color="auto"/>
              <w:right w:val="single" w:sz="4" w:space="0" w:color="auto"/>
            </w:tcBorders>
            <w:shd w:val="clear" w:color="auto" w:fill="auto"/>
            <w:vAlign w:val="center"/>
            <w:hideMark/>
          </w:tcPr>
          <w:p w14:paraId="62077883" w14:textId="77777777" w:rsidR="00C769CE" w:rsidRPr="005B4059" w:rsidRDefault="00C769CE" w:rsidP="005600E1">
            <w:pPr>
              <w:widowControl/>
              <w:jc w:val="center"/>
              <w:rPr>
                <w:rFonts w:ascii="宋体" w:hAnsi="宋体" w:cs="Arial"/>
                <w:kern w:val="0"/>
                <w:sz w:val="18"/>
                <w:szCs w:val="18"/>
              </w:rPr>
            </w:pPr>
            <w:r w:rsidRPr="005B4059">
              <w:rPr>
                <w:rFonts w:ascii="宋体" w:hAnsi="宋体" w:cs="Arial" w:hint="eastAsia"/>
                <w:kern w:val="0"/>
                <w:sz w:val="18"/>
                <w:szCs w:val="18"/>
              </w:rPr>
              <w:t>8</w:t>
            </w:r>
          </w:p>
        </w:tc>
        <w:tc>
          <w:tcPr>
            <w:tcW w:w="1277" w:type="dxa"/>
            <w:tcBorders>
              <w:top w:val="nil"/>
              <w:left w:val="nil"/>
              <w:bottom w:val="single" w:sz="4" w:space="0" w:color="auto"/>
              <w:right w:val="single" w:sz="4" w:space="0" w:color="auto"/>
            </w:tcBorders>
            <w:shd w:val="clear" w:color="auto" w:fill="auto"/>
            <w:vAlign w:val="center"/>
            <w:hideMark/>
          </w:tcPr>
          <w:p w14:paraId="53A72171" w14:textId="7A711CD2" w:rsidR="00C769CE" w:rsidRPr="005B4059" w:rsidRDefault="00C769CE" w:rsidP="005600E1">
            <w:pPr>
              <w:widowControl/>
              <w:jc w:val="center"/>
              <w:rPr>
                <w:rFonts w:ascii="宋体" w:hAnsi="宋体" w:cs="Arial"/>
                <w:kern w:val="0"/>
                <w:sz w:val="18"/>
                <w:szCs w:val="18"/>
              </w:rPr>
            </w:pPr>
            <w:r w:rsidRPr="005B4059">
              <w:rPr>
                <w:rFonts w:ascii="宋体" w:hAnsi="宋体" w:cs="Arial" w:hint="eastAsia"/>
                <w:kern w:val="0"/>
                <w:sz w:val="18"/>
                <w:szCs w:val="18"/>
              </w:rPr>
              <w:t>哑铃架（配套105KG哑铃）</w:t>
            </w:r>
          </w:p>
        </w:tc>
        <w:tc>
          <w:tcPr>
            <w:tcW w:w="992" w:type="dxa"/>
            <w:tcBorders>
              <w:top w:val="nil"/>
              <w:left w:val="nil"/>
              <w:bottom w:val="single" w:sz="4" w:space="0" w:color="auto"/>
              <w:right w:val="single" w:sz="4" w:space="0" w:color="auto"/>
            </w:tcBorders>
            <w:shd w:val="clear" w:color="auto" w:fill="auto"/>
            <w:vAlign w:val="center"/>
            <w:hideMark/>
          </w:tcPr>
          <w:p w14:paraId="4DBABC73" w14:textId="77777777" w:rsidR="00C769CE" w:rsidRPr="005B4059" w:rsidRDefault="00C769CE" w:rsidP="005600E1">
            <w:pPr>
              <w:widowControl/>
              <w:jc w:val="center"/>
              <w:rPr>
                <w:rFonts w:ascii="宋体" w:hAnsi="宋体" w:cs="Arial"/>
                <w:kern w:val="0"/>
                <w:sz w:val="18"/>
                <w:szCs w:val="18"/>
              </w:rPr>
            </w:pPr>
            <w:r w:rsidRPr="005B4059">
              <w:rPr>
                <w:rFonts w:ascii="宋体" w:hAnsi="宋体" w:cs="Arial" w:hint="eastAsia"/>
                <w:kern w:val="0"/>
                <w:sz w:val="18"/>
                <w:szCs w:val="18"/>
              </w:rPr>
              <w:t>套</w:t>
            </w:r>
          </w:p>
        </w:tc>
        <w:tc>
          <w:tcPr>
            <w:tcW w:w="850" w:type="dxa"/>
            <w:tcBorders>
              <w:top w:val="nil"/>
              <w:left w:val="nil"/>
              <w:bottom w:val="single" w:sz="4" w:space="0" w:color="auto"/>
              <w:right w:val="single" w:sz="4" w:space="0" w:color="auto"/>
            </w:tcBorders>
            <w:shd w:val="clear" w:color="auto" w:fill="auto"/>
            <w:vAlign w:val="center"/>
            <w:hideMark/>
          </w:tcPr>
          <w:p w14:paraId="0FDC5DCC" w14:textId="77777777" w:rsidR="00C769CE" w:rsidRPr="005B4059" w:rsidRDefault="00C769CE" w:rsidP="005600E1">
            <w:pPr>
              <w:widowControl/>
              <w:jc w:val="center"/>
              <w:rPr>
                <w:rFonts w:ascii="宋体" w:hAnsi="宋体" w:cs="Arial"/>
                <w:kern w:val="0"/>
                <w:sz w:val="18"/>
                <w:szCs w:val="18"/>
              </w:rPr>
            </w:pPr>
            <w:r w:rsidRPr="005B4059">
              <w:rPr>
                <w:rFonts w:ascii="宋体" w:hAnsi="宋体" w:cs="Arial" w:hint="eastAsia"/>
                <w:kern w:val="0"/>
                <w:sz w:val="18"/>
                <w:szCs w:val="18"/>
              </w:rPr>
              <w:t>1.00</w:t>
            </w:r>
          </w:p>
        </w:tc>
        <w:tc>
          <w:tcPr>
            <w:tcW w:w="1134" w:type="dxa"/>
            <w:tcBorders>
              <w:top w:val="nil"/>
              <w:left w:val="nil"/>
              <w:bottom w:val="single" w:sz="4" w:space="0" w:color="auto"/>
              <w:right w:val="single" w:sz="4" w:space="0" w:color="auto"/>
            </w:tcBorders>
            <w:shd w:val="clear" w:color="auto" w:fill="auto"/>
            <w:vAlign w:val="center"/>
          </w:tcPr>
          <w:p w14:paraId="140722AB" w14:textId="299BED42" w:rsidR="00C769CE" w:rsidRPr="005B4059" w:rsidRDefault="00C769CE" w:rsidP="005600E1">
            <w:pPr>
              <w:widowControl/>
              <w:jc w:val="center"/>
              <w:rPr>
                <w:rFonts w:ascii="宋体" w:hAnsi="宋体" w:cs="Arial"/>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14:paraId="70C9BF81" w14:textId="631B4E69" w:rsidR="00C769CE" w:rsidRPr="005B4059" w:rsidRDefault="00C769CE" w:rsidP="005600E1">
            <w:pPr>
              <w:widowControl/>
              <w:jc w:val="center"/>
              <w:rPr>
                <w:rFonts w:ascii="宋体" w:hAnsi="宋体" w:cs="Arial"/>
                <w:kern w:val="0"/>
                <w:sz w:val="18"/>
                <w:szCs w:val="18"/>
              </w:rPr>
            </w:pPr>
          </w:p>
        </w:tc>
        <w:tc>
          <w:tcPr>
            <w:tcW w:w="4678" w:type="dxa"/>
            <w:tcBorders>
              <w:top w:val="nil"/>
              <w:left w:val="nil"/>
              <w:bottom w:val="single" w:sz="4" w:space="0" w:color="auto"/>
              <w:right w:val="single" w:sz="4" w:space="0" w:color="auto"/>
            </w:tcBorders>
            <w:shd w:val="clear" w:color="auto" w:fill="auto"/>
            <w:vAlign w:val="center"/>
            <w:hideMark/>
          </w:tcPr>
          <w:p w14:paraId="06C49959" w14:textId="2F9294CC" w:rsidR="00C769CE" w:rsidRPr="005B4059" w:rsidRDefault="00C769CE" w:rsidP="005600E1">
            <w:pPr>
              <w:widowControl/>
              <w:jc w:val="left"/>
              <w:rPr>
                <w:rFonts w:ascii="宋体" w:hAnsi="宋体" w:cs="Arial"/>
                <w:kern w:val="0"/>
                <w:sz w:val="18"/>
                <w:szCs w:val="18"/>
              </w:rPr>
            </w:pPr>
          </w:p>
        </w:tc>
      </w:tr>
      <w:tr w:rsidR="005B4059" w:rsidRPr="005B4059" w14:paraId="7AAEFAC2" w14:textId="77777777" w:rsidTr="00C769CE">
        <w:trPr>
          <w:trHeight w:val="798"/>
        </w:trPr>
        <w:tc>
          <w:tcPr>
            <w:tcW w:w="850" w:type="dxa"/>
            <w:tcBorders>
              <w:top w:val="nil"/>
              <w:left w:val="single" w:sz="4" w:space="0" w:color="auto"/>
              <w:bottom w:val="single" w:sz="4" w:space="0" w:color="auto"/>
              <w:right w:val="single" w:sz="4" w:space="0" w:color="auto"/>
            </w:tcBorders>
            <w:shd w:val="clear" w:color="auto" w:fill="auto"/>
            <w:vAlign w:val="center"/>
            <w:hideMark/>
          </w:tcPr>
          <w:p w14:paraId="6F19E7EB" w14:textId="77777777" w:rsidR="00C769CE" w:rsidRPr="005B4059" w:rsidRDefault="00C769CE" w:rsidP="005600E1">
            <w:pPr>
              <w:widowControl/>
              <w:jc w:val="center"/>
              <w:rPr>
                <w:rFonts w:ascii="宋体" w:hAnsi="宋体" w:cs="Arial"/>
                <w:kern w:val="0"/>
                <w:sz w:val="18"/>
                <w:szCs w:val="18"/>
              </w:rPr>
            </w:pPr>
            <w:r w:rsidRPr="005B4059">
              <w:rPr>
                <w:rFonts w:ascii="宋体" w:hAnsi="宋体" w:cs="Arial" w:hint="eastAsia"/>
                <w:kern w:val="0"/>
                <w:sz w:val="18"/>
                <w:szCs w:val="18"/>
              </w:rPr>
              <w:t>9</w:t>
            </w:r>
          </w:p>
        </w:tc>
        <w:tc>
          <w:tcPr>
            <w:tcW w:w="1277" w:type="dxa"/>
            <w:tcBorders>
              <w:top w:val="nil"/>
              <w:left w:val="nil"/>
              <w:bottom w:val="single" w:sz="4" w:space="0" w:color="auto"/>
              <w:right w:val="single" w:sz="4" w:space="0" w:color="auto"/>
            </w:tcBorders>
            <w:shd w:val="clear" w:color="auto" w:fill="auto"/>
            <w:vAlign w:val="center"/>
            <w:hideMark/>
          </w:tcPr>
          <w:p w14:paraId="4FE312B0" w14:textId="77777777" w:rsidR="00C769CE" w:rsidRPr="005B4059" w:rsidRDefault="00C769CE" w:rsidP="005600E1">
            <w:pPr>
              <w:widowControl/>
              <w:jc w:val="center"/>
              <w:rPr>
                <w:rFonts w:ascii="宋体" w:hAnsi="宋体" w:cs="Arial"/>
                <w:kern w:val="0"/>
                <w:sz w:val="18"/>
                <w:szCs w:val="18"/>
              </w:rPr>
            </w:pPr>
            <w:r w:rsidRPr="005B4059">
              <w:rPr>
                <w:rFonts w:ascii="宋体" w:hAnsi="宋体" w:cs="Arial" w:hint="eastAsia"/>
                <w:kern w:val="0"/>
                <w:sz w:val="18"/>
                <w:szCs w:val="18"/>
              </w:rPr>
              <w:t>调节哑铃凳</w:t>
            </w:r>
          </w:p>
        </w:tc>
        <w:tc>
          <w:tcPr>
            <w:tcW w:w="992" w:type="dxa"/>
            <w:tcBorders>
              <w:top w:val="nil"/>
              <w:left w:val="nil"/>
              <w:bottom w:val="single" w:sz="4" w:space="0" w:color="auto"/>
              <w:right w:val="single" w:sz="4" w:space="0" w:color="auto"/>
            </w:tcBorders>
            <w:shd w:val="clear" w:color="auto" w:fill="auto"/>
            <w:vAlign w:val="center"/>
            <w:hideMark/>
          </w:tcPr>
          <w:p w14:paraId="5550CE91" w14:textId="77777777" w:rsidR="00C769CE" w:rsidRPr="005B4059" w:rsidRDefault="00C769CE" w:rsidP="005600E1">
            <w:pPr>
              <w:widowControl/>
              <w:jc w:val="center"/>
              <w:rPr>
                <w:rFonts w:ascii="宋体" w:hAnsi="宋体" w:cs="Arial"/>
                <w:kern w:val="0"/>
                <w:sz w:val="18"/>
                <w:szCs w:val="18"/>
              </w:rPr>
            </w:pPr>
            <w:r w:rsidRPr="005B4059">
              <w:rPr>
                <w:rFonts w:ascii="宋体" w:hAnsi="宋体" w:cs="Arial" w:hint="eastAsia"/>
                <w:kern w:val="0"/>
                <w:sz w:val="18"/>
                <w:szCs w:val="18"/>
              </w:rPr>
              <w:t>台</w:t>
            </w:r>
          </w:p>
        </w:tc>
        <w:tc>
          <w:tcPr>
            <w:tcW w:w="850" w:type="dxa"/>
            <w:tcBorders>
              <w:top w:val="nil"/>
              <w:left w:val="nil"/>
              <w:bottom w:val="single" w:sz="4" w:space="0" w:color="auto"/>
              <w:right w:val="single" w:sz="4" w:space="0" w:color="auto"/>
            </w:tcBorders>
            <w:shd w:val="clear" w:color="auto" w:fill="auto"/>
            <w:vAlign w:val="center"/>
            <w:hideMark/>
          </w:tcPr>
          <w:p w14:paraId="18116858" w14:textId="77777777" w:rsidR="00C769CE" w:rsidRPr="005B4059" w:rsidRDefault="00C769CE" w:rsidP="005600E1">
            <w:pPr>
              <w:widowControl/>
              <w:jc w:val="center"/>
              <w:rPr>
                <w:rFonts w:ascii="宋体" w:hAnsi="宋体" w:cs="Arial"/>
                <w:kern w:val="0"/>
                <w:sz w:val="18"/>
                <w:szCs w:val="18"/>
              </w:rPr>
            </w:pPr>
            <w:r w:rsidRPr="005B4059">
              <w:rPr>
                <w:rFonts w:ascii="宋体" w:hAnsi="宋体" w:cs="Arial" w:hint="eastAsia"/>
                <w:kern w:val="0"/>
                <w:sz w:val="18"/>
                <w:szCs w:val="18"/>
              </w:rPr>
              <w:t>1.00</w:t>
            </w:r>
          </w:p>
        </w:tc>
        <w:tc>
          <w:tcPr>
            <w:tcW w:w="1134" w:type="dxa"/>
            <w:tcBorders>
              <w:top w:val="nil"/>
              <w:left w:val="nil"/>
              <w:bottom w:val="single" w:sz="4" w:space="0" w:color="auto"/>
              <w:right w:val="single" w:sz="4" w:space="0" w:color="auto"/>
            </w:tcBorders>
            <w:shd w:val="clear" w:color="auto" w:fill="auto"/>
            <w:vAlign w:val="center"/>
          </w:tcPr>
          <w:p w14:paraId="6EDCBF5F" w14:textId="6E2AE9DF" w:rsidR="00C769CE" w:rsidRPr="005B4059" w:rsidRDefault="00C769CE" w:rsidP="005600E1">
            <w:pPr>
              <w:widowControl/>
              <w:jc w:val="center"/>
              <w:rPr>
                <w:rFonts w:ascii="宋体" w:hAnsi="宋体" w:cs="Arial"/>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14:paraId="25A6A3B0" w14:textId="5DE9D205" w:rsidR="00C769CE" w:rsidRPr="005B4059" w:rsidRDefault="00C769CE" w:rsidP="005600E1">
            <w:pPr>
              <w:widowControl/>
              <w:jc w:val="center"/>
              <w:rPr>
                <w:rFonts w:ascii="宋体" w:hAnsi="宋体" w:cs="Arial"/>
                <w:kern w:val="0"/>
                <w:sz w:val="18"/>
                <w:szCs w:val="18"/>
              </w:rPr>
            </w:pPr>
          </w:p>
        </w:tc>
        <w:tc>
          <w:tcPr>
            <w:tcW w:w="4678" w:type="dxa"/>
            <w:tcBorders>
              <w:top w:val="nil"/>
              <w:left w:val="nil"/>
              <w:bottom w:val="single" w:sz="4" w:space="0" w:color="auto"/>
              <w:right w:val="single" w:sz="4" w:space="0" w:color="auto"/>
            </w:tcBorders>
            <w:shd w:val="clear" w:color="auto" w:fill="auto"/>
            <w:hideMark/>
          </w:tcPr>
          <w:p w14:paraId="04E25A4D" w14:textId="1BC6AAC9" w:rsidR="00C769CE" w:rsidRPr="005B4059" w:rsidRDefault="00C769CE" w:rsidP="005600E1">
            <w:pPr>
              <w:widowControl/>
              <w:jc w:val="left"/>
              <w:rPr>
                <w:rFonts w:ascii="宋体" w:hAnsi="宋体" w:cs="Arial"/>
                <w:kern w:val="0"/>
                <w:sz w:val="18"/>
                <w:szCs w:val="18"/>
              </w:rPr>
            </w:pPr>
            <w:r w:rsidRPr="005B4059">
              <w:rPr>
                <w:rFonts w:ascii="宋体" w:hAnsi="宋体" w:cs="Arial" w:hint="eastAsia"/>
                <w:kern w:val="0"/>
                <w:sz w:val="18"/>
                <w:szCs w:val="18"/>
              </w:rPr>
              <w:br/>
            </w:r>
          </w:p>
        </w:tc>
      </w:tr>
      <w:tr w:rsidR="005B4059" w:rsidRPr="005B4059" w14:paraId="1280834F" w14:textId="77777777" w:rsidTr="00C769CE">
        <w:trPr>
          <w:trHeight w:val="977"/>
        </w:trPr>
        <w:tc>
          <w:tcPr>
            <w:tcW w:w="850" w:type="dxa"/>
            <w:tcBorders>
              <w:top w:val="nil"/>
              <w:left w:val="single" w:sz="4" w:space="0" w:color="auto"/>
              <w:bottom w:val="single" w:sz="4" w:space="0" w:color="auto"/>
              <w:right w:val="single" w:sz="4" w:space="0" w:color="auto"/>
            </w:tcBorders>
            <w:shd w:val="clear" w:color="auto" w:fill="auto"/>
            <w:vAlign w:val="center"/>
            <w:hideMark/>
          </w:tcPr>
          <w:p w14:paraId="25D6ECEC" w14:textId="77777777" w:rsidR="00C769CE" w:rsidRPr="005B4059" w:rsidRDefault="00C769CE" w:rsidP="005600E1">
            <w:pPr>
              <w:widowControl/>
              <w:jc w:val="center"/>
              <w:rPr>
                <w:rFonts w:ascii="宋体" w:hAnsi="宋体" w:cs="Arial"/>
                <w:kern w:val="0"/>
                <w:sz w:val="18"/>
                <w:szCs w:val="18"/>
              </w:rPr>
            </w:pPr>
            <w:r w:rsidRPr="005B4059">
              <w:rPr>
                <w:rFonts w:ascii="宋体" w:hAnsi="宋体" w:cs="Arial" w:hint="eastAsia"/>
                <w:kern w:val="0"/>
                <w:sz w:val="18"/>
                <w:szCs w:val="18"/>
              </w:rPr>
              <w:t>10</w:t>
            </w:r>
          </w:p>
        </w:tc>
        <w:tc>
          <w:tcPr>
            <w:tcW w:w="1277" w:type="dxa"/>
            <w:tcBorders>
              <w:top w:val="nil"/>
              <w:left w:val="nil"/>
              <w:bottom w:val="single" w:sz="4" w:space="0" w:color="auto"/>
              <w:right w:val="single" w:sz="4" w:space="0" w:color="auto"/>
            </w:tcBorders>
            <w:shd w:val="clear" w:color="auto" w:fill="auto"/>
            <w:vAlign w:val="center"/>
            <w:hideMark/>
          </w:tcPr>
          <w:p w14:paraId="414BEABB" w14:textId="3A36B41D" w:rsidR="00C769CE" w:rsidRPr="005B4059" w:rsidRDefault="00C769CE" w:rsidP="00C769CE">
            <w:pPr>
              <w:widowControl/>
              <w:rPr>
                <w:rFonts w:ascii="宋体" w:hAnsi="宋体" w:cs="Arial"/>
                <w:kern w:val="0"/>
                <w:sz w:val="18"/>
                <w:szCs w:val="18"/>
              </w:rPr>
            </w:pPr>
            <w:r w:rsidRPr="005B4059">
              <w:rPr>
                <w:rFonts w:ascii="宋体" w:hAnsi="宋体" w:cs="Arial" w:hint="eastAsia"/>
                <w:kern w:val="0"/>
                <w:sz w:val="18"/>
                <w:szCs w:val="18"/>
              </w:rPr>
              <w:t>可调节下斜推举腹肌练习椅</w:t>
            </w:r>
          </w:p>
        </w:tc>
        <w:tc>
          <w:tcPr>
            <w:tcW w:w="992" w:type="dxa"/>
            <w:tcBorders>
              <w:top w:val="nil"/>
              <w:left w:val="nil"/>
              <w:bottom w:val="single" w:sz="4" w:space="0" w:color="auto"/>
              <w:right w:val="single" w:sz="4" w:space="0" w:color="auto"/>
            </w:tcBorders>
            <w:shd w:val="clear" w:color="auto" w:fill="auto"/>
            <w:vAlign w:val="center"/>
            <w:hideMark/>
          </w:tcPr>
          <w:p w14:paraId="1878EF56" w14:textId="77777777" w:rsidR="00C769CE" w:rsidRPr="005B4059" w:rsidRDefault="00C769CE" w:rsidP="005600E1">
            <w:pPr>
              <w:widowControl/>
              <w:jc w:val="center"/>
              <w:rPr>
                <w:rFonts w:ascii="宋体" w:hAnsi="宋体" w:cs="Arial"/>
                <w:kern w:val="0"/>
                <w:sz w:val="18"/>
                <w:szCs w:val="18"/>
              </w:rPr>
            </w:pPr>
            <w:r w:rsidRPr="005B4059">
              <w:rPr>
                <w:rFonts w:ascii="宋体" w:hAnsi="宋体" w:cs="Arial" w:hint="eastAsia"/>
                <w:kern w:val="0"/>
                <w:sz w:val="18"/>
                <w:szCs w:val="18"/>
              </w:rPr>
              <w:t>台</w:t>
            </w:r>
          </w:p>
        </w:tc>
        <w:tc>
          <w:tcPr>
            <w:tcW w:w="850" w:type="dxa"/>
            <w:tcBorders>
              <w:top w:val="nil"/>
              <w:left w:val="nil"/>
              <w:bottom w:val="single" w:sz="4" w:space="0" w:color="auto"/>
              <w:right w:val="single" w:sz="4" w:space="0" w:color="auto"/>
            </w:tcBorders>
            <w:shd w:val="clear" w:color="auto" w:fill="auto"/>
            <w:vAlign w:val="center"/>
            <w:hideMark/>
          </w:tcPr>
          <w:p w14:paraId="72828331" w14:textId="77777777" w:rsidR="00C769CE" w:rsidRPr="005B4059" w:rsidRDefault="00C769CE" w:rsidP="005600E1">
            <w:pPr>
              <w:widowControl/>
              <w:jc w:val="center"/>
              <w:rPr>
                <w:rFonts w:ascii="宋体" w:hAnsi="宋体" w:cs="Arial"/>
                <w:kern w:val="0"/>
                <w:sz w:val="18"/>
                <w:szCs w:val="18"/>
              </w:rPr>
            </w:pPr>
            <w:r w:rsidRPr="005B4059">
              <w:rPr>
                <w:rFonts w:ascii="宋体" w:hAnsi="宋体" w:cs="Arial" w:hint="eastAsia"/>
                <w:kern w:val="0"/>
                <w:sz w:val="18"/>
                <w:szCs w:val="18"/>
              </w:rPr>
              <w:t>1.00</w:t>
            </w:r>
          </w:p>
        </w:tc>
        <w:tc>
          <w:tcPr>
            <w:tcW w:w="1134" w:type="dxa"/>
            <w:tcBorders>
              <w:top w:val="nil"/>
              <w:left w:val="nil"/>
              <w:bottom w:val="single" w:sz="4" w:space="0" w:color="auto"/>
              <w:right w:val="single" w:sz="4" w:space="0" w:color="auto"/>
            </w:tcBorders>
            <w:shd w:val="clear" w:color="auto" w:fill="auto"/>
            <w:vAlign w:val="center"/>
          </w:tcPr>
          <w:p w14:paraId="13EFDD8C" w14:textId="55EFC9B1" w:rsidR="00C769CE" w:rsidRPr="005B4059" w:rsidRDefault="00C769CE" w:rsidP="005600E1">
            <w:pPr>
              <w:widowControl/>
              <w:jc w:val="center"/>
              <w:rPr>
                <w:rFonts w:ascii="宋体" w:hAnsi="宋体" w:cs="Arial"/>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14:paraId="74130951" w14:textId="7FC22419" w:rsidR="00C769CE" w:rsidRPr="005B4059" w:rsidRDefault="00C769CE" w:rsidP="005600E1">
            <w:pPr>
              <w:widowControl/>
              <w:jc w:val="center"/>
              <w:rPr>
                <w:rFonts w:ascii="宋体" w:hAnsi="宋体" w:cs="Arial"/>
                <w:kern w:val="0"/>
                <w:sz w:val="18"/>
                <w:szCs w:val="18"/>
              </w:rPr>
            </w:pPr>
          </w:p>
        </w:tc>
        <w:tc>
          <w:tcPr>
            <w:tcW w:w="4678" w:type="dxa"/>
            <w:tcBorders>
              <w:top w:val="nil"/>
              <w:left w:val="nil"/>
              <w:bottom w:val="single" w:sz="4" w:space="0" w:color="auto"/>
              <w:right w:val="single" w:sz="4" w:space="0" w:color="auto"/>
            </w:tcBorders>
            <w:shd w:val="clear" w:color="auto" w:fill="auto"/>
            <w:hideMark/>
          </w:tcPr>
          <w:p w14:paraId="195950E1" w14:textId="4A66DF17" w:rsidR="00C769CE" w:rsidRPr="005B4059" w:rsidRDefault="00C769CE" w:rsidP="005600E1">
            <w:pPr>
              <w:widowControl/>
              <w:jc w:val="left"/>
              <w:rPr>
                <w:rFonts w:ascii="宋体" w:hAnsi="宋体" w:cs="Arial"/>
                <w:kern w:val="0"/>
                <w:sz w:val="18"/>
                <w:szCs w:val="18"/>
              </w:rPr>
            </w:pPr>
          </w:p>
        </w:tc>
      </w:tr>
      <w:tr w:rsidR="005B4059" w:rsidRPr="005B4059" w14:paraId="3F1E9C2E" w14:textId="77777777" w:rsidTr="00C769CE">
        <w:trPr>
          <w:trHeight w:val="50"/>
        </w:trPr>
        <w:tc>
          <w:tcPr>
            <w:tcW w:w="850" w:type="dxa"/>
            <w:tcBorders>
              <w:top w:val="nil"/>
              <w:left w:val="single" w:sz="4" w:space="0" w:color="auto"/>
              <w:bottom w:val="single" w:sz="4" w:space="0" w:color="auto"/>
              <w:right w:val="single" w:sz="4" w:space="0" w:color="auto"/>
            </w:tcBorders>
            <w:shd w:val="clear" w:color="auto" w:fill="auto"/>
            <w:vAlign w:val="center"/>
            <w:hideMark/>
          </w:tcPr>
          <w:p w14:paraId="673A30AF" w14:textId="77777777" w:rsidR="00C769CE" w:rsidRPr="005B4059" w:rsidRDefault="00C769CE" w:rsidP="005600E1">
            <w:pPr>
              <w:widowControl/>
              <w:jc w:val="center"/>
              <w:rPr>
                <w:rFonts w:ascii="宋体" w:hAnsi="宋体" w:cs="Arial"/>
                <w:kern w:val="0"/>
                <w:sz w:val="18"/>
                <w:szCs w:val="18"/>
              </w:rPr>
            </w:pPr>
            <w:r w:rsidRPr="005B4059">
              <w:rPr>
                <w:rFonts w:ascii="宋体" w:hAnsi="宋体" w:cs="Arial" w:hint="eastAsia"/>
                <w:kern w:val="0"/>
                <w:sz w:val="18"/>
                <w:szCs w:val="18"/>
              </w:rPr>
              <w:t>11</w:t>
            </w:r>
          </w:p>
        </w:tc>
        <w:tc>
          <w:tcPr>
            <w:tcW w:w="1277" w:type="dxa"/>
            <w:tcBorders>
              <w:top w:val="nil"/>
              <w:left w:val="nil"/>
              <w:bottom w:val="single" w:sz="4" w:space="0" w:color="auto"/>
              <w:right w:val="single" w:sz="4" w:space="0" w:color="auto"/>
            </w:tcBorders>
            <w:shd w:val="clear" w:color="auto" w:fill="auto"/>
            <w:vAlign w:val="center"/>
            <w:hideMark/>
          </w:tcPr>
          <w:p w14:paraId="3E6A9240" w14:textId="77777777" w:rsidR="00C769CE" w:rsidRPr="005B4059" w:rsidRDefault="00C769CE" w:rsidP="00C769CE">
            <w:pPr>
              <w:widowControl/>
              <w:rPr>
                <w:rFonts w:ascii="宋体" w:hAnsi="宋体" w:cs="Arial"/>
                <w:kern w:val="0"/>
                <w:sz w:val="18"/>
                <w:szCs w:val="18"/>
              </w:rPr>
            </w:pPr>
            <w:r w:rsidRPr="005B4059">
              <w:rPr>
                <w:rFonts w:ascii="宋体" w:hAnsi="宋体" w:cs="Arial" w:hint="eastAsia"/>
                <w:kern w:val="0"/>
                <w:sz w:val="18"/>
                <w:szCs w:val="18"/>
              </w:rPr>
              <w:t>多重可调节练习椅</w:t>
            </w:r>
          </w:p>
        </w:tc>
        <w:tc>
          <w:tcPr>
            <w:tcW w:w="992" w:type="dxa"/>
            <w:tcBorders>
              <w:top w:val="nil"/>
              <w:left w:val="nil"/>
              <w:bottom w:val="single" w:sz="4" w:space="0" w:color="auto"/>
              <w:right w:val="single" w:sz="4" w:space="0" w:color="auto"/>
            </w:tcBorders>
            <w:shd w:val="clear" w:color="auto" w:fill="auto"/>
            <w:vAlign w:val="center"/>
            <w:hideMark/>
          </w:tcPr>
          <w:p w14:paraId="19797193" w14:textId="77777777" w:rsidR="00C769CE" w:rsidRPr="005B4059" w:rsidRDefault="00C769CE" w:rsidP="005600E1">
            <w:pPr>
              <w:widowControl/>
              <w:jc w:val="center"/>
              <w:rPr>
                <w:rFonts w:ascii="宋体" w:hAnsi="宋体" w:cs="Arial"/>
                <w:kern w:val="0"/>
                <w:sz w:val="18"/>
                <w:szCs w:val="18"/>
              </w:rPr>
            </w:pPr>
            <w:r w:rsidRPr="005B4059">
              <w:rPr>
                <w:rFonts w:ascii="宋体" w:hAnsi="宋体" w:cs="Arial" w:hint="eastAsia"/>
                <w:kern w:val="0"/>
                <w:sz w:val="18"/>
                <w:szCs w:val="18"/>
              </w:rPr>
              <w:t>台</w:t>
            </w:r>
          </w:p>
        </w:tc>
        <w:tc>
          <w:tcPr>
            <w:tcW w:w="850" w:type="dxa"/>
            <w:tcBorders>
              <w:top w:val="nil"/>
              <w:left w:val="nil"/>
              <w:bottom w:val="single" w:sz="4" w:space="0" w:color="auto"/>
              <w:right w:val="single" w:sz="4" w:space="0" w:color="auto"/>
            </w:tcBorders>
            <w:shd w:val="clear" w:color="auto" w:fill="auto"/>
            <w:vAlign w:val="center"/>
            <w:hideMark/>
          </w:tcPr>
          <w:p w14:paraId="6306E373" w14:textId="77777777" w:rsidR="00C769CE" w:rsidRPr="005B4059" w:rsidRDefault="00C769CE" w:rsidP="005600E1">
            <w:pPr>
              <w:widowControl/>
              <w:jc w:val="center"/>
              <w:rPr>
                <w:rFonts w:ascii="宋体" w:hAnsi="宋体" w:cs="Arial"/>
                <w:kern w:val="0"/>
                <w:sz w:val="18"/>
                <w:szCs w:val="18"/>
              </w:rPr>
            </w:pPr>
            <w:r w:rsidRPr="005B4059">
              <w:rPr>
                <w:rFonts w:ascii="宋体" w:hAnsi="宋体" w:cs="Arial" w:hint="eastAsia"/>
                <w:kern w:val="0"/>
                <w:sz w:val="18"/>
                <w:szCs w:val="18"/>
              </w:rPr>
              <w:t>1.00</w:t>
            </w:r>
          </w:p>
        </w:tc>
        <w:tc>
          <w:tcPr>
            <w:tcW w:w="1134" w:type="dxa"/>
            <w:tcBorders>
              <w:top w:val="nil"/>
              <w:left w:val="nil"/>
              <w:bottom w:val="single" w:sz="4" w:space="0" w:color="auto"/>
              <w:right w:val="single" w:sz="4" w:space="0" w:color="auto"/>
            </w:tcBorders>
            <w:shd w:val="clear" w:color="auto" w:fill="auto"/>
            <w:vAlign w:val="center"/>
          </w:tcPr>
          <w:p w14:paraId="1A50A4D2" w14:textId="4B63440E" w:rsidR="00C769CE" w:rsidRPr="005B4059" w:rsidRDefault="00C769CE" w:rsidP="005600E1">
            <w:pPr>
              <w:widowControl/>
              <w:jc w:val="center"/>
              <w:rPr>
                <w:rFonts w:ascii="宋体" w:hAnsi="宋体" w:cs="Arial"/>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14:paraId="22CFD14D" w14:textId="6B1979D1" w:rsidR="00C769CE" w:rsidRPr="005B4059" w:rsidRDefault="00C769CE" w:rsidP="005600E1">
            <w:pPr>
              <w:widowControl/>
              <w:jc w:val="center"/>
              <w:rPr>
                <w:rFonts w:ascii="宋体" w:hAnsi="宋体" w:cs="Arial"/>
                <w:kern w:val="0"/>
                <w:sz w:val="18"/>
                <w:szCs w:val="18"/>
              </w:rPr>
            </w:pPr>
          </w:p>
        </w:tc>
        <w:tc>
          <w:tcPr>
            <w:tcW w:w="4678" w:type="dxa"/>
            <w:tcBorders>
              <w:top w:val="nil"/>
              <w:left w:val="nil"/>
              <w:bottom w:val="single" w:sz="4" w:space="0" w:color="auto"/>
              <w:right w:val="single" w:sz="4" w:space="0" w:color="auto"/>
            </w:tcBorders>
            <w:shd w:val="clear" w:color="auto" w:fill="auto"/>
            <w:hideMark/>
          </w:tcPr>
          <w:p w14:paraId="199D359E" w14:textId="6A43E9A2" w:rsidR="00C769CE" w:rsidRPr="005B4059" w:rsidRDefault="00C769CE" w:rsidP="005600E1">
            <w:pPr>
              <w:widowControl/>
              <w:jc w:val="left"/>
              <w:rPr>
                <w:rFonts w:ascii="宋体" w:hAnsi="宋体" w:cs="Arial"/>
                <w:kern w:val="0"/>
                <w:sz w:val="18"/>
                <w:szCs w:val="18"/>
              </w:rPr>
            </w:pPr>
          </w:p>
        </w:tc>
      </w:tr>
      <w:tr w:rsidR="005B4059" w:rsidRPr="005B4059" w14:paraId="277BA9DE" w14:textId="77777777" w:rsidTr="00C769CE">
        <w:trPr>
          <w:trHeight w:val="645"/>
        </w:trPr>
        <w:tc>
          <w:tcPr>
            <w:tcW w:w="850" w:type="dxa"/>
            <w:tcBorders>
              <w:top w:val="nil"/>
              <w:left w:val="single" w:sz="4" w:space="0" w:color="auto"/>
              <w:bottom w:val="single" w:sz="4" w:space="0" w:color="auto"/>
              <w:right w:val="single" w:sz="4" w:space="0" w:color="auto"/>
            </w:tcBorders>
            <w:shd w:val="clear" w:color="auto" w:fill="auto"/>
            <w:vAlign w:val="center"/>
            <w:hideMark/>
          </w:tcPr>
          <w:p w14:paraId="145A69E1" w14:textId="77777777" w:rsidR="00C769CE" w:rsidRPr="005B4059" w:rsidRDefault="00C769CE" w:rsidP="005600E1">
            <w:pPr>
              <w:widowControl/>
              <w:jc w:val="center"/>
              <w:rPr>
                <w:rFonts w:ascii="宋体" w:hAnsi="宋体" w:cs="Arial"/>
                <w:kern w:val="0"/>
                <w:sz w:val="18"/>
                <w:szCs w:val="18"/>
              </w:rPr>
            </w:pPr>
            <w:r w:rsidRPr="005B4059">
              <w:rPr>
                <w:rFonts w:ascii="宋体" w:hAnsi="宋体" w:cs="Arial" w:hint="eastAsia"/>
                <w:kern w:val="0"/>
                <w:sz w:val="18"/>
                <w:szCs w:val="18"/>
              </w:rPr>
              <w:t>12</w:t>
            </w:r>
          </w:p>
        </w:tc>
        <w:tc>
          <w:tcPr>
            <w:tcW w:w="1277" w:type="dxa"/>
            <w:tcBorders>
              <w:top w:val="nil"/>
              <w:left w:val="nil"/>
              <w:bottom w:val="single" w:sz="4" w:space="0" w:color="auto"/>
              <w:right w:val="single" w:sz="4" w:space="0" w:color="auto"/>
            </w:tcBorders>
            <w:shd w:val="clear" w:color="auto" w:fill="auto"/>
            <w:vAlign w:val="center"/>
            <w:hideMark/>
          </w:tcPr>
          <w:p w14:paraId="6B9C960E" w14:textId="77777777" w:rsidR="00C769CE" w:rsidRPr="005B4059" w:rsidRDefault="00C769CE" w:rsidP="00C769CE">
            <w:pPr>
              <w:widowControl/>
              <w:rPr>
                <w:rFonts w:ascii="宋体" w:hAnsi="宋体" w:cs="Arial"/>
                <w:kern w:val="0"/>
                <w:sz w:val="18"/>
                <w:szCs w:val="18"/>
              </w:rPr>
            </w:pPr>
            <w:r w:rsidRPr="005B4059">
              <w:rPr>
                <w:rFonts w:ascii="宋体" w:hAnsi="宋体" w:cs="Arial" w:hint="eastAsia"/>
                <w:kern w:val="0"/>
                <w:sz w:val="18"/>
                <w:szCs w:val="18"/>
              </w:rPr>
              <w:t>背部伸展练习器</w:t>
            </w:r>
          </w:p>
        </w:tc>
        <w:tc>
          <w:tcPr>
            <w:tcW w:w="992" w:type="dxa"/>
            <w:tcBorders>
              <w:top w:val="nil"/>
              <w:left w:val="nil"/>
              <w:bottom w:val="single" w:sz="4" w:space="0" w:color="auto"/>
              <w:right w:val="single" w:sz="4" w:space="0" w:color="auto"/>
            </w:tcBorders>
            <w:shd w:val="clear" w:color="auto" w:fill="auto"/>
            <w:vAlign w:val="center"/>
            <w:hideMark/>
          </w:tcPr>
          <w:p w14:paraId="71359590" w14:textId="77777777" w:rsidR="00C769CE" w:rsidRPr="005B4059" w:rsidRDefault="00C769CE" w:rsidP="005600E1">
            <w:pPr>
              <w:widowControl/>
              <w:jc w:val="center"/>
              <w:rPr>
                <w:rFonts w:ascii="宋体" w:hAnsi="宋体" w:cs="Arial"/>
                <w:kern w:val="0"/>
                <w:sz w:val="18"/>
                <w:szCs w:val="18"/>
              </w:rPr>
            </w:pPr>
            <w:r w:rsidRPr="005B4059">
              <w:rPr>
                <w:rFonts w:ascii="宋体" w:hAnsi="宋体" w:cs="Arial" w:hint="eastAsia"/>
                <w:kern w:val="0"/>
                <w:sz w:val="18"/>
                <w:szCs w:val="18"/>
              </w:rPr>
              <w:t>台</w:t>
            </w:r>
          </w:p>
        </w:tc>
        <w:tc>
          <w:tcPr>
            <w:tcW w:w="850" w:type="dxa"/>
            <w:tcBorders>
              <w:top w:val="nil"/>
              <w:left w:val="nil"/>
              <w:bottom w:val="single" w:sz="4" w:space="0" w:color="auto"/>
              <w:right w:val="single" w:sz="4" w:space="0" w:color="auto"/>
            </w:tcBorders>
            <w:shd w:val="clear" w:color="auto" w:fill="auto"/>
            <w:vAlign w:val="center"/>
            <w:hideMark/>
          </w:tcPr>
          <w:p w14:paraId="2FB7A688" w14:textId="77777777" w:rsidR="00C769CE" w:rsidRPr="005B4059" w:rsidRDefault="00C769CE" w:rsidP="005600E1">
            <w:pPr>
              <w:widowControl/>
              <w:jc w:val="center"/>
              <w:rPr>
                <w:rFonts w:ascii="宋体" w:hAnsi="宋体" w:cs="Arial"/>
                <w:kern w:val="0"/>
                <w:sz w:val="18"/>
                <w:szCs w:val="18"/>
              </w:rPr>
            </w:pPr>
            <w:r w:rsidRPr="005B4059">
              <w:rPr>
                <w:rFonts w:ascii="宋体" w:hAnsi="宋体" w:cs="Arial" w:hint="eastAsia"/>
                <w:kern w:val="0"/>
                <w:sz w:val="18"/>
                <w:szCs w:val="18"/>
              </w:rPr>
              <w:t>1.00</w:t>
            </w:r>
          </w:p>
        </w:tc>
        <w:tc>
          <w:tcPr>
            <w:tcW w:w="1134" w:type="dxa"/>
            <w:tcBorders>
              <w:top w:val="nil"/>
              <w:left w:val="nil"/>
              <w:bottom w:val="single" w:sz="4" w:space="0" w:color="auto"/>
              <w:right w:val="single" w:sz="4" w:space="0" w:color="auto"/>
            </w:tcBorders>
            <w:shd w:val="clear" w:color="auto" w:fill="auto"/>
            <w:vAlign w:val="center"/>
          </w:tcPr>
          <w:p w14:paraId="337C7491" w14:textId="6812C787" w:rsidR="00C769CE" w:rsidRPr="005B4059" w:rsidRDefault="00C769CE" w:rsidP="005600E1">
            <w:pPr>
              <w:widowControl/>
              <w:jc w:val="center"/>
              <w:rPr>
                <w:rFonts w:ascii="宋体" w:hAnsi="宋体" w:cs="Arial"/>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14:paraId="4890AB41" w14:textId="3FB6EF9A" w:rsidR="00C769CE" w:rsidRPr="005B4059" w:rsidRDefault="00C769CE" w:rsidP="005600E1">
            <w:pPr>
              <w:widowControl/>
              <w:jc w:val="center"/>
              <w:rPr>
                <w:rFonts w:ascii="宋体" w:hAnsi="宋体" w:cs="Arial"/>
                <w:kern w:val="0"/>
                <w:sz w:val="18"/>
                <w:szCs w:val="18"/>
              </w:rPr>
            </w:pPr>
          </w:p>
        </w:tc>
        <w:tc>
          <w:tcPr>
            <w:tcW w:w="4678" w:type="dxa"/>
            <w:tcBorders>
              <w:top w:val="nil"/>
              <w:left w:val="nil"/>
              <w:bottom w:val="single" w:sz="4" w:space="0" w:color="auto"/>
              <w:right w:val="single" w:sz="4" w:space="0" w:color="auto"/>
            </w:tcBorders>
            <w:shd w:val="clear" w:color="auto" w:fill="auto"/>
          </w:tcPr>
          <w:p w14:paraId="7106A883" w14:textId="77638374" w:rsidR="00C769CE" w:rsidRPr="005B4059" w:rsidRDefault="00C769CE" w:rsidP="005600E1">
            <w:pPr>
              <w:widowControl/>
              <w:jc w:val="left"/>
              <w:rPr>
                <w:rFonts w:ascii="宋体" w:hAnsi="宋体" w:cs="Arial"/>
                <w:kern w:val="0"/>
                <w:sz w:val="18"/>
                <w:szCs w:val="18"/>
              </w:rPr>
            </w:pPr>
          </w:p>
        </w:tc>
      </w:tr>
      <w:tr w:rsidR="005B4059" w:rsidRPr="005B4059" w14:paraId="4F097AB5" w14:textId="77777777" w:rsidTr="00C769CE">
        <w:trPr>
          <w:trHeight w:val="544"/>
        </w:trPr>
        <w:tc>
          <w:tcPr>
            <w:tcW w:w="850" w:type="dxa"/>
            <w:tcBorders>
              <w:top w:val="nil"/>
              <w:left w:val="single" w:sz="4" w:space="0" w:color="auto"/>
              <w:bottom w:val="single" w:sz="4" w:space="0" w:color="auto"/>
              <w:right w:val="single" w:sz="4" w:space="0" w:color="auto"/>
            </w:tcBorders>
            <w:shd w:val="clear" w:color="auto" w:fill="auto"/>
            <w:vAlign w:val="center"/>
            <w:hideMark/>
          </w:tcPr>
          <w:p w14:paraId="4E30824A" w14:textId="77777777" w:rsidR="00C769CE" w:rsidRPr="005B4059" w:rsidRDefault="00C769CE" w:rsidP="005600E1">
            <w:pPr>
              <w:widowControl/>
              <w:jc w:val="center"/>
              <w:rPr>
                <w:rFonts w:ascii="宋体" w:hAnsi="宋体" w:cs="Arial"/>
                <w:kern w:val="0"/>
                <w:sz w:val="18"/>
                <w:szCs w:val="18"/>
              </w:rPr>
            </w:pPr>
            <w:r w:rsidRPr="005B4059">
              <w:rPr>
                <w:rFonts w:ascii="宋体" w:hAnsi="宋体" w:cs="Arial" w:hint="eastAsia"/>
                <w:kern w:val="0"/>
                <w:sz w:val="18"/>
                <w:szCs w:val="18"/>
              </w:rPr>
              <w:t>13</w:t>
            </w:r>
          </w:p>
        </w:tc>
        <w:tc>
          <w:tcPr>
            <w:tcW w:w="1277" w:type="dxa"/>
            <w:tcBorders>
              <w:top w:val="nil"/>
              <w:left w:val="nil"/>
              <w:bottom w:val="single" w:sz="4" w:space="0" w:color="auto"/>
              <w:right w:val="single" w:sz="4" w:space="0" w:color="auto"/>
            </w:tcBorders>
            <w:shd w:val="clear" w:color="auto" w:fill="auto"/>
            <w:vAlign w:val="center"/>
            <w:hideMark/>
          </w:tcPr>
          <w:p w14:paraId="36032627" w14:textId="7FDA3268" w:rsidR="00C769CE" w:rsidRPr="005B4059" w:rsidRDefault="00C769CE" w:rsidP="00C769CE">
            <w:pPr>
              <w:widowControl/>
              <w:rPr>
                <w:rFonts w:ascii="宋体" w:hAnsi="宋体" w:cs="Arial"/>
                <w:kern w:val="0"/>
                <w:sz w:val="18"/>
                <w:szCs w:val="18"/>
              </w:rPr>
            </w:pPr>
            <w:r w:rsidRPr="005B4059">
              <w:rPr>
                <w:rFonts w:ascii="宋体" w:hAnsi="宋体" w:cs="Arial" w:hint="eastAsia"/>
                <w:kern w:val="0"/>
                <w:sz w:val="18"/>
                <w:szCs w:val="18"/>
              </w:rPr>
              <w:t>定制功能性地胶3.0mm厚</w:t>
            </w:r>
          </w:p>
        </w:tc>
        <w:tc>
          <w:tcPr>
            <w:tcW w:w="992" w:type="dxa"/>
            <w:tcBorders>
              <w:top w:val="nil"/>
              <w:left w:val="nil"/>
              <w:bottom w:val="single" w:sz="4" w:space="0" w:color="auto"/>
              <w:right w:val="single" w:sz="4" w:space="0" w:color="auto"/>
            </w:tcBorders>
            <w:shd w:val="clear" w:color="auto" w:fill="auto"/>
            <w:vAlign w:val="center"/>
            <w:hideMark/>
          </w:tcPr>
          <w:p w14:paraId="31DB74C5" w14:textId="77777777" w:rsidR="00C769CE" w:rsidRPr="005B4059" w:rsidRDefault="00C769CE" w:rsidP="005600E1">
            <w:pPr>
              <w:widowControl/>
              <w:jc w:val="center"/>
              <w:rPr>
                <w:rFonts w:ascii="宋体" w:hAnsi="宋体" w:cs="Arial"/>
                <w:kern w:val="0"/>
                <w:sz w:val="18"/>
                <w:szCs w:val="18"/>
              </w:rPr>
            </w:pPr>
            <w:r w:rsidRPr="005B4059">
              <w:rPr>
                <w:rFonts w:ascii="宋体" w:hAnsi="宋体" w:cs="Arial" w:hint="eastAsia"/>
                <w:kern w:val="0"/>
                <w:sz w:val="18"/>
                <w:szCs w:val="18"/>
              </w:rPr>
              <w:t>平方</w:t>
            </w:r>
          </w:p>
        </w:tc>
        <w:tc>
          <w:tcPr>
            <w:tcW w:w="850" w:type="dxa"/>
            <w:tcBorders>
              <w:top w:val="nil"/>
              <w:left w:val="nil"/>
              <w:bottom w:val="single" w:sz="4" w:space="0" w:color="auto"/>
              <w:right w:val="single" w:sz="4" w:space="0" w:color="auto"/>
            </w:tcBorders>
            <w:shd w:val="clear" w:color="auto" w:fill="auto"/>
            <w:vAlign w:val="center"/>
            <w:hideMark/>
          </w:tcPr>
          <w:p w14:paraId="4B1B71CC" w14:textId="77777777" w:rsidR="00C769CE" w:rsidRPr="005B4059" w:rsidRDefault="00C769CE" w:rsidP="005600E1">
            <w:pPr>
              <w:widowControl/>
              <w:jc w:val="center"/>
              <w:rPr>
                <w:rFonts w:ascii="宋体" w:hAnsi="宋体" w:cs="Arial"/>
                <w:kern w:val="0"/>
                <w:sz w:val="18"/>
                <w:szCs w:val="18"/>
              </w:rPr>
            </w:pPr>
            <w:r w:rsidRPr="005B4059">
              <w:rPr>
                <w:rFonts w:ascii="宋体" w:hAnsi="宋体" w:cs="Arial" w:hint="eastAsia"/>
                <w:kern w:val="0"/>
                <w:sz w:val="18"/>
                <w:szCs w:val="18"/>
              </w:rPr>
              <w:t>150.00</w:t>
            </w:r>
          </w:p>
        </w:tc>
        <w:tc>
          <w:tcPr>
            <w:tcW w:w="1134" w:type="dxa"/>
            <w:tcBorders>
              <w:top w:val="nil"/>
              <w:left w:val="nil"/>
              <w:bottom w:val="single" w:sz="4" w:space="0" w:color="auto"/>
              <w:right w:val="single" w:sz="4" w:space="0" w:color="auto"/>
            </w:tcBorders>
            <w:shd w:val="clear" w:color="auto" w:fill="auto"/>
            <w:vAlign w:val="center"/>
          </w:tcPr>
          <w:p w14:paraId="76E97CD7" w14:textId="12E29FA5" w:rsidR="00C769CE" w:rsidRPr="005B4059" w:rsidRDefault="00C769CE" w:rsidP="005600E1">
            <w:pPr>
              <w:widowControl/>
              <w:jc w:val="center"/>
              <w:rPr>
                <w:rFonts w:ascii="宋体" w:hAnsi="宋体" w:cs="Arial"/>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14:paraId="76674D39" w14:textId="209518BC" w:rsidR="00C769CE" w:rsidRPr="005B4059" w:rsidRDefault="00C769CE" w:rsidP="005600E1">
            <w:pPr>
              <w:widowControl/>
              <w:jc w:val="center"/>
              <w:rPr>
                <w:rFonts w:ascii="宋体" w:hAnsi="宋体" w:cs="Arial"/>
                <w:kern w:val="0"/>
                <w:sz w:val="18"/>
                <w:szCs w:val="18"/>
              </w:rPr>
            </w:pPr>
          </w:p>
        </w:tc>
        <w:tc>
          <w:tcPr>
            <w:tcW w:w="4678" w:type="dxa"/>
            <w:tcBorders>
              <w:top w:val="nil"/>
              <w:left w:val="nil"/>
              <w:bottom w:val="single" w:sz="4" w:space="0" w:color="auto"/>
              <w:right w:val="single" w:sz="4" w:space="0" w:color="auto"/>
            </w:tcBorders>
            <w:shd w:val="clear" w:color="auto" w:fill="auto"/>
            <w:vAlign w:val="center"/>
          </w:tcPr>
          <w:p w14:paraId="740A6D21" w14:textId="01226BFA" w:rsidR="00C769CE" w:rsidRPr="005B4059" w:rsidRDefault="00C769CE" w:rsidP="005600E1">
            <w:pPr>
              <w:widowControl/>
              <w:jc w:val="left"/>
              <w:rPr>
                <w:rFonts w:ascii="宋体" w:hAnsi="宋体" w:cs="Arial"/>
                <w:kern w:val="0"/>
                <w:sz w:val="18"/>
                <w:szCs w:val="18"/>
              </w:rPr>
            </w:pPr>
          </w:p>
        </w:tc>
      </w:tr>
      <w:tr w:rsidR="005B4059" w:rsidRPr="005B4059" w14:paraId="68ACFF49" w14:textId="77777777" w:rsidTr="00C769CE">
        <w:trPr>
          <w:trHeight w:val="132"/>
        </w:trPr>
        <w:tc>
          <w:tcPr>
            <w:tcW w:w="850" w:type="dxa"/>
            <w:tcBorders>
              <w:top w:val="nil"/>
              <w:left w:val="single" w:sz="4" w:space="0" w:color="auto"/>
              <w:bottom w:val="single" w:sz="4" w:space="0" w:color="auto"/>
              <w:right w:val="single" w:sz="4" w:space="0" w:color="auto"/>
            </w:tcBorders>
            <w:shd w:val="clear" w:color="auto" w:fill="auto"/>
            <w:vAlign w:val="center"/>
            <w:hideMark/>
          </w:tcPr>
          <w:p w14:paraId="39B54500" w14:textId="77777777" w:rsidR="00C769CE" w:rsidRPr="005B4059" w:rsidRDefault="00C769CE" w:rsidP="005600E1">
            <w:pPr>
              <w:widowControl/>
              <w:jc w:val="center"/>
              <w:rPr>
                <w:rFonts w:ascii="宋体" w:hAnsi="宋体" w:cs="Arial"/>
                <w:kern w:val="0"/>
                <w:sz w:val="18"/>
                <w:szCs w:val="18"/>
              </w:rPr>
            </w:pPr>
            <w:r w:rsidRPr="005B4059">
              <w:rPr>
                <w:rFonts w:ascii="宋体" w:hAnsi="宋体" w:cs="Arial" w:hint="eastAsia"/>
                <w:kern w:val="0"/>
                <w:sz w:val="18"/>
                <w:szCs w:val="18"/>
              </w:rPr>
              <w:t>14</w:t>
            </w:r>
          </w:p>
        </w:tc>
        <w:tc>
          <w:tcPr>
            <w:tcW w:w="1277" w:type="dxa"/>
            <w:tcBorders>
              <w:top w:val="nil"/>
              <w:left w:val="nil"/>
              <w:bottom w:val="single" w:sz="4" w:space="0" w:color="auto"/>
              <w:right w:val="single" w:sz="4" w:space="0" w:color="auto"/>
            </w:tcBorders>
            <w:shd w:val="clear" w:color="auto" w:fill="auto"/>
            <w:vAlign w:val="center"/>
            <w:hideMark/>
          </w:tcPr>
          <w:p w14:paraId="7A24E345" w14:textId="70CCB185" w:rsidR="00C769CE" w:rsidRPr="005B4059" w:rsidRDefault="00C769CE" w:rsidP="00C769CE">
            <w:pPr>
              <w:widowControl/>
              <w:rPr>
                <w:rFonts w:ascii="宋体" w:hAnsi="宋体" w:cs="Arial"/>
                <w:kern w:val="0"/>
                <w:sz w:val="18"/>
                <w:szCs w:val="18"/>
              </w:rPr>
            </w:pPr>
            <w:r w:rsidRPr="005B4059">
              <w:rPr>
                <w:rFonts w:ascii="宋体" w:hAnsi="宋体" w:cs="Arial" w:hint="eastAsia"/>
                <w:kern w:val="0"/>
                <w:sz w:val="18"/>
                <w:szCs w:val="18"/>
              </w:rPr>
              <w:t>减震地胶2.0cm厚</w:t>
            </w:r>
          </w:p>
        </w:tc>
        <w:tc>
          <w:tcPr>
            <w:tcW w:w="992" w:type="dxa"/>
            <w:tcBorders>
              <w:top w:val="nil"/>
              <w:left w:val="nil"/>
              <w:bottom w:val="single" w:sz="4" w:space="0" w:color="auto"/>
              <w:right w:val="single" w:sz="4" w:space="0" w:color="auto"/>
            </w:tcBorders>
            <w:shd w:val="clear" w:color="auto" w:fill="auto"/>
            <w:vAlign w:val="center"/>
            <w:hideMark/>
          </w:tcPr>
          <w:p w14:paraId="742FB8D6" w14:textId="77777777" w:rsidR="00C769CE" w:rsidRPr="005B4059" w:rsidRDefault="00C769CE" w:rsidP="005600E1">
            <w:pPr>
              <w:widowControl/>
              <w:jc w:val="center"/>
              <w:rPr>
                <w:rFonts w:ascii="宋体" w:hAnsi="宋体" w:cs="Arial"/>
                <w:kern w:val="0"/>
                <w:sz w:val="18"/>
                <w:szCs w:val="18"/>
              </w:rPr>
            </w:pPr>
            <w:r w:rsidRPr="005B4059">
              <w:rPr>
                <w:rFonts w:ascii="宋体" w:hAnsi="宋体" w:cs="Arial" w:hint="eastAsia"/>
                <w:kern w:val="0"/>
                <w:sz w:val="18"/>
                <w:szCs w:val="18"/>
              </w:rPr>
              <w:t>平方</w:t>
            </w:r>
          </w:p>
        </w:tc>
        <w:tc>
          <w:tcPr>
            <w:tcW w:w="850" w:type="dxa"/>
            <w:tcBorders>
              <w:top w:val="nil"/>
              <w:left w:val="nil"/>
              <w:bottom w:val="single" w:sz="4" w:space="0" w:color="auto"/>
              <w:right w:val="single" w:sz="4" w:space="0" w:color="auto"/>
            </w:tcBorders>
            <w:shd w:val="clear" w:color="auto" w:fill="auto"/>
            <w:vAlign w:val="center"/>
            <w:hideMark/>
          </w:tcPr>
          <w:p w14:paraId="65D2E3CC" w14:textId="77777777" w:rsidR="00C769CE" w:rsidRPr="005B4059" w:rsidRDefault="00C769CE" w:rsidP="005600E1">
            <w:pPr>
              <w:widowControl/>
              <w:jc w:val="center"/>
              <w:rPr>
                <w:rFonts w:ascii="宋体" w:hAnsi="宋体" w:cs="Arial"/>
                <w:kern w:val="0"/>
                <w:sz w:val="18"/>
                <w:szCs w:val="18"/>
              </w:rPr>
            </w:pPr>
            <w:r w:rsidRPr="005B4059">
              <w:rPr>
                <w:rFonts w:ascii="宋体" w:hAnsi="宋体" w:cs="Arial" w:hint="eastAsia"/>
                <w:kern w:val="0"/>
                <w:sz w:val="18"/>
                <w:szCs w:val="18"/>
              </w:rPr>
              <w:t>30.00</w:t>
            </w:r>
          </w:p>
        </w:tc>
        <w:tc>
          <w:tcPr>
            <w:tcW w:w="1134" w:type="dxa"/>
            <w:tcBorders>
              <w:top w:val="nil"/>
              <w:left w:val="nil"/>
              <w:bottom w:val="single" w:sz="4" w:space="0" w:color="auto"/>
              <w:right w:val="single" w:sz="4" w:space="0" w:color="auto"/>
            </w:tcBorders>
            <w:shd w:val="clear" w:color="auto" w:fill="auto"/>
            <w:vAlign w:val="center"/>
          </w:tcPr>
          <w:p w14:paraId="667A0543" w14:textId="14E445FA" w:rsidR="00C769CE" w:rsidRPr="005B4059" w:rsidRDefault="00C769CE" w:rsidP="005600E1">
            <w:pPr>
              <w:widowControl/>
              <w:jc w:val="center"/>
              <w:rPr>
                <w:rFonts w:ascii="宋体" w:hAnsi="宋体" w:cs="Arial"/>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14:paraId="7228DAB7" w14:textId="4B1F9001" w:rsidR="00C769CE" w:rsidRPr="005B4059" w:rsidRDefault="00C769CE" w:rsidP="005600E1">
            <w:pPr>
              <w:widowControl/>
              <w:jc w:val="center"/>
              <w:rPr>
                <w:rFonts w:ascii="宋体" w:hAnsi="宋体" w:cs="Arial"/>
                <w:kern w:val="0"/>
                <w:sz w:val="18"/>
                <w:szCs w:val="18"/>
              </w:rPr>
            </w:pPr>
          </w:p>
        </w:tc>
        <w:tc>
          <w:tcPr>
            <w:tcW w:w="4678" w:type="dxa"/>
            <w:tcBorders>
              <w:top w:val="nil"/>
              <w:left w:val="nil"/>
              <w:bottom w:val="single" w:sz="4" w:space="0" w:color="auto"/>
              <w:right w:val="single" w:sz="4" w:space="0" w:color="auto"/>
            </w:tcBorders>
            <w:shd w:val="clear" w:color="auto" w:fill="auto"/>
          </w:tcPr>
          <w:p w14:paraId="245B9698" w14:textId="1B133687" w:rsidR="00C769CE" w:rsidRPr="005B4059" w:rsidRDefault="00C769CE" w:rsidP="005600E1">
            <w:pPr>
              <w:widowControl/>
              <w:jc w:val="left"/>
              <w:rPr>
                <w:rFonts w:ascii="宋体" w:hAnsi="宋体" w:cs="Arial"/>
                <w:kern w:val="0"/>
                <w:sz w:val="18"/>
                <w:szCs w:val="18"/>
              </w:rPr>
            </w:pPr>
          </w:p>
        </w:tc>
      </w:tr>
      <w:tr w:rsidR="005B4059" w:rsidRPr="005B4059" w14:paraId="1424FE7E" w14:textId="77777777" w:rsidTr="005600E1">
        <w:trPr>
          <w:trHeight w:val="619"/>
        </w:trPr>
        <w:tc>
          <w:tcPr>
            <w:tcW w:w="510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FCA8AF4" w14:textId="5D19DDE2" w:rsidR="00C769CE" w:rsidRPr="005B4059" w:rsidRDefault="00C769CE" w:rsidP="00C769CE">
            <w:pPr>
              <w:widowControl/>
              <w:jc w:val="center"/>
              <w:rPr>
                <w:rFonts w:ascii="宋体" w:hAnsi="宋体" w:cs="Arial"/>
                <w:kern w:val="0"/>
                <w:sz w:val="18"/>
                <w:szCs w:val="18"/>
              </w:rPr>
            </w:pPr>
            <w:r w:rsidRPr="005B4059">
              <w:rPr>
                <w:rFonts w:ascii="宋体" w:hAnsi="宋体" w:cs="Arial" w:hint="eastAsia"/>
                <w:kern w:val="0"/>
                <w:sz w:val="18"/>
                <w:szCs w:val="18"/>
              </w:rPr>
              <w:t>合计：</w:t>
            </w:r>
          </w:p>
        </w:tc>
        <w:tc>
          <w:tcPr>
            <w:tcW w:w="1276" w:type="dxa"/>
            <w:tcBorders>
              <w:top w:val="nil"/>
              <w:left w:val="nil"/>
              <w:bottom w:val="single" w:sz="4" w:space="0" w:color="auto"/>
              <w:right w:val="single" w:sz="4" w:space="0" w:color="auto"/>
            </w:tcBorders>
            <w:shd w:val="clear" w:color="auto" w:fill="auto"/>
            <w:vAlign w:val="center"/>
            <w:hideMark/>
          </w:tcPr>
          <w:p w14:paraId="2841A103" w14:textId="44620762" w:rsidR="00C769CE" w:rsidRPr="005B4059" w:rsidRDefault="00C769CE" w:rsidP="005600E1">
            <w:pPr>
              <w:widowControl/>
              <w:jc w:val="center"/>
              <w:rPr>
                <w:rFonts w:ascii="宋体" w:hAnsi="宋体" w:cs="Arial"/>
                <w:b/>
                <w:bCs/>
                <w:kern w:val="0"/>
                <w:sz w:val="18"/>
                <w:szCs w:val="18"/>
              </w:rPr>
            </w:pPr>
          </w:p>
        </w:tc>
        <w:tc>
          <w:tcPr>
            <w:tcW w:w="4678" w:type="dxa"/>
            <w:tcBorders>
              <w:top w:val="nil"/>
              <w:left w:val="nil"/>
              <w:bottom w:val="single" w:sz="4" w:space="0" w:color="auto"/>
              <w:right w:val="single" w:sz="4" w:space="0" w:color="auto"/>
            </w:tcBorders>
            <w:shd w:val="clear" w:color="auto" w:fill="auto"/>
            <w:vAlign w:val="center"/>
            <w:hideMark/>
          </w:tcPr>
          <w:p w14:paraId="78CAB8EB" w14:textId="77777777" w:rsidR="00C769CE" w:rsidRPr="005B4059" w:rsidRDefault="00C769CE" w:rsidP="005600E1">
            <w:pPr>
              <w:widowControl/>
              <w:jc w:val="center"/>
              <w:rPr>
                <w:rFonts w:ascii="宋体" w:hAnsi="宋体" w:cs="Arial"/>
                <w:kern w:val="0"/>
                <w:sz w:val="18"/>
                <w:szCs w:val="18"/>
              </w:rPr>
            </w:pPr>
            <w:r w:rsidRPr="005B4059">
              <w:rPr>
                <w:rFonts w:ascii="宋体" w:hAnsi="宋体" w:cs="Arial" w:hint="eastAsia"/>
                <w:kern w:val="0"/>
                <w:sz w:val="18"/>
                <w:szCs w:val="18"/>
              </w:rPr>
              <w:t xml:space="preserve">　</w:t>
            </w:r>
          </w:p>
        </w:tc>
      </w:tr>
    </w:tbl>
    <w:p w14:paraId="10974BCE" w14:textId="77777777" w:rsidR="00C769CE" w:rsidRPr="005B4059" w:rsidRDefault="00C769CE" w:rsidP="00C769CE">
      <w:pPr>
        <w:spacing w:line="440" w:lineRule="exact"/>
        <w:ind w:firstLineChars="200" w:firstLine="420"/>
        <w:jc w:val="left"/>
        <w:rPr>
          <w:rFonts w:ascii="宋体" w:hAnsi="宋体"/>
          <w:szCs w:val="21"/>
          <w:u w:val="single"/>
        </w:rPr>
      </w:pPr>
      <w:r w:rsidRPr="005B4059">
        <w:rPr>
          <w:rFonts w:ascii="宋体" w:hAnsi="宋体" w:hint="eastAsia"/>
          <w:szCs w:val="21"/>
        </w:rPr>
        <w:t>响应供应商代表签字：</w:t>
      </w:r>
      <w:r w:rsidRPr="005B4059">
        <w:rPr>
          <w:rFonts w:ascii="宋体" w:hAnsi="宋体" w:hint="eastAsia"/>
          <w:szCs w:val="21"/>
          <w:u w:val="single"/>
        </w:rPr>
        <w:t xml:space="preserve"> </w:t>
      </w:r>
      <w:r w:rsidRPr="005B4059">
        <w:rPr>
          <w:rFonts w:ascii="宋体" w:hAnsi="宋体"/>
          <w:szCs w:val="21"/>
          <w:u w:val="single"/>
        </w:rPr>
        <w:t xml:space="preserve">          </w:t>
      </w:r>
    </w:p>
    <w:p w14:paraId="1743DD87" w14:textId="77777777" w:rsidR="00C769CE" w:rsidRPr="005B4059" w:rsidRDefault="00C769CE" w:rsidP="00C769CE">
      <w:pPr>
        <w:spacing w:line="440" w:lineRule="exact"/>
        <w:ind w:firstLineChars="200" w:firstLine="420"/>
        <w:jc w:val="left"/>
        <w:rPr>
          <w:rFonts w:ascii="宋体" w:hAnsi="宋体"/>
          <w:szCs w:val="21"/>
        </w:rPr>
      </w:pPr>
    </w:p>
    <w:p w14:paraId="219646A8" w14:textId="77777777" w:rsidR="00C769CE" w:rsidRPr="005B4059" w:rsidRDefault="00C769CE" w:rsidP="00C769CE">
      <w:pPr>
        <w:spacing w:line="440" w:lineRule="exact"/>
        <w:ind w:firstLineChars="200" w:firstLine="420"/>
        <w:jc w:val="left"/>
        <w:rPr>
          <w:rFonts w:ascii="宋体" w:hAnsi="宋体"/>
          <w:szCs w:val="21"/>
          <w:u w:val="single"/>
        </w:rPr>
      </w:pPr>
      <w:r w:rsidRPr="005B4059">
        <w:rPr>
          <w:rFonts w:ascii="宋体" w:hAnsi="宋体" w:hint="eastAsia"/>
          <w:szCs w:val="21"/>
        </w:rPr>
        <w:t>单位盖章：</w:t>
      </w:r>
      <w:r w:rsidRPr="005B4059">
        <w:rPr>
          <w:rFonts w:ascii="宋体" w:hAnsi="宋体" w:hint="eastAsia"/>
          <w:szCs w:val="21"/>
          <w:u w:val="single"/>
        </w:rPr>
        <w:t xml:space="preserve"> </w:t>
      </w:r>
      <w:r w:rsidRPr="005B4059">
        <w:rPr>
          <w:rFonts w:ascii="宋体" w:hAnsi="宋体"/>
          <w:szCs w:val="21"/>
          <w:u w:val="single"/>
        </w:rPr>
        <w:t xml:space="preserve">                     </w:t>
      </w:r>
    </w:p>
    <w:p w14:paraId="040A677E" w14:textId="77777777" w:rsidR="00C769CE" w:rsidRPr="005B4059" w:rsidRDefault="00C769CE" w:rsidP="0027062F">
      <w:pPr>
        <w:widowControl/>
        <w:jc w:val="left"/>
      </w:pPr>
    </w:p>
    <w:p w14:paraId="2ECA2DAD" w14:textId="77777777" w:rsidR="0027062F" w:rsidRPr="005B4059" w:rsidRDefault="0027062F" w:rsidP="0027062F">
      <w:pPr>
        <w:pStyle w:val="2"/>
        <w:jc w:val="left"/>
      </w:pPr>
      <w:bookmarkStart w:id="226" w:name="_Toc208413431"/>
      <w:r w:rsidRPr="005B4059">
        <w:rPr>
          <w:rFonts w:hint="eastAsia"/>
        </w:rPr>
        <w:lastRenderedPageBreak/>
        <w:t>第三部分</w:t>
      </w:r>
      <w:r w:rsidRPr="005B4059">
        <w:t xml:space="preserve">  </w:t>
      </w:r>
      <w:r w:rsidRPr="005B4059">
        <w:rPr>
          <w:rFonts w:hint="eastAsia"/>
        </w:rPr>
        <w:t>唱标信封（单独密封）</w:t>
      </w:r>
      <w:bookmarkEnd w:id="226"/>
    </w:p>
    <w:p w14:paraId="1D470AEF" w14:textId="77777777" w:rsidR="0027062F" w:rsidRPr="005B4059" w:rsidRDefault="0027062F" w:rsidP="0027062F">
      <w:pPr>
        <w:spacing w:line="360" w:lineRule="auto"/>
        <w:ind w:leftChars="178" w:left="796" w:hangingChars="201" w:hanging="422"/>
        <w:rPr>
          <w:rFonts w:hAnsi="宋体"/>
          <w:szCs w:val="21"/>
        </w:rPr>
      </w:pPr>
    </w:p>
    <w:p w14:paraId="497B386F" w14:textId="77777777" w:rsidR="0027062F" w:rsidRPr="005B4059" w:rsidRDefault="0027062F" w:rsidP="0027062F">
      <w:pPr>
        <w:spacing w:line="360" w:lineRule="auto"/>
        <w:ind w:leftChars="178" w:left="796" w:hangingChars="201" w:hanging="422"/>
        <w:rPr>
          <w:rFonts w:hAnsi="宋体"/>
          <w:szCs w:val="21"/>
        </w:rPr>
      </w:pPr>
      <w:r w:rsidRPr="005B4059">
        <w:rPr>
          <w:rFonts w:hAnsi="宋体" w:hint="eastAsia"/>
          <w:szCs w:val="21"/>
        </w:rPr>
        <w:t>唱标信封内装：</w:t>
      </w:r>
    </w:p>
    <w:p w14:paraId="1730CA5A" w14:textId="77777777" w:rsidR="0027062F" w:rsidRPr="005B4059" w:rsidRDefault="0027062F" w:rsidP="0027062F">
      <w:pPr>
        <w:numPr>
          <w:ilvl w:val="0"/>
          <w:numId w:val="22"/>
        </w:numPr>
        <w:autoSpaceDE w:val="0"/>
        <w:autoSpaceDN w:val="0"/>
        <w:adjustRightInd w:val="0"/>
        <w:spacing w:line="360" w:lineRule="auto"/>
        <w:ind w:firstLineChars="200"/>
        <w:jc w:val="left"/>
        <w:rPr>
          <w:rFonts w:hAnsi="宋体"/>
          <w:szCs w:val="21"/>
        </w:rPr>
      </w:pPr>
      <w:r w:rsidRPr="005B4059">
        <w:rPr>
          <w:rFonts w:hAnsi="宋体" w:hint="eastAsia"/>
          <w:szCs w:val="21"/>
        </w:rPr>
        <w:t>竞争性谈判响应函复印件加盖公章；</w:t>
      </w:r>
    </w:p>
    <w:p w14:paraId="45CF91DF" w14:textId="77777777" w:rsidR="0027062F" w:rsidRPr="005B4059" w:rsidRDefault="0027062F" w:rsidP="0027062F">
      <w:pPr>
        <w:numPr>
          <w:ilvl w:val="0"/>
          <w:numId w:val="22"/>
        </w:numPr>
        <w:autoSpaceDE w:val="0"/>
        <w:autoSpaceDN w:val="0"/>
        <w:adjustRightInd w:val="0"/>
        <w:spacing w:line="360" w:lineRule="auto"/>
        <w:ind w:firstLineChars="200"/>
        <w:jc w:val="left"/>
        <w:rPr>
          <w:rFonts w:hAnsi="宋体"/>
          <w:szCs w:val="21"/>
        </w:rPr>
      </w:pPr>
      <w:r w:rsidRPr="005B4059">
        <w:rPr>
          <w:rFonts w:hAnsi="宋体" w:hint="eastAsia"/>
          <w:szCs w:val="21"/>
        </w:rPr>
        <w:t>法定代表人证明书复印件加盖公章；</w:t>
      </w:r>
    </w:p>
    <w:p w14:paraId="471BF42C" w14:textId="77777777" w:rsidR="0027062F" w:rsidRPr="005B4059" w:rsidRDefault="0027062F" w:rsidP="0027062F">
      <w:pPr>
        <w:numPr>
          <w:ilvl w:val="0"/>
          <w:numId w:val="22"/>
        </w:numPr>
        <w:autoSpaceDE w:val="0"/>
        <w:autoSpaceDN w:val="0"/>
        <w:adjustRightInd w:val="0"/>
        <w:spacing w:line="360" w:lineRule="auto"/>
        <w:ind w:firstLineChars="200"/>
        <w:jc w:val="left"/>
        <w:rPr>
          <w:rFonts w:hAnsi="宋体"/>
          <w:szCs w:val="21"/>
        </w:rPr>
      </w:pPr>
      <w:r w:rsidRPr="005B4059">
        <w:rPr>
          <w:rFonts w:hAnsi="宋体" w:hint="eastAsia"/>
          <w:szCs w:val="21"/>
        </w:rPr>
        <w:t>法定代表人授权委托书复印件加盖公章（法定代表人投标的除外）；</w:t>
      </w:r>
    </w:p>
    <w:p w14:paraId="167325DC" w14:textId="77777777" w:rsidR="0027062F" w:rsidRPr="005B4059" w:rsidRDefault="0027062F" w:rsidP="0027062F">
      <w:pPr>
        <w:numPr>
          <w:ilvl w:val="0"/>
          <w:numId w:val="22"/>
        </w:numPr>
        <w:autoSpaceDE w:val="0"/>
        <w:autoSpaceDN w:val="0"/>
        <w:adjustRightInd w:val="0"/>
        <w:spacing w:line="360" w:lineRule="auto"/>
        <w:ind w:firstLineChars="200"/>
        <w:jc w:val="left"/>
        <w:rPr>
          <w:rFonts w:hAnsi="宋体"/>
          <w:szCs w:val="21"/>
        </w:rPr>
      </w:pPr>
      <w:r w:rsidRPr="005B4059">
        <w:rPr>
          <w:rFonts w:hAnsi="宋体" w:hint="eastAsia"/>
          <w:szCs w:val="21"/>
        </w:rPr>
        <w:t>报价一览表复印件加盖公章；</w:t>
      </w:r>
    </w:p>
    <w:p w14:paraId="0396FB26" w14:textId="0530D429" w:rsidR="0027062F" w:rsidRPr="005B4059" w:rsidRDefault="00635D8E" w:rsidP="0027062F">
      <w:pPr>
        <w:numPr>
          <w:ilvl w:val="0"/>
          <w:numId w:val="22"/>
        </w:numPr>
        <w:autoSpaceDE w:val="0"/>
        <w:autoSpaceDN w:val="0"/>
        <w:adjustRightInd w:val="0"/>
        <w:spacing w:line="360" w:lineRule="auto"/>
        <w:ind w:firstLineChars="200"/>
        <w:jc w:val="left"/>
        <w:rPr>
          <w:rFonts w:hAnsi="宋体"/>
          <w:szCs w:val="21"/>
        </w:rPr>
      </w:pPr>
      <w:r w:rsidRPr="005B4059">
        <w:rPr>
          <w:rFonts w:hAnsi="宋体" w:hint="eastAsia"/>
          <w:szCs w:val="21"/>
        </w:rPr>
        <w:t>响应</w:t>
      </w:r>
      <w:r w:rsidR="0027062F" w:rsidRPr="005B4059">
        <w:rPr>
          <w:rFonts w:hAnsi="宋体" w:hint="eastAsia"/>
          <w:szCs w:val="21"/>
        </w:rPr>
        <w:t>文件电子文件（</w:t>
      </w:r>
      <w:r w:rsidR="0027062F" w:rsidRPr="005B4059">
        <w:rPr>
          <w:rFonts w:hAnsi="宋体" w:hint="eastAsia"/>
          <w:szCs w:val="21"/>
        </w:rPr>
        <w:t>U</w:t>
      </w:r>
      <w:r w:rsidR="0027062F" w:rsidRPr="005B4059">
        <w:rPr>
          <w:rFonts w:hAnsi="宋体" w:hint="eastAsia"/>
          <w:szCs w:val="21"/>
        </w:rPr>
        <w:t>盘）；</w:t>
      </w:r>
    </w:p>
    <w:p w14:paraId="522D8C1D" w14:textId="77777777" w:rsidR="003214FF" w:rsidRPr="005B4059" w:rsidRDefault="003214FF" w:rsidP="00A741F6">
      <w:pPr>
        <w:tabs>
          <w:tab w:val="left" w:pos="720"/>
        </w:tabs>
        <w:spacing w:line="440" w:lineRule="exact"/>
      </w:pPr>
    </w:p>
    <w:sectPr w:rsidR="003214FF" w:rsidRPr="005B4059" w:rsidSect="006931B4">
      <w:pgSz w:w="11906" w:h="16838"/>
      <w:pgMar w:top="1418"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1607C" w14:textId="77777777" w:rsidR="00917768" w:rsidRDefault="00917768" w:rsidP="001545C3">
      <w:r>
        <w:separator/>
      </w:r>
    </w:p>
  </w:endnote>
  <w:endnote w:type="continuationSeparator" w:id="0">
    <w:p w14:paraId="6EBC367B" w14:textId="77777777" w:rsidR="00917768" w:rsidRDefault="00917768" w:rsidP="00154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auto"/>
    <w:pitch w:val="default"/>
    <w:sig w:usb0="00000001" w:usb1="080E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华文隶书">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宋体-18030">
    <w:altName w:val="宋体"/>
    <w:charset w:val="86"/>
    <w:family w:val="modern"/>
    <w:pitch w:val="default"/>
    <w:sig w:usb0="00000000" w:usb1="880F3C78" w:usb2="000A005E" w:usb3="00000000" w:csb0="00040001" w:csb1="00000000"/>
  </w:font>
  <w:font w:name="方正小标宋简体">
    <w:altName w:val="Microsoft YaHei UI"/>
    <w:charset w:val="86"/>
    <w:family w:val="auto"/>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9583844"/>
      <w:docPartObj>
        <w:docPartGallery w:val="Page Numbers (Bottom of Page)"/>
        <w:docPartUnique/>
      </w:docPartObj>
    </w:sdtPr>
    <w:sdtEndPr/>
    <w:sdtContent>
      <w:p w14:paraId="5C9E64C3" w14:textId="7C715133" w:rsidR="00A215BC" w:rsidRDefault="00A215BC">
        <w:pPr>
          <w:pStyle w:val="a7"/>
          <w:ind w:firstLine="498"/>
          <w:jc w:val="center"/>
        </w:pPr>
        <w:r>
          <w:fldChar w:fldCharType="begin"/>
        </w:r>
        <w:r>
          <w:instrText>PAGE   \* MERGEFORMAT</w:instrText>
        </w:r>
        <w:r>
          <w:fldChar w:fldCharType="separate"/>
        </w:r>
        <w:r>
          <w:rPr>
            <w:lang w:val="zh-CN"/>
          </w:rPr>
          <w:t>2</w:t>
        </w:r>
        <w:r>
          <w:fldChar w:fldCharType="end"/>
        </w:r>
      </w:p>
    </w:sdtContent>
  </w:sdt>
  <w:p w14:paraId="496C4810" w14:textId="44A081BF" w:rsidR="004B47DB" w:rsidRDefault="004B47DB">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02B4F" w14:textId="77777777" w:rsidR="00917768" w:rsidRDefault="00917768" w:rsidP="001545C3">
      <w:r>
        <w:separator/>
      </w:r>
    </w:p>
  </w:footnote>
  <w:footnote w:type="continuationSeparator" w:id="0">
    <w:p w14:paraId="673F2B73" w14:textId="77777777" w:rsidR="00917768" w:rsidRDefault="00917768" w:rsidP="001545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4F61EA"/>
    <w:multiLevelType w:val="singleLevel"/>
    <w:tmpl w:val="824F61EA"/>
    <w:lvl w:ilvl="0">
      <w:start w:val="1"/>
      <w:numFmt w:val="decimalEnclosedCircleChinese"/>
      <w:suff w:val="nothing"/>
      <w:lvlText w:val="%1　"/>
      <w:lvlJc w:val="left"/>
      <w:pPr>
        <w:ind w:left="0" w:firstLine="400"/>
      </w:pPr>
      <w:rPr>
        <w:rFonts w:hint="eastAsia"/>
      </w:rPr>
    </w:lvl>
  </w:abstractNum>
  <w:abstractNum w:abstractNumId="1" w15:restartNumberingAfterBreak="0">
    <w:nsid w:val="88C08FFE"/>
    <w:multiLevelType w:val="singleLevel"/>
    <w:tmpl w:val="88C08FFE"/>
    <w:lvl w:ilvl="0">
      <w:start w:val="1"/>
      <w:numFmt w:val="bullet"/>
      <w:lvlText w:val=""/>
      <w:lvlJc w:val="left"/>
      <w:pPr>
        <w:ind w:left="420" w:hanging="420"/>
      </w:pPr>
      <w:rPr>
        <w:rFonts w:ascii="Wingdings" w:hAnsi="Wingdings" w:hint="default"/>
      </w:rPr>
    </w:lvl>
  </w:abstractNum>
  <w:abstractNum w:abstractNumId="2" w15:restartNumberingAfterBreak="0">
    <w:nsid w:val="99B17C3C"/>
    <w:multiLevelType w:val="singleLevel"/>
    <w:tmpl w:val="99B17C3C"/>
    <w:lvl w:ilvl="0">
      <w:start w:val="1"/>
      <w:numFmt w:val="bullet"/>
      <w:lvlText w:val=""/>
      <w:lvlJc w:val="left"/>
      <w:pPr>
        <w:ind w:left="420" w:hanging="420"/>
      </w:pPr>
      <w:rPr>
        <w:rFonts w:ascii="Wingdings" w:hAnsi="Wingdings" w:hint="default"/>
      </w:rPr>
    </w:lvl>
  </w:abstractNum>
  <w:abstractNum w:abstractNumId="3" w15:restartNumberingAfterBreak="0">
    <w:nsid w:val="A8C82AC6"/>
    <w:multiLevelType w:val="singleLevel"/>
    <w:tmpl w:val="A8C82AC6"/>
    <w:lvl w:ilvl="0">
      <w:start w:val="1"/>
      <w:numFmt w:val="decimalEnclosedCircleChinese"/>
      <w:suff w:val="nothing"/>
      <w:lvlText w:val="%1　"/>
      <w:lvlJc w:val="left"/>
      <w:pPr>
        <w:ind w:left="0" w:firstLine="400"/>
      </w:pPr>
      <w:rPr>
        <w:rFonts w:hint="eastAsia"/>
      </w:rPr>
    </w:lvl>
  </w:abstractNum>
  <w:abstractNum w:abstractNumId="4" w15:restartNumberingAfterBreak="0">
    <w:nsid w:val="D49A6BDD"/>
    <w:multiLevelType w:val="singleLevel"/>
    <w:tmpl w:val="D49A6BDD"/>
    <w:lvl w:ilvl="0">
      <w:start w:val="1"/>
      <w:numFmt w:val="bullet"/>
      <w:lvlText w:val=""/>
      <w:lvlJc w:val="left"/>
      <w:pPr>
        <w:ind w:left="420" w:hanging="420"/>
      </w:pPr>
      <w:rPr>
        <w:rFonts w:ascii="Wingdings" w:hAnsi="Wingdings" w:hint="default"/>
      </w:rPr>
    </w:lvl>
  </w:abstractNum>
  <w:abstractNum w:abstractNumId="5" w15:restartNumberingAfterBreak="0">
    <w:nsid w:val="F3F5059A"/>
    <w:multiLevelType w:val="singleLevel"/>
    <w:tmpl w:val="F3F5059A"/>
    <w:lvl w:ilvl="0">
      <w:start w:val="1"/>
      <w:numFmt w:val="decimalEnclosedCircleChinese"/>
      <w:suff w:val="nothing"/>
      <w:lvlText w:val="%1　"/>
      <w:lvlJc w:val="left"/>
      <w:pPr>
        <w:ind w:left="0" w:firstLine="400"/>
      </w:pPr>
      <w:rPr>
        <w:rFonts w:hint="eastAsia"/>
      </w:rPr>
    </w:lvl>
  </w:abstractNum>
  <w:abstractNum w:abstractNumId="6" w15:restartNumberingAfterBreak="0">
    <w:nsid w:val="0000001F"/>
    <w:multiLevelType w:val="multilevel"/>
    <w:tmpl w:val="0000001F"/>
    <w:lvl w:ilvl="0">
      <w:start w:val="1"/>
      <w:numFmt w:val="chineseCountingThousand"/>
      <w:lvlText w:val="%1、"/>
      <w:lvlJc w:val="left"/>
      <w:pPr>
        <w:ind w:left="420" w:hanging="420"/>
      </w:pPr>
      <w:rPr>
        <w:rFonts w:hint="eastAsia"/>
      </w:rPr>
    </w:lvl>
    <w:lvl w:ilvl="1">
      <w:start w:val="1"/>
      <w:numFmt w:val="chineseCountingThousand"/>
      <w:lvlText w:val="%2、"/>
      <w:lvlJc w:val="left"/>
      <w:pPr>
        <w:ind w:left="3964"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0975C48"/>
    <w:multiLevelType w:val="hybridMultilevel"/>
    <w:tmpl w:val="E2B844FC"/>
    <w:lvl w:ilvl="0" w:tplc="3B4C4CA6">
      <w:start w:val="1"/>
      <w:numFmt w:val="decimal"/>
      <w:lvlText w:val="（%1）"/>
      <w:lvlJc w:val="left"/>
      <w:pPr>
        <w:ind w:left="156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C9010AA"/>
    <w:multiLevelType w:val="multilevel"/>
    <w:tmpl w:val="F62E0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4A4253"/>
    <w:multiLevelType w:val="multilevel"/>
    <w:tmpl w:val="476C50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1C0289"/>
    <w:multiLevelType w:val="hybridMultilevel"/>
    <w:tmpl w:val="92C04E2E"/>
    <w:lvl w:ilvl="0" w:tplc="0409000F">
      <w:start w:val="1"/>
      <w:numFmt w:val="decimal"/>
      <w:lvlText w:val="%1."/>
      <w:lvlJc w:val="left"/>
      <w:pPr>
        <w:tabs>
          <w:tab w:val="num" w:pos="420"/>
        </w:tabs>
        <w:ind w:left="420" w:hanging="420"/>
      </w:pPr>
      <w:rPr>
        <w:rFonts w:hint="eastAsia"/>
      </w:rPr>
    </w:lvl>
    <w:lvl w:ilvl="1" w:tplc="4D10E1BE">
      <w:start w:val="1"/>
      <w:numFmt w:val="japaneseCounting"/>
      <w:lvlText w:val="%2、"/>
      <w:lvlJc w:val="left"/>
      <w:pPr>
        <w:tabs>
          <w:tab w:val="num" w:pos="420"/>
        </w:tabs>
        <w:ind w:left="420" w:hanging="420"/>
      </w:pPr>
      <w:rPr>
        <w:rFonts w:hint="default"/>
      </w:rPr>
    </w:lvl>
    <w:lvl w:ilvl="2" w:tplc="25EE7E3C">
      <w:start w:val="6"/>
      <w:numFmt w:val="japaneseCounting"/>
      <w:lvlText w:val="第%3章"/>
      <w:lvlJc w:val="left"/>
      <w:pPr>
        <w:tabs>
          <w:tab w:val="num" w:pos="1620"/>
        </w:tabs>
        <w:ind w:left="1620" w:hanging="1200"/>
      </w:pPr>
      <w:rPr>
        <w:rFonts w:hint="eastAsia"/>
        <w:sz w:val="30"/>
      </w:rPr>
    </w:lvl>
    <w:lvl w:ilvl="3" w:tplc="90C66754">
      <w:start w:val="1"/>
      <w:numFmt w:val="decimal"/>
      <w:lvlText w:val="11.%4"/>
      <w:lvlJc w:val="left"/>
      <w:pPr>
        <w:tabs>
          <w:tab w:val="num" w:pos="1260"/>
        </w:tabs>
        <w:ind w:left="1260" w:hanging="420"/>
      </w:pPr>
      <w:rPr>
        <w:rFonts w:hint="eastAsia"/>
      </w:rPr>
    </w:lvl>
    <w:lvl w:ilvl="4" w:tplc="0409000F">
      <w:start w:val="1"/>
      <w:numFmt w:val="decimal"/>
      <w:lvlText w:val="%5."/>
      <w:lvlJc w:val="left"/>
      <w:pPr>
        <w:tabs>
          <w:tab w:val="num" w:pos="1680"/>
        </w:tabs>
        <w:ind w:left="1680" w:hanging="420"/>
      </w:pPr>
      <w:rPr>
        <w:rFonts w:hint="eastAsia"/>
      </w:rPr>
    </w:lvl>
    <w:lvl w:ilvl="5" w:tplc="0409001B" w:tentative="1">
      <w:start w:val="1"/>
      <w:numFmt w:val="lowerRoman"/>
      <w:lvlText w:val="%6."/>
      <w:lvlJc w:val="righ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9" w:tentative="1">
      <w:start w:val="1"/>
      <w:numFmt w:val="lowerLetter"/>
      <w:lvlText w:val="%8)"/>
      <w:lvlJc w:val="left"/>
      <w:pPr>
        <w:tabs>
          <w:tab w:val="num" w:pos="2940"/>
        </w:tabs>
        <w:ind w:left="2940" w:hanging="420"/>
      </w:pPr>
    </w:lvl>
    <w:lvl w:ilvl="8" w:tplc="0409001B" w:tentative="1">
      <w:start w:val="1"/>
      <w:numFmt w:val="lowerRoman"/>
      <w:lvlText w:val="%9."/>
      <w:lvlJc w:val="right"/>
      <w:pPr>
        <w:tabs>
          <w:tab w:val="num" w:pos="3360"/>
        </w:tabs>
        <w:ind w:left="3360" w:hanging="420"/>
      </w:pPr>
    </w:lvl>
  </w:abstractNum>
  <w:abstractNum w:abstractNumId="11" w15:restartNumberingAfterBreak="0">
    <w:nsid w:val="161FD2EC"/>
    <w:multiLevelType w:val="singleLevel"/>
    <w:tmpl w:val="161FD2EC"/>
    <w:lvl w:ilvl="0">
      <w:start w:val="1"/>
      <w:numFmt w:val="decimal"/>
      <w:lvlText w:val="%1."/>
      <w:lvlJc w:val="left"/>
      <w:pPr>
        <w:ind w:left="425" w:hanging="425"/>
      </w:pPr>
      <w:rPr>
        <w:rFonts w:hint="default"/>
      </w:rPr>
    </w:lvl>
  </w:abstractNum>
  <w:abstractNum w:abstractNumId="12" w15:restartNumberingAfterBreak="0">
    <w:nsid w:val="1E037F6B"/>
    <w:multiLevelType w:val="multilevel"/>
    <w:tmpl w:val="212A8A2E"/>
    <w:lvl w:ilvl="0">
      <w:start w:val="1"/>
      <w:numFmt w:val="decimal"/>
      <w:lvlText w:val="%1"/>
      <w:lvlJc w:val="left"/>
      <w:pPr>
        <w:ind w:left="425" w:hanging="425"/>
      </w:pPr>
      <w:rPr>
        <w:rFonts w:hint="eastAsia"/>
      </w:rPr>
    </w:lvl>
    <w:lvl w:ilvl="1">
      <w:start w:val="1"/>
      <w:numFmt w:val="decimal"/>
      <w:lvlText w:val="2.%2"/>
      <w:lvlJc w:val="left"/>
      <w:pPr>
        <w:ind w:left="992" w:hanging="567"/>
      </w:pPr>
      <w:rPr>
        <w:rFonts w:hint="eastAsia"/>
        <w:b w:val="0"/>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15:restartNumberingAfterBreak="0">
    <w:nsid w:val="1EF6053F"/>
    <w:multiLevelType w:val="multilevel"/>
    <w:tmpl w:val="212A8A2E"/>
    <w:lvl w:ilvl="0">
      <w:start w:val="1"/>
      <w:numFmt w:val="decimal"/>
      <w:lvlText w:val="%1"/>
      <w:lvlJc w:val="left"/>
      <w:pPr>
        <w:ind w:left="425" w:hanging="425"/>
      </w:pPr>
      <w:rPr>
        <w:rFonts w:hint="eastAsia"/>
      </w:rPr>
    </w:lvl>
    <w:lvl w:ilvl="1">
      <w:start w:val="1"/>
      <w:numFmt w:val="decimal"/>
      <w:lvlText w:val="2.%2"/>
      <w:lvlJc w:val="left"/>
      <w:pPr>
        <w:ind w:left="992" w:hanging="567"/>
      </w:pPr>
      <w:rPr>
        <w:rFonts w:hint="eastAsia"/>
        <w:b w:val="0"/>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24405F7C"/>
    <w:multiLevelType w:val="multilevel"/>
    <w:tmpl w:val="24405F7C"/>
    <w:lvl w:ilvl="0">
      <w:start w:val="1"/>
      <w:numFmt w:val="decimal"/>
      <w:lvlText w:val="2.%1"/>
      <w:lvlJc w:val="left"/>
      <w:pPr>
        <w:ind w:left="1325" w:hanging="420"/>
      </w:pPr>
      <w:rPr>
        <w:rFonts w:hint="eastAsia"/>
      </w:rPr>
    </w:lvl>
    <w:lvl w:ilvl="1">
      <w:start w:val="1"/>
      <w:numFmt w:val="lowerLetter"/>
      <w:lvlText w:val="%2)"/>
      <w:lvlJc w:val="left"/>
      <w:pPr>
        <w:ind w:left="1745" w:hanging="420"/>
      </w:pPr>
    </w:lvl>
    <w:lvl w:ilvl="2">
      <w:start w:val="1"/>
      <w:numFmt w:val="lowerRoman"/>
      <w:lvlText w:val="%3."/>
      <w:lvlJc w:val="right"/>
      <w:pPr>
        <w:ind w:left="2165" w:hanging="420"/>
      </w:pPr>
    </w:lvl>
    <w:lvl w:ilvl="3">
      <w:start w:val="1"/>
      <w:numFmt w:val="decimal"/>
      <w:lvlText w:val="%4."/>
      <w:lvlJc w:val="left"/>
      <w:pPr>
        <w:ind w:left="2585" w:hanging="420"/>
      </w:pPr>
    </w:lvl>
    <w:lvl w:ilvl="4">
      <w:start w:val="1"/>
      <w:numFmt w:val="lowerLetter"/>
      <w:lvlText w:val="%5)"/>
      <w:lvlJc w:val="left"/>
      <w:pPr>
        <w:ind w:left="3005" w:hanging="420"/>
      </w:pPr>
    </w:lvl>
    <w:lvl w:ilvl="5">
      <w:start w:val="1"/>
      <w:numFmt w:val="lowerRoman"/>
      <w:lvlText w:val="%6."/>
      <w:lvlJc w:val="right"/>
      <w:pPr>
        <w:ind w:left="3425" w:hanging="420"/>
      </w:pPr>
    </w:lvl>
    <w:lvl w:ilvl="6">
      <w:start w:val="1"/>
      <w:numFmt w:val="decimal"/>
      <w:lvlText w:val="%7."/>
      <w:lvlJc w:val="left"/>
      <w:pPr>
        <w:ind w:left="3845" w:hanging="420"/>
      </w:pPr>
    </w:lvl>
    <w:lvl w:ilvl="7">
      <w:start w:val="1"/>
      <w:numFmt w:val="lowerLetter"/>
      <w:lvlText w:val="%8)"/>
      <w:lvlJc w:val="left"/>
      <w:pPr>
        <w:ind w:left="4265" w:hanging="420"/>
      </w:pPr>
    </w:lvl>
    <w:lvl w:ilvl="8">
      <w:start w:val="1"/>
      <w:numFmt w:val="lowerRoman"/>
      <w:lvlText w:val="%9."/>
      <w:lvlJc w:val="right"/>
      <w:pPr>
        <w:ind w:left="4685" w:hanging="420"/>
      </w:pPr>
    </w:lvl>
  </w:abstractNum>
  <w:abstractNum w:abstractNumId="15" w15:restartNumberingAfterBreak="0">
    <w:nsid w:val="270348F4"/>
    <w:multiLevelType w:val="hybridMultilevel"/>
    <w:tmpl w:val="3A4AABBE"/>
    <w:lvl w:ilvl="0" w:tplc="24760528">
      <w:start w:val="1"/>
      <w:numFmt w:val="japaneseCounting"/>
      <w:lvlText w:val="（%1）"/>
      <w:lvlJc w:val="left"/>
      <w:pPr>
        <w:ind w:left="930" w:hanging="72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16" w15:restartNumberingAfterBreak="0">
    <w:nsid w:val="27D67977"/>
    <w:multiLevelType w:val="multilevel"/>
    <w:tmpl w:val="5B16F0F0"/>
    <w:lvl w:ilvl="0">
      <w:start w:val="1"/>
      <w:numFmt w:val="decimal"/>
      <w:lvlText w:val="%1"/>
      <w:lvlJc w:val="left"/>
      <w:pPr>
        <w:ind w:left="425" w:hanging="425"/>
      </w:pPr>
    </w:lvl>
    <w:lvl w:ilvl="1">
      <w:start w:val="1"/>
      <w:numFmt w:val="decimal"/>
      <w:lvlText w:val="%1.%2"/>
      <w:lvlJc w:val="left"/>
      <w:pPr>
        <w:ind w:left="992" w:hanging="567"/>
      </w:pPr>
      <w:rPr>
        <w:b w:val="0"/>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282D7B3A"/>
    <w:multiLevelType w:val="multilevel"/>
    <w:tmpl w:val="72F6E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A8603F"/>
    <w:multiLevelType w:val="hybridMultilevel"/>
    <w:tmpl w:val="74AC77F0"/>
    <w:lvl w:ilvl="0" w:tplc="0409000F">
      <w:start w:val="1"/>
      <w:numFmt w:val="decimal"/>
      <w:lvlText w:val="%1."/>
      <w:lvlJc w:val="left"/>
      <w:pPr>
        <w:ind w:left="420" w:hanging="420"/>
      </w:pPr>
    </w:lvl>
    <w:lvl w:ilvl="1" w:tplc="04090011">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A6F219F"/>
    <w:multiLevelType w:val="hybridMultilevel"/>
    <w:tmpl w:val="14A8C7CC"/>
    <w:lvl w:ilvl="0" w:tplc="F84AB8B2">
      <w:start w:val="1"/>
      <w:numFmt w:val="decimal"/>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0" w15:restartNumberingAfterBreak="0">
    <w:nsid w:val="31B23450"/>
    <w:multiLevelType w:val="hybridMultilevel"/>
    <w:tmpl w:val="EB0E142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4E02070"/>
    <w:multiLevelType w:val="multilevel"/>
    <w:tmpl w:val="212A8A2E"/>
    <w:lvl w:ilvl="0">
      <w:start w:val="1"/>
      <w:numFmt w:val="decimal"/>
      <w:lvlText w:val="%1"/>
      <w:lvlJc w:val="left"/>
      <w:pPr>
        <w:ind w:left="425" w:hanging="425"/>
      </w:pPr>
      <w:rPr>
        <w:rFonts w:hint="eastAsia"/>
      </w:rPr>
    </w:lvl>
    <w:lvl w:ilvl="1">
      <w:start w:val="1"/>
      <w:numFmt w:val="decimal"/>
      <w:lvlText w:val="2.%2"/>
      <w:lvlJc w:val="left"/>
      <w:pPr>
        <w:ind w:left="992" w:hanging="567"/>
      </w:pPr>
      <w:rPr>
        <w:rFonts w:hint="eastAsia"/>
        <w:b w:val="0"/>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2" w15:restartNumberingAfterBreak="0">
    <w:nsid w:val="38F89832"/>
    <w:multiLevelType w:val="singleLevel"/>
    <w:tmpl w:val="38F89832"/>
    <w:lvl w:ilvl="0">
      <w:start w:val="1"/>
      <w:numFmt w:val="bullet"/>
      <w:lvlText w:val=""/>
      <w:lvlJc w:val="left"/>
      <w:pPr>
        <w:ind w:left="420" w:hanging="420"/>
      </w:pPr>
      <w:rPr>
        <w:rFonts w:ascii="Wingdings" w:hAnsi="Wingdings" w:hint="default"/>
      </w:rPr>
    </w:lvl>
  </w:abstractNum>
  <w:abstractNum w:abstractNumId="23" w15:restartNumberingAfterBreak="0">
    <w:nsid w:val="3AB869EF"/>
    <w:multiLevelType w:val="hybridMultilevel"/>
    <w:tmpl w:val="160AC426"/>
    <w:lvl w:ilvl="0" w:tplc="20E68B9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CA26638"/>
    <w:multiLevelType w:val="multilevel"/>
    <w:tmpl w:val="8354B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525DEC"/>
    <w:multiLevelType w:val="singleLevel"/>
    <w:tmpl w:val="3E525DEC"/>
    <w:lvl w:ilvl="0">
      <w:start w:val="1"/>
      <w:numFmt w:val="decimalEnclosedCircleChinese"/>
      <w:suff w:val="nothing"/>
      <w:lvlText w:val="%1　"/>
      <w:lvlJc w:val="left"/>
      <w:pPr>
        <w:ind w:left="0" w:firstLine="400"/>
      </w:pPr>
      <w:rPr>
        <w:rFonts w:hint="eastAsia"/>
      </w:rPr>
    </w:lvl>
  </w:abstractNum>
  <w:abstractNum w:abstractNumId="26" w15:restartNumberingAfterBreak="0">
    <w:nsid w:val="400F3F41"/>
    <w:multiLevelType w:val="multilevel"/>
    <w:tmpl w:val="BF628D9C"/>
    <w:lvl w:ilvl="0">
      <w:start w:val="1"/>
      <w:numFmt w:val="decimal"/>
      <w:lvlText w:val="%1."/>
      <w:lvlJc w:val="left"/>
      <w:pPr>
        <w:ind w:left="360" w:hanging="360"/>
      </w:pPr>
      <w:rPr>
        <w:rFonts w:hint="default"/>
      </w:rPr>
    </w:lvl>
    <w:lvl w:ilvl="1">
      <w:start w:val="6"/>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429F0012"/>
    <w:multiLevelType w:val="hybridMultilevel"/>
    <w:tmpl w:val="0F1E644C"/>
    <w:lvl w:ilvl="0" w:tplc="0409000F">
      <w:start w:val="1"/>
      <w:numFmt w:val="decimal"/>
      <w:lvlText w:val="%1."/>
      <w:lvlJc w:val="left"/>
      <w:pPr>
        <w:ind w:left="360" w:hanging="360"/>
      </w:pPr>
      <w:rPr>
        <w:rFonts w:hint="default"/>
      </w:rPr>
    </w:lvl>
    <w:lvl w:ilvl="1" w:tplc="1B18DF8C">
      <w:start w:val="1"/>
      <w:numFmt w:val="decimal"/>
      <w:lvlText w:val="%2．"/>
      <w:lvlJc w:val="left"/>
      <w:pPr>
        <w:ind w:left="840" w:hanging="420"/>
      </w:pPr>
      <w:rPr>
        <w:rFonts w:hint="default"/>
      </w:rPr>
    </w:lvl>
    <w:lvl w:ilvl="2" w:tplc="3B4C4CA6">
      <w:start w:val="1"/>
      <w:numFmt w:val="decimal"/>
      <w:lvlText w:val="（%3）"/>
      <w:lvlJc w:val="left"/>
      <w:pPr>
        <w:ind w:left="1560" w:hanging="72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95BFB44"/>
    <w:multiLevelType w:val="singleLevel"/>
    <w:tmpl w:val="495BFB44"/>
    <w:lvl w:ilvl="0">
      <w:start w:val="1"/>
      <w:numFmt w:val="decimalEnclosedCircleChinese"/>
      <w:suff w:val="nothing"/>
      <w:lvlText w:val="%1　"/>
      <w:lvlJc w:val="left"/>
      <w:pPr>
        <w:ind w:left="0" w:firstLine="400"/>
      </w:pPr>
      <w:rPr>
        <w:rFonts w:hint="eastAsia"/>
      </w:rPr>
    </w:lvl>
  </w:abstractNum>
  <w:abstractNum w:abstractNumId="29" w15:restartNumberingAfterBreak="0">
    <w:nsid w:val="4AC775F4"/>
    <w:multiLevelType w:val="multilevel"/>
    <w:tmpl w:val="586EE07C"/>
    <w:lvl w:ilvl="0">
      <w:start w:val="1"/>
      <w:numFmt w:val="decimal"/>
      <w:lvlText w:val="%1."/>
      <w:lvlJc w:val="left"/>
      <w:pPr>
        <w:ind w:left="425" w:hanging="425"/>
      </w:pPr>
      <w:rPr>
        <w:rFonts w:ascii="宋体" w:eastAsia="宋体" w:hAnsi="宋体" w:hint="eastAsia"/>
        <w:b/>
        <w:sz w:val="28"/>
      </w:rPr>
    </w:lvl>
    <w:lvl w:ilvl="1">
      <w:start w:val="1"/>
      <w:numFmt w:val="decimal"/>
      <w:pStyle w:val="a"/>
      <w:lvlText w:val="%1.%2"/>
      <w:lvlJc w:val="left"/>
      <w:pPr>
        <w:ind w:left="850" w:hanging="425"/>
      </w:pPr>
      <w:rPr>
        <w:rFonts w:eastAsia="宋体" w:hint="eastAsia"/>
        <w:b/>
        <w:i w:val="0"/>
        <w:sz w:val="24"/>
      </w:rPr>
    </w:lvl>
    <w:lvl w:ilvl="2">
      <w:start w:val="1"/>
      <w:numFmt w:val="decimal"/>
      <w:pStyle w:val="a0"/>
      <w:lvlText w:val="%1.%2.%3"/>
      <w:lvlJc w:val="left"/>
      <w:pPr>
        <w:ind w:left="1275" w:hanging="425"/>
      </w:pPr>
      <w:rPr>
        <w:rFonts w:eastAsia="宋体" w:hint="eastAsia"/>
        <w:b w:val="0"/>
        <w:i w:val="0"/>
        <w:sz w:val="21"/>
      </w:rPr>
    </w:lvl>
    <w:lvl w:ilvl="3">
      <w:start w:val="1"/>
      <w:numFmt w:val="decimal"/>
      <w:lvlText w:val="%1.%2.%3.%4"/>
      <w:lvlJc w:val="left"/>
      <w:pPr>
        <w:ind w:left="1700" w:hanging="425"/>
      </w:pPr>
      <w:rPr>
        <w:rFonts w:hint="eastAsia"/>
      </w:rPr>
    </w:lvl>
    <w:lvl w:ilvl="4">
      <w:start w:val="1"/>
      <w:numFmt w:val="decimal"/>
      <w:lvlText w:val="%1.%2.%3.%4.%5"/>
      <w:lvlJc w:val="left"/>
      <w:pPr>
        <w:ind w:left="2125" w:hanging="425"/>
      </w:pPr>
      <w:rPr>
        <w:rFonts w:hint="eastAsia"/>
      </w:rPr>
    </w:lvl>
    <w:lvl w:ilvl="5">
      <w:start w:val="1"/>
      <w:numFmt w:val="decimal"/>
      <w:lvlText w:val="%1.%2.%3.%4.%5.%6"/>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30" w15:restartNumberingAfterBreak="0">
    <w:nsid w:val="51531F34"/>
    <w:multiLevelType w:val="multilevel"/>
    <w:tmpl w:val="6CD227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2584122"/>
    <w:multiLevelType w:val="hybridMultilevel"/>
    <w:tmpl w:val="3580F958"/>
    <w:lvl w:ilvl="0" w:tplc="04090013">
      <w:start w:val="1"/>
      <w:numFmt w:val="chineseCountingThousand"/>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15:restartNumberingAfterBreak="0">
    <w:nsid w:val="58AA3672"/>
    <w:multiLevelType w:val="hybridMultilevel"/>
    <w:tmpl w:val="E2B844FC"/>
    <w:lvl w:ilvl="0" w:tplc="3B4C4CA6">
      <w:start w:val="1"/>
      <w:numFmt w:val="decimal"/>
      <w:lvlText w:val="（%1）"/>
      <w:lvlJc w:val="left"/>
      <w:pPr>
        <w:ind w:left="156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9C5D728"/>
    <w:multiLevelType w:val="singleLevel"/>
    <w:tmpl w:val="59C5D728"/>
    <w:lvl w:ilvl="0">
      <w:start w:val="1"/>
      <w:numFmt w:val="chineseCounting"/>
      <w:suff w:val="nothing"/>
      <w:lvlText w:val="%1、"/>
      <w:lvlJc w:val="left"/>
      <w:pPr>
        <w:ind w:left="0" w:firstLine="420"/>
      </w:pPr>
      <w:rPr>
        <w:rFonts w:hint="eastAsia"/>
      </w:rPr>
    </w:lvl>
  </w:abstractNum>
  <w:abstractNum w:abstractNumId="34" w15:restartNumberingAfterBreak="0">
    <w:nsid w:val="5EBFD166"/>
    <w:multiLevelType w:val="singleLevel"/>
    <w:tmpl w:val="5EBFD166"/>
    <w:lvl w:ilvl="0">
      <w:start w:val="1"/>
      <w:numFmt w:val="decimalEnclosedCircleChinese"/>
      <w:suff w:val="nothing"/>
      <w:lvlText w:val="%1　"/>
      <w:lvlJc w:val="left"/>
      <w:pPr>
        <w:ind w:left="0" w:firstLine="400"/>
      </w:pPr>
      <w:rPr>
        <w:rFonts w:hint="eastAsia"/>
      </w:rPr>
    </w:lvl>
  </w:abstractNum>
  <w:abstractNum w:abstractNumId="35" w15:restartNumberingAfterBreak="0">
    <w:nsid w:val="635E683D"/>
    <w:multiLevelType w:val="hybridMultilevel"/>
    <w:tmpl w:val="DE4A35A8"/>
    <w:lvl w:ilvl="0" w:tplc="04090011">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15:restartNumberingAfterBreak="0">
    <w:nsid w:val="6847363D"/>
    <w:multiLevelType w:val="multilevel"/>
    <w:tmpl w:val="5B16F0F0"/>
    <w:lvl w:ilvl="0">
      <w:start w:val="1"/>
      <w:numFmt w:val="decimal"/>
      <w:lvlText w:val="%1"/>
      <w:lvlJc w:val="left"/>
      <w:pPr>
        <w:ind w:left="425" w:hanging="425"/>
      </w:pPr>
    </w:lvl>
    <w:lvl w:ilvl="1">
      <w:start w:val="1"/>
      <w:numFmt w:val="decimal"/>
      <w:lvlText w:val="%1.%2"/>
      <w:lvlJc w:val="left"/>
      <w:pPr>
        <w:ind w:left="992" w:hanging="567"/>
      </w:pPr>
      <w:rPr>
        <w:b w:val="0"/>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7" w15:restartNumberingAfterBreak="0">
    <w:nsid w:val="6B3A4FF9"/>
    <w:multiLevelType w:val="multilevel"/>
    <w:tmpl w:val="6B3A4FF9"/>
    <w:lvl w:ilvl="0">
      <w:start w:val="1"/>
      <w:numFmt w:val="decimal"/>
      <w:lvlText w:val="2.%1"/>
      <w:lvlJc w:val="left"/>
      <w:pPr>
        <w:tabs>
          <w:tab w:val="num" w:pos="0"/>
        </w:tabs>
        <w:ind w:left="840" w:hanging="420"/>
      </w:pPr>
      <w:rPr>
        <w:rFonts w:hint="eastAsia"/>
      </w:rPr>
    </w:lvl>
    <w:lvl w:ilvl="1">
      <w:start w:val="1"/>
      <w:numFmt w:val="decimal"/>
      <w:isLgl/>
      <w:lvlText w:val="2.%2"/>
      <w:lvlJc w:val="left"/>
      <w:pPr>
        <w:ind w:left="840" w:hanging="420"/>
      </w:pPr>
      <w:rPr>
        <w:rFonts w:hint="default"/>
        <w:b w:val="0"/>
      </w:rPr>
    </w:lvl>
    <w:lvl w:ilvl="2">
      <w:start w:val="1"/>
      <w:numFmt w:val="decimal"/>
      <w:lvlText w:val="%3."/>
      <w:lvlJc w:val="left"/>
      <w:pPr>
        <w:ind w:left="1200" w:hanging="36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70AB162C"/>
    <w:multiLevelType w:val="hybridMultilevel"/>
    <w:tmpl w:val="AE7C6240"/>
    <w:lvl w:ilvl="0" w:tplc="04090013">
      <w:start w:val="1"/>
      <w:numFmt w:val="chineseCountingThousand"/>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15:restartNumberingAfterBreak="0">
    <w:nsid w:val="75DF2DB1"/>
    <w:multiLevelType w:val="multilevel"/>
    <w:tmpl w:val="4C5E1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667790"/>
    <w:multiLevelType w:val="hybridMultilevel"/>
    <w:tmpl w:val="2B582B14"/>
    <w:lvl w:ilvl="0" w:tplc="06C88BD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97439AF"/>
    <w:multiLevelType w:val="multilevel"/>
    <w:tmpl w:val="797439AF"/>
    <w:lvl w:ilvl="0">
      <w:start w:val="1"/>
      <w:numFmt w:val="decimal"/>
      <w:lvlText w:val="%1"/>
      <w:lvlJc w:val="left"/>
      <w:pPr>
        <w:ind w:left="905" w:hanging="420"/>
      </w:pPr>
      <w:rPr>
        <w:rFonts w:hint="eastAsia"/>
        <w:b w:val="0"/>
        <w:i w:val="0"/>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1"/>
  </w:num>
  <w:num w:numId="2">
    <w:abstractNumId w:val="14"/>
  </w:num>
  <w:num w:numId="3">
    <w:abstractNumId w:val="37"/>
  </w:num>
  <w:num w:numId="4">
    <w:abstractNumId w:val="19"/>
  </w:num>
  <w:num w:numId="5">
    <w:abstractNumId w:val="29"/>
  </w:num>
  <w:num w:numId="6">
    <w:abstractNumId w:val="26"/>
  </w:num>
  <w:num w:numId="7">
    <w:abstractNumId w:val="35"/>
  </w:num>
  <w:num w:numId="8">
    <w:abstractNumId w:val="27"/>
  </w:num>
  <w:num w:numId="9">
    <w:abstractNumId w:val="21"/>
  </w:num>
  <w:num w:numId="10">
    <w:abstractNumId w:val="16"/>
  </w:num>
  <w:num w:numId="11">
    <w:abstractNumId w:val="7"/>
  </w:num>
  <w:num w:numId="12">
    <w:abstractNumId w:val="10"/>
  </w:num>
  <w:num w:numId="13">
    <w:abstractNumId w:val="36"/>
  </w:num>
  <w:num w:numId="14">
    <w:abstractNumId w:val="20"/>
  </w:num>
  <w:num w:numId="15">
    <w:abstractNumId w:val="31"/>
  </w:num>
  <w:num w:numId="16">
    <w:abstractNumId w:val="38"/>
  </w:num>
  <w:num w:numId="17">
    <w:abstractNumId w:val="18"/>
  </w:num>
  <w:num w:numId="18">
    <w:abstractNumId w:val="12"/>
  </w:num>
  <w:num w:numId="19">
    <w:abstractNumId w:val="13"/>
  </w:num>
  <w:num w:numId="20">
    <w:abstractNumId w:val="6"/>
  </w:num>
  <w:num w:numId="21">
    <w:abstractNumId w:val="32"/>
  </w:num>
  <w:num w:numId="22">
    <w:abstractNumId w:val="33"/>
  </w:num>
  <w:num w:numId="23">
    <w:abstractNumId w:val="15"/>
  </w:num>
  <w:num w:numId="24">
    <w:abstractNumId w:val="40"/>
  </w:num>
  <w:num w:numId="25">
    <w:abstractNumId w:val="2"/>
  </w:num>
  <w:num w:numId="26">
    <w:abstractNumId w:val="22"/>
  </w:num>
  <w:num w:numId="27">
    <w:abstractNumId w:val="11"/>
  </w:num>
  <w:num w:numId="28">
    <w:abstractNumId w:val="23"/>
  </w:num>
  <w:num w:numId="29">
    <w:abstractNumId w:val="4"/>
  </w:num>
  <w:num w:numId="30">
    <w:abstractNumId w:val="1"/>
  </w:num>
  <w:num w:numId="31">
    <w:abstractNumId w:val="5"/>
  </w:num>
  <w:num w:numId="32">
    <w:abstractNumId w:val="3"/>
  </w:num>
  <w:num w:numId="33">
    <w:abstractNumId w:val="25"/>
  </w:num>
  <w:num w:numId="34">
    <w:abstractNumId w:val="0"/>
  </w:num>
  <w:num w:numId="35">
    <w:abstractNumId w:val="28"/>
  </w:num>
  <w:num w:numId="36">
    <w:abstractNumId w:val="34"/>
  </w:num>
  <w:num w:numId="37">
    <w:abstractNumId w:val="30"/>
  </w:num>
  <w:num w:numId="38">
    <w:abstractNumId w:val="9"/>
  </w:num>
  <w:num w:numId="39">
    <w:abstractNumId w:val="24"/>
  </w:num>
  <w:num w:numId="40">
    <w:abstractNumId w:val="8"/>
  </w:num>
  <w:num w:numId="41">
    <w:abstractNumId w:val="17"/>
  </w:num>
  <w:num w:numId="42">
    <w:abstractNumId w:val="3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7043"/>
    <w:rsid w:val="0000377B"/>
    <w:rsid w:val="000068EA"/>
    <w:rsid w:val="00007223"/>
    <w:rsid w:val="0001068F"/>
    <w:rsid w:val="000125F4"/>
    <w:rsid w:val="00014718"/>
    <w:rsid w:val="000211CF"/>
    <w:rsid w:val="0002397A"/>
    <w:rsid w:val="000259BD"/>
    <w:rsid w:val="0003046F"/>
    <w:rsid w:val="00031930"/>
    <w:rsid w:val="000353AC"/>
    <w:rsid w:val="00046275"/>
    <w:rsid w:val="00053FF2"/>
    <w:rsid w:val="00055DA3"/>
    <w:rsid w:val="000634B4"/>
    <w:rsid w:val="0007006A"/>
    <w:rsid w:val="00070D24"/>
    <w:rsid w:val="000761F7"/>
    <w:rsid w:val="00076DFA"/>
    <w:rsid w:val="00081F9C"/>
    <w:rsid w:val="000862DF"/>
    <w:rsid w:val="000873D4"/>
    <w:rsid w:val="0008744A"/>
    <w:rsid w:val="00091BA0"/>
    <w:rsid w:val="00092304"/>
    <w:rsid w:val="000A0E22"/>
    <w:rsid w:val="000A24D5"/>
    <w:rsid w:val="000B0915"/>
    <w:rsid w:val="000B26B7"/>
    <w:rsid w:val="000B6DE6"/>
    <w:rsid w:val="000C2D7F"/>
    <w:rsid w:val="000C6828"/>
    <w:rsid w:val="000D3326"/>
    <w:rsid w:val="000D39C4"/>
    <w:rsid w:val="000D6A60"/>
    <w:rsid w:val="000E1DA4"/>
    <w:rsid w:val="000E5805"/>
    <w:rsid w:val="000F26EE"/>
    <w:rsid w:val="000F3DBB"/>
    <w:rsid w:val="000F58BD"/>
    <w:rsid w:val="000F676E"/>
    <w:rsid w:val="001033E2"/>
    <w:rsid w:val="0011115C"/>
    <w:rsid w:val="001114E2"/>
    <w:rsid w:val="00113948"/>
    <w:rsid w:val="00124BCF"/>
    <w:rsid w:val="0012586F"/>
    <w:rsid w:val="00125AE4"/>
    <w:rsid w:val="001308F0"/>
    <w:rsid w:val="00131A68"/>
    <w:rsid w:val="0013254C"/>
    <w:rsid w:val="00132BFB"/>
    <w:rsid w:val="0013421C"/>
    <w:rsid w:val="00134782"/>
    <w:rsid w:val="0013663E"/>
    <w:rsid w:val="00142BF2"/>
    <w:rsid w:val="001545C3"/>
    <w:rsid w:val="00162486"/>
    <w:rsid w:val="0016555D"/>
    <w:rsid w:val="00166828"/>
    <w:rsid w:val="001748EC"/>
    <w:rsid w:val="001762A3"/>
    <w:rsid w:val="001776DB"/>
    <w:rsid w:val="00177990"/>
    <w:rsid w:val="001926AA"/>
    <w:rsid w:val="0019600D"/>
    <w:rsid w:val="001A15B9"/>
    <w:rsid w:val="001A39AD"/>
    <w:rsid w:val="001A3F83"/>
    <w:rsid w:val="001A557C"/>
    <w:rsid w:val="001B1597"/>
    <w:rsid w:val="001B5293"/>
    <w:rsid w:val="001B6936"/>
    <w:rsid w:val="001C0E77"/>
    <w:rsid w:val="001C48B4"/>
    <w:rsid w:val="001C7FA0"/>
    <w:rsid w:val="001D001E"/>
    <w:rsid w:val="001D1A8A"/>
    <w:rsid w:val="001D2177"/>
    <w:rsid w:val="001D645C"/>
    <w:rsid w:val="001D7A21"/>
    <w:rsid w:val="001E0E84"/>
    <w:rsid w:val="001E1964"/>
    <w:rsid w:val="001F03F7"/>
    <w:rsid w:val="001F2656"/>
    <w:rsid w:val="0020205A"/>
    <w:rsid w:val="00202BDA"/>
    <w:rsid w:val="00212556"/>
    <w:rsid w:val="00213735"/>
    <w:rsid w:val="00215D42"/>
    <w:rsid w:val="00215DB5"/>
    <w:rsid w:val="002229F4"/>
    <w:rsid w:val="00224DA6"/>
    <w:rsid w:val="00225ABF"/>
    <w:rsid w:val="00231ECF"/>
    <w:rsid w:val="00232F26"/>
    <w:rsid w:val="002402BC"/>
    <w:rsid w:val="00240E9B"/>
    <w:rsid w:val="00240FAF"/>
    <w:rsid w:val="002427F7"/>
    <w:rsid w:val="00245AF1"/>
    <w:rsid w:val="00255A54"/>
    <w:rsid w:val="00255D59"/>
    <w:rsid w:val="00265B00"/>
    <w:rsid w:val="0027062F"/>
    <w:rsid w:val="00280080"/>
    <w:rsid w:val="002804AE"/>
    <w:rsid w:val="00282462"/>
    <w:rsid w:val="002826F6"/>
    <w:rsid w:val="00292FF2"/>
    <w:rsid w:val="0029376F"/>
    <w:rsid w:val="00293F68"/>
    <w:rsid w:val="002A5B78"/>
    <w:rsid w:val="002B0670"/>
    <w:rsid w:val="002B7587"/>
    <w:rsid w:val="002B7661"/>
    <w:rsid w:val="002D16FE"/>
    <w:rsid w:val="002D20B1"/>
    <w:rsid w:val="002D5A77"/>
    <w:rsid w:val="002E2895"/>
    <w:rsid w:val="002E2D35"/>
    <w:rsid w:val="002E3D00"/>
    <w:rsid w:val="002E6DCC"/>
    <w:rsid w:val="002F747B"/>
    <w:rsid w:val="00302E50"/>
    <w:rsid w:val="00305DAF"/>
    <w:rsid w:val="00306C8C"/>
    <w:rsid w:val="0031043B"/>
    <w:rsid w:val="0031158A"/>
    <w:rsid w:val="00311A4C"/>
    <w:rsid w:val="00314113"/>
    <w:rsid w:val="00317D08"/>
    <w:rsid w:val="003214FF"/>
    <w:rsid w:val="00322BC5"/>
    <w:rsid w:val="00331197"/>
    <w:rsid w:val="00333529"/>
    <w:rsid w:val="003335D4"/>
    <w:rsid w:val="00340328"/>
    <w:rsid w:val="003430A1"/>
    <w:rsid w:val="003443FA"/>
    <w:rsid w:val="003545F9"/>
    <w:rsid w:val="00355AC7"/>
    <w:rsid w:val="00356C08"/>
    <w:rsid w:val="00357096"/>
    <w:rsid w:val="00366E3A"/>
    <w:rsid w:val="003744F6"/>
    <w:rsid w:val="003755B6"/>
    <w:rsid w:val="00376018"/>
    <w:rsid w:val="003765FB"/>
    <w:rsid w:val="00383607"/>
    <w:rsid w:val="00387551"/>
    <w:rsid w:val="00397A3F"/>
    <w:rsid w:val="003A3ADE"/>
    <w:rsid w:val="003B1CCA"/>
    <w:rsid w:val="003B3753"/>
    <w:rsid w:val="003B5578"/>
    <w:rsid w:val="003B7024"/>
    <w:rsid w:val="003C0972"/>
    <w:rsid w:val="003C37CB"/>
    <w:rsid w:val="003C4252"/>
    <w:rsid w:val="003C4563"/>
    <w:rsid w:val="003D0D02"/>
    <w:rsid w:val="003D0DF5"/>
    <w:rsid w:val="003D454A"/>
    <w:rsid w:val="003D4D5D"/>
    <w:rsid w:val="003D5EF7"/>
    <w:rsid w:val="003D66FF"/>
    <w:rsid w:val="003F2D3E"/>
    <w:rsid w:val="003F2F66"/>
    <w:rsid w:val="003F403A"/>
    <w:rsid w:val="003F67B8"/>
    <w:rsid w:val="00405A7D"/>
    <w:rsid w:val="00406DFA"/>
    <w:rsid w:val="004140FD"/>
    <w:rsid w:val="00420C75"/>
    <w:rsid w:val="00427F1A"/>
    <w:rsid w:val="00431CEF"/>
    <w:rsid w:val="00434DDB"/>
    <w:rsid w:val="00442B16"/>
    <w:rsid w:val="00442F1B"/>
    <w:rsid w:val="0044409B"/>
    <w:rsid w:val="00444F94"/>
    <w:rsid w:val="00446077"/>
    <w:rsid w:val="00451B69"/>
    <w:rsid w:val="00457795"/>
    <w:rsid w:val="00460378"/>
    <w:rsid w:val="00462160"/>
    <w:rsid w:val="0047136F"/>
    <w:rsid w:val="00482072"/>
    <w:rsid w:val="00482F38"/>
    <w:rsid w:val="00486F55"/>
    <w:rsid w:val="0049123C"/>
    <w:rsid w:val="00491356"/>
    <w:rsid w:val="00495A94"/>
    <w:rsid w:val="004A0F02"/>
    <w:rsid w:val="004A7525"/>
    <w:rsid w:val="004B0D39"/>
    <w:rsid w:val="004B47DB"/>
    <w:rsid w:val="004B5A8D"/>
    <w:rsid w:val="004C1BF6"/>
    <w:rsid w:val="004C5563"/>
    <w:rsid w:val="004C6E94"/>
    <w:rsid w:val="004D2F89"/>
    <w:rsid w:val="004E2784"/>
    <w:rsid w:val="004E5496"/>
    <w:rsid w:val="004F415F"/>
    <w:rsid w:val="004F6631"/>
    <w:rsid w:val="0050571F"/>
    <w:rsid w:val="00506215"/>
    <w:rsid w:val="005167A3"/>
    <w:rsid w:val="00532FF9"/>
    <w:rsid w:val="00534C42"/>
    <w:rsid w:val="00540577"/>
    <w:rsid w:val="00541639"/>
    <w:rsid w:val="00544269"/>
    <w:rsid w:val="00555575"/>
    <w:rsid w:val="00555695"/>
    <w:rsid w:val="005560D4"/>
    <w:rsid w:val="0056130C"/>
    <w:rsid w:val="0057741D"/>
    <w:rsid w:val="005776B5"/>
    <w:rsid w:val="0058248C"/>
    <w:rsid w:val="00582770"/>
    <w:rsid w:val="00583051"/>
    <w:rsid w:val="00584F60"/>
    <w:rsid w:val="0058539D"/>
    <w:rsid w:val="005A1F08"/>
    <w:rsid w:val="005A1FAE"/>
    <w:rsid w:val="005A4D41"/>
    <w:rsid w:val="005B4059"/>
    <w:rsid w:val="005B42F2"/>
    <w:rsid w:val="005B6A38"/>
    <w:rsid w:val="005C2CD7"/>
    <w:rsid w:val="005C3C1E"/>
    <w:rsid w:val="005C5AD3"/>
    <w:rsid w:val="005C707F"/>
    <w:rsid w:val="005C7525"/>
    <w:rsid w:val="005D0764"/>
    <w:rsid w:val="005D4A4C"/>
    <w:rsid w:val="005D69CE"/>
    <w:rsid w:val="005E26F7"/>
    <w:rsid w:val="005E6827"/>
    <w:rsid w:val="005E70B5"/>
    <w:rsid w:val="005F097F"/>
    <w:rsid w:val="005F1F3E"/>
    <w:rsid w:val="005F2C3A"/>
    <w:rsid w:val="005F6F53"/>
    <w:rsid w:val="006003E1"/>
    <w:rsid w:val="006024CC"/>
    <w:rsid w:val="00610F61"/>
    <w:rsid w:val="00621733"/>
    <w:rsid w:val="00623406"/>
    <w:rsid w:val="00625F81"/>
    <w:rsid w:val="00626AD4"/>
    <w:rsid w:val="00630513"/>
    <w:rsid w:val="00634795"/>
    <w:rsid w:val="00635D8E"/>
    <w:rsid w:val="0063609D"/>
    <w:rsid w:val="0064035A"/>
    <w:rsid w:val="00643DDF"/>
    <w:rsid w:val="00647396"/>
    <w:rsid w:val="006570BF"/>
    <w:rsid w:val="00661CDC"/>
    <w:rsid w:val="00664CF3"/>
    <w:rsid w:val="00666038"/>
    <w:rsid w:val="006727C5"/>
    <w:rsid w:val="00672C9B"/>
    <w:rsid w:val="006764D4"/>
    <w:rsid w:val="00683923"/>
    <w:rsid w:val="00684322"/>
    <w:rsid w:val="00686A71"/>
    <w:rsid w:val="006931B4"/>
    <w:rsid w:val="006A112C"/>
    <w:rsid w:val="006A4E92"/>
    <w:rsid w:val="006A7450"/>
    <w:rsid w:val="006B2C49"/>
    <w:rsid w:val="006C05C4"/>
    <w:rsid w:val="006D0323"/>
    <w:rsid w:val="006E577D"/>
    <w:rsid w:val="006F1984"/>
    <w:rsid w:val="006F549E"/>
    <w:rsid w:val="006F7A59"/>
    <w:rsid w:val="0070116A"/>
    <w:rsid w:val="007136D4"/>
    <w:rsid w:val="007175E8"/>
    <w:rsid w:val="00717EAC"/>
    <w:rsid w:val="007305E3"/>
    <w:rsid w:val="00735940"/>
    <w:rsid w:val="00736461"/>
    <w:rsid w:val="00736732"/>
    <w:rsid w:val="00736A4E"/>
    <w:rsid w:val="00737B8B"/>
    <w:rsid w:val="00740A87"/>
    <w:rsid w:val="00741664"/>
    <w:rsid w:val="00745D20"/>
    <w:rsid w:val="00747901"/>
    <w:rsid w:val="00747D17"/>
    <w:rsid w:val="0075231A"/>
    <w:rsid w:val="007620C0"/>
    <w:rsid w:val="00764814"/>
    <w:rsid w:val="00764B37"/>
    <w:rsid w:val="0076780F"/>
    <w:rsid w:val="00770E9C"/>
    <w:rsid w:val="00773F55"/>
    <w:rsid w:val="00780AF3"/>
    <w:rsid w:val="00782691"/>
    <w:rsid w:val="007846D2"/>
    <w:rsid w:val="00784C56"/>
    <w:rsid w:val="0079202B"/>
    <w:rsid w:val="00795BE7"/>
    <w:rsid w:val="00796644"/>
    <w:rsid w:val="007A2932"/>
    <w:rsid w:val="007A62AC"/>
    <w:rsid w:val="007B05C1"/>
    <w:rsid w:val="007B4F47"/>
    <w:rsid w:val="007B789E"/>
    <w:rsid w:val="007E3A74"/>
    <w:rsid w:val="007E51D3"/>
    <w:rsid w:val="007E7D13"/>
    <w:rsid w:val="007F7043"/>
    <w:rsid w:val="00800ACF"/>
    <w:rsid w:val="00803110"/>
    <w:rsid w:val="00805C25"/>
    <w:rsid w:val="008072D2"/>
    <w:rsid w:val="00815713"/>
    <w:rsid w:val="0082425B"/>
    <w:rsid w:val="008254A1"/>
    <w:rsid w:val="00825D9A"/>
    <w:rsid w:val="00830A35"/>
    <w:rsid w:val="00831595"/>
    <w:rsid w:val="00841DD6"/>
    <w:rsid w:val="008448EA"/>
    <w:rsid w:val="008460C6"/>
    <w:rsid w:val="008508E2"/>
    <w:rsid w:val="008509E3"/>
    <w:rsid w:val="008516E4"/>
    <w:rsid w:val="00857310"/>
    <w:rsid w:val="0085749E"/>
    <w:rsid w:val="008650DD"/>
    <w:rsid w:val="00866D8B"/>
    <w:rsid w:val="00871D8E"/>
    <w:rsid w:val="00872E85"/>
    <w:rsid w:val="00873029"/>
    <w:rsid w:val="008811E5"/>
    <w:rsid w:val="00884570"/>
    <w:rsid w:val="00884C4E"/>
    <w:rsid w:val="00890E4C"/>
    <w:rsid w:val="00891870"/>
    <w:rsid w:val="00891B82"/>
    <w:rsid w:val="0089351B"/>
    <w:rsid w:val="00894FE8"/>
    <w:rsid w:val="008A1DC8"/>
    <w:rsid w:val="008A515A"/>
    <w:rsid w:val="008C09B2"/>
    <w:rsid w:val="008D3E81"/>
    <w:rsid w:val="008D456D"/>
    <w:rsid w:val="008D46F2"/>
    <w:rsid w:val="008E1744"/>
    <w:rsid w:val="008E513F"/>
    <w:rsid w:val="008E6348"/>
    <w:rsid w:val="008E7C12"/>
    <w:rsid w:val="008F2D01"/>
    <w:rsid w:val="008F46A2"/>
    <w:rsid w:val="008F4EAA"/>
    <w:rsid w:val="00900B7E"/>
    <w:rsid w:val="009010CD"/>
    <w:rsid w:val="009013B8"/>
    <w:rsid w:val="0090210A"/>
    <w:rsid w:val="00903EF0"/>
    <w:rsid w:val="00905F80"/>
    <w:rsid w:val="00911EA5"/>
    <w:rsid w:val="00912253"/>
    <w:rsid w:val="009140DC"/>
    <w:rsid w:val="00915242"/>
    <w:rsid w:val="00917768"/>
    <w:rsid w:val="00917987"/>
    <w:rsid w:val="0092159B"/>
    <w:rsid w:val="00922A56"/>
    <w:rsid w:val="009236E4"/>
    <w:rsid w:val="00937839"/>
    <w:rsid w:val="009413B9"/>
    <w:rsid w:val="0094174C"/>
    <w:rsid w:val="0094283C"/>
    <w:rsid w:val="00950340"/>
    <w:rsid w:val="0095097E"/>
    <w:rsid w:val="00951A6D"/>
    <w:rsid w:val="00953892"/>
    <w:rsid w:val="009541FE"/>
    <w:rsid w:val="0095654C"/>
    <w:rsid w:val="00956A2E"/>
    <w:rsid w:val="009711D7"/>
    <w:rsid w:val="00977BBA"/>
    <w:rsid w:val="00991598"/>
    <w:rsid w:val="00993A23"/>
    <w:rsid w:val="00994838"/>
    <w:rsid w:val="00996189"/>
    <w:rsid w:val="00996C4C"/>
    <w:rsid w:val="009B2E9E"/>
    <w:rsid w:val="009B3463"/>
    <w:rsid w:val="009B4340"/>
    <w:rsid w:val="009B6CE3"/>
    <w:rsid w:val="009C05FF"/>
    <w:rsid w:val="009C2B77"/>
    <w:rsid w:val="009C3EB6"/>
    <w:rsid w:val="009C4AE1"/>
    <w:rsid w:val="009C6D89"/>
    <w:rsid w:val="009E3766"/>
    <w:rsid w:val="009E709C"/>
    <w:rsid w:val="009E779A"/>
    <w:rsid w:val="009F1648"/>
    <w:rsid w:val="009F2569"/>
    <w:rsid w:val="009F4DC3"/>
    <w:rsid w:val="009F6FF9"/>
    <w:rsid w:val="00A071AF"/>
    <w:rsid w:val="00A11BF7"/>
    <w:rsid w:val="00A1231D"/>
    <w:rsid w:val="00A146E4"/>
    <w:rsid w:val="00A1566E"/>
    <w:rsid w:val="00A15B9D"/>
    <w:rsid w:val="00A214B6"/>
    <w:rsid w:val="00A215BC"/>
    <w:rsid w:val="00A222B3"/>
    <w:rsid w:val="00A265D1"/>
    <w:rsid w:val="00A34B42"/>
    <w:rsid w:val="00A37D33"/>
    <w:rsid w:val="00A43985"/>
    <w:rsid w:val="00A52C6C"/>
    <w:rsid w:val="00A53322"/>
    <w:rsid w:val="00A5556A"/>
    <w:rsid w:val="00A55FEF"/>
    <w:rsid w:val="00A57987"/>
    <w:rsid w:val="00A654DA"/>
    <w:rsid w:val="00A66F77"/>
    <w:rsid w:val="00A70328"/>
    <w:rsid w:val="00A727A6"/>
    <w:rsid w:val="00A741F6"/>
    <w:rsid w:val="00A74520"/>
    <w:rsid w:val="00A76DE0"/>
    <w:rsid w:val="00A8311B"/>
    <w:rsid w:val="00A84477"/>
    <w:rsid w:val="00A869D1"/>
    <w:rsid w:val="00A90C6C"/>
    <w:rsid w:val="00A92E8F"/>
    <w:rsid w:val="00A936C7"/>
    <w:rsid w:val="00AA3428"/>
    <w:rsid w:val="00AA4712"/>
    <w:rsid w:val="00AA520E"/>
    <w:rsid w:val="00AB5E0B"/>
    <w:rsid w:val="00AB7928"/>
    <w:rsid w:val="00AB7F3B"/>
    <w:rsid w:val="00AC7749"/>
    <w:rsid w:val="00AD45E5"/>
    <w:rsid w:val="00AD7143"/>
    <w:rsid w:val="00AD7D26"/>
    <w:rsid w:val="00AD7D67"/>
    <w:rsid w:val="00AE29D5"/>
    <w:rsid w:val="00AE3232"/>
    <w:rsid w:val="00AE54E5"/>
    <w:rsid w:val="00AE6A21"/>
    <w:rsid w:val="00AE7099"/>
    <w:rsid w:val="00AE7910"/>
    <w:rsid w:val="00AF0BB8"/>
    <w:rsid w:val="00AF2A00"/>
    <w:rsid w:val="00AF66E1"/>
    <w:rsid w:val="00AF69C8"/>
    <w:rsid w:val="00B0021D"/>
    <w:rsid w:val="00B01B9F"/>
    <w:rsid w:val="00B06020"/>
    <w:rsid w:val="00B060CE"/>
    <w:rsid w:val="00B06FE3"/>
    <w:rsid w:val="00B100C6"/>
    <w:rsid w:val="00B133D8"/>
    <w:rsid w:val="00B156A3"/>
    <w:rsid w:val="00B2005E"/>
    <w:rsid w:val="00B217FF"/>
    <w:rsid w:val="00B257D5"/>
    <w:rsid w:val="00B3037E"/>
    <w:rsid w:val="00B31BD7"/>
    <w:rsid w:val="00B32D04"/>
    <w:rsid w:val="00B4499D"/>
    <w:rsid w:val="00B47580"/>
    <w:rsid w:val="00B514EF"/>
    <w:rsid w:val="00B51DD2"/>
    <w:rsid w:val="00B53F77"/>
    <w:rsid w:val="00B63273"/>
    <w:rsid w:val="00B63536"/>
    <w:rsid w:val="00B65A3C"/>
    <w:rsid w:val="00B7132D"/>
    <w:rsid w:val="00B72AF9"/>
    <w:rsid w:val="00B74806"/>
    <w:rsid w:val="00B74D7C"/>
    <w:rsid w:val="00B87BCD"/>
    <w:rsid w:val="00B91568"/>
    <w:rsid w:val="00B91BDB"/>
    <w:rsid w:val="00B92B13"/>
    <w:rsid w:val="00B93A94"/>
    <w:rsid w:val="00B95A7E"/>
    <w:rsid w:val="00B96E2E"/>
    <w:rsid w:val="00B97786"/>
    <w:rsid w:val="00BA3BF9"/>
    <w:rsid w:val="00BB259C"/>
    <w:rsid w:val="00BB5EE2"/>
    <w:rsid w:val="00BC1C43"/>
    <w:rsid w:val="00BC3B6D"/>
    <w:rsid w:val="00BC6BA5"/>
    <w:rsid w:val="00BD0DF7"/>
    <w:rsid w:val="00BE0D81"/>
    <w:rsid w:val="00BE4272"/>
    <w:rsid w:val="00BE4981"/>
    <w:rsid w:val="00BE6CF3"/>
    <w:rsid w:val="00BF4BE7"/>
    <w:rsid w:val="00BF6561"/>
    <w:rsid w:val="00C11BBF"/>
    <w:rsid w:val="00C1207D"/>
    <w:rsid w:val="00C14061"/>
    <w:rsid w:val="00C15BDE"/>
    <w:rsid w:val="00C20849"/>
    <w:rsid w:val="00C2296D"/>
    <w:rsid w:val="00C2412D"/>
    <w:rsid w:val="00C31F97"/>
    <w:rsid w:val="00C37A0B"/>
    <w:rsid w:val="00C4079B"/>
    <w:rsid w:val="00C45CDA"/>
    <w:rsid w:val="00C45E71"/>
    <w:rsid w:val="00C53DD1"/>
    <w:rsid w:val="00C60320"/>
    <w:rsid w:val="00C60B60"/>
    <w:rsid w:val="00C63C93"/>
    <w:rsid w:val="00C64ADA"/>
    <w:rsid w:val="00C737AB"/>
    <w:rsid w:val="00C73F66"/>
    <w:rsid w:val="00C769CE"/>
    <w:rsid w:val="00C82D23"/>
    <w:rsid w:val="00C84F04"/>
    <w:rsid w:val="00C957FB"/>
    <w:rsid w:val="00C97548"/>
    <w:rsid w:val="00CA2879"/>
    <w:rsid w:val="00CA369C"/>
    <w:rsid w:val="00CA37E9"/>
    <w:rsid w:val="00CA4C4C"/>
    <w:rsid w:val="00CA5EA8"/>
    <w:rsid w:val="00CC2C1C"/>
    <w:rsid w:val="00CD0E53"/>
    <w:rsid w:val="00CE49DF"/>
    <w:rsid w:val="00CE51FE"/>
    <w:rsid w:val="00CE7495"/>
    <w:rsid w:val="00CF2773"/>
    <w:rsid w:val="00CF3208"/>
    <w:rsid w:val="00CF33AC"/>
    <w:rsid w:val="00D039B8"/>
    <w:rsid w:val="00D07441"/>
    <w:rsid w:val="00D11DBF"/>
    <w:rsid w:val="00D147E9"/>
    <w:rsid w:val="00D201DE"/>
    <w:rsid w:val="00D2068F"/>
    <w:rsid w:val="00D216D8"/>
    <w:rsid w:val="00D247C1"/>
    <w:rsid w:val="00D3113E"/>
    <w:rsid w:val="00D40845"/>
    <w:rsid w:val="00D40908"/>
    <w:rsid w:val="00D41FB4"/>
    <w:rsid w:val="00D44F77"/>
    <w:rsid w:val="00D5126E"/>
    <w:rsid w:val="00D51484"/>
    <w:rsid w:val="00D6258C"/>
    <w:rsid w:val="00D6420A"/>
    <w:rsid w:val="00D72D9B"/>
    <w:rsid w:val="00D74398"/>
    <w:rsid w:val="00D826C0"/>
    <w:rsid w:val="00D82DC6"/>
    <w:rsid w:val="00D8569F"/>
    <w:rsid w:val="00D862EA"/>
    <w:rsid w:val="00D93C5B"/>
    <w:rsid w:val="00D9477D"/>
    <w:rsid w:val="00DA0CBB"/>
    <w:rsid w:val="00DA5B1C"/>
    <w:rsid w:val="00DA7D30"/>
    <w:rsid w:val="00DB7794"/>
    <w:rsid w:val="00DC59CE"/>
    <w:rsid w:val="00DC78E3"/>
    <w:rsid w:val="00DE3880"/>
    <w:rsid w:val="00DE4D4E"/>
    <w:rsid w:val="00DF06CE"/>
    <w:rsid w:val="00DF2682"/>
    <w:rsid w:val="00DF3139"/>
    <w:rsid w:val="00E055A0"/>
    <w:rsid w:val="00E103C0"/>
    <w:rsid w:val="00E1156E"/>
    <w:rsid w:val="00E136F0"/>
    <w:rsid w:val="00E153B9"/>
    <w:rsid w:val="00E1601C"/>
    <w:rsid w:val="00E23C83"/>
    <w:rsid w:val="00E2539D"/>
    <w:rsid w:val="00E337FB"/>
    <w:rsid w:val="00E4320B"/>
    <w:rsid w:val="00E52717"/>
    <w:rsid w:val="00E53126"/>
    <w:rsid w:val="00E56BF4"/>
    <w:rsid w:val="00E60793"/>
    <w:rsid w:val="00E6698C"/>
    <w:rsid w:val="00E671BD"/>
    <w:rsid w:val="00E702AF"/>
    <w:rsid w:val="00E70DC3"/>
    <w:rsid w:val="00E73BBB"/>
    <w:rsid w:val="00E858AB"/>
    <w:rsid w:val="00E87588"/>
    <w:rsid w:val="00E96052"/>
    <w:rsid w:val="00E96860"/>
    <w:rsid w:val="00EA19AE"/>
    <w:rsid w:val="00EA6544"/>
    <w:rsid w:val="00EC0ED5"/>
    <w:rsid w:val="00EC2F62"/>
    <w:rsid w:val="00EC5272"/>
    <w:rsid w:val="00EC5951"/>
    <w:rsid w:val="00ED2991"/>
    <w:rsid w:val="00ED2F49"/>
    <w:rsid w:val="00ED38F5"/>
    <w:rsid w:val="00EE0F06"/>
    <w:rsid w:val="00EE3290"/>
    <w:rsid w:val="00EE59F7"/>
    <w:rsid w:val="00EE72AE"/>
    <w:rsid w:val="00EF0C83"/>
    <w:rsid w:val="00EF5422"/>
    <w:rsid w:val="00F00F7C"/>
    <w:rsid w:val="00F00F88"/>
    <w:rsid w:val="00F0179A"/>
    <w:rsid w:val="00F01E37"/>
    <w:rsid w:val="00F02CB6"/>
    <w:rsid w:val="00F1564E"/>
    <w:rsid w:val="00F15834"/>
    <w:rsid w:val="00F231DC"/>
    <w:rsid w:val="00F26D8F"/>
    <w:rsid w:val="00F440F9"/>
    <w:rsid w:val="00F47249"/>
    <w:rsid w:val="00F71592"/>
    <w:rsid w:val="00F72D42"/>
    <w:rsid w:val="00F74617"/>
    <w:rsid w:val="00F74F76"/>
    <w:rsid w:val="00F93407"/>
    <w:rsid w:val="00F93E03"/>
    <w:rsid w:val="00F94D38"/>
    <w:rsid w:val="00F95153"/>
    <w:rsid w:val="00FA7F8A"/>
    <w:rsid w:val="00FB42DC"/>
    <w:rsid w:val="00FC1DBC"/>
    <w:rsid w:val="00FC749C"/>
    <w:rsid w:val="00FD3D2D"/>
    <w:rsid w:val="00FD64F9"/>
    <w:rsid w:val="00FD6889"/>
    <w:rsid w:val="00FE609D"/>
    <w:rsid w:val="00FE66BD"/>
    <w:rsid w:val="00FE6793"/>
    <w:rsid w:val="00FF0B7A"/>
    <w:rsid w:val="00FF2A32"/>
    <w:rsid w:val="00FF7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D61786"/>
  <w15:docId w15:val="{B94C9582-6D5D-420D-9469-9CF120B75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1545C3"/>
    <w:pPr>
      <w:widowControl w:val="0"/>
      <w:jc w:val="both"/>
    </w:pPr>
    <w:rPr>
      <w:rFonts w:ascii="Times New Roman" w:eastAsia="宋体" w:hAnsi="Times New Roman" w:cs="Times New Roman"/>
      <w:szCs w:val="24"/>
    </w:rPr>
  </w:style>
  <w:style w:type="paragraph" w:styleId="1">
    <w:name w:val="heading 1"/>
    <w:basedOn w:val="a1"/>
    <w:next w:val="a1"/>
    <w:link w:val="10"/>
    <w:qFormat/>
    <w:rsid w:val="00B3037E"/>
    <w:pPr>
      <w:keepNext/>
      <w:keepLines/>
      <w:spacing w:before="340" w:after="330" w:line="576" w:lineRule="auto"/>
      <w:outlineLvl w:val="0"/>
    </w:pPr>
    <w:rPr>
      <w:b/>
      <w:bCs/>
      <w:kern w:val="44"/>
      <w:sz w:val="44"/>
      <w:szCs w:val="44"/>
    </w:rPr>
  </w:style>
  <w:style w:type="paragraph" w:styleId="2">
    <w:name w:val="heading 2"/>
    <w:basedOn w:val="a1"/>
    <w:next w:val="a1"/>
    <w:link w:val="20"/>
    <w:uiPriority w:val="9"/>
    <w:qFormat/>
    <w:rsid w:val="00B3037E"/>
    <w:pPr>
      <w:keepNext/>
      <w:keepLines/>
      <w:spacing w:before="260" w:after="260" w:line="416" w:lineRule="auto"/>
      <w:outlineLvl w:val="1"/>
    </w:pPr>
    <w:rPr>
      <w:rFonts w:ascii="Arial" w:eastAsia="黑体" w:hAnsi="Arial"/>
      <w:b/>
      <w:bCs/>
      <w:sz w:val="32"/>
      <w:szCs w:val="32"/>
    </w:rPr>
  </w:style>
  <w:style w:type="paragraph" w:styleId="3">
    <w:name w:val="heading 3"/>
    <w:basedOn w:val="a1"/>
    <w:next w:val="a1"/>
    <w:link w:val="30"/>
    <w:qFormat/>
    <w:rsid w:val="00B3037E"/>
    <w:pPr>
      <w:keepNext/>
      <w:keepLines/>
      <w:spacing w:before="260" w:after="260" w:line="416" w:lineRule="auto"/>
      <w:outlineLvl w:val="2"/>
    </w:pPr>
    <w:rPr>
      <w:b/>
      <w:bCs/>
      <w:sz w:val="32"/>
      <w:szCs w:val="32"/>
    </w:rPr>
  </w:style>
  <w:style w:type="paragraph" w:styleId="4">
    <w:name w:val="heading 4"/>
    <w:basedOn w:val="a1"/>
    <w:next w:val="a1"/>
    <w:link w:val="40"/>
    <w:qFormat/>
    <w:rsid w:val="00B3037E"/>
    <w:pPr>
      <w:keepNext/>
      <w:keepLines/>
      <w:spacing w:before="280" w:after="290" w:line="376" w:lineRule="auto"/>
      <w:outlineLvl w:val="3"/>
    </w:pPr>
    <w:rPr>
      <w:rFonts w:ascii="Cambria" w:hAnsi="Cambria" w:cs="黑体"/>
      <w:b/>
      <w:bCs/>
      <w:sz w:val="28"/>
      <w:szCs w:val="28"/>
    </w:rPr>
  </w:style>
  <w:style w:type="paragraph" w:styleId="6">
    <w:name w:val="heading 6"/>
    <w:basedOn w:val="a1"/>
    <w:next w:val="a1"/>
    <w:link w:val="60"/>
    <w:qFormat/>
    <w:rsid w:val="00B3037E"/>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1"/>
    <w:next w:val="a1"/>
    <w:link w:val="70"/>
    <w:qFormat/>
    <w:rsid w:val="00B3037E"/>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1"/>
    <w:next w:val="a1"/>
    <w:link w:val="80"/>
    <w:qFormat/>
    <w:rsid w:val="00B3037E"/>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1"/>
    <w:next w:val="a1"/>
    <w:link w:val="90"/>
    <w:qFormat/>
    <w:rsid w:val="00B3037E"/>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nhideWhenUsed/>
    <w:rsid w:val="001545C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2"/>
    <w:link w:val="a5"/>
    <w:rsid w:val="001545C3"/>
    <w:rPr>
      <w:sz w:val="18"/>
      <w:szCs w:val="18"/>
    </w:rPr>
  </w:style>
  <w:style w:type="paragraph" w:styleId="a7">
    <w:name w:val="footer"/>
    <w:basedOn w:val="a1"/>
    <w:link w:val="11"/>
    <w:uiPriority w:val="99"/>
    <w:unhideWhenUsed/>
    <w:rsid w:val="001545C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11">
    <w:name w:val="页脚 字符1"/>
    <w:basedOn w:val="a2"/>
    <w:link w:val="a7"/>
    <w:uiPriority w:val="99"/>
    <w:rsid w:val="001545C3"/>
    <w:rPr>
      <w:sz w:val="18"/>
      <w:szCs w:val="18"/>
    </w:rPr>
  </w:style>
  <w:style w:type="character" w:styleId="a8">
    <w:name w:val="Strong"/>
    <w:basedOn w:val="a2"/>
    <w:uiPriority w:val="22"/>
    <w:qFormat/>
    <w:rsid w:val="001545C3"/>
    <w:rPr>
      <w:b/>
      <w:bCs/>
    </w:rPr>
  </w:style>
  <w:style w:type="character" w:customStyle="1" w:styleId="10">
    <w:name w:val="标题 1 字符"/>
    <w:basedOn w:val="a2"/>
    <w:link w:val="1"/>
    <w:rsid w:val="00B3037E"/>
    <w:rPr>
      <w:rFonts w:ascii="Times New Roman" w:eastAsia="宋体" w:hAnsi="Times New Roman" w:cs="Times New Roman"/>
      <w:b/>
      <w:bCs/>
      <w:kern w:val="44"/>
      <w:sz w:val="44"/>
      <w:szCs w:val="44"/>
    </w:rPr>
  </w:style>
  <w:style w:type="character" w:customStyle="1" w:styleId="20">
    <w:name w:val="标题 2 字符"/>
    <w:basedOn w:val="a2"/>
    <w:link w:val="2"/>
    <w:uiPriority w:val="9"/>
    <w:rsid w:val="00B3037E"/>
    <w:rPr>
      <w:rFonts w:ascii="Arial" w:eastAsia="黑体" w:hAnsi="Arial" w:cs="Times New Roman"/>
      <w:b/>
      <w:bCs/>
      <w:sz w:val="32"/>
      <w:szCs w:val="32"/>
    </w:rPr>
  </w:style>
  <w:style w:type="character" w:customStyle="1" w:styleId="30">
    <w:name w:val="标题 3 字符"/>
    <w:basedOn w:val="a2"/>
    <w:link w:val="3"/>
    <w:rsid w:val="00B3037E"/>
    <w:rPr>
      <w:rFonts w:ascii="Times New Roman" w:eastAsia="宋体" w:hAnsi="Times New Roman" w:cs="Times New Roman"/>
      <w:b/>
      <w:bCs/>
      <w:sz w:val="32"/>
      <w:szCs w:val="32"/>
    </w:rPr>
  </w:style>
  <w:style w:type="character" w:customStyle="1" w:styleId="40">
    <w:name w:val="标题 4 字符"/>
    <w:basedOn w:val="a2"/>
    <w:link w:val="4"/>
    <w:rsid w:val="00B3037E"/>
    <w:rPr>
      <w:rFonts w:ascii="Cambria" w:eastAsia="宋体" w:hAnsi="Cambria" w:cs="黑体"/>
      <w:b/>
      <w:bCs/>
      <w:sz w:val="28"/>
      <w:szCs w:val="28"/>
    </w:rPr>
  </w:style>
  <w:style w:type="character" w:customStyle="1" w:styleId="6Char">
    <w:name w:val="标题 6 Char"/>
    <w:basedOn w:val="a2"/>
    <w:uiPriority w:val="9"/>
    <w:semiHidden/>
    <w:rsid w:val="00B3037E"/>
    <w:rPr>
      <w:rFonts w:asciiTheme="majorHAnsi" w:eastAsiaTheme="majorEastAsia" w:hAnsiTheme="majorHAnsi" w:cstheme="majorBidi"/>
      <w:b/>
      <w:bCs/>
      <w:sz w:val="24"/>
      <w:szCs w:val="24"/>
    </w:rPr>
  </w:style>
  <w:style w:type="character" w:customStyle="1" w:styleId="7Char">
    <w:name w:val="标题 7 Char"/>
    <w:basedOn w:val="a2"/>
    <w:uiPriority w:val="9"/>
    <w:semiHidden/>
    <w:rsid w:val="00B3037E"/>
    <w:rPr>
      <w:rFonts w:ascii="Times New Roman" w:eastAsia="宋体" w:hAnsi="Times New Roman" w:cs="Times New Roman"/>
      <w:b/>
      <w:bCs/>
      <w:sz w:val="24"/>
      <w:szCs w:val="24"/>
    </w:rPr>
  </w:style>
  <w:style w:type="character" w:customStyle="1" w:styleId="8Char">
    <w:name w:val="标题 8 Char"/>
    <w:basedOn w:val="a2"/>
    <w:uiPriority w:val="9"/>
    <w:semiHidden/>
    <w:rsid w:val="00B3037E"/>
    <w:rPr>
      <w:rFonts w:asciiTheme="majorHAnsi" w:eastAsiaTheme="majorEastAsia" w:hAnsiTheme="majorHAnsi" w:cstheme="majorBidi"/>
      <w:sz w:val="24"/>
      <w:szCs w:val="24"/>
    </w:rPr>
  </w:style>
  <w:style w:type="character" w:customStyle="1" w:styleId="9Char">
    <w:name w:val="标题 9 Char"/>
    <w:basedOn w:val="a2"/>
    <w:uiPriority w:val="9"/>
    <w:semiHidden/>
    <w:rsid w:val="00B3037E"/>
    <w:rPr>
      <w:rFonts w:asciiTheme="majorHAnsi" w:eastAsiaTheme="majorEastAsia" w:hAnsiTheme="majorHAnsi" w:cstheme="majorBidi"/>
      <w:szCs w:val="21"/>
    </w:rPr>
  </w:style>
  <w:style w:type="character" w:styleId="a9">
    <w:name w:val="Hyperlink"/>
    <w:uiPriority w:val="99"/>
    <w:unhideWhenUsed/>
    <w:rsid w:val="00B3037E"/>
    <w:rPr>
      <w:color w:val="0000FF"/>
      <w:u w:val="single"/>
    </w:rPr>
  </w:style>
  <w:style w:type="character" w:styleId="aa">
    <w:name w:val="annotation reference"/>
    <w:unhideWhenUsed/>
    <w:rsid w:val="00B3037E"/>
    <w:rPr>
      <w:sz w:val="21"/>
      <w:szCs w:val="21"/>
    </w:rPr>
  </w:style>
  <w:style w:type="character" w:customStyle="1" w:styleId="Char1">
    <w:name w:val="批注文字 Char1"/>
    <w:uiPriority w:val="99"/>
    <w:rsid w:val="00B3037E"/>
    <w:rPr>
      <w:kern w:val="2"/>
      <w:sz w:val="21"/>
    </w:rPr>
  </w:style>
  <w:style w:type="character" w:customStyle="1" w:styleId="Char">
    <w:name w:val="批注文字 Char"/>
    <w:rsid w:val="00B3037E"/>
    <w:rPr>
      <w:rFonts w:ascii="Times New Roman" w:hAnsi="Times New Roman"/>
      <w:kern w:val="2"/>
      <w:sz w:val="21"/>
    </w:rPr>
  </w:style>
  <w:style w:type="character" w:customStyle="1" w:styleId="31">
    <w:name w:val="正文文本 3 字符"/>
    <w:link w:val="32"/>
    <w:rsid w:val="00B3037E"/>
    <w:rPr>
      <w:rFonts w:ascii="宋体"/>
      <w:sz w:val="24"/>
    </w:rPr>
  </w:style>
  <w:style w:type="character" w:customStyle="1" w:styleId="ab">
    <w:name w:val="批注主题 字符"/>
    <w:link w:val="ac"/>
    <w:uiPriority w:val="99"/>
    <w:rsid w:val="00B3037E"/>
    <w:rPr>
      <w:b/>
      <w:bCs/>
      <w:szCs w:val="24"/>
    </w:rPr>
  </w:style>
  <w:style w:type="character" w:customStyle="1" w:styleId="ad">
    <w:name w:val="纯文本 字符"/>
    <w:aliases w:val="普通文字 字符"/>
    <w:link w:val="ae"/>
    <w:qFormat/>
    <w:rsid w:val="00B3037E"/>
    <w:rPr>
      <w:rFonts w:ascii="Courier New" w:hAnsi="Courier New"/>
    </w:rPr>
  </w:style>
  <w:style w:type="character" w:customStyle="1" w:styleId="af">
    <w:name w:val="批注框文本 字符"/>
    <w:link w:val="af0"/>
    <w:uiPriority w:val="99"/>
    <w:rsid w:val="00B3037E"/>
    <w:rPr>
      <w:sz w:val="18"/>
      <w:szCs w:val="18"/>
    </w:rPr>
  </w:style>
  <w:style w:type="paragraph" w:styleId="TOC7">
    <w:name w:val="toc 7"/>
    <w:basedOn w:val="a1"/>
    <w:next w:val="a1"/>
    <w:uiPriority w:val="39"/>
    <w:unhideWhenUsed/>
    <w:rsid w:val="00B3037E"/>
    <w:pPr>
      <w:ind w:leftChars="1200" w:left="2520"/>
    </w:pPr>
    <w:rPr>
      <w:rFonts w:ascii="Calibri" w:hAnsi="Calibri"/>
      <w:szCs w:val="22"/>
    </w:rPr>
  </w:style>
  <w:style w:type="paragraph" w:styleId="af1">
    <w:name w:val="annotation text"/>
    <w:basedOn w:val="a1"/>
    <w:link w:val="af2"/>
    <w:unhideWhenUsed/>
    <w:rsid w:val="00B3037E"/>
    <w:pPr>
      <w:jc w:val="left"/>
    </w:pPr>
  </w:style>
  <w:style w:type="character" w:customStyle="1" w:styleId="af2">
    <w:name w:val="批注文字 字符"/>
    <w:basedOn w:val="a2"/>
    <w:link w:val="af1"/>
    <w:uiPriority w:val="99"/>
    <w:semiHidden/>
    <w:rsid w:val="00B3037E"/>
    <w:rPr>
      <w:rFonts w:ascii="Times New Roman" w:eastAsia="宋体" w:hAnsi="Times New Roman" w:cs="Times New Roman"/>
      <w:szCs w:val="24"/>
    </w:rPr>
  </w:style>
  <w:style w:type="paragraph" w:styleId="ac">
    <w:name w:val="annotation subject"/>
    <w:basedOn w:val="af1"/>
    <w:next w:val="af1"/>
    <w:link w:val="ab"/>
    <w:uiPriority w:val="99"/>
    <w:unhideWhenUsed/>
    <w:rsid w:val="00B3037E"/>
    <w:rPr>
      <w:rFonts w:asciiTheme="minorHAnsi" w:eastAsiaTheme="minorEastAsia" w:hAnsiTheme="minorHAnsi" w:cstheme="minorBidi"/>
      <w:b/>
      <w:bCs/>
    </w:rPr>
  </w:style>
  <w:style w:type="character" w:customStyle="1" w:styleId="Char10">
    <w:name w:val="批注主题 Char1"/>
    <w:basedOn w:val="af2"/>
    <w:uiPriority w:val="99"/>
    <w:semiHidden/>
    <w:rsid w:val="00B3037E"/>
    <w:rPr>
      <w:rFonts w:ascii="Times New Roman" w:eastAsia="宋体" w:hAnsi="Times New Roman" w:cs="Times New Roman"/>
      <w:b/>
      <w:bCs/>
      <w:szCs w:val="24"/>
    </w:rPr>
  </w:style>
  <w:style w:type="paragraph" w:styleId="ae">
    <w:name w:val="Plain Text"/>
    <w:aliases w:val="普通文字"/>
    <w:basedOn w:val="a1"/>
    <w:link w:val="ad"/>
    <w:unhideWhenUsed/>
    <w:qFormat/>
    <w:rsid w:val="00B3037E"/>
    <w:rPr>
      <w:rFonts w:ascii="Courier New" w:eastAsiaTheme="minorEastAsia" w:hAnsi="Courier New" w:cstheme="minorBidi"/>
      <w:szCs w:val="22"/>
    </w:rPr>
  </w:style>
  <w:style w:type="character" w:customStyle="1" w:styleId="Char11">
    <w:name w:val="纯文本 Char1"/>
    <w:basedOn w:val="a2"/>
    <w:uiPriority w:val="99"/>
    <w:semiHidden/>
    <w:rsid w:val="00B3037E"/>
    <w:rPr>
      <w:rFonts w:ascii="宋体" w:eastAsia="宋体" w:hAnsi="Courier New" w:cs="Courier New"/>
      <w:szCs w:val="21"/>
    </w:rPr>
  </w:style>
  <w:style w:type="paragraph" w:styleId="af3">
    <w:name w:val="Body Text Indent"/>
    <w:basedOn w:val="a1"/>
    <w:link w:val="af4"/>
    <w:unhideWhenUsed/>
    <w:rsid w:val="00B3037E"/>
    <w:pPr>
      <w:ind w:firstLineChars="178" w:firstLine="489"/>
    </w:pPr>
    <w:rPr>
      <w:sz w:val="28"/>
      <w:szCs w:val="28"/>
    </w:rPr>
  </w:style>
  <w:style w:type="character" w:customStyle="1" w:styleId="af4">
    <w:name w:val="正文文本缩进 字符"/>
    <w:basedOn w:val="a2"/>
    <w:link w:val="af3"/>
    <w:rsid w:val="00B3037E"/>
    <w:rPr>
      <w:rFonts w:ascii="Times New Roman" w:eastAsia="宋体" w:hAnsi="Times New Roman" w:cs="Times New Roman"/>
      <w:sz w:val="28"/>
      <w:szCs w:val="28"/>
    </w:rPr>
  </w:style>
  <w:style w:type="paragraph" w:styleId="32">
    <w:name w:val="Body Text 3"/>
    <w:basedOn w:val="a1"/>
    <w:link w:val="31"/>
    <w:unhideWhenUsed/>
    <w:rsid w:val="00B3037E"/>
    <w:rPr>
      <w:rFonts w:ascii="宋体" w:eastAsiaTheme="minorEastAsia" w:hAnsiTheme="minorHAnsi" w:cstheme="minorBidi"/>
      <w:sz w:val="24"/>
      <w:szCs w:val="22"/>
    </w:rPr>
  </w:style>
  <w:style w:type="character" w:customStyle="1" w:styleId="3Char1">
    <w:name w:val="正文文本 3 Char1"/>
    <w:basedOn w:val="a2"/>
    <w:uiPriority w:val="99"/>
    <w:semiHidden/>
    <w:rsid w:val="00B3037E"/>
    <w:rPr>
      <w:rFonts w:ascii="Times New Roman" w:eastAsia="宋体" w:hAnsi="Times New Roman" w:cs="Times New Roman"/>
      <w:sz w:val="16"/>
      <w:szCs w:val="16"/>
    </w:rPr>
  </w:style>
  <w:style w:type="paragraph" w:styleId="af5">
    <w:name w:val="Normal Indent"/>
    <w:basedOn w:val="a1"/>
    <w:unhideWhenUsed/>
    <w:rsid w:val="00B3037E"/>
    <w:pPr>
      <w:ind w:firstLineChars="200" w:firstLine="420"/>
    </w:pPr>
  </w:style>
  <w:style w:type="paragraph" w:styleId="TOC2">
    <w:name w:val="toc 2"/>
    <w:basedOn w:val="a1"/>
    <w:next w:val="a1"/>
    <w:uiPriority w:val="39"/>
    <w:unhideWhenUsed/>
    <w:rsid w:val="00B3037E"/>
    <w:pPr>
      <w:ind w:left="210"/>
      <w:jc w:val="left"/>
    </w:pPr>
    <w:rPr>
      <w:smallCaps/>
      <w:sz w:val="20"/>
      <w:szCs w:val="20"/>
    </w:rPr>
  </w:style>
  <w:style w:type="paragraph" w:styleId="TOC1">
    <w:name w:val="toc 1"/>
    <w:basedOn w:val="a1"/>
    <w:next w:val="a1"/>
    <w:uiPriority w:val="39"/>
    <w:unhideWhenUsed/>
    <w:rsid w:val="00B3037E"/>
    <w:pPr>
      <w:spacing w:before="120" w:after="120"/>
      <w:jc w:val="left"/>
    </w:pPr>
    <w:rPr>
      <w:b/>
      <w:bCs/>
      <w:caps/>
      <w:sz w:val="20"/>
      <w:szCs w:val="20"/>
    </w:rPr>
  </w:style>
  <w:style w:type="paragraph" w:styleId="af6">
    <w:name w:val="caption"/>
    <w:basedOn w:val="a1"/>
    <w:next w:val="a1"/>
    <w:uiPriority w:val="35"/>
    <w:qFormat/>
    <w:rsid w:val="00B3037E"/>
    <w:rPr>
      <w:rFonts w:ascii="Cambria" w:eastAsia="黑体" w:hAnsi="Cambria"/>
      <w:sz w:val="20"/>
      <w:szCs w:val="20"/>
    </w:rPr>
  </w:style>
  <w:style w:type="paragraph" w:styleId="TOC6">
    <w:name w:val="toc 6"/>
    <w:basedOn w:val="a1"/>
    <w:next w:val="a1"/>
    <w:uiPriority w:val="39"/>
    <w:unhideWhenUsed/>
    <w:rsid w:val="00B3037E"/>
    <w:pPr>
      <w:ind w:leftChars="1000" w:left="2100"/>
    </w:pPr>
    <w:rPr>
      <w:rFonts w:ascii="Calibri" w:hAnsi="Calibri"/>
      <w:szCs w:val="22"/>
    </w:rPr>
  </w:style>
  <w:style w:type="paragraph" w:styleId="TOC4">
    <w:name w:val="toc 4"/>
    <w:basedOn w:val="a1"/>
    <w:next w:val="a1"/>
    <w:uiPriority w:val="39"/>
    <w:unhideWhenUsed/>
    <w:rsid w:val="00B3037E"/>
    <w:pPr>
      <w:ind w:leftChars="600" w:left="1260"/>
    </w:pPr>
    <w:rPr>
      <w:rFonts w:ascii="Calibri" w:hAnsi="Calibri"/>
      <w:szCs w:val="22"/>
    </w:rPr>
  </w:style>
  <w:style w:type="paragraph" w:styleId="af0">
    <w:name w:val="Balloon Text"/>
    <w:basedOn w:val="a1"/>
    <w:link w:val="af"/>
    <w:uiPriority w:val="99"/>
    <w:unhideWhenUsed/>
    <w:rsid w:val="00B3037E"/>
    <w:rPr>
      <w:rFonts w:asciiTheme="minorHAnsi" w:eastAsiaTheme="minorEastAsia" w:hAnsiTheme="minorHAnsi" w:cstheme="minorBidi"/>
      <w:sz w:val="18"/>
      <w:szCs w:val="18"/>
    </w:rPr>
  </w:style>
  <w:style w:type="character" w:customStyle="1" w:styleId="Char12">
    <w:name w:val="批注框文本 Char1"/>
    <w:basedOn w:val="a2"/>
    <w:uiPriority w:val="99"/>
    <w:semiHidden/>
    <w:rsid w:val="00B3037E"/>
    <w:rPr>
      <w:rFonts w:ascii="Times New Roman" w:eastAsia="宋体" w:hAnsi="Times New Roman" w:cs="Times New Roman"/>
      <w:sz w:val="18"/>
      <w:szCs w:val="18"/>
    </w:rPr>
  </w:style>
  <w:style w:type="paragraph" w:styleId="TOC8">
    <w:name w:val="toc 8"/>
    <w:basedOn w:val="a1"/>
    <w:next w:val="a1"/>
    <w:uiPriority w:val="39"/>
    <w:unhideWhenUsed/>
    <w:rsid w:val="00B3037E"/>
    <w:pPr>
      <w:ind w:leftChars="1400" w:left="2940"/>
    </w:pPr>
    <w:rPr>
      <w:rFonts w:ascii="Calibri" w:hAnsi="Calibri"/>
      <w:szCs w:val="22"/>
    </w:rPr>
  </w:style>
  <w:style w:type="paragraph" w:styleId="TOC3">
    <w:name w:val="toc 3"/>
    <w:basedOn w:val="a1"/>
    <w:next w:val="a1"/>
    <w:uiPriority w:val="39"/>
    <w:unhideWhenUsed/>
    <w:rsid w:val="00B3037E"/>
    <w:pPr>
      <w:ind w:leftChars="400" w:left="840"/>
    </w:pPr>
  </w:style>
  <w:style w:type="paragraph" w:styleId="af7">
    <w:name w:val="Body Text"/>
    <w:basedOn w:val="a1"/>
    <w:link w:val="af8"/>
    <w:unhideWhenUsed/>
    <w:rsid w:val="00B3037E"/>
    <w:rPr>
      <w:sz w:val="28"/>
      <w:szCs w:val="20"/>
    </w:rPr>
  </w:style>
  <w:style w:type="character" w:customStyle="1" w:styleId="af8">
    <w:name w:val="正文文本 字符"/>
    <w:basedOn w:val="a2"/>
    <w:link w:val="af7"/>
    <w:rsid w:val="00B3037E"/>
    <w:rPr>
      <w:rFonts w:ascii="Times New Roman" w:eastAsia="宋体" w:hAnsi="Times New Roman" w:cs="Times New Roman"/>
      <w:sz w:val="28"/>
      <w:szCs w:val="20"/>
    </w:rPr>
  </w:style>
  <w:style w:type="paragraph" w:styleId="TOC9">
    <w:name w:val="toc 9"/>
    <w:basedOn w:val="a1"/>
    <w:next w:val="a1"/>
    <w:uiPriority w:val="39"/>
    <w:unhideWhenUsed/>
    <w:rsid w:val="00B3037E"/>
    <w:pPr>
      <w:ind w:leftChars="1600" w:left="3360"/>
    </w:pPr>
    <w:rPr>
      <w:rFonts w:ascii="Calibri" w:hAnsi="Calibri"/>
      <w:szCs w:val="22"/>
    </w:rPr>
  </w:style>
  <w:style w:type="paragraph" w:styleId="TOC5">
    <w:name w:val="toc 5"/>
    <w:basedOn w:val="a1"/>
    <w:next w:val="a1"/>
    <w:uiPriority w:val="39"/>
    <w:unhideWhenUsed/>
    <w:rsid w:val="00B3037E"/>
    <w:pPr>
      <w:ind w:leftChars="800" w:left="1680"/>
    </w:pPr>
    <w:rPr>
      <w:rFonts w:ascii="Calibri" w:hAnsi="Calibri"/>
      <w:szCs w:val="22"/>
    </w:rPr>
  </w:style>
  <w:style w:type="paragraph" w:customStyle="1" w:styleId="12">
    <w:name w:val="列出段落1"/>
    <w:basedOn w:val="a1"/>
    <w:uiPriority w:val="34"/>
    <w:qFormat/>
    <w:rsid w:val="00B3037E"/>
    <w:pPr>
      <w:ind w:firstLineChars="200" w:firstLine="420"/>
    </w:pPr>
  </w:style>
  <w:style w:type="paragraph" w:customStyle="1" w:styleId="bt1bt1">
    <w:name w:val="bt1bt1"/>
    <w:basedOn w:val="1"/>
    <w:rsid w:val="00B3037E"/>
    <w:pPr>
      <w:spacing w:line="240" w:lineRule="auto"/>
      <w:jc w:val="center"/>
    </w:pPr>
    <w:rPr>
      <w:rFonts w:ascii="黑体" w:eastAsia="黑体"/>
      <w:b w:val="0"/>
      <w:sz w:val="36"/>
      <w:szCs w:val="36"/>
    </w:rPr>
  </w:style>
  <w:style w:type="paragraph" w:customStyle="1" w:styleId="a0">
    <w:name w:val="节"/>
    <w:basedOn w:val="2"/>
    <w:rsid w:val="00B3037E"/>
    <w:pPr>
      <w:numPr>
        <w:ilvl w:val="2"/>
        <w:numId w:val="5"/>
      </w:numPr>
      <w:tabs>
        <w:tab w:val="left" w:pos="360"/>
        <w:tab w:val="left" w:pos="576"/>
      </w:tabs>
      <w:spacing w:line="240" w:lineRule="auto"/>
      <w:ind w:left="840" w:hanging="420"/>
    </w:pPr>
    <w:rPr>
      <w:rFonts w:ascii="黑体"/>
      <w:b w:val="0"/>
      <w:sz w:val="28"/>
      <w:szCs w:val="28"/>
    </w:rPr>
  </w:style>
  <w:style w:type="paragraph" w:customStyle="1" w:styleId="378020">
    <w:name w:val="样式 标题 3 + (中文) 黑体 小四 非加粗 段前: 7.8 磅 段后: 0 磅 行距: 固定值 20 磅"/>
    <w:basedOn w:val="3"/>
    <w:rsid w:val="00B3037E"/>
    <w:pPr>
      <w:spacing w:before="0" w:after="0" w:line="400" w:lineRule="exact"/>
    </w:pPr>
    <w:rPr>
      <w:rFonts w:eastAsia="黑体" w:cs="宋体"/>
      <w:b w:val="0"/>
      <w:bCs w:val="0"/>
      <w:sz w:val="24"/>
      <w:szCs w:val="20"/>
    </w:rPr>
  </w:style>
  <w:style w:type="paragraph" w:customStyle="1" w:styleId="Blockquote">
    <w:name w:val="Blockquote"/>
    <w:basedOn w:val="a1"/>
    <w:rsid w:val="00B3037E"/>
    <w:pPr>
      <w:autoSpaceDE w:val="0"/>
      <w:autoSpaceDN w:val="0"/>
      <w:adjustRightInd w:val="0"/>
      <w:spacing w:before="100" w:after="100"/>
      <w:ind w:left="360" w:right="360"/>
      <w:jc w:val="left"/>
    </w:pPr>
    <w:rPr>
      <w:kern w:val="0"/>
      <w:sz w:val="24"/>
    </w:rPr>
  </w:style>
  <w:style w:type="paragraph" w:customStyle="1" w:styleId="2TimesNewRoman5020">
    <w:name w:val="样式 标题 2 + Times New Roman 四号 非加粗 段前: 5 磅 段后: 0 磅 行距: 固定值 20..."/>
    <w:basedOn w:val="2"/>
    <w:rsid w:val="00B3037E"/>
    <w:pPr>
      <w:spacing w:before="100" w:after="0" w:line="400" w:lineRule="exact"/>
    </w:pPr>
    <w:rPr>
      <w:rFonts w:ascii="Times New Roman" w:hAnsi="Times New Roman" w:cs="宋体"/>
      <w:b w:val="0"/>
      <w:bCs w:val="0"/>
      <w:sz w:val="28"/>
      <w:szCs w:val="20"/>
    </w:rPr>
  </w:style>
  <w:style w:type="paragraph" w:customStyle="1" w:styleId="13">
    <w:name w:val="样式1"/>
    <w:basedOn w:val="a1"/>
    <w:qFormat/>
    <w:rsid w:val="00B3037E"/>
    <w:rPr>
      <w:szCs w:val="21"/>
      <w:lang w:val="zh-CN"/>
    </w:rPr>
  </w:style>
  <w:style w:type="paragraph" w:styleId="af9">
    <w:name w:val="Revision"/>
    <w:uiPriority w:val="99"/>
    <w:unhideWhenUsed/>
    <w:rsid w:val="00B3037E"/>
    <w:rPr>
      <w:rFonts w:ascii="Times New Roman" w:eastAsia="宋体" w:hAnsi="Times New Roman" w:cs="Times New Roman"/>
      <w:szCs w:val="24"/>
    </w:rPr>
  </w:style>
  <w:style w:type="table" w:styleId="afa">
    <w:name w:val="Table Grid"/>
    <w:basedOn w:val="a3"/>
    <w:uiPriority w:val="59"/>
    <w:unhideWhenUsed/>
    <w:qFormat/>
    <w:rsid w:val="00B3037E"/>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日期 字符"/>
    <w:link w:val="afc"/>
    <w:uiPriority w:val="99"/>
    <w:rsid w:val="00B3037E"/>
    <w:rPr>
      <w:szCs w:val="24"/>
    </w:rPr>
  </w:style>
  <w:style w:type="character" w:styleId="afd">
    <w:name w:val="page number"/>
    <w:unhideWhenUsed/>
    <w:rsid w:val="00B3037E"/>
  </w:style>
  <w:style w:type="character" w:customStyle="1" w:styleId="afe">
    <w:name w:val="文档结构图 字符"/>
    <w:link w:val="aff"/>
    <w:uiPriority w:val="99"/>
    <w:rsid w:val="00B3037E"/>
    <w:rPr>
      <w:rFonts w:ascii="宋体"/>
      <w:sz w:val="18"/>
      <w:szCs w:val="18"/>
    </w:rPr>
  </w:style>
  <w:style w:type="paragraph" w:styleId="afc">
    <w:name w:val="Date"/>
    <w:basedOn w:val="a1"/>
    <w:next w:val="a1"/>
    <w:link w:val="afb"/>
    <w:uiPriority w:val="99"/>
    <w:unhideWhenUsed/>
    <w:rsid w:val="00B3037E"/>
    <w:pPr>
      <w:ind w:leftChars="2500" w:left="100"/>
    </w:pPr>
    <w:rPr>
      <w:rFonts w:asciiTheme="minorHAnsi" w:eastAsiaTheme="minorEastAsia" w:hAnsiTheme="minorHAnsi" w:cstheme="minorBidi"/>
    </w:rPr>
  </w:style>
  <w:style w:type="character" w:customStyle="1" w:styleId="Char13">
    <w:name w:val="日期 Char1"/>
    <w:basedOn w:val="a2"/>
    <w:uiPriority w:val="99"/>
    <w:semiHidden/>
    <w:rsid w:val="00B3037E"/>
    <w:rPr>
      <w:rFonts w:ascii="Times New Roman" w:eastAsia="宋体" w:hAnsi="Times New Roman" w:cs="Times New Roman"/>
      <w:szCs w:val="24"/>
    </w:rPr>
  </w:style>
  <w:style w:type="paragraph" w:styleId="aff">
    <w:name w:val="Document Map"/>
    <w:basedOn w:val="a1"/>
    <w:link w:val="afe"/>
    <w:uiPriority w:val="99"/>
    <w:unhideWhenUsed/>
    <w:rsid w:val="00B3037E"/>
    <w:rPr>
      <w:rFonts w:ascii="宋体" w:eastAsiaTheme="minorEastAsia" w:hAnsiTheme="minorHAnsi" w:cstheme="minorBidi"/>
      <w:sz w:val="18"/>
      <w:szCs w:val="18"/>
    </w:rPr>
  </w:style>
  <w:style w:type="character" w:customStyle="1" w:styleId="Char14">
    <w:name w:val="文档结构图 Char1"/>
    <w:basedOn w:val="a2"/>
    <w:uiPriority w:val="99"/>
    <w:semiHidden/>
    <w:rsid w:val="00B3037E"/>
    <w:rPr>
      <w:rFonts w:ascii="宋体" w:eastAsia="宋体" w:hAnsi="Times New Roman" w:cs="Times New Roman"/>
      <w:sz w:val="18"/>
      <w:szCs w:val="18"/>
    </w:rPr>
  </w:style>
  <w:style w:type="paragraph" w:styleId="a">
    <w:name w:val="Title"/>
    <w:basedOn w:val="a1"/>
    <w:next w:val="a1"/>
    <w:link w:val="aff0"/>
    <w:qFormat/>
    <w:rsid w:val="00B3037E"/>
    <w:pPr>
      <w:numPr>
        <w:ilvl w:val="1"/>
        <w:numId w:val="5"/>
      </w:numPr>
      <w:spacing w:before="240" w:after="60"/>
      <w:jc w:val="center"/>
      <w:outlineLvl w:val="0"/>
    </w:pPr>
    <w:rPr>
      <w:rFonts w:ascii="Cambria" w:hAnsi="Cambria"/>
      <w:b/>
      <w:bCs/>
      <w:sz w:val="32"/>
      <w:szCs w:val="32"/>
    </w:rPr>
  </w:style>
  <w:style w:type="character" w:customStyle="1" w:styleId="aff0">
    <w:name w:val="标题 字符"/>
    <w:basedOn w:val="a2"/>
    <w:link w:val="a"/>
    <w:rsid w:val="00B3037E"/>
    <w:rPr>
      <w:rFonts w:ascii="Cambria" w:eastAsia="宋体" w:hAnsi="Cambria" w:cs="Times New Roman"/>
      <w:b/>
      <w:bCs/>
      <w:sz w:val="32"/>
      <w:szCs w:val="32"/>
    </w:rPr>
  </w:style>
  <w:style w:type="character" w:styleId="aff1">
    <w:name w:val="FollowedHyperlink"/>
    <w:unhideWhenUsed/>
    <w:rsid w:val="00B3037E"/>
    <w:rPr>
      <w:color w:val="800080"/>
      <w:u w:val="single"/>
    </w:rPr>
  </w:style>
  <w:style w:type="character" w:customStyle="1" w:styleId="editmail">
    <w:name w:val="editmail"/>
    <w:rsid w:val="00B3037E"/>
  </w:style>
  <w:style w:type="character" w:customStyle="1" w:styleId="aff2">
    <w:name w:val="页脚 字符"/>
    <w:uiPriority w:val="99"/>
    <w:rsid w:val="00B3037E"/>
  </w:style>
  <w:style w:type="character" w:customStyle="1" w:styleId="60">
    <w:name w:val="标题 6 字符"/>
    <w:link w:val="6"/>
    <w:rsid w:val="00B3037E"/>
    <w:rPr>
      <w:rFonts w:ascii="Arial" w:eastAsia="黑体" w:hAnsi="Arial" w:cs="Times New Roman"/>
      <w:b/>
      <w:bCs/>
      <w:kern w:val="0"/>
      <w:sz w:val="24"/>
      <w:szCs w:val="24"/>
    </w:rPr>
  </w:style>
  <w:style w:type="character" w:customStyle="1" w:styleId="70">
    <w:name w:val="标题 7 字符"/>
    <w:link w:val="7"/>
    <w:rsid w:val="00B3037E"/>
    <w:rPr>
      <w:rFonts w:ascii="Times New Roman" w:eastAsia="宋体" w:hAnsi="Times New Roman" w:cs="Times New Roman"/>
      <w:b/>
      <w:bCs/>
      <w:kern w:val="0"/>
      <w:sz w:val="24"/>
      <w:szCs w:val="24"/>
    </w:rPr>
  </w:style>
  <w:style w:type="character" w:customStyle="1" w:styleId="80">
    <w:name w:val="标题 8 字符"/>
    <w:link w:val="8"/>
    <w:rsid w:val="00B3037E"/>
    <w:rPr>
      <w:rFonts w:ascii="Arial" w:eastAsia="黑体" w:hAnsi="Arial" w:cs="Times New Roman"/>
      <w:kern w:val="0"/>
      <w:sz w:val="24"/>
      <w:szCs w:val="24"/>
    </w:rPr>
  </w:style>
  <w:style w:type="character" w:customStyle="1" w:styleId="90">
    <w:name w:val="标题 9 字符"/>
    <w:link w:val="9"/>
    <w:rsid w:val="00B3037E"/>
    <w:rPr>
      <w:rFonts w:ascii="Arial" w:eastAsia="黑体" w:hAnsi="Arial" w:cs="Times New Roman"/>
      <w:kern w:val="0"/>
      <w:szCs w:val="21"/>
    </w:rPr>
  </w:style>
  <w:style w:type="character" w:customStyle="1" w:styleId="CharChar8">
    <w:name w:val="Char Char8"/>
    <w:rsid w:val="00B3037E"/>
    <w:rPr>
      <w:rFonts w:ascii="Arial" w:eastAsia="黑体" w:hAnsi="Arial"/>
      <w:b/>
      <w:bCs/>
      <w:kern w:val="2"/>
      <w:sz w:val="32"/>
      <w:szCs w:val="32"/>
      <w:lang w:val="en-US" w:eastAsia="zh-CN" w:bidi="ar-SA"/>
    </w:rPr>
  </w:style>
  <w:style w:type="character" w:styleId="aff3">
    <w:name w:val="footnote reference"/>
    <w:rsid w:val="00B3037E"/>
    <w:rPr>
      <w:vertAlign w:val="superscript"/>
    </w:rPr>
  </w:style>
  <w:style w:type="character" w:customStyle="1" w:styleId="CharChar">
    <w:name w:val="Char Char"/>
    <w:rsid w:val="00B3037E"/>
    <w:rPr>
      <w:rFonts w:ascii="Arial" w:eastAsia="黑体" w:hAnsi="Arial"/>
      <w:b/>
      <w:bCs/>
      <w:kern w:val="2"/>
      <w:sz w:val="32"/>
      <w:szCs w:val="32"/>
      <w:lang w:val="en-US" w:eastAsia="zh-CN" w:bidi="ar-SA"/>
    </w:rPr>
  </w:style>
  <w:style w:type="character" w:customStyle="1" w:styleId="font161">
    <w:name w:val="font161"/>
    <w:rsid w:val="00B3037E"/>
    <w:rPr>
      <w:b/>
      <w:bCs/>
      <w:sz w:val="32"/>
      <w:szCs w:val="32"/>
    </w:rPr>
  </w:style>
  <w:style w:type="character" w:customStyle="1" w:styleId="CharChar2">
    <w:name w:val="Char Char2"/>
    <w:rsid w:val="00B3037E"/>
    <w:rPr>
      <w:rFonts w:eastAsia="宋体"/>
      <w:kern w:val="2"/>
      <w:sz w:val="21"/>
      <w:szCs w:val="24"/>
      <w:lang w:val="en-US" w:eastAsia="zh-CN" w:bidi="ar-SA"/>
    </w:rPr>
  </w:style>
  <w:style w:type="character" w:customStyle="1" w:styleId="CharChar7">
    <w:name w:val="Char Char7"/>
    <w:rsid w:val="00B3037E"/>
    <w:rPr>
      <w:rFonts w:ascii="Arial" w:eastAsia="黑体" w:hAnsi="Arial"/>
      <w:b/>
      <w:bCs/>
      <w:kern w:val="2"/>
      <w:sz w:val="32"/>
      <w:szCs w:val="32"/>
      <w:lang w:val="en-US" w:eastAsia="zh-CN" w:bidi="ar-SA"/>
    </w:rPr>
  </w:style>
  <w:style w:type="paragraph" w:customStyle="1" w:styleId="41">
    <w:name w:val="样式4"/>
    <w:basedOn w:val="3"/>
    <w:rsid w:val="00B3037E"/>
    <w:pPr>
      <w:spacing w:line="415" w:lineRule="auto"/>
    </w:pPr>
    <w:rPr>
      <w:rFonts w:eastAsia="Arial"/>
      <w:lang w:val="x-none" w:eastAsia="x-none"/>
    </w:rPr>
  </w:style>
  <w:style w:type="paragraph" w:customStyle="1" w:styleId="61">
    <w:name w:val="6'"/>
    <w:basedOn w:val="a1"/>
    <w:rsid w:val="00B3037E"/>
    <w:pPr>
      <w:autoSpaceDE w:val="0"/>
      <w:autoSpaceDN w:val="0"/>
      <w:adjustRightInd w:val="0"/>
      <w:snapToGrid w:val="0"/>
      <w:spacing w:line="320" w:lineRule="exact"/>
      <w:jc w:val="center"/>
      <w:textAlignment w:val="baseline"/>
    </w:pPr>
    <w:rPr>
      <w:spacing w:val="20"/>
      <w:kern w:val="28"/>
      <w:szCs w:val="20"/>
    </w:rPr>
  </w:style>
  <w:style w:type="paragraph" w:styleId="33">
    <w:name w:val="Body Text Indent 3"/>
    <w:basedOn w:val="a1"/>
    <w:link w:val="34"/>
    <w:rsid w:val="00B3037E"/>
    <w:pPr>
      <w:spacing w:after="120"/>
      <w:ind w:leftChars="200" w:left="420"/>
    </w:pPr>
    <w:rPr>
      <w:sz w:val="16"/>
      <w:szCs w:val="16"/>
    </w:rPr>
  </w:style>
  <w:style w:type="character" w:customStyle="1" w:styleId="3Char">
    <w:name w:val="正文文本缩进 3 Char"/>
    <w:basedOn w:val="a2"/>
    <w:uiPriority w:val="99"/>
    <w:semiHidden/>
    <w:rsid w:val="00B3037E"/>
    <w:rPr>
      <w:rFonts w:ascii="Times New Roman" w:eastAsia="宋体" w:hAnsi="Times New Roman" w:cs="Times New Roman"/>
      <w:sz w:val="16"/>
      <w:szCs w:val="16"/>
    </w:rPr>
  </w:style>
  <w:style w:type="character" w:customStyle="1" w:styleId="34">
    <w:name w:val="正文文本缩进 3 字符"/>
    <w:link w:val="33"/>
    <w:rsid w:val="00B3037E"/>
    <w:rPr>
      <w:rFonts w:ascii="Times New Roman" w:eastAsia="宋体" w:hAnsi="Times New Roman" w:cs="Times New Roman"/>
      <w:sz w:val="16"/>
      <w:szCs w:val="16"/>
    </w:rPr>
  </w:style>
  <w:style w:type="paragraph" w:customStyle="1" w:styleId="14">
    <w:name w:val="1"/>
    <w:basedOn w:val="a1"/>
    <w:next w:val="a1"/>
    <w:rsid w:val="00B3037E"/>
  </w:style>
  <w:style w:type="paragraph" w:customStyle="1" w:styleId="16620">
    <w:name w:val="样式 标题 1 + 黑体 三号 非加粗 居中 段前: 6 磅 段后: 6 磅 行距: 固定值 20 磅"/>
    <w:basedOn w:val="1"/>
    <w:rsid w:val="00B3037E"/>
    <w:pPr>
      <w:spacing w:before="120" w:after="120" w:line="400" w:lineRule="exact"/>
      <w:jc w:val="center"/>
    </w:pPr>
    <w:rPr>
      <w:rFonts w:ascii="黑体" w:eastAsia="黑体" w:hAnsi="黑体" w:cs="宋体"/>
      <w:b w:val="0"/>
      <w:bCs w:val="0"/>
      <w:sz w:val="32"/>
      <w:szCs w:val="20"/>
    </w:rPr>
  </w:style>
  <w:style w:type="paragraph" w:customStyle="1" w:styleId="21">
    <w:name w:val="样式2"/>
    <w:basedOn w:val="3"/>
    <w:rsid w:val="00B3037E"/>
    <w:pPr>
      <w:spacing w:line="415" w:lineRule="auto"/>
    </w:pPr>
    <w:rPr>
      <w:lang w:val="x-none" w:eastAsia="x-none"/>
    </w:rPr>
  </w:style>
  <w:style w:type="paragraph" w:styleId="aff4">
    <w:name w:val="table of figures"/>
    <w:basedOn w:val="a1"/>
    <w:next w:val="a1"/>
    <w:rsid w:val="00B3037E"/>
    <w:pPr>
      <w:ind w:leftChars="200" w:left="200" w:hangingChars="200" w:hanging="200"/>
    </w:pPr>
  </w:style>
  <w:style w:type="paragraph" w:customStyle="1" w:styleId="aff5">
    <w:name w:val="表格"/>
    <w:basedOn w:val="a1"/>
    <w:rsid w:val="00B3037E"/>
    <w:pPr>
      <w:jc w:val="center"/>
      <w:textAlignment w:val="center"/>
    </w:pPr>
    <w:rPr>
      <w:rFonts w:ascii="华文细黑" w:hAnsi="华文细黑"/>
      <w:kern w:val="0"/>
      <w:szCs w:val="20"/>
    </w:rPr>
  </w:style>
  <w:style w:type="paragraph" w:customStyle="1" w:styleId="35">
    <w:name w:val="样式3"/>
    <w:basedOn w:val="3"/>
    <w:rsid w:val="00B3037E"/>
    <w:pPr>
      <w:spacing w:line="415" w:lineRule="auto"/>
    </w:pPr>
    <w:rPr>
      <w:rFonts w:eastAsia="Arial"/>
      <w:lang w:val="x-none" w:eastAsia="x-none"/>
    </w:rPr>
  </w:style>
  <w:style w:type="paragraph" w:customStyle="1" w:styleId="Char0">
    <w:name w:val="Char"/>
    <w:basedOn w:val="a1"/>
    <w:rsid w:val="00B3037E"/>
    <w:pPr>
      <w:tabs>
        <w:tab w:val="left" w:pos="360"/>
      </w:tabs>
    </w:pPr>
    <w:rPr>
      <w:sz w:val="24"/>
    </w:rPr>
  </w:style>
  <w:style w:type="paragraph" w:styleId="aff6">
    <w:name w:val="footnote text"/>
    <w:basedOn w:val="a1"/>
    <w:link w:val="aff7"/>
    <w:rsid w:val="00B3037E"/>
    <w:rPr>
      <w:sz w:val="20"/>
      <w:szCs w:val="20"/>
    </w:rPr>
  </w:style>
  <w:style w:type="character" w:customStyle="1" w:styleId="Char2">
    <w:name w:val="脚注文本 Char"/>
    <w:basedOn w:val="a2"/>
    <w:uiPriority w:val="99"/>
    <w:semiHidden/>
    <w:rsid w:val="00B3037E"/>
    <w:rPr>
      <w:rFonts w:ascii="Times New Roman" w:eastAsia="宋体" w:hAnsi="Times New Roman" w:cs="Times New Roman"/>
      <w:sz w:val="18"/>
      <w:szCs w:val="18"/>
    </w:rPr>
  </w:style>
  <w:style w:type="character" w:customStyle="1" w:styleId="aff7">
    <w:name w:val="脚注文本 字符"/>
    <w:link w:val="aff6"/>
    <w:rsid w:val="00B3037E"/>
    <w:rPr>
      <w:rFonts w:ascii="Times New Roman" w:eastAsia="宋体" w:hAnsi="Times New Roman" w:cs="Times New Roman"/>
      <w:sz w:val="20"/>
      <w:szCs w:val="20"/>
    </w:rPr>
  </w:style>
  <w:style w:type="paragraph" w:customStyle="1" w:styleId="aff8">
    <w:name w:val="表格文字"/>
    <w:basedOn w:val="a1"/>
    <w:rsid w:val="00B3037E"/>
    <w:pPr>
      <w:adjustRightInd w:val="0"/>
      <w:spacing w:line="420" w:lineRule="atLeast"/>
      <w:jc w:val="left"/>
      <w:textAlignment w:val="baseline"/>
    </w:pPr>
    <w:rPr>
      <w:kern w:val="0"/>
      <w:szCs w:val="20"/>
    </w:rPr>
  </w:style>
  <w:style w:type="paragraph" w:styleId="aff9">
    <w:name w:val="List Paragraph"/>
    <w:basedOn w:val="a1"/>
    <w:uiPriority w:val="34"/>
    <w:qFormat/>
    <w:rsid w:val="00B3037E"/>
    <w:pPr>
      <w:ind w:firstLineChars="200" w:firstLine="420"/>
    </w:pPr>
  </w:style>
  <w:style w:type="paragraph" w:customStyle="1" w:styleId="2CharCharCharCharCharCharCharCharCharCharCharCharChar">
    <w:name w:val="2 Char Char Char Char Char Char Char Char Char Char Char Char Char"/>
    <w:basedOn w:val="aff"/>
    <w:autoRedefine/>
    <w:rsid w:val="00B3037E"/>
    <w:pPr>
      <w:shd w:val="clear" w:color="auto" w:fill="000080"/>
    </w:pPr>
    <w:rPr>
      <w:rFonts w:ascii="Tahoma" w:hAnsi="Tahoma"/>
      <w:sz w:val="24"/>
      <w:szCs w:val="24"/>
    </w:rPr>
  </w:style>
  <w:style w:type="character" w:customStyle="1" w:styleId="2Char">
    <w:name w:val="正文缩进2格 Char"/>
    <w:link w:val="22"/>
    <w:qFormat/>
    <w:rsid w:val="000211CF"/>
    <w:rPr>
      <w:rFonts w:ascii="仿宋_GB2312" w:eastAsia="仿宋_GB2312" w:hAnsi="宋体"/>
      <w:sz w:val="31"/>
    </w:rPr>
  </w:style>
  <w:style w:type="paragraph" w:customStyle="1" w:styleId="22">
    <w:name w:val="正文缩进2格"/>
    <w:basedOn w:val="a1"/>
    <w:next w:val="a1"/>
    <w:link w:val="2Char"/>
    <w:qFormat/>
    <w:rsid w:val="000211CF"/>
    <w:pPr>
      <w:widowControl/>
      <w:spacing w:line="600" w:lineRule="exact"/>
      <w:ind w:firstLineChars="206" w:firstLine="639"/>
      <w:jc w:val="left"/>
    </w:pPr>
    <w:rPr>
      <w:rFonts w:ascii="仿宋_GB2312" w:eastAsia="仿宋_GB2312" w:hAnsi="宋体" w:cstheme="minorBidi"/>
      <w:sz w:val="31"/>
      <w:szCs w:val="22"/>
    </w:rPr>
  </w:style>
  <w:style w:type="character" w:customStyle="1" w:styleId="font11">
    <w:name w:val="font11"/>
    <w:qFormat/>
    <w:rsid w:val="009E779A"/>
    <w:rPr>
      <w:rFonts w:ascii="等线" w:eastAsia="等线" w:hAnsi="等线" w:cs="等线" w:hint="eastAsia"/>
      <w:color w:val="000000"/>
      <w:sz w:val="22"/>
      <w:szCs w:val="22"/>
      <w:u w:val="none"/>
    </w:rPr>
  </w:style>
  <w:style w:type="character" w:customStyle="1" w:styleId="BodyTextIndent2CharChar">
    <w:name w:val="Body Text Indent 2 Char Char"/>
    <w:link w:val="210"/>
    <w:qFormat/>
    <w:locked/>
    <w:rsid w:val="00C45E71"/>
    <w:rPr>
      <w:rFonts w:ascii="Calibri" w:hAnsi="Calibri" w:cs="Calibri"/>
    </w:rPr>
  </w:style>
  <w:style w:type="paragraph" w:customStyle="1" w:styleId="210">
    <w:name w:val="正文文本缩进 21"/>
    <w:basedOn w:val="a1"/>
    <w:link w:val="BodyTextIndent2CharChar"/>
    <w:rsid w:val="00C45E71"/>
    <w:pPr>
      <w:adjustRightInd w:val="0"/>
      <w:spacing w:line="480" w:lineRule="auto"/>
      <w:ind w:firstLine="540"/>
    </w:pPr>
    <w:rPr>
      <w:rFonts w:ascii="Calibri" w:eastAsiaTheme="minorEastAsia" w:hAnsi="Calibri" w:cs="Calibri"/>
      <w:szCs w:val="22"/>
    </w:rPr>
  </w:style>
  <w:style w:type="paragraph" w:customStyle="1" w:styleId="Default">
    <w:name w:val="Default"/>
    <w:qFormat/>
    <w:rsid w:val="00830A35"/>
    <w:pPr>
      <w:widowControl w:val="0"/>
      <w:autoSpaceDE w:val="0"/>
      <w:autoSpaceDN w:val="0"/>
      <w:adjustRightInd w:val="0"/>
    </w:pPr>
    <w:rPr>
      <w:rFonts w:ascii="宋体" w:eastAsia="宋体" w:hAnsi="Times New Roman" w:cs="宋体"/>
      <w:color w:val="000000"/>
      <w:kern w:val="0"/>
      <w:sz w:val="24"/>
      <w:szCs w:val="24"/>
    </w:rPr>
  </w:style>
  <w:style w:type="paragraph" w:customStyle="1" w:styleId="074">
    <w:name w:val="样式 左侧:  0.74 厘米"/>
    <w:basedOn w:val="a1"/>
    <w:uiPriority w:val="99"/>
    <w:qFormat/>
    <w:rsid w:val="00830A35"/>
    <w:pPr>
      <w:spacing w:line="360" w:lineRule="auto"/>
      <w:ind w:left="620" w:hangingChars="200" w:hanging="200"/>
    </w:pPr>
    <w:rPr>
      <w:rFonts w:cs="宋体"/>
      <w:szCs w:val="20"/>
    </w:rPr>
  </w:style>
  <w:style w:type="paragraph" w:customStyle="1" w:styleId="affa">
    <w:name w:val="楷体粗正文文字"/>
    <w:basedOn w:val="a1"/>
    <w:next w:val="33"/>
    <w:uiPriority w:val="99"/>
    <w:qFormat/>
    <w:rsid w:val="00830A35"/>
    <w:pPr>
      <w:snapToGrid w:val="0"/>
      <w:spacing w:line="480" w:lineRule="exact"/>
      <w:ind w:firstLine="560"/>
    </w:pPr>
    <w:rPr>
      <w:sz w:val="28"/>
      <w:szCs w:val="20"/>
    </w:rPr>
  </w:style>
  <w:style w:type="paragraph" w:customStyle="1" w:styleId="ds-markdown-paragraph">
    <w:name w:val="ds-markdown-paragraph"/>
    <w:basedOn w:val="a1"/>
    <w:rsid w:val="001B1597"/>
    <w:pPr>
      <w:widowControl/>
      <w:spacing w:before="100" w:beforeAutospacing="1" w:after="100" w:afterAutospacing="1"/>
      <w:jc w:val="left"/>
    </w:pPr>
    <w:rPr>
      <w:rFonts w:ascii="宋体" w:hAnsi="宋体" w:cs="宋体"/>
      <w:kern w:val="0"/>
      <w:sz w:val="24"/>
    </w:rPr>
  </w:style>
  <w:style w:type="paragraph" w:styleId="HTML">
    <w:name w:val="HTML Preformatted"/>
    <w:basedOn w:val="a1"/>
    <w:link w:val="HTML0"/>
    <w:uiPriority w:val="99"/>
    <w:semiHidden/>
    <w:unhideWhenUsed/>
    <w:rsid w:val="001B1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2"/>
    <w:link w:val="HTML"/>
    <w:uiPriority w:val="99"/>
    <w:semiHidden/>
    <w:rsid w:val="001B1597"/>
    <w:rPr>
      <w:rFonts w:ascii="宋体" w:eastAsia="宋体" w:hAnsi="宋体" w:cs="宋体"/>
      <w:kern w:val="0"/>
      <w:sz w:val="24"/>
      <w:szCs w:val="24"/>
    </w:rPr>
  </w:style>
  <w:style w:type="character" w:customStyle="1" w:styleId="token">
    <w:name w:val="token"/>
    <w:basedOn w:val="a2"/>
    <w:rsid w:val="001B1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602316">
      <w:bodyDiv w:val="1"/>
      <w:marLeft w:val="0"/>
      <w:marRight w:val="0"/>
      <w:marTop w:val="0"/>
      <w:marBottom w:val="0"/>
      <w:divBdr>
        <w:top w:val="none" w:sz="0" w:space="0" w:color="auto"/>
        <w:left w:val="none" w:sz="0" w:space="0" w:color="auto"/>
        <w:bottom w:val="none" w:sz="0" w:space="0" w:color="auto"/>
        <w:right w:val="none" w:sz="0" w:space="0" w:color="auto"/>
      </w:divBdr>
    </w:div>
    <w:div w:id="244457986">
      <w:bodyDiv w:val="1"/>
      <w:marLeft w:val="0"/>
      <w:marRight w:val="0"/>
      <w:marTop w:val="0"/>
      <w:marBottom w:val="0"/>
      <w:divBdr>
        <w:top w:val="none" w:sz="0" w:space="0" w:color="auto"/>
        <w:left w:val="none" w:sz="0" w:space="0" w:color="auto"/>
        <w:bottom w:val="none" w:sz="0" w:space="0" w:color="auto"/>
        <w:right w:val="none" w:sz="0" w:space="0" w:color="auto"/>
      </w:divBdr>
    </w:div>
    <w:div w:id="324549305">
      <w:bodyDiv w:val="1"/>
      <w:marLeft w:val="0"/>
      <w:marRight w:val="0"/>
      <w:marTop w:val="0"/>
      <w:marBottom w:val="0"/>
      <w:divBdr>
        <w:top w:val="none" w:sz="0" w:space="0" w:color="auto"/>
        <w:left w:val="none" w:sz="0" w:space="0" w:color="auto"/>
        <w:bottom w:val="none" w:sz="0" w:space="0" w:color="auto"/>
        <w:right w:val="none" w:sz="0" w:space="0" w:color="auto"/>
      </w:divBdr>
    </w:div>
    <w:div w:id="403793796">
      <w:bodyDiv w:val="1"/>
      <w:marLeft w:val="0"/>
      <w:marRight w:val="0"/>
      <w:marTop w:val="0"/>
      <w:marBottom w:val="0"/>
      <w:divBdr>
        <w:top w:val="none" w:sz="0" w:space="0" w:color="auto"/>
        <w:left w:val="none" w:sz="0" w:space="0" w:color="auto"/>
        <w:bottom w:val="none" w:sz="0" w:space="0" w:color="auto"/>
        <w:right w:val="none" w:sz="0" w:space="0" w:color="auto"/>
      </w:divBdr>
    </w:div>
    <w:div w:id="1028415236">
      <w:bodyDiv w:val="1"/>
      <w:marLeft w:val="0"/>
      <w:marRight w:val="0"/>
      <w:marTop w:val="0"/>
      <w:marBottom w:val="0"/>
      <w:divBdr>
        <w:top w:val="none" w:sz="0" w:space="0" w:color="auto"/>
        <w:left w:val="none" w:sz="0" w:space="0" w:color="auto"/>
        <w:bottom w:val="none" w:sz="0" w:space="0" w:color="auto"/>
        <w:right w:val="none" w:sz="0" w:space="0" w:color="auto"/>
      </w:divBdr>
    </w:div>
    <w:div w:id="1332678953">
      <w:bodyDiv w:val="1"/>
      <w:marLeft w:val="0"/>
      <w:marRight w:val="0"/>
      <w:marTop w:val="0"/>
      <w:marBottom w:val="0"/>
      <w:divBdr>
        <w:top w:val="none" w:sz="0" w:space="0" w:color="auto"/>
        <w:left w:val="none" w:sz="0" w:space="0" w:color="auto"/>
        <w:bottom w:val="none" w:sz="0" w:space="0" w:color="auto"/>
        <w:right w:val="none" w:sz="0" w:space="0" w:color="auto"/>
      </w:divBdr>
      <w:divsChild>
        <w:div w:id="619184460">
          <w:marLeft w:val="0"/>
          <w:marRight w:val="0"/>
          <w:marTop w:val="0"/>
          <w:marBottom w:val="0"/>
          <w:divBdr>
            <w:top w:val="none" w:sz="0" w:space="0" w:color="auto"/>
            <w:left w:val="none" w:sz="0" w:space="0" w:color="auto"/>
            <w:bottom w:val="none" w:sz="0" w:space="0" w:color="auto"/>
            <w:right w:val="none" w:sz="0" w:space="0" w:color="auto"/>
          </w:divBdr>
          <w:divsChild>
            <w:div w:id="611014353">
              <w:marLeft w:val="0"/>
              <w:marRight w:val="0"/>
              <w:marTop w:val="0"/>
              <w:marBottom w:val="0"/>
              <w:divBdr>
                <w:top w:val="none" w:sz="0" w:space="0" w:color="auto"/>
                <w:left w:val="none" w:sz="0" w:space="0" w:color="auto"/>
                <w:bottom w:val="none" w:sz="0" w:space="0" w:color="auto"/>
                <w:right w:val="none" w:sz="0" w:space="0" w:color="auto"/>
              </w:divBdr>
              <w:divsChild>
                <w:div w:id="1086345416">
                  <w:marLeft w:val="0"/>
                  <w:marRight w:val="0"/>
                  <w:marTop w:val="0"/>
                  <w:marBottom w:val="270"/>
                  <w:divBdr>
                    <w:top w:val="none" w:sz="0" w:space="0" w:color="auto"/>
                    <w:left w:val="none" w:sz="0" w:space="0" w:color="auto"/>
                    <w:bottom w:val="none" w:sz="0" w:space="0" w:color="auto"/>
                    <w:right w:val="none" w:sz="0" w:space="0" w:color="auto"/>
                  </w:divBdr>
                  <w:divsChild>
                    <w:div w:id="1134909675">
                      <w:marLeft w:val="0"/>
                      <w:marRight w:val="0"/>
                      <w:marTop w:val="0"/>
                      <w:marBottom w:val="0"/>
                      <w:divBdr>
                        <w:top w:val="none" w:sz="0" w:space="0" w:color="auto"/>
                        <w:left w:val="none" w:sz="0" w:space="0" w:color="auto"/>
                        <w:bottom w:val="none" w:sz="0" w:space="0" w:color="auto"/>
                        <w:right w:val="none" w:sz="0" w:space="0" w:color="auto"/>
                      </w:divBdr>
                      <w:divsChild>
                        <w:div w:id="322589874">
                          <w:marLeft w:val="0"/>
                          <w:marRight w:val="0"/>
                          <w:marTop w:val="0"/>
                          <w:marBottom w:val="0"/>
                          <w:divBdr>
                            <w:top w:val="none" w:sz="0" w:space="0" w:color="auto"/>
                            <w:left w:val="none" w:sz="0" w:space="0" w:color="auto"/>
                            <w:bottom w:val="none" w:sz="0" w:space="0" w:color="auto"/>
                            <w:right w:val="none" w:sz="0" w:space="0" w:color="auto"/>
                          </w:divBdr>
                          <w:divsChild>
                            <w:div w:id="196774031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139203">
      <w:bodyDiv w:val="1"/>
      <w:marLeft w:val="0"/>
      <w:marRight w:val="0"/>
      <w:marTop w:val="0"/>
      <w:marBottom w:val="0"/>
      <w:divBdr>
        <w:top w:val="none" w:sz="0" w:space="0" w:color="auto"/>
        <w:left w:val="none" w:sz="0" w:space="0" w:color="auto"/>
        <w:bottom w:val="none" w:sz="0" w:space="0" w:color="auto"/>
        <w:right w:val="none" w:sz="0" w:space="0" w:color="auto"/>
      </w:divBdr>
    </w:div>
    <w:div w:id="1761758673">
      <w:bodyDiv w:val="1"/>
      <w:marLeft w:val="0"/>
      <w:marRight w:val="0"/>
      <w:marTop w:val="0"/>
      <w:marBottom w:val="0"/>
      <w:divBdr>
        <w:top w:val="none" w:sz="0" w:space="0" w:color="auto"/>
        <w:left w:val="none" w:sz="0" w:space="0" w:color="auto"/>
        <w:bottom w:val="none" w:sz="0" w:space="0" w:color="auto"/>
        <w:right w:val="none" w:sz="0" w:space="0" w:color="auto"/>
      </w:divBdr>
    </w:div>
    <w:div w:id="1993367591">
      <w:bodyDiv w:val="1"/>
      <w:marLeft w:val="0"/>
      <w:marRight w:val="0"/>
      <w:marTop w:val="0"/>
      <w:marBottom w:val="0"/>
      <w:divBdr>
        <w:top w:val="none" w:sz="0" w:space="0" w:color="auto"/>
        <w:left w:val="none" w:sz="0" w:space="0" w:color="auto"/>
        <w:bottom w:val="none" w:sz="0" w:space="0" w:color="auto"/>
        <w:right w:val="none" w:sz="0" w:space="0" w:color="auto"/>
      </w:divBdr>
    </w:div>
    <w:div w:id="202763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8895E-22F2-45A8-A364-F0A442BCE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1904</TotalTime>
  <Pages>1</Pages>
  <Words>5666</Words>
  <Characters>32302</Characters>
  <Application>Microsoft Office Word</Application>
  <DocSecurity>0</DocSecurity>
  <Lines>269</Lines>
  <Paragraphs>75</Paragraphs>
  <ScaleCrop>false</ScaleCrop>
  <Company/>
  <LinksUpToDate>false</LinksUpToDate>
  <CharactersWithSpaces>37893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江德豪</cp:lastModifiedBy>
  <cp:revision>62</cp:revision>
  <cp:lastPrinted>2026-05-29T01:27:00Z</cp:lastPrinted>
  <dcterms:created xsi:type="dcterms:W3CDTF">2021-06-06T09:26:00Z</dcterms:created>
  <dcterms:modified xsi:type="dcterms:W3CDTF">2026-05-29T01:29:00Z</dcterms:modified>
</cp:coreProperties>
</file>