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5C380" w14:textId="77777777" w:rsidR="00E870FD" w:rsidRPr="00442220" w:rsidRDefault="00E870FD" w:rsidP="00E870FD">
      <w:pPr>
        <w:jc w:val="center"/>
        <w:rPr>
          <w:rFonts w:ascii="黑体" w:eastAsia="黑体"/>
          <w:sz w:val="28"/>
          <w:szCs w:val="28"/>
        </w:rPr>
      </w:pPr>
    </w:p>
    <w:p w14:paraId="38480378" w14:textId="77777777" w:rsidR="00E870FD" w:rsidRPr="00442220" w:rsidRDefault="00E870FD" w:rsidP="00E870FD">
      <w:pPr>
        <w:jc w:val="center"/>
        <w:rPr>
          <w:rFonts w:ascii="黑体" w:eastAsia="黑体"/>
          <w:sz w:val="28"/>
          <w:szCs w:val="28"/>
        </w:rPr>
      </w:pPr>
    </w:p>
    <w:p w14:paraId="1D93F3D2" w14:textId="77777777" w:rsidR="00E870FD" w:rsidRPr="00442220" w:rsidRDefault="00E870FD" w:rsidP="00E870FD">
      <w:pPr>
        <w:jc w:val="center"/>
        <w:rPr>
          <w:rFonts w:ascii="黑体" w:eastAsia="黑体"/>
          <w:sz w:val="28"/>
          <w:szCs w:val="28"/>
        </w:rPr>
      </w:pPr>
    </w:p>
    <w:p w14:paraId="4D6FC99A" w14:textId="77777777" w:rsidR="00E870FD" w:rsidRPr="00442220" w:rsidRDefault="00E870FD" w:rsidP="00E870FD">
      <w:pPr>
        <w:jc w:val="center"/>
        <w:rPr>
          <w:rFonts w:ascii="黑体" w:eastAsia="黑体"/>
          <w:sz w:val="32"/>
          <w:szCs w:val="32"/>
        </w:rPr>
      </w:pPr>
    </w:p>
    <w:p w14:paraId="1C43D04C" w14:textId="0C266283" w:rsidR="00E870FD" w:rsidRPr="00442220" w:rsidRDefault="00E870FD" w:rsidP="00E870FD">
      <w:pPr>
        <w:jc w:val="center"/>
        <w:rPr>
          <w:rFonts w:ascii="黑体" w:eastAsia="黑体"/>
          <w:sz w:val="32"/>
          <w:szCs w:val="32"/>
        </w:rPr>
      </w:pPr>
      <w:bookmarkStart w:id="0" w:name="OLE_LINK1"/>
      <w:bookmarkStart w:id="1" w:name="OLE_LINK3"/>
      <w:r w:rsidRPr="00442220">
        <w:rPr>
          <w:rFonts w:ascii="黑体" w:eastAsia="黑体" w:hint="eastAsia"/>
          <w:sz w:val="32"/>
          <w:szCs w:val="32"/>
        </w:rPr>
        <w:t>2</w:t>
      </w:r>
      <w:r w:rsidRPr="00442220">
        <w:rPr>
          <w:rFonts w:ascii="黑体" w:eastAsia="黑体"/>
          <w:sz w:val="32"/>
          <w:szCs w:val="32"/>
        </w:rPr>
        <w:t>026</w:t>
      </w:r>
      <w:r w:rsidRPr="00442220">
        <w:rPr>
          <w:rFonts w:ascii="黑体" w:eastAsia="黑体" w:hint="eastAsia"/>
          <w:sz w:val="32"/>
          <w:szCs w:val="32"/>
        </w:rPr>
        <w:t>年东莞市安居建设投资有限公司高低压变配电预防性试验及</w:t>
      </w:r>
      <w:proofErr w:type="gramStart"/>
      <w:r w:rsidRPr="00442220">
        <w:rPr>
          <w:rFonts w:ascii="黑体" w:eastAsia="黑体" w:hint="eastAsia"/>
          <w:sz w:val="32"/>
          <w:szCs w:val="32"/>
        </w:rPr>
        <w:t>巡检维保项目</w:t>
      </w:r>
      <w:bookmarkEnd w:id="0"/>
      <w:proofErr w:type="gramEnd"/>
      <w:r w:rsidR="00A152BA">
        <w:rPr>
          <w:rFonts w:ascii="黑体" w:eastAsia="黑体" w:hint="eastAsia"/>
          <w:sz w:val="32"/>
          <w:szCs w:val="32"/>
        </w:rPr>
        <w:t>（重新采购）</w:t>
      </w:r>
    </w:p>
    <w:bookmarkEnd w:id="1"/>
    <w:p w14:paraId="7C7275D6" w14:textId="77777777" w:rsidR="00E870FD" w:rsidRPr="00442220" w:rsidRDefault="00E870FD" w:rsidP="00E870FD">
      <w:pPr>
        <w:rPr>
          <w:sz w:val="28"/>
          <w:szCs w:val="28"/>
        </w:rPr>
      </w:pPr>
    </w:p>
    <w:p w14:paraId="4E1F8A41" w14:textId="77777777" w:rsidR="00E870FD" w:rsidRPr="00442220" w:rsidRDefault="00E870FD" w:rsidP="00E870FD">
      <w:pPr>
        <w:rPr>
          <w:sz w:val="28"/>
          <w:szCs w:val="28"/>
        </w:rPr>
      </w:pPr>
    </w:p>
    <w:p w14:paraId="2B07AEAA" w14:textId="77777777" w:rsidR="00E870FD" w:rsidRPr="00442220" w:rsidRDefault="00E870FD" w:rsidP="00E870FD">
      <w:pPr>
        <w:jc w:val="center"/>
        <w:rPr>
          <w:rFonts w:ascii="黑体" w:eastAsia="黑体"/>
          <w:sz w:val="44"/>
          <w:szCs w:val="44"/>
        </w:rPr>
      </w:pPr>
      <w:r w:rsidRPr="00442220">
        <w:rPr>
          <w:rFonts w:ascii="黑体" w:eastAsia="黑体" w:hint="eastAsia"/>
          <w:sz w:val="44"/>
          <w:szCs w:val="44"/>
        </w:rPr>
        <w:t>询价文件</w:t>
      </w:r>
    </w:p>
    <w:p w14:paraId="60C47B6F" w14:textId="77777777" w:rsidR="00E870FD" w:rsidRPr="00442220" w:rsidRDefault="00E870FD" w:rsidP="00E870FD">
      <w:pPr>
        <w:spacing w:line="400" w:lineRule="exact"/>
      </w:pPr>
    </w:p>
    <w:p w14:paraId="6CC03CB2" w14:textId="77777777" w:rsidR="00E870FD" w:rsidRPr="00442220" w:rsidRDefault="00E870FD" w:rsidP="00E870FD">
      <w:pPr>
        <w:spacing w:line="400" w:lineRule="exact"/>
      </w:pPr>
    </w:p>
    <w:p w14:paraId="25E55DAB" w14:textId="77777777" w:rsidR="00E870FD" w:rsidRPr="00442220" w:rsidRDefault="00E870FD" w:rsidP="00E870FD">
      <w:pPr>
        <w:spacing w:line="400" w:lineRule="exact"/>
      </w:pPr>
    </w:p>
    <w:p w14:paraId="6B473D43" w14:textId="77777777" w:rsidR="00E870FD" w:rsidRPr="00442220" w:rsidRDefault="00E870FD" w:rsidP="00E870FD">
      <w:pPr>
        <w:spacing w:line="400" w:lineRule="exact"/>
      </w:pPr>
    </w:p>
    <w:p w14:paraId="270632DF" w14:textId="77777777" w:rsidR="00E870FD" w:rsidRPr="00442220" w:rsidRDefault="00E870FD" w:rsidP="00E870FD">
      <w:pPr>
        <w:spacing w:line="400" w:lineRule="exact"/>
      </w:pPr>
    </w:p>
    <w:p w14:paraId="33DA4E7C" w14:textId="77777777" w:rsidR="00E870FD" w:rsidRPr="00442220" w:rsidRDefault="00E870FD" w:rsidP="00E870FD">
      <w:pPr>
        <w:spacing w:line="400" w:lineRule="exact"/>
      </w:pPr>
    </w:p>
    <w:p w14:paraId="5901AABC" w14:textId="77777777" w:rsidR="00E870FD" w:rsidRPr="00442220" w:rsidRDefault="00E870FD" w:rsidP="00E870FD">
      <w:pPr>
        <w:spacing w:line="400" w:lineRule="exact"/>
      </w:pPr>
    </w:p>
    <w:p w14:paraId="2FFFD746" w14:textId="77777777" w:rsidR="00E870FD" w:rsidRPr="00442220" w:rsidRDefault="00E870FD" w:rsidP="00E870FD">
      <w:pPr>
        <w:spacing w:line="400" w:lineRule="exact"/>
      </w:pPr>
    </w:p>
    <w:p w14:paraId="04F25E44" w14:textId="77777777" w:rsidR="00E870FD" w:rsidRPr="00442220" w:rsidRDefault="00E870FD" w:rsidP="00E870FD">
      <w:pPr>
        <w:spacing w:line="400" w:lineRule="exact"/>
      </w:pPr>
    </w:p>
    <w:p w14:paraId="61171544" w14:textId="60CB6AF5" w:rsidR="00E870FD" w:rsidRPr="00442220" w:rsidRDefault="00E870FD" w:rsidP="00E870FD">
      <w:pPr>
        <w:jc w:val="center"/>
        <w:rPr>
          <w:rFonts w:ascii="黑体" w:eastAsia="黑体"/>
          <w:sz w:val="28"/>
          <w:szCs w:val="28"/>
        </w:rPr>
      </w:pPr>
      <w:r w:rsidRPr="00442220">
        <w:rPr>
          <w:rFonts w:ascii="黑体" w:eastAsia="黑体" w:hint="eastAsia"/>
          <w:sz w:val="28"/>
          <w:szCs w:val="28"/>
        </w:rPr>
        <w:t>采购人：</w:t>
      </w:r>
      <w:r w:rsidRPr="00442220">
        <w:rPr>
          <w:rFonts w:ascii="黑体" w:eastAsia="黑体" w:hint="eastAsia"/>
          <w:sz w:val="28"/>
          <w:szCs w:val="28"/>
          <w:u w:val="single"/>
        </w:rPr>
        <w:t>东莞市安居建设投资有限公司</w:t>
      </w:r>
      <w:r w:rsidRPr="00442220">
        <w:rPr>
          <w:rFonts w:ascii="黑体" w:eastAsia="黑体" w:hint="eastAsia"/>
          <w:sz w:val="28"/>
          <w:szCs w:val="28"/>
        </w:rPr>
        <w:t>（盖单位章）</w:t>
      </w:r>
    </w:p>
    <w:p w14:paraId="5276B8CF" w14:textId="70DE2573" w:rsidR="00E870FD" w:rsidRPr="00442220" w:rsidRDefault="00E870FD" w:rsidP="00E870FD">
      <w:pPr>
        <w:jc w:val="center"/>
        <w:rPr>
          <w:rFonts w:ascii="黑体" w:eastAsia="黑体"/>
          <w:sz w:val="28"/>
          <w:szCs w:val="28"/>
        </w:rPr>
      </w:pPr>
      <w:r w:rsidRPr="00442220">
        <w:rPr>
          <w:rFonts w:ascii="黑体" w:eastAsia="黑体"/>
          <w:sz w:val="28"/>
          <w:szCs w:val="28"/>
        </w:rPr>
        <w:t xml:space="preserve"> </w:t>
      </w:r>
      <w:r w:rsidRPr="00442220">
        <w:rPr>
          <w:rFonts w:ascii="黑体" w:eastAsia="黑体"/>
          <w:sz w:val="28"/>
          <w:szCs w:val="28"/>
          <w:u w:val="single"/>
        </w:rPr>
        <w:t>2026</w:t>
      </w:r>
      <w:r w:rsidRPr="00442220">
        <w:rPr>
          <w:rFonts w:ascii="黑体" w:eastAsia="黑体" w:hint="eastAsia"/>
          <w:sz w:val="28"/>
          <w:szCs w:val="28"/>
        </w:rPr>
        <w:t>年</w:t>
      </w:r>
      <w:r w:rsidR="002B393E" w:rsidRPr="00442220">
        <w:rPr>
          <w:rFonts w:ascii="黑体" w:eastAsia="黑体"/>
          <w:sz w:val="28"/>
          <w:szCs w:val="28"/>
          <w:u w:val="single"/>
        </w:rPr>
        <w:t>4</w:t>
      </w:r>
      <w:r w:rsidRPr="00442220">
        <w:rPr>
          <w:rFonts w:ascii="黑体" w:eastAsia="黑体" w:hint="eastAsia"/>
          <w:sz w:val="28"/>
          <w:szCs w:val="28"/>
        </w:rPr>
        <w:t>月</w:t>
      </w:r>
    </w:p>
    <w:p w14:paraId="5BA372B8" w14:textId="3C985DC2" w:rsidR="00454A24" w:rsidRPr="00442220" w:rsidRDefault="00454A24" w:rsidP="00454A24">
      <w:pPr>
        <w:jc w:val="center"/>
        <w:rPr>
          <w:rFonts w:ascii="黑体" w:eastAsia="黑体"/>
          <w:sz w:val="44"/>
          <w:szCs w:val="44"/>
        </w:rPr>
      </w:pPr>
    </w:p>
    <w:p w14:paraId="68C33504" w14:textId="2703E256" w:rsidR="0053220A" w:rsidRPr="00442220" w:rsidRDefault="006631BA" w:rsidP="006631BA">
      <w:pPr>
        <w:jc w:val="center"/>
        <w:rPr>
          <w:rFonts w:ascii="黑体" w:eastAsia="黑体"/>
          <w:sz w:val="44"/>
          <w:szCs w:val="44"/>
        </w:rPr>
      </w:pPr>
      <w:r w:rsidRPr="00442220">
        <w:rPr>
          <w:rFonts w:eastAsia="华文隶书"/>
          <w:noProof/>
          <w:sz w:val="44"/>
          <w:szCs w:val="44"/>
        </w:rPr>
        <w:br w:type="page"/>
      </w:r>
    </w:p>
    <w:p w14:paraId="3EA0FA6E" w14:textId="5BA0576C" w:rsidR="00B51472" w:rsidRPr="00442220" w:rsidRDefault="0055098E">
      <w:pPr>
        <w:jc w:val="center"/>
        <w:rPr>
          <w:rFonts w:ascii="黑体" w:eastAsia="黑体"/>
          <w:sz w:val="28"/>
          <w:szCs w:val="28"/>
        </w:rPr>
      </w:pPr>
      <w:r w:rsidRPr="00442220">
        <w:rPr>
          <w:rFonts w:ascii="黑体" w:eastAsia="黑体" w:hint="eastAsia"/>
          <w:sz w:val="28"/>
          <w:szCs w:val="28"/>
        </w:rPr>
        <w:lastRenderedPageBreak/>
        <w:t>目</w:t>
      </w:r>
      <w:r w:rsidRPr="00442220">
        <w:rPr>
          <w:rFonts w:ascii="黑体" w:eastAsia="黑体"/>
          <w:sz w:val="28"/>
          <w:szCs w:val="28"/>
        </w:rPr>
        <w:t xml:space="preserve"> </w:t>
      </w:r>
      <w:r w:rsidRPr="00442220">
        <w:rPr>
          <w:rFonts w:ascii="黑体" w:eastAsia="黑体" w:hint="eastAsia"/>
          <w:sz w:val="28"/>
          <w:szCs w:val="28"/>
        </w:rPr>
        <w:t>录</w:t>
      </w:r>
    </w:p>
    <w:p w14:paraId="5E58D68F" w14:textId="2A5D01B7" w:rsidR="0070119C" w:rsidRDefault="0055098E">
      <w:pPr>
        <w:pStyle w:val="TOC1"/>
        <w:tabs>
          <w:tab w:val="right" w:leader="dot" w:pos="8296"/>
        </w:tabs>
        <w:rPr>
          <w:rFonts w:asciiTheme="minorHAnsi" w:eastAsiaTheme="minorEastAsia" w:hAnsiTheme="minorHAnsi" w:cstheme="minorBidi"/>
          <w:b w:val="0"/>
          <w:bCs w:val="0"/>
          <w:caps w:val="0"/>
          <w:noProof/>
          <w:sz w:val="21"/>
          <w:szCs w:val="22"/>
        </w:rPr>
      </w:pPr>
      <w:r w:rsidRPr="00442220">
        <w:rPr>
          <w:rFonts w:ascii="黑体" w:eastAsia="黑体"/>
          <w:sz w:val="28"/>
          <w:szCs w:val="28"/>
        </w:rPr>
        <w:fldChar w:fldCharType="begin"/>
      </w:r>
      <w:r w:rsidRPr="00442220">
        <w:rPr>
          <w:rFonts w:ascii="黑体" w:eastAsia="黑体"/>
          <w:sz w:val="28"/>
          <w:szCs w:val="28"/>
        </w:rPr>
        <w:instrText xml:space="preserve"> TOC \o "1-3" \h \z \u </w:instrText>
      </w:r>
      <w:r w:rsidRPr="00442220">
        <w:rPr>
          <w:rFonts w:ascii="黑体" w:eastAsia="黑体"/>
          <w:sz w:val="28"/>
          <w:szCs w:val="28"/>
        </w:rPr>
        <w:fldChar w:fldCharType="separate"/>
      </w:r>
      <w:hyperlink w:anchor="_Toc227145660" w:history="1">
        <w:r w:rsidR="0070119C" w:rsidRPr="00B40309">
          <w:rPr>
            <w:rStyle w:val="aff4"/>
            <w:rFonts w:ascii="宋体" w:hAnsi="宋体" w:cs="宋体"/>
            <w:noProof/>
            <w:kern w:val="0"/>
          </w:rPr>
          <w:t>第一章  询价公告</w:t>
        </w:r>
        <w:r w:rsidR="0070119C">
          <w:rPr>
            <w:noProof/>
            <w:webHidden/>
          </w:rPr>
          <w:tab/>
        </w:r>
        <w:r w:rsidR="0070119C">
          <w:rPr>
            <w:noProof/>
            <w:webHidden/>
          </w:rPr>
          <w:fldChar w:fldCharType="begin"/>
        </w:r>
        <w:r w:rsidR="0070119C">
          <w:rPr>
            <w:noProof/>
            <w:webHidden/>
          </w:rPr>
          <w:instrText xml:space="preserve"> PAGEREF _Toc227145660 \h </w:instrText>
        </w:r>
        <w:r w:rsidR="0070119C">
          <w:rPr>
            <w:noProof/>
            <w:webHidden/>
          </w:rPr>
        </w:r>
        <w:r w:rsidR="0070119C">
          <w:rPr>
            <w:noProof/>
            <w:webHidden/>
          </w:rPr>
          <w:fldChar w:fldCharType="separate"/>
        </w:r>
        <w:r w:rsidR="0070119C">
          <w:rPr>
            <w:noProof/>
            <w:webHidden/>
          </w:rPr>
          <w:t>3</w:t>
        </w:r>
        <w:r w:rsidR="0070119C">
          <w:rPr>
            <w:noProof/>
            <w:webHidden/>
          </w:rPr>
          <w:fldChar w:fldCharType="end"/>
        </w:r>
      </w:hyperlink>
    </w:p>
    <w:p w14:paraId="112C18E6" w14:textId="0347722D" w:rsidR="0070119C" w:rsidRDefault="0070119C">
      <w:pPr>
        <w:pStyle w:val="TOC1"/>
        <w:tabs>
          <w:tab w:val="right" w:leader="dot" w:pos="8296"/>
        </w:tabs>
        <w:rPr>
          <w:rFonts w:asciiTheme="minorHAnsi" w:eastAsiaTheme="minorEastAsia" w:hAnsiTheme="minorHAnsi" w:cstheme="minorBidi"/>
          <w:b w:val="0"/>
          <w:bCs w:val="0"/>
          <w:caps w:val="0"/>
          <w:noProof/>
          <w:sz w:val="21"/>
          <w:szCs w:val="22"/>
        </w:rPr>
      </w:pPr>
      <w:hyperlink w:anchor="_Toc227145661" w:history="1">
        <w:r w:rsidRPr="00B40309">
          <w:rPr>
            <w:rStyle w:val="aff4"/>
            <w:rFonts w:ascii="宋体" w:hAnsi="宋体" w:cs="宋体"/>
            <w:noProof/>
            <w:kern w:val="0"/>
          </w:rPr>
          <w:t>第二章 询价响应须知</w:t>
        </w:r>
        <w:r>
          <w:rPr>
            <w:noProof/>
            <w:webHidden/>
          </w:rPr>
          <w:tab/>
        </w:r>
        <w:r>
          <w:rPr>
            <w:noProof/>
            <w:webHidden/>
          </w:rPr>
          <w:fldChar w:fldCharType="begin"/>
        </w:r>
        <w:r>
          <w:rPr>
            <w:noProof/>
            <w:webHidden/>
          </w:rPr>
          <w:instrText xml:space="preserve"> PAGEREF _Toc227145661 \h </w:instrText>
        </w:r>
        <w:r>
          <w:rPr>
            <w:noProof/>
            <w:webHidden/>
          </w:rPr>
        </w:r>
        <w:r>
          <w:rPr>
            <w:noProof/>
            <w:webHidden/>
          </w:rPr>
          <w:fldChar w:fldCharType="separate"/>
        </w:r>
        <w:r>
          <w:rPr>
            <w:noProof/>
            <w:webHidden/>
          </w:rPr>
          <w:t>5</w:t>
        </w:r>
        <w:r>
          <w:rPr>
            <w:noProof/>
            <w:webHidden/>
          </w:rPr>
          <w:fldChar w:fldCharType="end"/>
        </w:r>
      </w:hyperlink>
    </w:p>
    <w:p w14:paraId="63C3E713" w14:textId="36C8E25C" w:rsidR="0070119C" w:rsidRDefault="0070119C">
      <w:pPr>
        <w:pStyle w:val="TOC1"/>
        <w:tabs>
          <w:tab w:val="right" w:leader="dot" w:pos="8296"/>
        </w:tabs>
        <w:rPr>
          <w:rFonts w:asciiTheme="minorHAnsi" w:eastAsiaTheme="minorEastAsia" w:hAnsiTheme="minorHAnsi" w:cstheme="minorBidi"/>
          <w:b w:val="0"/>
          <w:bCs w:val="0"/>
          <w:caps w:val="0"/>
          <w:noProof/>
          <w:sz w:val="21"/>
          <w:szCs w:val="22"/>
        </w:rPr>
      </w:pPr>
      <w:hyperlink w:anchor="_Toc227145662" w:history="1">
        <w:r w:rsidRPr="00B40309">
          <w:rPr>
            <w:rStyle w:val="aff4"/>
            <w:noProof/>
          </w:rPr>
          <w:t>询价响应须知前附表</w:t>
        </w:r>
        <w:r>
          <w:rPr>
            <w:noProof/>
            <w:webHidden/>
          </w:rPr>
          <w:tab/>
        </w:r>
        <w:r>
          <w:rPr>
            <w:noProof/>
            <w:webHidden/>
          </w:rPr>
          <w:fldChar w:fldCharType="begin"/>
        </w:r>
        <w:r>
          <w:rPr>
            <w:noProof/>
            <w:webHidden/>
          </w:rPr>
          <w:instrText xml:space="preserve"> PAGEREF _Toc227145662 \h </w:instrText>
        </w:r>
        <w:r>
          <w:rPr>
            <w:noProof/>
            <w:webHidden/>
          </w:rPr>
        </w:r>
        <w:r>
          <w:rPr>
            <w:noProof/>
            <w:webHidden/>
          </w:rPr>
          <w:fldChar w:fldCharType="separate"/>
        </w:r>
        <w:r>
          <w:rPr>
            <w:noProof/>
            <w:webHidden/>
          </w:rPr>
          <w:t>5</w:t>
        </w:r>
        <w:r>
          <w:rPr>
            <w:noProof/>
            <w:webHidden/>
          </w:rPr>
          <w:fldChar w:fldCharType="end"/>
        </w:r>
      </w:hyperlink>
    </w:p>
    <w:p w14:paraId="6D84B498" w14:textId="55CF0470" w:rsidR="0070119C" w:rsidRDefault="0070119C">
      <w:pPr>
        <w:pStyle w:val="TOC2"/>
        <w:tabs>
          <w:tab w:val="right" w:leader="dot" w:pos="8296"/>
        </w:tabs>
        <w:rPr>
          <w:rFonts w:asciiTheme="minorHAnsi" w:eastAsiaTheme="minorEastAsia" w:hAnsiTheme="minorHAnsi" w:cstheme="minorBidi"/>
          <w:smallCaps w:val="0"/>
          <w:noProof/>
          <w:sz w:val="21"/>
          <w:szCs w:val="22"/>
        </w:rPr>
      </w:pPr>
      <w:hyperlink w:anchor="_Toc227145663" w:history="1">
        <w:r w:rsidRPr="00B40309">
          <w:rPr>
            <w:rStyle w:val="aff4"/>
            <w:rFonts w:ascii="黑体" w:hAnsi="黑体"/>
            <w:noProof/>
          </w:rPr>
          <w:t xml:space="preserve">1. </w:t>
        </w:r>
        <w:r w:rsidRPr="00B40309">
          <w:rPr>
            <w:rStyle w:val="aff4"/>
            <w:rFonts w:ascii="黑体" w:hAnsi="黑体"/>
            <w:noProof/>
          </w:rPr>
          <w:t>总则</w:t>
        </w:r>
        <w:r>
          <w:rPr>
            <w:noProof/>
            <w:webHidden/>
          </w:rPr>
          <w:tab/>
        </w:r>
        <w:r>
          <w:rPr>
            <w:noProof/>
            <w:webHidden/>
          </w:rPr>
          <w:fldChar w:fldCharType="begin"/>
        </w:r>
        <w:r>
          <w:rPr>
            <w:noProof/>
            <w:webHidden/>
          </w:rPr>
          <w:instrText xml:space="preserve"> PAGEREF _Toc227145663 \h </w:instrText>
        </w:r>
        <w:r>
          <w:rPr>
            <w:noProof/>
            <w:webHidden/>
          </w:rPr>
        </w:r>
        <w:r>
          <w:rPr>
            <w:noProof/>
            <w:webHidden/>
          </w:rPr>
          <w:fldChar w:fldCharType="separate"/>
        </w:r>
        <w:r>
          <w:rPr>
            <w:noProof/>
            <w:webHidden/>
          </w:rPr>
          <w:t>9</w:t>
        </w:r>
        <w:r>
          <w:rPr>
            <w:noProof/>
            <w:webHidden/>
          </w:rPr>
          <w:fldChar w:fldCharType="end"/>
        </w:r>
      </w:hyperlink>
    </w:p>
    <w:p w14:paraId="17110C41" w14:textId="0CF624A4" w:rsidR="0070119C" w:rsidRDefault="0070119C">
      <w:pPr>
        <w:pStyle w:val="TOC2"/>
        <w:tabs>
          <w:tab w:val="right" w:leader="dot" w:pos="8296"/>
        </w:tabs>
        <w:rPr>
          <w:rFonts w:asciiTheme="minorHAnsi" w:eastAsiaTheme="minorEastAsia" w:hAnsiTheme="minorHAnsi" w:cstheme="minorBidi"/>
          <w:smallCaps w:val="0"/>
          <w:noProof/>
          <w:sz w:val="21"/>
          <w:szCs w:val="22"/>
        </w:rPr>
      </w:pPr>
      <w:hyperlink w:anchor="_Toc227145664" w:history="1">
        <w:r w:rsidRPr="00B40309">
          <w:rPr>
            <w:rStyle w:val="aff4"/>
            <w:rFonts w:ascii="黑体" w:hAnsi="黑体"/>
            <w:noProof/>
          </w:rPr>
          <w:t xml:space="preserve">2. </w:t>
        </w:r>
        <w:r w:rsidRPr="00B40309">
          <w:rPr>
            <w:rStyle w:val="aff4"/>
            <w:rFonts w:ascii="黑体" w:hAnsi="黑体"/>
            <w:noProof/>
          </w:rPr>
          <w:t>询价文件</w:t>
        </w:r>
        <w:r>
          <w:rPr>
            <w:noProof/>
            <w:webHidden/>
          </w:rPr>
          <w:tab/>
        </w:r>
        <w:r>
          <w:rPr>
            <w:noProof/>
            <w:webHidden/>
          </w:rPr>
          <w:fldChar w:fldCharType="begin"/>
        </w:r>
        <w:r>
          <w:rPr>
            <w:noProof/>
            <w:webHidden/>
          </w:rPr>
          <w:instrText xml:space="preserve"> PAGEREF _Toc227145664 \h </w:instrText>
        </w:r>
        <w:r>
          <w:rPr>
            <w:noProof/>
            <w:webHidden/>
          </w:rPr>
        </w:r>
        <w:r>
          <w:rPr>
            <w:noProof/>
            <w:webHidden/>
          </w:rPr>
          <w:fldChar w:fldCharType="separate"/>
        </w:r>
        <w:r>
          <w:rPr>
            <w:noProof/>
            <w:webHidden/>
          </w:rPr>
          <w:t>11</w:t>
        </w:r>
        <w:r>
          <w:rPr>
            <w:noProof/>
            <w:webHidden/>
          </w:rPr>
          <w:fldChar w:fldCharType="end"/>
        </w:r>
      </w:hyperlink>
    </w:p>
    <w:p w14:paraId="040FD5C9" w14:textId="41A0F4C3" w:rsidR="0070119C" w:rsidRDefault="0070119C">
      <w:pPr>
        <w:pStyle w:val="TOC2"/>
        <w:tabs>
          <w:tab w:val="right" w:leader="dot" w:pos="8296"/>
        </w:tabs>
        <w:rPr>
          <w:rFonts w:asciiTheme="minorHAnsi" w:eastAsiaTheme="minorEastAsia" w:hAnsiTheme="minorHAnsi" w:cstheme="minorBidi"/>
          <w:smallCaps w:val="0"/>
          <w:noProof/>
          <w:sz w:val="21"/>
          <w:szCs w:val="22"/>
        </w:rPr>
      </w:pPr>
      <w:hyperlink w:anchor="_Toc227145665" w:history="1">
        <w:r w:rsidRPr="00B40309">
          <w:rPr>
            <w:rStyle w:val="aff4"/>
            <w:rFonts w:ascii="黑体" w:hAnsi="黑体"/>
            <w:noProof/>
          </w:rPr>
          <w:t xml:space="preserve">3. </w:t>
        </w:r>
        <w:r w:rsidRPr="00B40309">
          <w:rPr>
            <w:rStyle w:val="aff4"/>
            <w:rFonts w:ascii="黑体" w:hAnsi="黑体"/>
            <w:noProof/>
          </w:rPr>
          <w:t>响应文件</w:t>
        </w:r>
        <w:r>
          <w:rPr>
            <w:noProof/>
            <w:webHidden/>
          </w:rPr>
          <w:tab/>
        </w:r>
        <w:r>
          <w:rPr>
            <w:noProof/>
            <w:webHidden/>
          </w:rPr>
          <w:fldChar w:fldCharType="begin"/>
        </w:r>
        <w:r>
          <w:rPr>
            <w:noProof/>
            <w:webHidden/>
          </w:rPr>
          <w:instrText xml:space="preserve"> PAGEREF _Toc227145665 \h </w:instrText>
        </w:r>
        <w:r>
          <w:rPr>
            <w:noProof/>
            <w:webHidden/>
          </w:rPr>
        </w:r>
        <w:r>
          <w:rPr>
            <w:noProof/>
            <w:webHidden/>
          </w:rPr>
          <w:fldChar w:fldCharType="separate"/>
        </w:r>
        <w:r>
          <w:rPr>
            <w:noProof/>
            <w:webHidden/>
          </w:rPr>
          <w:t>12</w:t>
        </w:r>
        <w:r>
          <w:rPr>
            <w:noProof/>
            <w:webHidden/>
          </w:rPr>
          <w:fldChar w:fldCharType="end"/>
        </w:r>
      </w:hyperlink>
    </w:p>
    <w:p w14:paraId="6E892E06" w14:textId="1DCD57D6" w:rsidR="0070119C" w:rsidRDefault="0070119C">
      <w:pPr>
        <w:pStyle w:val="TOC2"/>
        <w:tabs>
          <w:tab w:val="right" w:leader="dot" w:pos="8296"/>
        </w:tabs>
        <w:rPr>
          <w:rFonts w:asciiTheme="minorHAnsi" w:eastAsiaTheme="minorEastAsia" w:hAnsiTheme="minorHAnsi" w:cstheme="minorBidi"/>
          <w:smallCaps w:val="0"/>
          <w:noProof/>
          <w:sz w:val="21"/>
          <w:szCs w:val="22"/>
        </w:rPr>
      </w:pPr>
      <w:hyperlink w:anchor="_Toc227145666" w:history="1">
        <w:r w:rsidRPr="00B40309">
          <w:rPr>
            <w:rStyle w:val="aff4"/>
            <w:rFonts w:ascii="黑体" w:hAnsi="黑体"/>
            <w:noProof/>
          </w:rPr>
          <w:t xml:space="preserve">4. </w:t>
        </w:r>
        <w:r w:rsidRPr="00B40309">
          <w:rPr>
            <w:rStyle w:val="aff4"/>
            <w:rFonts w:ascii="黑体" w:hAnsi="黑体"/>
            <w:noProof/>
          </w:rPr>
          <w:t>询价</w:t>
        </w:r>
        <w:r>
          <w:rPr>
            <w:noProof/>
            <w:webHidden/>
          </w:rPr>
          <w:tab/>
        </w:r>
        <w:r>
          <w:rPr>
            <w:noProof/>
            <w:webHidden/>
          </w:rPr>
          <w:fldChar w:fldCharType="begin"/>
        </w:r>
        <w:r>
          <w:rPr>
            <w:noProof/>
            <w:webHidden/>
          </w:rPr>
          <w:instrText xml:space="preserve"> PAGEREF _Toc227145666 \h </w:instrText>
        </w:r>
        <w:r>
          <w:rPr>
            <w:noProof/>
            <w:webHidden/>
          </w:rPr>
        </w:r>
        <w:r>
          <w:rPr>
            <w:noProof/>
            <w:webHidden/>
          </w:rPr>
          <w:fldChar w:fldCharType="separate"/>
        </w:r>
        <w:r>
          <w:rPr>
            <w:noProof/>
            <w:webHidden/>
          </w:rPr>
          <w:t>14</w:t>
        </w:r>
        <w:r>
          <w:rPr>
            <w:noProof/>
            <w:webHidden/>
          </w:rPr>
          <w:fldChar w:fldCharType="end"/>
        </w:r>
      </w:hyperlink>
    </w:p>
    <w:p w14:paraId="1FB78A40" w14:textId="0A49FC27" w:rsidR="0070119C" w:rsidRDefault="0070119C">
      <w:pPr>
        <w:pStyle w:val="TOC2"/>
        <w:tabs>
          <w:tab w:val="right" w:leader="dot" w:pos="8296"/>
        </w:tabs>
        <w:rPr>
          <w:rFonts w:asciiTheme="minorHAnsi" w:eastAsiaTheme="minorEastAsia" w:hAnsiTheme="minorHAnsi" w:cstheme="minorBidi"/>
          <w:smallCaps w:val="0"/>
          <w:noProof/>
          <w:sz w:val="21"/>
          <w:szCs w:val="22"/>
        </w:rPr>
      </w:pPr>
      <w:hyperlink w:anchor="_Toc227145667" w:history="1">
        <w:r w:rsidRPr="00B40309">
          <w:rPr>
            <w:rStyle w:val="aff4"/>
            <w:noProof/>
          </w:rPr>
          <w:t xml:space="preserve">5. </w:t>
        </w:r>
        <w:r w:rsidRPr="00B40309">
          <w:rPr>
            <w:rStyle w:val="aff4"/>
            <w:noProof/>
          </w:rPr>
          <w:t>公开唱标</w:t>
        </w:r>
        <w:r>
          <w:rPr>
            <w:noProof/>
            <w:webHidden/>
          </w:rPr>
          <w:tab/>
        </w:r>
        <w:r>
          <w:rPr>
            <w:noProof/>
            <w:webHidden/>
          </w:rPr>
          <w:fldChar w:fldCharType="begin"/>
        </w:r>
        <w:r>
          <w:rPr>
            <w:noProof/>
            <w:webHidden/>
          </w:rPr>
          <w:instrText xml:space="preserve"> PAGEREF _Toc227145667 \h </w:instrText>
        </w:r>
        <w:r>
          <w:rPr>
            <w:noProof/>
            <w:webHidden/>
          </w:rPr>
        </w:r>
        <w:r>
          <w:rPr>
            <w:noProof/>
            <w:webHidden/>
          </w:rPr>
          <w:fldChar w:fldCharType="separate"/>
        </w:r>
        <w:r>
          <w:rPr>
            <w:noProof/>
            <w:webHidden/>
          </w:rPr>
          <w:t>15</w:t>
        </w:r>
        <w:r>
          <w:rPr>
            <w:noProof/>
            <w:webHidden/>
          </w:rPr>
          <w:fldChar w:fldCharType="end"/>
        </w:r>
      </w:hyperlink>
    </w:p>
    <w:p w14:paraId="5F3F8CA5" w14:textId="6B8C853F" w:rsidR="0070119C" w:rsidRDefault="0070119C">
      <w:pPr>
        <w:pStyle w:val="TOC2"/>
        <w:tabs>
          <w:tab w:val="right" w:leader="dot" w:pos="8296"/>
        </w:tabs>
        <w:rPr>
          <w:rFonts w:asciiTheme="minorHAnsi" w:eastAsiaTheme="minorEastAsia" w:hAnsiTheme="minorHAnsi" w:cstheme="minorBidi"/>
          <w:smallCaps w:val="0"/>
          <w:noProof/>
          <w:sz w:val="21"/>
          <w:szCs w:val="22"/>
        </w:rPr>
      </w:pPr>
      <w:hyperlink w:anchor="_Toc227145668" w:history="1">
        <w:r w:rsidRPr="00B40309">
          <w:rPr>
            <w:rStyle w:val="aff4"/>
            <w:noProof/>
          </w:rPr>
          <w:t xml:space="preserve">6. </w:t>
        </w:r>
        <w:r w:rsidRPr="00B40309">
          <w:rPr>
            <w:rStyle w:val="aff4"/>
            <w:noProof/>
          </w:rPr>
          <w:t>评审</w:t>
        </w:r>
        <w:r>
          <w:rPr>
            <w:noProof/>
            <w:webHidden/>
          </w:rPr>
          <w:tab/>
        </w:r>
        <w:r>
          <w:rPr>
            <w:noProof/>
            <w:webHidden/>
          </w:rPr>
          <w:fldChar w:fldCharType="begin"/>
        </w:r>
        <w:r>
          <w:rPr>
            <w:noProof/>
            <w:webHidden/>
          </w:rPr>
          <w:instrText xml:space="preserve"> PAGEREF _Toc227145668 \h </w:instrText>
        </w:r>
        <w:r>
          <w:rPr>
            <w:noProof/>
            <w:webHidden/>
          </w:rPr>
        </w:r>
        <w:r>
          <w:rPr>
            <w:noProof/>
            <w:webHidden/>
          </w:rPr>
          <w:fldChar w:fldCharType="separate"/>
        </w:r>
        <w:r>
          <w:rPr>
            <w:noProof/>
            <w:webHidden/>
          </w:rPr>
          <w:t>15</w:t>
        </w:r>
        <w:r>
          <w:rPr>
            <w:noProof/>
            <w:webHidden/>
          </w:rPr>
          <w:fldChar w:fldCharType="end"/>
        </w:r>
      </w:hyperlink>
    </w:p>
    <w:p w14:paraId="24037627" w14:textId="2D556E37" w:rsidR="0070119C" w:rsidRDefault="0070119C">
      <w:pPr>
        <w:pStyle w:val="TOC2"/>
        <w:tabs>
          <w:tab w:val="right" w:leader="dot" w:pos="8296"/>
        </w:tabs>
        <w:rPr>
          <w:rFonts w:asciiTheme="minorHAnsi" w:eastAsiaTheme="minorEastAsia" w:hAnsiTheme="minorHAnsi" w:cstheme="minorBidi"/>
          <w:smallCaps w:val="0"/>
          <w:noProof/>
          <w:sz w:val="21"/>
          <w:szCs w:val="22"/>
        </w:rPr>
      </w:pPr>
      <w:hyperlink w:anchor="_Toc227145669" w:history="1">
        <w:r w:rsidRPr="00B40309">
          <w:rPr>
            <w:rStyle w:val="aff4"/>
            <w:noProof/>
          </w:rPr>
          <w:t xml:space="preserve">7. </w:t>
        </w:r>
        <w:r w:rsidRPr="00B40309">
          <w:rPr>
            <w:rStyle w:val="aff4"/>
            <w:noProof/>
          </w:rPr>
          <w:t>成交</w:t>
        </w:r>
        <w:r>
          <w:rPr>
            <w:noProof/>
            <w:webHidden/>
          </w:rPr>
          <w:tab/>
        </w:r>
        <w:r>
          <w:rPr>
            <w:noProof/>
            <w:webHidden/>
          </w:rPr>
          <w:fldChar w:fldCharType="begin"/>
        </w:r>
        <w:r>
          <w:rPr>
            <w:noProof/>
            <w:webHidden/>
          </w:rPr>
          <w:instrText xml:space="preserve"> PAGEREF _Toc227145669 \h </w:instrText>
        </w:r>
        <w:r>
          <w:rPr>
            <w:noProof/>
            <w:webHidden/>
          </w:rPr>
        </w:r>
        <w:r>
          <w:rPr>
            <w:noProof/>
            <w:webHidden/>
          </w:rPr>
          <w:fldChar w:fldCharType="separate"/>
        </w:r>
        <w:r>
          <w:rPr>
            <w:noProof/>
            <w:webHidden/>
          </w:rPr>
          <w:t>16</w:t>
        </w:r>
        <w:r>
          <w:rPr>
            <w:noProof/>
            <w:webHidden/>
          </w:rPr>
          <w:fldChar w:fldCharType="end"/>
        </w:r>
      </w:hyperlink>
    </w:p>
    <w:p w14:paraId="33D87256" w14:textId="4A89DC83" w:rsidR="0070119C" w:rsidRDefault="0070119C">
      <w:pPr>
        <w:pStyle w:val="TOC2"/>
        <w:tabs>
          <w:tab w:val="right" w:leader="dot" w:pos="8296"/>
        </w:tabs>
        <w:rPr>
          <w:rFonts w:asciiTheme="minorHAnsi" w:eastAsiaTheme="minorEastAsia" w:hAnsiTheme="minorHAnsi" w:cstheme="minorBidi"/>
          <w:smallCaps w:val="0"/>
          <w:noProof/>
          <w:sz w:val="21"/>
          <w:szCs w:val="22"/>
        </w:rPr>
      </w:pPr>
      <w:hyperlink w:anchor="_Toc227145670" w:history="1">
        <w:r w:rsidRPr="00B40309">
          <w:rPr>
            <w:rStyle w:val="aff4"/>
            <w:noProof/>
          </w:rPr>
          <w:t>8.</w:t>
        </w:r>
        <w:r w:rsidRPr="00B40309">
          <w:rPr>
            <w:rStyle w:val="aff4"/>
            <w:noProof/>
          </w:rPr>
          <w:t>合同签订</w:t>
        </w:r>
        <w:r>
          <w:rPr>
            <w:noProof/>
            <w:webHidden/>
          </w:rPr>
          <w:tab/>
        </w:r>
        <w:r>
          <w:rPr>
            <w:noProof/>
            <w:webHidden/>
          </w:rPr>
          <w:fldChar w:fldCharType="begin"/>
        </w:r>
        <w:r>
          <w:rPr>
            <w:noProof/>
            <w:webHidden/>
          </w:rPr>
          <w:instrText xml:space="preserve"> PAGEREF _Toc227145670 \h </w:instrText>
        </w:r>
        <w:r>
          <w:rPr>
            <w:noProof/>
            <w:webHidden/>
          </w:rPr>
        </w:r>
        <w:r>
          <w:rPr>
            <w:noProof/>
            <w:webHidden/>
          </w:rPr>
          <w:fldChar w:fldCharType="separate"/>
        </w:r>
        <w:r>
          <w:rPr>
            <w:noProof/>
            <w:webHidden/>
          </w:rPr>
          <w:t>17</w:t>
        </w:r>
        <w:r>
          <w:rPr>
            <w:noProof/>
            <w:webHidden/>
          </w:rPr>
          <w:fldChar w:fldCharType="end"/>
        </w:r>
      </w:hyperlink>
    </w:p>
    <w:p w14:paraId="11A7219D" w14:textId="38A22679" w:rsidR="0070119C" w:rsidRDefault="0070119C">
      <w:pPr>
        <w:pStyle w:val="TOC2"/>
        <w:tabs>
          <w:tab w:val="right" w:leader="dot" w:pos="8296"/>
        </w:tabs>
        <w:rPr>
          <w:rFonts w:asciiTheme="minorHAnsi" w:eastAsiaTheme="minorEastAsia" w:hAnsiTheme="minorHAnsi" w:cstheme="minorBidi"/>
          <w:smallCaps w:val="0"/>
          <w:noProof/>
          <w:sz w:val="21"/>
          <w:szCs w:val="22"/>
        </w:rPr>
      </w:pPr>
      <w:hyperlink w:anchor="_Toc227145671" w:history="1">
        <w:r w:rsidRPr="00B40309">
          <w:rPr>
            <w:rStyle w:val="aff4"/>
            <w:noProof/>
          </w:rPr>
          <w:t>9.</w:t>
        </w:r>
        <w:r w:rsidRPr="00B40309">
          <w:rPr>
            <w:rStyle w:val="aff4"/>
            <w:noProof/>
          </w:rPr>
          <w:t>采购代理服务费</w:t>
        </w:r>
        <w:r>
          <w:rPr>
            <w:noProof/>
            <w:webHidden/>
          </w:rPr>
          <w:tab/>
        </w:r>
        <w:r>
          <w:rPr>
            <w:noProof/>
            <w:webHidden/>
          </w:rPr>
          <w:fldChar w:fldCharType="begin"/>
        </w:r>
        <w:r>
          <w:rPr>
            <w:noProof/>
            <w:webHidden/>
          </w:rPr>
          <w:instrText xml:space="preserve"> PAGEREF _Toc227145671 \h </w:instrText>
        </w:r>
        <w:r>
          <w:rPr>
            <w:noProof/>
            <w:webHidden/>
          </w:rPr>
        </w:r>
        <w:r>
          <w:rPr>
            <w:noProof/>
            <w:webHidden/>
          </w:rPr>
          <w:fldChar w:fldCharType="separate"/>
        </w:r>
        <w:r>
          <w:rPr>
            <w:noProof/>
            <w:webHidden/>
          </w:rPr>
          <w:t>17</w:t>
        </w:r>
        <w:r>
          <w:rPr>
            <w:noProof/>
            <w:webHidden/>
          </w:rPr>
          <w:fldChar w:fldCharType="end"/>
        </w:r>
      </w:hyperlink>
    </w:p>
    <w:p w14:paraId="53C14BBE" w14:textId="1312AB0E" w:rsidR="0070119C" w:rsidRDefault="0070119C">
      <w:pPr>
        <w:pStyle w:val="TOC2"/>
        <w:tabs>
          <w:tab w:val="right" w:leader="dot" w:pos="8296"/>
        </w:tabs>
        <w:rPr>
          <w:rFonts w:asciiTheme="minorHAnsi" w:eastAsiaTheme="minorEastAsia" w:hAnsiTheme="minorHAnsi" w:cstheme="minorBidi"/>
          <w:smallCaps w:val="0"/>
          <w:noProof/>
          <w:sz w:val="21"/>
          <w:szCs w:val="22"/>
        </w:rPr>
      </w:pPr>
      <w:hyperlink w:anchor="_Toc227145672" w:history="1">
        <w:r w:rsidRPr="00B40309">
          <w:rPr>
            <w:rStyle w:val="aff4"/>
            <w:noProof/>
          </w:rPr>
          <w:t xml:space="preserve">10. </w:t>
        </w:r>
        <w:r w:rsidRPr="00B40309">
          <w:rPr>
            <w:rStyle w:val="aff4"/>
            <w:noProof/>
          </w:rPr>
          <w:t>纪律和监督</w:t>
        </w:r>
        <w:r>
          <w:rPr>
            <w:noProof/>
            <w:webHidden/>
          </w:rPr>
          <w:tab/>
        </w:r>
        <w:r>
          <w:rPr>
            <w:noProof/>
            <w:webHidden/>
          </w:rPr>
          <w:fldChar w:fldCharType="begin"/>
        </w:r>
        <w:r>
          <w:rPr>
            <w:noProof/>
            <w:webHidden/>
          </w:rPr>
          <w:instrText xml:space="preserve"> PAGEREF _Toc227145672 \h </w:instrText>
        </w:r>
        <w:r>
          <w:rPr>
            <w:noProof/>
            <w:webHidden/>
          </w:rPr>
        </w:r>
        <w:r>
          <w:rPr>
            <w:noProof/>
            <w:webHidden/>
          </w:rPr>
          <w:fldChar w:fldCharType="separate"/>
        </w:r>
        <w:r>
          <w:rPr>
            <w:noProof/>
            <w:webHidden/>
          </w:rPr>
          <w:t>17</w:t>
        </w:r>
        <w:r>
          <w:rPr>
            <w:noProof/>
            <w:webHidden/>
          </w:rPr>
          <w:fldChar w:fldCharType="end"/>
        </w:r>
      </w:hyperlink>
    </w:p>
    <w:p w14:paraId="39838B58" w14:textId="7B4F86D9" w:rsidR="0070119C" w:rsidRDefault="0070119C">
      <w:pPr>
        <w:pStyle w:val="TOC2"/>
        <w:tabs>
          <w:tab w:val="right" w:leader="dot" w:pos="8296"/>
        </w:tabs>
        <w:rPr>
          <w:rFonts w:asciiTheme="minorHAnsi" w:eastAsiaTheme="minorEastAsia" w:hAnsiTheme="minorHAnsi" w:cstheme="minorBidi"/>
          <w:smallCaps w:val="0"/>
          <w:noProof/>
          <w:sz w:val="21"/>
          <w:szCs w:val="22"/>
        </w:rPr>
      </w:pPr>
      <w:hyperlink w:anchor="_Toc227145673" w:history="1">
        <w:r w:rsidRPr="00B40309">
          <w:rPr>
            <w:rStyle w:val="aff4"/>
            <w:noProof/>
          </w:rPr>
          <w:t xml:space="preserve">11. </w:t>
        </w:r>
        <w:r w:rsidRPr="00B40309">
          <w:rPr>
            <w:rStyle w:val="aff4"/>
            <w:noProof/>
          </w:rPr>
          <w:t>需要补充的其他内容</w:t>
        </w:r>
        <w:r>
          <w:rPr>
            <w:noProof/>
            <w:webHidden/>
          </w:rPr>
          <w:tab/>
        </w:r>
        <w:r>
          <w:rPr>
            <w:noProof/>
            <w:webHidden/>
          </w:rPr>
          <w:fldChar w:fldCharType="begin"/>
        </w:r>
        <w:r>
          <w:rPr>
            <w:noProof/>
            <w:webHidden/>
          </w:rPr>
          <w:instrText xml:space="preserve"> PAGEREF _Toc227145673 \h </w:instrText>
        </w:r>
        <w:r>
          <w:rPr>
            <w:noProof/>
            <w:webHidden/>
          </w:rPr>
        </w:r>
        <w:r>
          <w:rPr>
            <w:noProof/>
            <w:webHidden/>
          </w:rPr>
          <w:fldChar w:fldCharType="separate"/>
        </w:r>
        <w:r>
          <w:rPr>
            <w:noProof/>
            <w:webHidden/>
          </w:rPr>
          <w:t>18</w:t>
        </w:r>
        <w:r>
          <w:rPr>
            <w:noProof/>
            <w:webHidden/>
          </w:rPr>
          <w:fldChar w:fldCharType="end"/>
        </w:r>
      </w:hyperlink>
    </w:p>
    <w:p w14:paraId="06858836" w14:textId="3D7754CF" w:rsidR="0070119C" w:rsidRDefault="0070119C">
      <w:pPr>
        <w:pStyle w:val="TOC1"/>
        <w:tabs>
          <w:tab w:val="right" w:leader="dot" w:pos="8296"/>
        </w:tabs>
        <w:rPr>
          <w:rFonts w:asciiTheme="minorHAnsi" w:eastAsiaTheme="minorEastAsia" w:hAnsiTheme="minorHAnsi" w:cstheme="minorBidi"/>
          <w:b w:val="0"/>
          <w:bCs w:val="0"/>
          <w:caps w:val="0"/>
          <w:noProof/>
          <w:sz w:val="21"/>
          <w:szCs w:val="22"/>
        </w:rPr>
      </w:pPr>
      <w:hyperlink w:anchor="_Toc227145674" w:history="1">
        <w:r w:rsidRPr="00B40309">
          <w:rPr>
            <w:rStyle w:val="aff4"/>
            <w:rFonts w:ascii="宋体" w:hAnsi="宋体"/>
            <w:noProof/>
          </w:rPr>
          <w:t>第三章 评审办法</w:t>
        </w:r>
        <w:r>
          <w:rPr>
            <w:noProof/>
            <w:webHidden/>
          </w:rPr>
          <w:tab/>
        </w:r>
        <w:r>
          <w:rPr>
            <w:noProof/>
            <w:webHidden/>
          </w:rPr>
          <w:fldChar w:fldCharType="begin"/>
        </w:r>
        <w:r>
          <w:rPr>
            <w:noProof/>
            <w:webHidden/>
          </w:rPr>
          <w:instrText xml:space="preserve"> PAGEREF _Toc227145674 \h </w:instrText>
        </w:r>
        <w:r>
          <w:rPr>
            <w:noProof/>
            <w:webHidden/>
          </w:rPr>
        </w:r>
        <w:r>
          <w:rPr>
            <w:noProof/>
            <w:webHidden/>
          </w:rPr>
          <w:fldChar w:fldCharType="separate"/>
        </w:r>
        <w:r>
          <w:rPr>
            <w:noProof/>
            <w:webHidden/>
          </w:rPr>
          <w:t>19</w:t>
        </w:r>
        <w:r>
          <w:rPr>
            <w:noProof/>
            <w:webHidden/>
          </w:rPr>
          <w:fldChar w:fldCharType="end"/>
        </w:r>
      </w:hyperlink>
    </w:p>
    <w:p w14:paraId="4BC73FE8" w14:textId="028B824E" w:rsidR="0070119C" w:rsidRDefault="0070119C">
      <w:pPr>
        <w:pStyle w:val="TOC3"/>
        <w:tabs>
          <w:tab w:val="right" w:leader="dot" w:pos="8296"/>
        </w:tabs>
        <w:rPr>
          <w:rFonts w:asciiTheme="minorHAnsi" w:eastAsiaTheme="minorEastAsia" w:hAnsiTheme="minorHAnsi" w:cstheme="minorBidi"/>
          <w:noProof/>
          <w:szCs w:val="22"/>
        </w:rPr>
      </w:pPr>
      <w:hyperlink w:anchor="_Toc227145675" w:history="1">
        <w:r w:rsidRPr="00B40309">
          <w:rPr>
            <w:rStyle w:val="aff4"/>
            <w:rFonts w:ascii="黑体" w:eastAsia="黑体" w:hAnsi="黑体"/>
            <w:noProof/>
          </w:rPr>
          <w:t>评审办法前附表</w:t>
        </w:r>
        <w:r>
          <w:rPr>
            <w:noProof/>
            <w:webHidden/>
          </w:rPr>
          <w:tab/>
        </w:r>
        <w:r>
          <w:rPr>
            <w:noProof/>
            <w:webHidden/>
          </w:rPr>
          <w:fldChar w:fldCharType="begin"/>
        </w:r>
        <w:r>
          <w:rPr>
            <w:noProof/>
            <w:webHidden/>
          </w:rPr>
          <w:instrText xml:space="preserve"> PAGEREF _Toc227145675 \h </w:instrText>
        </w:r>
        <w:r>
          <w:rPr>
            <w:noProof/>
            <w:webHidden/>
          </w:rPr>
        </w:r>
        <w:r>
          <w:rPr>
            <w:noProof/>
            <w:webHidden/>
          </w:rPr>
          <w:fldChar w:fldCharType="separate"/>
        </w:r>
        <w:r>
          <w:rPr>
            <w:noProof/>
            <w:webHidden/>
          </w:rPr>
          <w:t>19</w:t>
        </w:r>
        <w:r>
          <w:rPr>
            <w:noProof/>
            <w:webHidden/>
          </w:rPr>
          <w:fldChar w:fldCharType="end"/>
        </w:r>
      </w:hyperlink>
    </w:p>
    <w:p w14:paraId="35EB7B47" w14:textId="0BD3020C" w:rsidR="0070119C" w:rsidRDefault="0070119C">
      <w:pPr>
        <w:pStyle w:val="TOC3"/>
        <w:tabs>
          <w:tab w:val="right" w:leader="dot" w:pos="8296"/>
        </w:tabs>
        <w:rPr>
          <w:rFonts w:asciiTheme="minorHAnsi" w:eastAsiaTheme="minorEastAsia" w:hAnsiTheme="minorHAnsi" w:cstheme="minorBidi"/>
          <w:noProof/>
          <w:szCs w:val="22"/>
        </w:rPr>
      </w:pPr>
      <w:hyperlink w:anchor="_Toc227145676" w:history="1">
        <w:r w:rsidRPr="00B40309">
          <w:rPr>
            <w:rStyle w:val="aff4"/>
            <w:rFonts w:ascii="黑体" w:eastAsia="黑体" w:hAnsi="黑体"/>
            <w:noProof/>
          </w:rPr>
          <w:t>1．评审方法</w:t>
        </w:r>
        <w:r>
          <w:rPr>
            <w:noProof/>
            <w:webHidden/>
          </w:rPr>
          <w:tab/>
        </w:r>
        <w:r>
          <w:rPr>
            <w:noProof/>
            <w:webHidden/>
          </w:rPr>
          <w:fldChar w:fldCharType="begin"/>
        </w:r>
        <w:r>
          <w:rPr>
            <w:noProof/>
            <w:webHidden/>
          </w:rPr>
          <w:instrText xml:space="preserve"> PAGEREF _Toc227145676 \h </w:instrText>
        </w:r>
        <w:r>
          <w:rPr>
            <w:noProof/>
            <w:webHidden/>
          </w:rPr>
        </w:r>
        <w:r>
          <w:rPr>
            <w:noProof/>
            <w:webHidden/>
          </w:rPr>
          <w:fldChar w:fldCharType="separate"/>
        </w:r>
        <w:r>
          <w:rPr>
            <w:noProof/>
            <w:webHidden/>
          </w:rPr>
          <w:t>19</w:t>
        </w:r>
        <w:r>
          <w:rPr>
            <w:noProof/>
            <w:webHidden/>
          </w:rPr>
          <w:fldChar w:fldCharType="end"/>
        </w:r>
      </w:hyperlink>
    </w:p>
    <w:p w14:paraId="25E51E06" w14:textId="239FED5E" w:rsidR="0070119C" w:rsidRDefault="0070119C">
      <w:pPr>
        <w:pStyle w:val="TOC3"/>
        <w:tabs>
          <w:tab w:val="right" w:leader="dot" w:pos="8296"/>
        </w:tabs>
        <w:rPr>
          <w:rFonts w:asciiTheme="minorHAnsi" w:eastAsiaTheme="minorEastAsia" w:hAnsiTheme="minorHAnsi" w:cstheme="minorBidi"/>
          <w:noProof/>
          <w:szCs w:val="22"/>
        </w:rPr>
      </w:pPr>
      <w:hyperlink w:anchor="_Toc227145677" w:history="1">
        <w:r w:rsidRPr="00B40309">
          <w:rPr>
            <w:rStyle w:val="aff4"/>
            <w:rFonts w:ascii="黑体" w:eastAsia="黑体" w:hAnsi="黑体"/>
            <w:noProof/>
          </w:rPr>
          <w:t>2．评审标准</w:t>
        </w:r>
        <w:r>
          <w:rPr>
            <w:noProof/>
            <w:webHidden/>
          </w:rPr>
          <w:tab/>
        </w:r>
        <w:r>
          <w:rPr>
            <w:noProof/>
            <w:webHidden/>
          </w:rPr>
          <w:fldChar w:fldCharType="begin"/>
        </w:r>
        <w:r>
          <w:rPr>
            <w:noProof/>
            <w:webHidden/>
          </w:rPr>
          <w:instrText xml:space="preserve"> PAGEREF _Toc227145677 \h </w:instrText>
        </w:r>
        <w:r>
          <w:rPr>
            <w:noProof/>
            <w:webHidden/>
          </w:rPr>
        </w:r>
        <w:r>
          <w:rPr>
            <w:noProof/>
            <w:webHidden/>
          </w:rPr>
          <w:fldChar w:fldCharType="separate"/>
        </w:r>
        <w:r>
          <w:rPr>
            <w:noProof/>
            <w:webHidden/>
          </w:rPr>
          <w:t>19</w:t>
        </w:r>
        <w:r>
          <w:rPr>
            <w:noProof/>
            <w:webHidden/>
          </w:rPr>
          <w:fldChar w:fldCharType="end"/>
        </w:r>
      </w:hyperlink>
    </w:p>
    <w:p w14:paraId="61BD8DBD" w14:textId="4D7ECBEE" w:rsidR="0070119C" w:rsidRDefault="0070119C">
      <w:pPr>
        <w:pStyle w:val="TOC3"/>
        <w:tabs>
          <w:tab w:val="right" w:leader="dot" w:pos="8296"/>
        </w:tabs>
        <w:rPr>
          <w:rFonts w:asciiTheme="minorHAnsi" w:eastAsiaTheme="minorEastAsia" w:hAnsiTheme="minorHAnsi" w:cstheme="minorBidi"/>
          <w:noProof/>
          <w:szCs w:val="22"/>
        </w:rPr>
      </w:pPr>
      <w:hyperlink w:anchor="_Toc227145678" w:history="1">
        <w:r w:rsidRPr="00B40309">
          <w:rPr>
            <w:rStyle w:val="aff4"/>
            <w:rFonts w:ascii="黑体" w:eastAsia="黑体" w:hAnsi="黑体"/>
            <w:noProof/>
          </w:rPr>
          <w:t>3．评审程序</w:t>
        </w:r>
        <w:r>
          <w:rPr>
            <w:noProof/>
            <w:webHidden/>
          </w:rPr>
          <w:tab/>
        </w:r>
        <w:r>
          <w:rPr>
            <w:noProof/>
            <w:webHidden/>
          </w:rPr>
          <w:fldChar w:fldCharType="begin"/>
        </w:r>
        <w:r>
          <w:rPr>
            <w:noProof/>
            <w:webHidden/>
          </w:rPr>
          <w:instrText xml:space="preserve"> PAGEREF _Toc227145678 \h </w:instrText>
        </w:r>
        <w:r>
          <w:rPr>
            <w:noProof/>
            <w:webHidden/>
          </w:rPr>
        </w:r>
        <w:r>
          <w:rPr>
            <w:noProof/>
            <w:webHidden/>
          </w:rPr>
          <w:fldChar w:fldCharType="separate"/>
        </w:r>
        <w:r>
          <w:rPr>
            <w:noProof/>
            <w:webHidden/>
          </w:rPr>
          <w:t>19</w:t>
        </w:r>
        <w:r>
          <w:rPr>
            <w:noProof/>
            <w:webHidden/>
          </w:rPr>
          <w:fldChar w:fldCharType="end"/>
        </w:r>
      </w:hyperlink>
    </w:p>
    <w:p w14:paraId="3FF38964" w14:textId="1BA25148" w:rsidR="0070119C" w:rsidRDefault="0070119C">
      <w:pPr>
        <w:pStyle w:val="TOC1"/>
        <w:tabs>
          <w:tab w:val="right" w:leader="dot" w:pos="8296"/>
        </w:tabs>
        <w:rPr>
          <w:rFonts w:asciiTheme="minorHAnsi" w:eastAsiaTheme="minorEastAsia" w:hAnsiTheme="minorHAnsi" w:cstheme="minorBidi"/>
          <w:b w:val="0"/>
          <w:bCs w:val="0"/>
          <w:caps w:val="0"/>
          <w:noProof/>
          <w:sz w:val="21"/>
          <w:szCs w:val="22"/>
        </w:rPr>
      </w:pPr>
      <w:hyperlink w:anchor="_Toc227145679" w:history="1">
        <w:r w:rsidRPr="00B40309">
          <w:rPr>
            <w:rStyle w:val="aff4"/>
            <w:rFonts w:ascii="宋体" w:hAnsi="宋体"/>
            <w:noProof/>
          </w:rPr>
          <w:t>第四章 用户需求书</w:t>
        </w:r>
        <w:r>
          <w:rPr>
            <w:noProof/>
            <w:webHidden/>
          </w:rPr>
          <w:tab/>
        </w:r>
        <w:r>
          <w:rPr>
            <w:noProof/>
            <w:webHidden/>
          </w:rPr>
          <w:fldChar w:fldCharType="begin"/>
        </w:r>
        <w:r>
          <w:rPr>
            <w:noProof/>
            <w:webHidden/>
          </w:rPr>
          <w:instrText xml:space="preserve"> PAGEREF _Toc227145679 \h </w:instrText>
        </w:r>
        <w:r>
          <w:rPr>
            <w:noProof/>
            <w:webHidden/>
          </w:rPr>
        </w:r>
        <w:r>
          <w:rPr>
            <w:noProof/>
            <w:webHidden/>
          </w:rPr>
          <w:fldChar w:fldCharType="separate"/>
        </w:r>
        <w:r>
          <w:rPr>
            <w:noProof/>
            <w:webHidden/>
          </w:rPr>
          <w:t>22</w:t>
        </w:r>
        <w:r>
          <w:rPr>
            <w:noProof/>
            <w:webHidden/>
          </w:rPr>
          <w:fldChar w:fldCharType="end"/>
        </w:r>
      </w:hyperlink>
    </w:p>
    <w:p w14:paraId="7CEA9339" w14:textId="680C886A" w:rsidR="0070119C" w:rsidRDefault="0070119C">
      <w:pPr>
        <w:pStyle w:val="TOC1"/>
        <w:tabs>
          <w:tab w:val="right" w:leader="dot" w:pos="8296"/>
        </w:tabs>
        <w:rPr>
          <w:rFonts w:asciiTheme="minorHAnsi" w:eastAsiaTheme="minorEastAsia" w:hAnsiTheme="minorHAnsi" w:cstheme="minorBidi"/>
          <w:b w:val="0"/>
          <w:bCs w:val="0"/>
          <w:caps w:val="0"/>
          <w:noProof/>
          <w:sz w:val="21"/>
          <w:szCs w:val="22"/>
        </w:rPr>
      </w:pPr>
      <w:hyperlink w:anchor="_Toc227145680" w:history="1">
        <w:r w:rsidRPr="00B40309">
          <w:rPr>
            <w:rStyle w:val="aff4"/>
            <w:noProof/>
          </w:rPr>
          <w:t>第五章</w:t>
        </w:r>
        <w:r w:rsidRPr="00B40309">
          <w:rPr>
            <w:rStyle w:val="aff4"/>
            <w:noProof/>
          </w:rPr>
          <w:t xml:space="preserve"> </w:t>
        </w:r>
        <w:r w:rsidRPr="00B40309">
          <w:rPr>
            <w:rStyle w:val="aff4"/>
            <w:noProof/>
          </w:rPr>
          <w:t>合同条款格式</w:t>
        </w:r>
        <w:r>
          <w:rPr>
            <w:noProof/>
            <w:webHidden/>
          </w:rPr>
          <w:tab/>
        </w:r>
        <w:r>
          <w:rPr>
            <w:noProof/>
            <w:webHidden/>
          </w:rPr>
          <w:fldChar w:fldCharType="begin"/>
        </w:r>
        <w:r>
          <w:rPr>
            <w:noProof/>
            <w:webHidden/>
          </w:rPr>
          <w:instrText xml:space="preserve"> PAGEREF _Toc227145680 \h </w:instrText>
        </w:r>
        <w:r>
          <w:rPr>
            <w:noProof/>
            <w:webHidden/>
          </w:rPr>
        </w:r>
        <w:r>
          <w:rPr>
            <w:noProof/>
            <w:webHidden/>
          </w:rPr>
          <w:fldChar w:fldCharType="separate"/>
        </w:r>
        <w:r>
          <w:rPr>
            <w:noProof/>
            <w:webHidden/>
          </w:rPr>
          <w:t>35</w:t>
        </w:r>
        <w:r>
          <w:rPr>
            <w:noProof/>
            <w:webHidden/>
          </w:rPr>
          <w:fldChar w:fldCharType="end"/>
        </w:r>
      </w:hyperlink>
    </w:p>
    <w:p w14:paraId="4E1EE000" w14:textId="28263D27" w:rsidR="0070119C" w:rsidRDefault="0070119C">
      <w:pPr>
        <w:pStyle w:val="TOC1"/>
        <w:tabs>
          <w:tab w:val="right" w:leader="dot" w:pos="8296"/>
        </w:tabs>
        <w:rPr>
          <w:rFonts w:asciiTheme="minorHAnsi" w:eastAsiaTheme="minorEastAsia" w:hAnsiTheme="minorHAnsi" w:cstheme="minorBidi"/>
          <w:b w:val="0"/>
          <w:bCs w:val="0"/>
          <w:caps w:val="0"/>
          <w:noProof/>
          <w:sz w:val="21"/>
          <w:szCs w:val="22"/>
        </w:rPr>
      </w:pPr>
      <w:hyperlink w:anchor="_Toc227145681" w:history="1">
        <w:r w:rsidRPr="00B40309">
          <w:rPr>
            <w:rStyle w:val="aff4"/>
            <w:rFonts w:ascii="宋体" w:hAnsi="宋体"/>
            <w:noProof/>
          </w:rPr>
          <w:t>第六章 响应文件格式</w:t>
        </w:r>
        <w:r>
          <w:rPr>
            <w:noProof/>
            <w:webHidden/>
          </w:rPr>
          <w:tab/>
        </w:r>
        <w:r>
          <w:rPr>
            <w:noProof/>
            <w:webHidden/>
          </w:rPr>
          <w:fldChar w:fldCharType="begin"/>
        </w:r>
        <w:r>
          <w:rPr>
            <w:noProof/>
            <w:webHidden/>
          </w:rPr>
          <w:instrText xml:space="preserve"> PAGEREF _Toc227145681 \h </w:instrText>
        </w:r>
        <w:r>
          <w:rPr>
            <w:noProof/>
            <w:webHidden/>
          </w:rPr>
        </w:r>
        <w:r>
          <w:rPr>
            <w:noProof/>
            <w:webHidden/>
          </w:rPr>
          <w:fldChar w:fldCharType="separate"/>
        </w:r>
        <w:r>
          <w:rPr>
            <w:noProof/>
            <w:webHidden/>
          </w:rPr>
          <w:t>49</w:t>
        </w:r>
        <w:r>
          <w:rPr>
            <w:noProof/>
            <w:webHidden/>
          </w:rPr>
          <w:fldChar w:fldCharType="end"/>
        </w:r>
      </w:hyperlink>
    </w:p>
    <w:p w14:paraId="1184483A" w14:textId="7A10BBE1" w:rsidR="0070119C" w:rsidRDefault="0070119C">
      <w:pPr>
        <w:pStyle w:val="TOC2"/>
        <w:tabs>
          <w:tab w:val="right" w:leader="dot" w:pos="8296"/>
        </w:tabs>
        <w:rPr>
          <w:rFonts w:asciiTheme="minorHAnsi" w:eastAsiaTheme="minorEastAsia" w:hAnsiTheme="minorHAnsi" w:cstheme="minorBidi"/>
          <w:smallCaps w:val="0"/>
          <w:noProof/>
          <w:sz w:val="21"/>
          <w:szCs w:val="22"/>
        </w:rPr>
      </w:pPr>
      <w:hyperlink w:anchor="_Toc227145682" w:history="1">
        <w:r w:rsidRPr="00B40309">
          <w:rPr>
            <w:rStyle w:val="aff4"/>
            <w:rFonts w:ascii="黑体" w:hAnsi="宋体"/>
            <w:noProof/>
          </w:rPr>
          <w:t>目</w:t>
        </w:r>
        <w:r w:rsidRPr="00B40309">
          <w:rPr>
            <w:rStyle w:val="aff4"/>
            <w:rFonts w:ascii="黑体" w:hAnsi="宋体"/>
            <w:noProof/>
          </w:rPr>
          <w:t xml:space="preserve">    </w:t>
        </w:r>
        <w:r w:rsidRPr="00B40309">
          <w:rPr>
            <w:rStyle w:val="aff4"/>
            <w:rFonts w:ascii="黑体" w:hAnsi="宋体"/>
            <w:noProof/>
          </w:rPr>
          <w:t>录</w:t>
        </w:r>
        <w:r>
          <w:rPr>
            <w:noProof/>
            <w:webHidden/>
          </w:rPr>
          <w:tab/>
        </w:r>
        <w:r>
          <w:rPr>
            <w:noProof/>
            <w:webHidden/>
          </w:rPr>
          <w:fldChar w:fldCharType="begin"/>
        </w:r>
        <w:r>
          <w:rPr>
            <w:noProof/>
            <w:webHidden/>
          </w:rPr>
          <w:instrText xml:space="preserve"> PAGEREF _Toc227145682 \h </w:instrText>
        </w:r>
        <w:r>
          <w:rPr>
            <w:noProof/>
            <w:webHidden/>
          </w:rPr>
        </w:r>
        <w:r>
          <w:rPr>
            <w:noProof/>
            <w:webHidden/>
          </w:rPr>
          <w:fldChar w:fldCharType="separate"/>
        </w:r>
        <w:r>
          <w:rPr>
            <w:noProof/>
            <w:webHidden/>
          </w:rPr>
          <w:t>51</w:t>
        </w:r>
        <w:r>
          <w:rPr>
            <w:noProof/>
            <w:webHidden/>
          </w:rPr>
          <w:fldChar w:fldCharType="end"/>
        </w:r>
      </w:hyperlink>
    </w:p>
    <w:p w14:paraId="1AD3A5F3" w14:textId="20A1FC02" w:rsidR="0070119C" w:rsidRDefault="0070119C">
      <w:pPr>
        <w:pStyle w:val="TOC2"/>
        <w:tabs>
          <w:tab w:val="right" w:leader="dot" w:pos="8296"/>
        </w:tabs>
        <w:rPr>
          <w:rFonts w:asciiTheme="minorHAnsi" w:eastAsiaTheme="minorEastAsia" w:hAnsiTheme="minorHAnsi" w:cstheme="minorBidi"/>
          <w:smallCaps w:val="0"/>
          <w:noProof/>
          <w:sz w:val="21"/>
          <w:szCs w:val="22"/>
        </w:rPr>
      </w:pPr>
      <w:hyperlink w:anchor="_Toc227145683" w:history="1">
        <w:r w:rsidRPr="00B40309">
          <w:rPr>
            <w:rStyle w:val="aff4"/>
            <w:noProof/>
          </w:rPr>
          <w:t>第一部分</w:t>
        </w:r>
        <w:r w:rsidRPr="00B40309">
          <w:rPr>
            <w:rStyle w:val="aff4"/>
            <w:noProof/>
          </w:rPr>
          <w:t xml:space="preserve">  </w:t>
        </w:r>
        <w:r w:rsidRPr="00B40309">
          <w:rPr>
            <w:rStyle w:val="aff4"/>
            <w:noProof/>
          </w:rPr>
          <w:t>技术商务部分</w:t>
        </w:r>
        <w:r>
          <w:rPr>
            <w:noProof/>
            <w:webHidden/>
          </w:rPr>
          <w:tab/>
        </w:r>
        <w:r>
          <w:rPr>
            <w:noProof/>
            <w:webHidden/>
          </w:rPr>
          <w:fldChar w:fldCharType="begin"/>
        </w:r>
        <w:r>
          <w:rPr>
            <w:noProof/>
            <w:webHidden/>
          </w:rPr>
          <w:instrText xml:space="preserve"> PAGEREF _Toc227145683 \h </w:instrText>
        </w:r>
        <w:r>
          <w:rPr>
            <w:noProof/>
            <w:webHidden/>
          </w:rPr>
        </w:r>
        <w:r>
          <w:rPr>
            <w:noProof/>
            <w:webHidden/>
          </w:rPr>
          <w:fldChar w:fldCharType="separate"/>
        </w:r>
        <w:r>
          <w:rPr>
            <w:noProof/>
            <w:webHidden/>
          </w:rPr>
          <w:t>52</w:t>
        </w:r>
        <w:r>
          <w:rPr>
            <w:noProof/>
            <w:webHidden/>
          </w:rPr>
          <w:fldChar w:fldCharType="end"/>
        </w:r>
      </w:hyperlink>
    </w:p>
    <w:p w14:paraId="44921CB1" w14:textId="17983219" w:rsidR="0070119C" w:rsidRDefault="0070119C">
      <w:pPr>
        <w:pStyle w:val="TOC2"/>
        <w:tabs>
          <w:tab w:val="right" w:leader="dot" w:pos="8296"/>
        </w:tabs>
        <w:rPr>
          <w:rFonts w:asciiTheme="minorHAnsi" w:eastAsiaTheme="minorEastAsia" w:hAnsiTheme="minorHAnsi" w:cstheme="minorBidi"/>
          <w:smallCaps w:val="0"/>
          <w:noProof/>
          <w:sz w:val="21"/>
          <w:szCs w:val="22"/>
        </w:rPr>
      </w:pPr>
      <w:hyperlink w:anchor="_Toc227145684" w:history="1">
        <w:r w:rsidRPr="00B40309">
          <w:rPr>
            <w:rStyle w:val="aff4"/>
            <w:noProof/>
          </w:rPr>
          <w:t>一、</w:t>
        </w:r>
        <w:r w:rsidRPr="00B40309">
          <w:rPr>
            <w:rStyle w:val="aff4"/>
            <w:rFonts w:ascii="黑体" w:hAnsi="宋体"/>
            <w:noProof/>
          </w:rPr>
          <w:t>评审索引表</w:t>
        </w:r>
        <w:r>
          <w:rPr>
            <w:noProof/>
            <w:webHidden/>
          </w:rPr>
          <w:tab/>
        </w:r>
        <w:r>
          <w:rPr>
            <w:noProof/>
            <w:webHidden/>
          </w:rPr>
          <w:fldChar w:fldCharType="begin"/>
        </w:r>
        <w:r>
          <w:rPr>
            <w:noProof/>
            <w:webHidden/>
          </w:rPr>
          <w:instrText xml:space="preserve"> PAGEREF _Toc227145684 \h </w:instrText>
        </w:r>
        <w:r>
          <w:rPr>
            <w:noProof/>
            <w:webHidden/>
          </w:rPr>
        </w:r>
        <w:r>
          <w:rPr>
            <w:noProof/>
            <w:webHidden/>
          </w:rPr>
          <w:fldChar w:fldCharType="separate"/>
        </w:r>
        <w:r>
          <w:rPr>
            <w:noProof/>
            <w:webHidden/>
          </w:rPr>
          <w:t>52</w:t>
        </w:r>
        <w:r>
          <w:rPr>
            <w:noProof/>
            <w:webHidden/>
          </w:rPr>
          <w:fldChar w:fldCharType="end"/>
        </w:r>
      </w:hyperlink>
    </w:p>
    <w:p w14:paraId="34637BBB" w14:textId="15FD4E42" w:rsidR="0070119C" w:rsidRDefault="0070119C">
      <w:pPr>
        <w:pStyle w:val="TOC2"/>
        <w:tabs>
          <w:tab w:val="right" w:leader="dot" w:pos="8296"/>
        </w:tabs>
        <w:rPr>
          <w:rFonts w:asciiTheme="minorHAnsi" w:eastAsiaTheme="minorEastAsia" w:hAnsiTheme="minorHAnsi" w:cstheme="minorBidi"/>
          <w:smallCaps w:val="0"/>
          <w:noProof/>
          <w:sz w:val="21"/>
          <w:szCs w:val="22"/>
        </w:rPr>
      </w:pPr>
      <w:hyperlink w:anchor="_Toc227145685" w:history="1">
        <w:r w:rsidRPr="00B40309">
          <w:rPr>
            <w:rStyle w:val="aff4"/>
            <w:noProof/>
          </w:rPr>
          <w:t>二、询价响应函</w:t>
        </w:r>
        <w:r>
          <w:rPr>
            <w:noProof/>
            <w:webHidden/>
          </w:rPr>
          <w:tab/>
        </w:r>
        <w:r>
          <w:rPr>
            <w:noProof/>
            <w:webHidden/>
          </w:rPr>
          <w:fldChar w:fldCharType="begin"/>
        </w:r>
        <w:r>
          <w:rPr>
            <w:noProof/>
            <w:webHidden/>
          </w:rPr>
          <w:instrText xml:space="preserve"> PAGEREF _Toc227145685 \h </w:instrText>
        </w:r>
        <w:r>
          <w:rPr>
            <w:noProof/>
            <w:webHidden/>
          </w:rPr>
        </w:r>
        <w:r>
          <w:rPr>
            <w:noProof/>
            <w:webHidden/>
          </w:rPr>
          <w:fldChar w:fldCharType="separate"/>
        </w:r>
        <w:r>
          <w:rPr>
            <w:noProof/>
            <w:webHidden/>
          </w:rPr>
          <w:t>53</w:t>
        </w:r>
        <w:r>
          <w:rPr>
            <w:noProof/>
            <w:webHidden/>
          </w:rPr>
          <w:fldChar w:fldCharType="end"/>
        </w:r>
      </w:hyperlink>
    </w:p>
    <w:p w14:paraId="678E8F12" w14:textId="47A510C0" w:rsidR="0070119C" w:rsidRDefault="0070119C">
      <w:pPr>
        <w:pStyle w:val="TOC2"/>
        <w:tabs>
          <w:tab w:val="right" w:leader="dot" w:pos="8296"/>
        </w:tabs>
        <w:rPr>
          <w:rFonts w:asciiTheme="minorHAnsi" w:eastAsiaTheme="minorEastAsia" w:hAnsiTheme="minorHAnsi" w:cstheme="minorBidi"/>
          <w:smallCaps w:val="0"/>
          <w:noProof/>
          <w:sz w:val="21"/>
          <w:szCs w:val="22"/>
        </w:rPr>
      </w:pPr>
      <w:hyperlink w:anchor="_Toc227145686" w:history="1">
        <w:r w:rsidRPr="00B40309">
          <w:rPr>
            <w:rStyle w:val="aff4"/>
            <w:noProof/>
          </w:rPr>
          <w:t>三、法定代表人身份证明</w:t>
        </w:r>
        <w:r>
          <w:rPr>
            <w:noProof/>
            <w:webHidden/>
          </w:rPr>
          <w:tab/>
        </w:r>
        <w:r>
          <w:rPr>
            <w:noProof/>
            <w:webHidden/>
          </w:rPr>
          <w:fldChar w:fldCharType="begin"/>
        </w:r>
        <w:r>
          <w:rPr>
            <w:noProof/>
            <w:webHidden/>
          </w:rPr>
          <w:instrText xml:space="preserve"> PAGEREF _Toc227145686 \h </w:instrText>
        </w:r>
        <w:r>
          <w:rPr>
            <w:noProof/>
            <w:webHidden/>
          </w:rPr>
        </w:r>
        <w:r>
          <w:rPr>
            <w:noProof/>
            <w:webHidden/>
          </w:rPr>
          <w:fldChar w:fldCharType="separate"/>
        </w:r>
        <w:r>
          <w:rPr>
            <w:noProof/>
            <w:webHidden/>
          </w:rPr>
          <w:t>54</w:t>
        </w:r>
        <w:r>
          <w:rPr>
            <w:noProof/>
            <w:webHidden/>
          </w:rPr>
          <w:fldChar w:fldCharType="end"/>
        </w:r>
      </w:hyperlink>
    </w:p>
    <w:p w14:paraId="63139315" w14:textId="326B7ADE" w:rsidR="0070119C" w:rsidRDefault="0070119C">
      <w:pPr>
        <w:pStyle w:val="TOC2"/>
        <w:tabs>
          <w:tab w:val="right" w:leader="dot" w:pos="8296"/>
        </w:tabs>
        <w:rPr>
          <w:rFonts w:asciiTheme="minorHAnsi" w:eastAsiaTheme="minorEastAsia" w:hAnsiTheme="minorHAnsi" w:cstheme="minorBidi"/>
          <w:smallCaps w:val="0"/>
          <w:noProof/>
          <w:sz w:val="21"/>
          <w:szCs w:val="22"/>
        </w:rPr>
      </w:pPr>
      <w:hyperlink w:anchor="_Toc227145687" w:history="1">
        <w:r w:rsidRPr="00B40309">
          <w:rPr>
            <w:rStyle w:val="aff4"/>
            <w:noProof/>
          </w:rPr>
          <w:t>四、法定代表人授权委托书</w:t>
        </w:r>
        <w:r>
          <w:rPr>
            <w:noProof/>
            <w:webHidden/>
          </w:rPr>
          <w:tab/>
        </w:r>
        <w:r>
          <w:rPr>
            <w:noProof/>
            <w:webHidden/>
          </w:rPr>
          <w:fldChar w:fldCharType="begin"/>
        </w:r>
        <w:r>
          <w:rPr>
            <w:noProof/>
            <w:webHidden/>
          </w:rPr>
          <w:instrText xml:space="preserve"> PAGEREF _Toc227145687 \h </w:instrText>
        </w:r>
        <w:r>
          <w:rPr>
            <w:noProof/>
            <w:webHidden/>
          </w:rPr>
        </w:r>
        <w:r>
          <w:rPr>
            <w:noProof/>
            <w:webHidden/>
          </w:rPr>
          <w:fldChar w:fldCharType="separate"/>
        </w:r>
        <w:r>
          <w:rPr>
            <w:noProof/>
            <w:webHidden/>
          </w:rPr>
          <w:t>55</w:t>
        </w:r>
        <w:r>
          <w:rPr>
            <w:noProof/>
            <w:webHidden/>
          </w:rPr>
          <w:fldChar w:fldCharType="end"/>
        </w:r>
      </w:hyperlink>
    </w:p>
    <w:p w14:paraId="00FE7BE7" w14:textId="4722B018" w:rsidR="0070119C" w:rsidRDefault="0070119C">
      <w:pPr>
        <w:pStyle w:val="TOC2"/>
        <w:tabs>
          <w:tab w:val="right" w:leader="dot" w:pos="8296"/>
        </w:tabs>
        <w:rPr>
          <w:rFonts w:asciiTheme="minorHAnsi" w:eastAsiaTheme="minorEastAsia" w:hAnsiTheme="minorHAnsi" w:cstheme="minorBidi"/>
          <w:smallCaps w:val="0"/>
          <w:noProof/>
          <w:sz w:val="21"/>
          <w:szCs w:val="22"/>
        </w:rPr>
      </w:pPr>
      <w:hyperlink w:anchor="_Toc227145688" w:history="1">
        <w:r w:rsidRPr="00B40309">
          <w:rPr>
            <w:rStyle w:val="aff4"/>
            <w:noProof/>
          </w:rPr>
          <w:t>五、项目实施方案</w:t>
        </w:r>
        <w:r>
          <w:rPr>
            <w:noProof/>
            <w:webHidden/>
          </w:rPr>
          <w:tab/>
        </w:r>
        <w:r>
          <w:rPr>
            <w:noProof/>
            <w:webHidden/>
          </w:rPr>
          <w:fldChar w:fldCharType="begin"/>
        </w:r>
        <w:r>
          <w:rPr>
            <w:noProof/>
            <w:webHidden/>
          </w:rPr>
          <w:instrText xml:space="preserve"> PAGEREF _Toc227145688 \h </w:instrText>
        </w:r>
        <w:r>
          <w:rPr>
            <w:noProof/>
            <w:webHidden/>
          </w:rPr>
        </w:r>
        <w:r>
          <w:rPr>
            <w:noProof/>
            <w:webHidden/>
          </w:rPr>
          <w:fldChar w:fldCharType="separate"/>
        </w:r>
        <w:r>
          <w:rPr>
            <w:noProof/>
            <w:webHidden/>
          </w:rPr>
          <w:t>56</w:t>
        </w:r>
        <w:r>
          <w:rPr>
            <w:noProof/>
            <w:webHidden/>
          </w:rPr>
          <w:fldChar w:fldCharType="end"/>
        </w:r>
      </w:hyperlink>
    </w:p>
    <w:p w14:paraId="3DE3F647" w14:textId="25EF083D" w:rsidR="0070119C" w:rsidRDefault="0070119C">
      <w:pPr>
        <w:pStyle w:val="TOC2"/>
        <w:tabs>
          <w:tab w:val="right" w:leader="dot" w:pos="8296"/>
        </w:tabs>
        <w:rPr>
          <w:rFonts w:asciiTheme="minorHAnsi" w:eastAsiaTheme="minorEastAsia" w:hAnsiTheme="minorHAnsi" w:cstheme="minorBidi"/>
          <w:smallCaps w:val="0"/>
          <w:noProof/>
          <w:sz w:val="21"/>
          <w:szCs w:val="22"/>
        </w:rPr>
      </w:pPr>
      <w:hyperlink w:anchor="_Toc227145689" w:history="1">
        <w:r w:rsidRPr="00B40309">
          <w:rPr>
            <w:rStyle w:val="aff4"/>
            <w:noProof/>
          </w:rPr>
          <w:t>六、项目管理机构</w:t>
        </w:r>
        <w:r>
          <w:rPr>
            <w:noProof/>
            <w:webHidden/>
          </w:rPr>
          <w:tab/>
        </w:r>
        <w:r>
          <w:rPr>
            <w:noProof/>
            <w:webHidden/>
          </w:rPr>
          <w:fldChar w:fldCharType="begin"/>
        </w:r>
        <w:r>
          <w:rPr>
            <w:noProof/>
            <w:webHidden/>
          </w:rPr>
          <w:instrText xml:space="preserve"> PAGEREF _Toc227145689 \h </w:instrText>
        </w:r>
        <w:r>
          <w:rPr>
            <w:noProof/>
            <w:webHidden/>
          </w:rPr>
        </w:r>
        <w:r>
          <w:rPr>
            <w:noProof/>
            <w:webHidden/>
          </w:rPr>
          <w:fldChar w:fldCharType="separate"/>
        </w:r>
        <w:r>
          <w:rPr>
            <w:noProof/>
            <w:webHidden/>
          </w:rPr>
          <w:t>57</w:t>
        </w:r>
        <w:r>
          <w:rPr>
            <w:noProof/>
            <w:webHidden/>
          </w:rPr>
          <w:fldChar w:fldCharType="end"/>
        </w:r>
      </w:hyperlink>
    </w:p>
    <w:p w14:paraId="6D6BE5D2" w14:textId="6A4E797A" w:rsidR="0070119C" w:rsidRDefault="0070119C">
      <w:pPr>
        <w:pStyle w:val="TOC2"/>
        <w:tabs>
          <w:tab w:val="right" w:leader="dot" w:pos="8296"/>
        </w:tabs>
        <w:rPr>
          <w:rFonts w:asciiTheme="minorHAnsi" w:eastAsiaTheme="minorEastAsia" w:hAnsiTheme="minorHAnsi" w:cstheme="minorBidi"/>
          <w:smallCaps w:val="0"/>
          <w:noProof/>
          <w:sz w:val="21"/>
          <w:szCs w:val="22"/>
        </w:rPr>
      </w:pPr>
      <w:hyperlink w:anchor="_Toc227145690" w:history="1">
        <w:r w:rsidRPr="00B40309">
          <w:rPr>
            <w:rStyle w:val="aff4"/>
            <w:rFonts w:ascii="黑体"/>
            <w:noProof/>
          </w:rPr>
          <w:t>七、实质性条款偏离表</w:t>
        </w:r>
        <w:r>
          <w:rPr>
            <w:noProof/>
            <w:webHidden/>
          </w:rPr>
          <w:tab/>
        </w:r>
        <w:r>
          <w:rPr>
            <w:noProof/>
            <w:webHidden/>
          </w:rPr>
          <w:fldChar w:fldCharType="begin"/>
        </w:r>
        <w:r>
          <w:rPr>
            <w:noProof/>
            <w:webHidden/>
          </w:rPr>
          <w:instrText xml:space="preserve"> PAGEREF _Toc227145690 \h </w:instrText>
        </w:r>
        <w:r>
          <w:rPr>
            <w:noProof/>
            <w:webHidden/>
          </w:rPr>
        </w:r>
        <w:r>
          <w:rPr>
            <w:noProof/>
            <w:webHidden/>
          </w:rPr>
          <w:fldChar w:fldCharType="separate"/>
        </w:r>
        <w:r>
          <w:rPr>
            <w:noProof/>
            <w:webHidden/>
          </w:rPr>
          <w:t>59</w:t>
        </w:r>
        <w:r>
          <w:rPr>
            <w:noProof/>
            <w:webHidden/>
          </w:rPr>
          <w:fldChar w:fldCharType="end"/>
        </w:r>
      </w:hyperlink>
    </w:p>
    <w:p w14:paraId="5F5CA166" w14:textId="4828AEF7" w:rsidR="0070119C" w:rsidRDefault="0070119C">
      <w:pPr>
        <w:pStyle w:val="TOC2"/>
        <w:tabs>
          <w:tab w:val="right" w:leader="dot" w:pos="8296"/>
        </w:tabs>
        <w:rPr>
          <w:rFonts w:asciiTheme="minorHAnsi" w:eastAsiaTheme="minorEastAsia" w:hAnsiTheme="minorHAnsi" w:cstheme="minorBidi"/>
          <w:smallCaps w:val="0"/>
          <w:noProof/>
          <w:sz w:val="21"/>
          <w:szCs w:val="22"/>
        </w:rPr>
      </w:pPr>
      <w:hyperlink w:anchor="_Toc227145691" w:history="1">
        <w:r w:rsidRPr="00B40309">
          <w:rPr>
            <w:rStyle w:val="aff4"/>
            <w:rFonts w:ascii="黑体"/>
            <w:noProof/>
          </w:rPr>
          <w:t>八、技术条款偏离表</w:t>
        </w:r>
        <w:r>
          <w:rPr>
            <w:noProof/>
            <w:webHidden/>
          </w:rPr>
          <w:tab/>
        </w:r>
        <w:r>
          <w:rPr>
            <w:noProof/>
            <w:webHidden/>
          </w:rPr>
          <w:fldChar w:fldCharType="begin"/>
        </w:r>
        <w:r>
          <w:rPr>
            <w:noProof/>
            <w:webHidden/>
          </w:rPr>
          <w:instrText xml:space="preserve"> PAGEREF _Toc227145691 \h </w:instrText>
        </w:r>
        <w:r>
          <w:rPr>
            <w:noProof/>
            <w:webHidden/>
          </w:rPr>
        </w:r>
        <w:r>
          <w:rPr>
            <w:noProof/>
            <w:webHidden/>
          </w:rPr>
          <w:fldChar w:fldCharType="separate"/>
        </w:r>
        <w:r>
          <w:rPr>
            <w:noProof/>
            <w:webHidden/>
          </w:rPr>
          <w:t>60</w:t>
        </w:r>
        <w:r>
          <w:rPr>
            <w:noProof/>
            <w:webHidden/>
          </w:rPr>
          <w:fldChar w:fldCharType="end"/>
        </w:r>
      </w:hyperlink>
    </w:p>
    <w:p w14:paraId="7FA8A67C" w14:textId="63890FD3" w:rsidR="0070119C" w:rsidRDefault="0070119C">
      <w:pPr>
        <w:pStyle w:val="TOC2"/>
        <w:tabs>
          <w:tab w:val="right" w:leader="dot" w:pos="8296"/>
        </w:tabs>
        <w:rPr>
          <w:rFonts w:asciiTheme="minorHAnsi" w:eastAsiaTheme="minorEastAsia" w:hAnsiTheme="minorHAnsi" w:cstheme="minorBidi"/>
          <w:smallCaps w:val="0"/>
          <w:noProof/>
          <w:sz w:val="21"/>
          <w:szCs w:val="22"/>
        </w:rPr>
      </w:pPr>
      <w:hyperlink w:anchor="_Toc227145692" w:history="1">
        <w:r w:rsidRPr="00B40309">
          <w:rPr>
            <w:rStyle w:val="aff4"/>
            <w:noProof/>
          </w:rPr>
          <w:t>九、资格审查资料</w:t>
        </w:r>
        <w:r>
          <w:rPr>
            <w:noProof/>
            <w:webHidden/>
          </w:rPr>
          <w:tab/>
        </w:r>
        <w:r>
          <w:rPr>
            <w:noProof/>
            <w:webHidden/>
          </w:rPr>
          <w:fldChar w:fldCharType="begin"/>
        </w:r>
        <w:r>
          <w:rPr>
            <w:noProof/>
            <w:webHidden/>
          </w:rPr>
          <w:instrText xml:space="preserve"> PAGEREF _Toc227145692 \h </w:instrText>
        </w:r>
        <w:r>
          <w:rPr>
            <w:noProof/>
            <w:webHidden/>
          </w:rPr>
        </w:r>
        <w:r>
          <w:rPr>
            <w:noProof/>
            <w:webHidden/>
          </w:rPr>
          <w:fldChar w:fldCharType="separate"/>
        </w:r>
        <w:r>
          <w:rPr>
            <w:noProof/>
            <w:webHidden/>
          </w:rPr>
          <w:t>61</w:t>
        </w:r>
        <w:r>
          <w:rPr>
            <w:noProof/>
            <w:webHidden/>
          </w:rPr>
          <w:fldChar w:fldCharType="end"/>
        </w:r>
      </w:hyperlink>
    </w:p>
    <w:p w14:paraId="0407DA7D" w14:textId="1DD51AC8" w:rsidR="0070119C" w:rsidRDefault="0070119C">
      <w:pPr>
        <w:pStyle w:val="TOC2"/>
        <w:tabs>
          <w:tab w:val="right" w:leader="dot" w:pos="8296"/>
        </w:tabs>
        <w:rPr>
          <w:rFonts w:asciiTheme="minorHAnsi" w:eastAsiaTheme="minorEastAsia" w:hAnsiTheme="minorHAnsi" w:cstheme="minorBidi"/>
          <w:smallCaps w:val="0"/>
          <w:noProof/>
          <w:sz w:val="21"/>
          <w:szCs w:val="22"/>
        </w:rPr>
      </w:pPr>
      <w:hyperlink w:anchor="_Toc227145693" w:history="1">
        <w:r w:rsidRPr="00B40309">
          <w:rPr>
            <w:rStyle w:val="aff4"/>
            <w:noProof/>
          </w:rPr>
          <w:t>十一、其他需要补充的资料</w:t>
        </w:r>
        <w:r>
          <w:rPr>
            <w:noProof/>
            <w:webHidden/>
          </w:rPr>
          <w:tab/>
        </w:r>
        <w:r>
          <w:rPr>
            <w:noProof/>
            <w:webHidden/>
          </w:rPr>
          <w:fldChar w:fldCharType="begin"/>
        </w:r>
        <w:r>
          <w:rPr>
            <w:noProof/>
            <w:webHidden/>
          </w:rPr>
          <w:instrText xml:space="preserve"> PAGEREF _Toc227145693 \h </w:instrText>
        </w:r>
        <w:r>
          <w:rPr>
            <w:noProof/>
            <w:webHidden/>
          </w:rPr>
        </w:r>
        <w:r>
          <w:rPr>
            <w:noProof/>
            <w:webHidden/>
          </w:rPr>
          <w:fldChar w:fldCharType="separate"/>
        </w:r>
        <w:r>
          <w:rPr>
            <w:noProof/>
            <w:webHidden/>
          </w:rPr>
          <w:t>62</w:t>
        </w:r>
        <w:r>
          <w:rPr>
            <w:noProof/>
            <w:webHidden/>
          </w:rPr>
          <w:fldChar w:fldCharType="end"/>
        </w:r>
      </w:hyperlink>
    </w:p>
    <w:p w14:paraId="3C558F34" w14:textId="77839A2A" w:rsidR="0070119C" w:rsidRDefault="0070119C">
      <w:pPr>
        <w:pStyle w:val="TOC2"/>
        <w:tabs>
          <w:tab w:val="right" w:leader="dot" w:pos="8296"/>
        </w:tabs>
        <w:rPr>
          <w:rFonts w:asciiTheme="minorHAnsi" w:eastAsiaTheme="minorEastAsia" w:hAnsiTheme="minorHAnsi" w:cstheme="minorBidi"/>
          <w:smallCaps w:val="0"/>
          <w:noProof/>
          <w:sz w:val="21"/>
          <w:szCs w:val="22"/>
        </w:rPr>
      </w:pPr>
      <w:hyperlink w:anchor="_Toc227145694" w:history="1">
        <w:r w:rsidRPr="00B40309">
          <w:rPr>
            <w:rStyle w:val="aff4"/>
            <w:noProof/>
          </w:rPr>
          <w:t>第二部分</w:t>
        </w:r>
        <w:r w:rsidRPr="00B40309">
          <w:rPr>
            <w:rStyle w:val="aff4"/>
            <w:noProof/>
          </w:rPr>
          <w:t xml:space="preserve">  </w:t>
        </w:r>
        <w:r w:rsidRPr="00B40309">
          <w:rPr>
            <w:rStyle w:val="aff4"/>
            <w:noProof/>
          </w:rPr>
          <w:t>经济部分</w:t>
        </w:r>
        <w:r>
          <w:rPr>
            <w:noProof/>
            <w:webHidden/>
          </w:rPr>
          <w:tab/>
        </w:r>
        <w:r>
          <w:rPr>
            <w:noProof/>
            <w:webHidden/>
          </w:rPr>
          <w:fldChar w:fldCharType="begin"/>
        </w:r>
        <w:r>
          <w:rPr>
            <w:noProof/>
            <w:webHidden/>
          </w:rPr>
          <w:instrText xml:space="preserve"> PAGEREF _Toc227145694 \h </w:instrText>
        </w:r>
        <w:r>
          <w:rPr>
            <w:noProof/>
            <w:webHidden/>
          </w:rPr>
        </w:r>
        <w:r>
          <w:rPr>
            <w:noProof/>
            <w:webHidden/>
          </w:rPr>
          <w:fldChar w:fldCharType="separate"/>
        </w:r>
        <w:r>
          <w:rPr>
            <w:noProof/>
            <w:webHidden/>
          </w:rPr>
          <w:t>63</w:t>
        </w:r>
        <w:r>
          <w:rPr>
            <w:noProof/>
            <w:webHidden/>
          </w:rPr>
          <w:fldChar w:fldCharType="end"/>
        </w:r>
      </w:hyperlink>
    </w:p>
    <w:p w14:paraId="396394A9" w14:textId="325454AF" w:rsidR="0070119C" w:rsidRDefault="0070119C">
      <w:pPr>
        <w:pStyle w:val="TOC2"/>
        <w:tabs>
          <w:tab w:val="right" w:leader="dot" w:pos="8296"/>
        </w:tabs>
        <w:rPr>
          <w:rFonts w:asciiTheme="minorHAnsi" w:eastAsiaTheme="minorEastAsia" w:hAnsiTheme="minorHAnsi" w:cstheme="minorBidi"/>
          <w:smallCaps w:val="0"/>
          <w:noProof/>
          <w:sz w:val="21"/>
          <w:szCs w:val="22"/>
        </w:rPr>
      </w:pPr>
      <w:hyperlink w:anchor="_Toc227145695" w:history="1">
        <w:r w:rsidRPr="00B40309">
          <w:rPr>
            <w:rStyle w:val="aff4"/>
            <w:rFonts w:ascii="黑体"/>
            <w:noProof/>
          </w:rPr>
          <w:t>一、报价一览表</w:t>
        </w:r>
        <w:r>
          <w:rPr>
            <w:noProof/>
            <w:webHidden/>
          </w:rPr>
          <w:tab/>
        </w:r>
        <w:r>
          <w:rPr>
            <w:noProof/>
            <w:webHidden/>
          </w:rPr>
          <w:fldChar w:fldCharType="begin"/>
        </w:r>
        <w:r>
          <w:rPr>
            <w:noProof/>
            <w:webHidden/>
          </w:rPr>
          <w:instrText xml:space="preserve"> PAGEREF _Toc227145695 \h </w:instrText>
        </w:r>
        <w:r>
          <w:rPr>
            <w:noProof/>
            <w:webHidden/>
          </w:rPr>
        </w:r>
        <w:r>
          <w:rPr>
            <w:noProof/>
            <w:webHidden/>
          </w:rPr>
          <w:fldChar w:fldCharType="separate"/>
        </w:r>
        <w:r>
          <w:rPr>
            <w:noProof/>
            <w:webHidden/>
          </w:rPr>
          <w:t>63</w:t>
        </w:r>
        <w:r>
          <w:rPr>
            <w:noProof/>
            <w:webHidden/>
          </w:rPr>
          <w:fldChar w:fldCharType="end"/>
        </w:r>
      </w:hyperlink>
    </w:p>
    <w:p w14:paraId="3C4AD7E9" w14:textId="3460D174" w:rsidR="0070119C" w:rsidRDefault="0070119C">
      <w:pPr>
        <w:pStyle w:val="TOC2"/>
        <w:tabs>
          <w:tab w:val="right" w:leader="dot" w:pos="8296"/>
        </w:tabs>
        <w:rPr>
          <w:rFonts w:asciiTheme="minorHAnsi" w:eastAsiaTheme="minorEastAsia" w:hAnsiTheme="minorHAnsi" w:cstheme="minorBidi"/>
          <w:smallCaps w:val="0"/>
          <w:noProof/>
          <w:sz w:val="21"/>
          <w:szCs w:val="22"/>
        </w:rPr>
      </w:pPr>
      <w:hyperlink w:anchor="_Toc227145696" w:history="1">
        <w:r w:rsidRPr="00B40309">
          <w:rPr>
            <w:rStyle w:val="aff4"/>
            <w:rFonts w:ascii="黑体"/>
            <w:noProof/>
          </w:rPr>
          <w:t>二、分项报价表</w:t>
        </w:r>
        <w:r>
          <w:rPr>
            <w:noProof/>
            <w:webHidden/>
          </w:rPr>
          <w:tab/>
        </w:r>
        <w:r>
          <w:rPr>
            <w:noProof/>
            <w:webHidden/>
          </w:rPr>
          <w:fldChar w:fldCharType="begin"/>
        </w:r>
        <w:r>
          <w:rPr>
            <w:noProof/>
            <w:webHidden/>
          </w:rPr>
          <w:instrText xml:space="preserve"> PAGEREF _Toc227145696 \h </w:instrText>
        </w:r>
        <w:r>
          <w:rPr>
            <w:noProof/>
            <w:webHidden/>
          </w:rPr>
        </w:r>
        <w:r>
          <w:rPr>
            <w:noProof/>
            <w:webHidden/>
          </w:rPr>
          <w:fldChar w:fldCharType="separate"/>
        </w:r>
        <w:r>
          <w:rPr>
            <w:noProof/>
            <w:webHidden/>
          </w:rPr>
          <w:t>64</w:t>
        </w:r>
        <w:r>
          <w:rPr>
            <w:noProof/>
            <w:webHidden/>
          </w:rPr>
          <w:fldChar w:fldCharType="end"/>
        </w:r>
      </w:hyperlink>
    </w:p>
    <w:p w14:paraId="1E49C82F" w14:textId="781EFAEF" w:rsidR="0070119C" w:rsidRDefault="0070119C">
      <w:pPr>
        <w:pStyle w:val="TOC2"/>
        <w:tabs>
          <w:tab w:val="right" w:leader="dot" w:pos="8296"/>
        </w:tabs>
        <w:rPr>
          <w:rFonts w:asciiTheme="minorHAnsi" w:eastAsiaTheme="minorEastAsia" w:hAnsiTheme="minorHAnsi" w:cstheme="minorBidi"/>
          <w:smallCaps w:val="0"/>
          <w:noProof/>
          <w:sz w:val="21"/>
          <w:szCs w:val="22"/>
        </w:rPr>
      </w:pPr>
      <w:hyperlink w:anchor="_Toc227145697" w:history="1">
        <w:r w:rsidRPr="00B40309">
          <w:rPr>
            <w:rStyle w:val="aff4"/>
            <w:noProof/>
          </w:rPr>
          <w:t>第三部分</w:t>
        </w:r>
        <w:r w:rsidRPr="00B40309">
          <w:rPr>
            <w:rStyle w:val="aff4"/>
            <w:noProof/>
          </w:rPr>
          <w:t xml:space="preserve">  </w:t>
        </w:r>
        <w:r w:rsidRPr="00B40309">
          <w:rPr>
            <w:rStyle w:val="aff4"/>
            <w:noProof/>
          </w:rPr>
          <w:t>唱标信封（单独密封）</w:t>
        </w:r>
        <w:r>
          <w:rPr>
            <w:noProof/>
            <w:webHidden/>
          </w:rPr>
          <w:tab/>
        </w:r>
        <w:r>
          <w:rPr>
            <w:noProof/>
            <w:webHidden/>
          </w:rPr>
          <w:fldChar w:fldCharType="begin"/>
        </w:r>
        <w:r>
          <w:rPr>
            <w:noProof/>
            <w:webHidden/>
          </w:rPr>
          <w:instrText xml:space="preserve"> PAGEREF _Toc227145697 \h </w:instrText>
        </w:r>
        <w:r>
          <w:rPr>
            <w:noProof/>
            <w:webHidden/>
          </w:rPr>
        </w:r>
        <w:r>
          <w:rPr>
            <w:noProof/>
            <w:webHidden/>
          </w:rPr>
          <w:fldChar w:fldCharType="separate"/>
        </w:r>
        <w:r>
          <w:rPr>
            <w:noProof/>
            <w:webHidden/>
          </w:rPr>
          <w:t>73</w:t>
        </w:r>
        <w:r>
          <w:rPr>
            <w:noProof/>
            <w:webHidden/>
          </w:rPr>
          <w:fldChar w:fldCharType="end"/>
        </w:r>
      </w:hyperlink>
    </w:p>
    <w:p w14:paraId="5D9D1E1B" w14:textId="0F9171F1" w:rsidR="00B51472" w:rsidRPr="00442220" w:rsidRDefault="0055098E">
      <w:pPr>
        <w:rPr>
          <w:rFonts w:ascii="宋体" w:hAnsi="宋体" w:cs="宋体"/>
          <w:b/>
          <w:kern w:val="0"/>
          <w:sz w:val="28"/>
          <w:szCs w:val="28"/>
        </w:rPr>
        <w:sectPr w:rsidR="00B51472" w:rsidRPr="00442220">
          <w:footerReference w:type="default" r:id="rId9"/>
          <w:pgSz w:w="11906" w:h="16838"/>
          <w:pgMar w:top="1440" w:right="1800" w:bottom="1440" w:left="1800" w:header="851" w:footer="992" w:gutter="0"/>
          <w:cols w:space="720"/>
          <w:docGrid w:type="lines" w:linePitch="312"/>
        </w:sectPr>
      </w:pPr>
      <w:r w:rsidRPr="00442220">
        <w:rPr>
          <w:rFonts w:ascii="黑体" w:eastAsia="黑体"/>
          <w:sz w:val="28"/>
          <w:szCs w:val="28"/>
        </w:rPr>
        <w:fldChar w:fldCharType="end"/>
      </w:r>
      <w:bookmarkStart w:id="2" w:name="_Toc227057880"/>
      <w:bookmarkStart w:id="3" w:name="_Toc456551871"/>
    </w:p>
    <w:p w14:paraId="6F98D66F" w14:textId="77777777" w:rsidR="00B51472" w:rsidRPr="00442220" w:rsidRDefault="0055098E">
      <w:pPr>
        <w:pStyle w:val="bt1bt1"/>
        <w:rPr>
          <w:rFonts w:ascii="宋体" w:eastAsia="宋体" w:hAnsi="宋体" w:cs="宋体"/>
          <w:b/>
          <w:kern w:val="0"/>
          <w:sz w:val="28"/>
          <w:szCs w:val="28"/>
        </w:rPr>
      </w:pPr>
      <w:bookmarkStart w:id="4" w:name="_Toc227145660"/>
      <w:r w:rsidRPr="00442220">
        <w:rPr>
          <w:rFonts w:ascii="宋体" w:eastAsia="宋体" w:hAnsi="宋体" w:cs="宋体" w:hint="eastAsia"/>
          <w:b/>
          <w:kern w:val="0"/>
          <w:sz w:val="28"/>
          <w:szCs w:val="28"/>
        </w:rPr>
        <w:lastRenderedPageBreak/>
        <w:t>第一章</w:t>
      </w:r>
      <w:r w:rsidRPr="00442220">
        <w:rPr>
          <w:rFonts w:ascii="宋体" w:eastAsia="宋体" w:hAnsi="宋体" w:cs="宋体"/>
          <w:b/>
          <w:kern w:val="0"/>
          <w:sz w:val="28"/>
          <w:szCs w:val="28"/>
        </w:rPr>
        <w:t xml:space="preserve">  </w:t>
      </w:r>
      <w:r w:rsidRPr="00442220">
        <w:rPr>
          <w:rFonts w:ascii="宋体" w:eastAsia="宋体" w:hAnsi="宋体" w:cs="宋体" w:hint="eastAsia"/>
          <w:b/>
          <w:kern w:val="0"/>
          <w:sz w:val="28"/>
          <w:szCs w:val="28"/>
        </w:rPr>
        <w:t>询价公告</w:t>
      </w:r>
      <w:bookmarkEnd w:id="4"/>
    </w:p>
    <w:p w14:paraId="55675E5A" w14:textId="45618ED8" w:rsidR="00B51472" w:rsidRPr="00442220" w:rsidRDefault="0055098E">
      <w:pPr>
        <w:spacing w:line="440" w:lineRule="exact"/>
        <w:jc w:val="center"/>
        <w:rPr>
          <w:rFonts w:ascii="黑体" w:eastAsia="黑体" w:hAnsi="黑体" w:cs="宋体"/>
          <w:sz w:val="28"/>
          <w:szCs w:val="28"/>
        </w:rPr>
      </w:pPr>
      <w:bookmarkStart w:id="5" w:name="_Hlk227145746"/>
      <w:r w:rsidRPr="00442220">
        <w:rPr>
          <w:rFonts w:ascii="黑体" w:eastAsia="黑体" w:hAnsi="黑体" w:cs="宋体"/>
          <w:sz w:val="28"/>
          <w:szCs w:val="28"/>
        </w:rPr>
        <w:t xml:space="preserve"> [</w:t>
      </w:r>
      <w:bookmarkStart w:id="6" w:name="OLE_LINK2"/>
      <w:r w:rsidR="005C5EE9" w:rsidRPr="00442220">
        <w:rPr>
          <w:rFonts w:ascii="黑体" w:eastAsia="黑体" w:hAnsi="黑体" w:cs="宋体" w:hint="eastAsia"/>
          <w:sz w:val="28"/>
          <w:szCs w:val="28"/>
          <w:u w:val="single"/>
        </w:rPr>
        <w:t>2</w:t>
      </w:r>
      <w:r w:rsidR="005C5EE9" w:rsidRPr="00442220">
        <w:rPr>
          <w:rFonts w:ascii="黑体" w:eastAsia="黑体" w:hAnsi="黑体" w:cs="宋体"/>
          <w:sz w:val="28"/>
          <w:szCs w:val="28"/>
          <w:u w:val="single"/>
        </w:rPr>
        <w:t>026</w:t>
      </w:r>
      <w:r w:rsidR="005C5EE9" w:rsidRPr="00442220">
        <w:rPr>
          <w:rFonts w:ascii="黑体" w:eastAsia="黑体" w:hAnsi="黑体" w:cs="宋体" w:hint="eastAsia"/>
          <w:sz w:val="28"/>
          <w:szCs w:val="28"/>
          <w:u w:val="single"/>
        </w:rPr>
        <w:t>年东莞市安居建设投资有限公司高低压变配电预防性试验及</w:t>
      </w:r>
      <w:proofErr w:type="gramStart"/>
      <w:r w:rsidR="005C5EE9" w:rsidRPr="00442220">
        <w:rPr>
          <w:rFonts w:ascii="黑体" w:eastAsia="黑体" w:hAnsi="黑体" w:cs="宋体" w:hint="eastAsia"/>
          <w:sz w:val="28"/>
          <w:szCs w:val="28"/>
          <w:u w:val="single"/>
        </w:rPr>
        <w:t>巡检维保项目</w:t>
      </w:r>
      <w:bookmarkEnd w:id="6"/>
      <w:proofErr w:type="gramEnd"/>
      <w:r w:rsidR="00A152BA">
        <w:rPr>
          <w:rFonts w:ascii="黑体" w:eastAsia="黑体" w:hAnsi="黑体" w:cs="宋体" w:hint="eastAsia"/>
          <w:sz w:val="28"/>
          <w:szCs w:val="28"/>
          <w:u w:val="single"/>
        </w:rPr>
        <w:t>（重新采购）</w:t>
      </w:r>
      <w:r w:rsidRPr="00442220">
        <w:rPr>
          <w:rFonts w:ascii="黑体" w:eastAsia="黑体" w:hAnsi="黑体" w:cs="宋体"/>
          <w:sz w:val="28"/>
          <w:szCs w:val="28"/>
        </w:rPr>
        <w:t>]</w:t>
      </w:r>
      <w:r w:rsidRPr="00442220">
        <w:rPr>
          <w:rFonts w:ascii="黑体" w:eastAsia="黑体" w:hAnsi="黑体" w:cs="宋体" w:hint="eastAsia"/>
          <w:sz w:val="28"/>
          <w:szCs w:val="28"/>
        </w:rPr>
        <w:t>项目询价公告</w:t>
      </w:r>
      <w:r w:rsidRPr="00442220">
        <w:rPr>
          <w:rFonts w:ascii="黑体" w:eastAsia="黑体" w:hAnsi="黑体" w:cs="宋体"/>
          <w:sz w:val="28"/>
          <w:szCs w:val="28"/>
        </w:rPr>
        <w:t xml:space="preserve"> </w:t>
      </w:r>
    </w:p>
    <w:p w14:paraId="799B909D" w14:textId="77777777" w:rsidR="00B51472" w:rsidRPr="00442220" w:rsidRDefault="00B51472">
      <w:pPr>
        <w:spacing w:line="440" w:lineRule="exact"/>
        <w:jc w:val="center"/>
        <w:rPr>
          <w:rFonts w:ascii="黑体" w:eastAsia="黑体" w:hAnsi="黑体" w:cs="宋体"/>
          <w:sz w:val="28"/>
          <w:szCs w:val="28"/>
        </w:rPr>
      </w:pPr>
    </w:p>
    <w:p w14:paraId="6007C2C8" w14:textId="29C23DE6" w:rsidR="00B51472" w:rsidRPr="00442220" w:rsidRDefault="005C5EE9">
      <w:pPr>
        <w:spacing w:after="1" w:line="322" w:lineRule="auto"/>
        <w:ind w:left="-14" w:right="162" w:firstLine="630"/>
      </w:pPr>
      <w:bookmarkStart w:id="7" w:name="_Hlk225158022"/>
      <w:r w:rsidRPr="00442220">
        <w:rPr>
          <w:rFonts w:hint="eastAsia"/>
          <w:u w:val="single"/>
        </w:rPr>
        <w:t>2</w:t>
      </w:r>
      <w:r w:rsidRPr="00442220">
        <w:rPr>
          <w:u w:val="single"/>
        </w:rPr>
        <w:t>026</w:t>
      </w:r>
      <w:r w:rsidRPr="00442220">
        <w:rPr>
          <w:rFonts w:hint="eastAsia"/>
          <w:u w:val="single"/>
        </w:rPr>
        <w:t>年东莞市安居建设投资有限公司高低压变配电预防性试验及</w:t>
      </w:r>
      <w:proofErr w:type="gramStart"/>
      <w:r w:rsidRPr="00442220">
        <w:rPr>
          <w:rFonts w:hint="eastAsia"/>
          <w:u w:val="single"/>
        </w:rPr>
        <w:t>巡检维保项目</w:t>
      </w:r>
      <w:bookmarkEnd w:id="7"/>
      <w:proofErr w:type="gramEnd"/>
      <w:r w:rsidR="00A152BA">
        <w:rPr>
          <w:rFonts w:hint="eastAsia"/>
          <w:u w:val="single"/>
        </w:rPr>
        <w:t>（重新采购）</w:t>
      </w:r>
      <w:r w:rsidR="0055098E" w:rsidRPr="00442220">
        <w:rPr>
          <w:rFonts w:hint="eastAsia"/>
        </w:rPr>
        <w:t>采购人为</w:t>
      </w:r>
      <w:r w:rsidR="0055098E" w:rsidRPr="00442220">
        <w:rPr>
          <w:rFonts w:hint="eastAsia"/>
          <w:u w:val="single"/>
        </w:rPr>
        <w:t>东莞市安居建设投资有限公司</w:t>
      </w:r>
      <w:r w:rsidR="0055098E" w:rsidRPr="00442220">
        <w:rPr>
          <w:rFonts w:hint="eastAsia"/>
        </w:rPr>
        <w:t>已具备采购条件，现进行公开询价。</w:t>
      </w:r>
    </w:p>
    <w:p w14:paraId="24C8544A" w14:textId="77777777" w:rsidR="00B51472" w:rsidRPr="00442220" w:rsidRDefault="0055098E">
      <w:pPr>
        <w:rPr>
          <w:rFonts w:ascii="黑体" w:eastAsia="黑体"/>
          <w:b/>
          <w:sz w:val="28"/>
          <w:szCs w:val="28"/>
        </w:rPr>
      </w:pPr>
      <w:r w:rsidRPr="00442220">
        <w:rPr>
          <w:rFonts w:ascii="黑体" w:eastAsia="黑体" w:hint="eastAsia"/>
          <w:b/>
          <w:sz w:val="28"/>
          <w:szCs w:val="28"/>
        </w:rPr>
        <w:t>一、</w:t>
      </w:r>
      <w:r w:rsidRPr="00442220">
        <w:rPr>
          <w:rFonts w:ascii="黑体" w:eastAsia="黑体"/>
          <w:b/>
          <w:sz w:val="28"/>
          <w:szCs w:val="28"/>
        </w:rPr>
        <w:t xml:space="preserve"> </w:t>
      </w:r>
      <w:r w:rsidRPr="00442220">
        <w:rPr>
          <w:rFonts w:ascii="黑体" w:eastAsia="黑体" w:hint="eastAsia"/>
          <w:b/>
          <w:sz w:val="28"/>
          <w:szCs w:val="28"/>
        </w:rPr>
        <w:t>项目名称及采购内容</w:t>
      </w:r>
      <w:r w:rsidRPr="00442220">
        <w:rPr>
          <w:rFonts w:ascii="黑体" w:eastAsia="黑体"/>
          <w:b/>
          <w:sz w:val="28"/>
          <w:szCs w:val="28"/>
        </w:rPr>
        <w:t xml:space="preserve"> </w:t>
      </w:r>
    </w:p>
    <w:p w14:paraId="3456685C" w14:textId="0FF3A337" w:rsidR="00B51472" w:rsidRPr="00442220" w:rsidRDefault="0055098E">
      <w:pPr>
        <w:numPr>
          <w:ilvl w:val="1"/>
          <w:numId w:val="2"/>
        </w:numPr>
        <w:spacing w:line="300" w:lineRule="auto"/>
        <w:ind w:left="0" w:firstLine="425"/>
        <w:rPr>
          <w:rFonts w:ascii="宋体"/>
          <w:szCs w:val="21"/>
        </w:rPr>
      </w:pPr>
      <w:r w:rsidRPr="00442220">
        <w:rPr>
          <w:rFonts w:ascii="宋体" w:hAnsi="宋体" w:hint="eastAsia"/>
          <w:szCs w:val="21"/>
        </w:rPr>
        <w:t>项目名称：</w:t>
      </w:r>
      <w:bookmarkStart w:id="8" w:name="_Hlk225159477"/>
      <w:r w:rsidR="005C5EE9" w:rsidRPr="00442220">
        <w:rPr>
          <w:rFonts w:hint="eastAsia"/>
          <w:u w:val="single"/>
        </w:rPr>
        <w:t>2</w:t>
      </w:r>
      <w:r w:rsidR="005C5EE9" w:rsidRPr="00442220">
        <w:rPr>
          <w:u w:val="single"/>
        </w:rPr>
        <w:t>026</w:t>
      </w:r>
      <w:r w:rsidR="005C5EE9" w:rsidRPr="00442220">
        <w:rPr>
          <w:rFonts w:hint="eastAsia"/>
          <w:u w:val="single"/>
        </w:rPr>
        <w:t>年东莞市安居建设投资有限公司高低压变配电预防性试验及</w:t>
      </w:r>
      <w:proofErr w:type="gramStart"/>
      <w:r w:rsidR="005C5EE9" w:rsidRPr="00442220">
        <w:rPr>
          <w:rFonts w:hint="eastAsia"/>
          <w:u w:val="single"/>
        </w:rPr>
        <w:t>巡检维保项目</w:t>
      </w:r>
      <w:bookmarkEnd w:id="8"/>
      <w:proofErr w:type="gramEnd"/>
      <w:r w:rsidR="00A152BA">
        <w:rPr>
          <w:rFonts w:hint="eastAsia"/>
          <w:u w:val="single"/>
        </w:rPr>
        <w:t>（重新采购）</w:t>
      </w:r>
      <w:r w:rsidRPr="00442220">
        <w:rPr>
          <w:rFonts w:ascii="宋体" w:hAnsi="宋体" w:hint="eastAsia"/>
          <w:szCs w:val="21"/>
        </w:rPr>
        <w:t>；</w:t>
      </w:r>
    </w:p>
    <w:p w14:paraId="71EE6437" w14:textId="31AD5227" w:rsidR="00B51472" w:rsidRPr="00442220" w:rsidRDefault="0055098E">
      <w:pPr>
        <w:numPr>
          <w:ilvl w:val="1"/>
          <w:numId w:val="2"/>
        </w:numPr>
        <w:spacing w:line="300" w:lineRule="auto"/>
        <w:ind w:left="0" w:firstLine="425"/>
        <w:rPr>
          <w:rFonts w:ascii="宋体"/>
          <w:szCs w:val="21"/>
        </w:rPr>
      </w:pPr>
      <w:r w:rsidRPr="00442220">
        <w:rPr>
          <w:rFonts w:ascii="宋体" w:hAnsi="宋体" w:hint="eastAsia"/>
          <w:szCs w:val="21"/>
        </w:rPr>
        <w:t>采购范围：</w:t>
      </w:r>
      <w:bookmarkStart w:id="9" w:name="_Hlk226636723"/>
      <w:proofErr w:type="gramStart"/>
      <w:r w:rsidR="005C5EE9" w:rsidRPr="00442220">
        <w:rPr>
          <w:rFonts w:ascii="宋体" w:hAnsi="宋体" w:hint="eastAsia"/>
          <w:szCs w:val="21"/>
        </w:rPr>
        <w:t>莞寓门</w:t>
      </w:r>
      <w:proofErr w:type="gramEnd"/>
      <w:r w:rsidR="005C5EE9" w:rsidRPr="00442220">
        <w:rPr>
          <w:rFonts w:ascii="宋体" w:hAnsi="宋体" w:hint="eastAsia"/>
          <w:szCs w:val="21"/>
        </w:rPr>
        <w:t>店及松山湖国际创新创业社区H区高低压变配电预防性试验及</w:t>
      </w:r>
      <w:proofErr w:type="gramStart"/>
      <w:r w:rsidR="005C5EE9" w:rsidRPr="00442220">
        <w:rPr>
          <w:rFonts w:ascii="宋体" w:hAnsi="宋体" w:hint="eastAsia"/>
          <w:szCs w:val="21"/>
        </w:rPr>
        <w:t>巡检维保服务</w:t>
      </w:r>
      <w:proofErr w:type="gramEnd"/>
      <w:r w:rsidR="00AE446E" w:rsidRPr="00442220">
        <w:rPr>
          <w:rFonts w:ascii="宋体" w:hAnsi="宋体" w:hint="eastAsia"/>
          <w:szCs w:val="21"/>
        </w:rPr>
        <w:t>，详见用户需求书</w:t>
      </w:r>
      <w:bookmarkEnd w:id="9"/>
      <w:r w:rsidRPr="00442220">
        <w:rPr>
          <w:rFonts w:ascii="宋体" w:hAnsi="宋体" w:hint="eastAsia"/>
          <w:szCs w:val="21"/>
        </w:rPr>
        <w:t>；</w:t>
      </w:r>
    </w:p>
    <w:p w14:paraId="6187872B" w14:textId="77777777" w:rsidR="00B51472" w:rsidRPr="00442220" w:rsidRDefault="0055098E">
      <w:pPr>
        <w:numPr>
          <w:ilvl w:val="1"/>
          <w:numId w:val="2"/>
        </w:numPr>
        <w:spacing w:line="300" w:lineRule="auto"/>
        <w:ind w:left="0" w:firstLine="425"/>
        <w:rPr>
          <w:rFonts w:ascii="宋体"/>
          <w:szCs w:val="21"/>
        </w:rPr>
      </w:pPr>
      <w:r w:rsidRPr="00442220">
        <w:rPr>
          <w:rFonts w:ascii="宋体" w:hAnsi="宋体" w:hint="eastAsia"/>
          <w:szCs w:val="21"/>
        </w:rPr>
        <w:t>项目地点：</w:t>
      </w:r>
      <w:r w:rsidRPr="00442220">
        <w:rPr>
          <w:rFonts w:hint="eastAsia"/>
          <w:u w:val="single"/>
        </w:rPr>
        <w:t>东莞市</w:t>
      </w:r>
      <w:r w:rsidRPr="00442220">
        <w:rPr>
          <w:rFonts w:ascii="宋体" w:hAnsi="宋体" w:hint="eastAsia"/>
          <w:szCs w:val="21"/>
        </w:rPr>
        <w:t>；</w:t>
      </w:r>
    </w:p>
    <w:p w14:paraId="275959C2" w14:textId="4773ED51" w:rsidR="00B51472" w:rsidRPr="00442220" w:rsidRDefault="0055098E">
      <w:pPr>
        <w:numPr>
          <w:ilvl w:val="1"/>
          <w:numId w:val="2"/>
        </w:numPr>
        <w:spacing w:line="300" w:lineRule="auto"/>
        <w:ind w:left="0" w:firstLine="425"/>
        <w:rPr>
          <w:rFonts w:ascii="宋体" w:hAnsi="宋体"/>
          <w:szCs w:val="21"/>
        </w:rPr>
      </w:pPr>
      <w:r w:rsidRPr="00442220">
        <w:rPr>
          <w:rFonts w:ascii="宋体" w:hAnsi="宋体" w:hint="eastAsia"/>
          <w:szCs w:val="21"/>
        </w:rPr>
        <w:t>服务期限：</w:t>
      </w:r>
      <w:bookmarkStart w:id="10" w:name="_Hlk225255789"/>
      <w:r w:rsidR="00B40556" w:rsidRPr="00442220">
        <w:rPr>
          <w:rFonts w:ascii="宋体" w:hAnsi="宋体" w:hint="eastAsia"/>
          <w:szCs w:val="21"/>
          <w:u w:val="single"/>
        </w:rPr>
        <w:t>自合同签订之日起1年</w:t>
      </w:r>
      <w:bookmarkEnd w:id="10"/>
      <w:r w:rsidRPr="00442220">
        <w:rPr>
          <w:rFonts w:ascii="宋体" w:hAnsi="宋体" w:hint="eastAsia"/>
          <w:szCs w:val="21"/>
        </w:rPr>
        <w:t>；</w:t>
      </w:r>
    </w:p>
    <w:p w14:paraId="29D538DA" w14:textId="16269029" w:rsidR="00B51472" w:rsidRPr="00442220" w:rsidRDefault="005C5EE9">
      <w:pPr>
        <w:numPr>
          <w:ilvl w:val="1"/>
          <w:numId w:val="2"/>
        </w:numPr>
        <w:spacing w:line="300" w:lineRule="auto"/>
        <w:ind w:left="0" w:firstLine="425"/>
        <w:rPr>
          <w:rFonts w:ascii="宋体"/>
          <w:szCs w:val="21"/>
        </w:rPr>
      </w:pPr>
      <w:bookmarkStart w:id="11" w:name="_Hlk225255763"/>
      <w:bookmarkStart w:id="12" w:name="_Hlk225179825"/>
      <w:r w:rsidRPr="00442220">
        <w:rPr>
          <w:rFonts w:ascii="宋体" w:hAnsi="宋体" w:hint="eastAsia"/>
          <w:szCs w:val="21"/>
        </w:rPr>
        <w:t>采购预算</w:t>
      </w:r>
      <w:bookmarkStart w:id="13" w:name="_Hlk226636741"/>
      <w:r w:rsidR="0055098E" w:rsidRPr="00442220">
        <w:rPr>
          <w:rFonts w:ascii="宋体" w:hAnsi="宋体" w:hint="eastAsia"/>
          <w:szCs w:val="21"/>
        </w:rPr>
        <w:t>：</w:t>
      </w:r>
      <w:r w:rsidR="006420C5" w:rsidRPr="00442220">
        <w:rPr>
          <w:rFonts w:ascii="宋体" w:hAnsi="宋体"/>
          <w:szCs w:val="21"/>
          <w:u w:val="single"/>
        </w:rPr>
        <w:t>135981.43</w:t>
      </w:r>
      <w:r w:rsidR="0055098E" w:rsidRPr="00442220">
        <w:rPr>
          <w:rFonts w:ascii="宋体" w:hAnsi="宋体" w:hint="eastAsia"/>
          <w:szCs w:val="21"/>
          <w:u w:val="single"/>
        </w:rPr>
        <w:t>元人民币（含税）</w:t>
      </w:r>
      <w:r w:rsidR="0055098E" w:rsidRPr="00442220">
        <w:rPr>
          <w:rFonts w:ascii="宋体" w:hAnsi="宋体" w:hint="eastAsia"/>
          <w:szCs w:val="21"/>
        </w:rPr>
        <w:t>；</w:t>
      </w:r>
      <w:r w:rsidRPr="00442220">
        <w:rPr>
          <w:rFonts w:ascii="宋体" w:hAnsi="宋体" w:hint="eastAsia"/>
          <w:szCs w:val="21"/>
        </w:rPr>
        <w:t>其中</w:t>
      </w:r>
      <w:proofErr w:type="gramStart"/>
      <w:r w:rsidRPr="00442220">
        <w:rPr>
          <w:rFonts w:ascii="宋体" w:hAnsi="宋体" w:hint="eastAsia"/>
          <w:szCs w:val="21"/>
        </w:rPr>
        <w:t>莞寓门</w:t>
      </w:r>
      <w:proofErr w:type="gramEnd"/>
      <w:r w:rsidRPr="00442220">
        <w:rPr>
          <w:rFonts w:ascii="宋体" w:hAnsi="宋体" w:hint="eastAsia"/>
          <w:szCs w:val="21"/>
        </w:rPr>
        <w:t>店</w:t>
      </w:r>
      <w:r w:rsidR="006420C5" w:rsidRPr="00442220">
        <w:rPr>
          <w:rFonts w:ascii="宋体" w:hAnsi="宋体"/>
          <w:szCs w:val="21"/>
          <w:u w:val="single"/>
        </w:rPr>
        <w:t>128895.71</w:t>
      </w:r>
      <w:r w:rsidRPr="00442220">
        <w:rPr>
          <w:rFonts w:ascii="宋体" w:hAnsi="宋体" w:hint="eastAsia"/>
          <w:szCs w:val="21"/>
        </w:rPr>
        <w:t>元；松山湖国际创新创业社区H区</w:t>
      </w:r>
      <w:r w:rsidRPr="00442220">
        <w:rPr>
          <w:rFonts w:ascii="宋体" w:hAnsi="宋体" w:hint="eastAsia"/>
          <w:szCs w:val="21"/>
          <w:u w:val="single"/>
        </w:rPr>
        <w:t>7</w:t>
      </w:r>
      <w:r w:rsidRPr="00442220">
        <w:rPr>
          <w:rFonts w:ascii="宋体" w:hAnsi="宋体"/>
          <w:szCs w:val="21"/>
          <w:u w:val="single"/>
        </w:rPr>
        <w:t>085.72</w:t>
      </w:r>
      <w:r w:rsidRPr="00442220">
        <w:rPr>
          <w:rFonts w:ascii="宋体" w:hAnsi="宋体" w:hint="eastAsia"/>
          <w:szCs w:val="21"/>
        </w:rPr>
        <w:t>元</w:t>
      </w:r>
      <w:bookmarkEnd w:id="11"/>
      <w:bookmarkEnd w:id="13"/>
      <w:r w:rsidRPr="00442220">
        <w:rPr>
          <w:rFonts w:ascii="宋体" w:hAnsi="宋体" w:hint="eastAsia"/>
          <w:szCs w:val="21"/>
        </w:rPr>
        <w:t>。</w:t>
      </w:r>
    </w:p>
    <w:bookmarkEnd w:id="12"/>
    <w:p w14:paraId="73F2C0B5" w14:textId="77777777" w:rsidR="00B51472" w:rsidRPr="00442220" w:rsidRDefault="0055098E">
      <w:pPr>
        <w:numPr>
          <w:ilvl w:val="1"/>
          <w:numId w:val="2"/>
        </w:numPr>
        <w:spacing w:line="300" w:lineRule="auto"/>
        <w:ind w:left="0" w:firstLine="425"/>
        <w:rPr>
          <w:rFonts w:ascii="宋体"/>
          <w:szCs w:val="21"/>
        </w:rPr>
      </w:pPr>
      <w:proofErr w:type="gramStart"/>
      <w:r w:rsidRPr="00442220">
        <w:rPr>
          <w:rFonts w:ascii="宋体" w:hAnsi="宋体" w:hint="eastAsia"/>
          <w:szCs w:val="21"/>
        </w:rPr>
        <w:t>标包划分</w:t>
      </w:r>
      <w:proofErr w:type="gramEnd"/>
      <w:r w:rsidRPr="00442220">
        <w:rPr>
          <w:rFonts w:ascii="宋体" w:hAnsi="宋体" w:hint="eastAsia"/>
          <w:szCs w:val="21"/>
        </w:rPr>
        <w:t>：</w:t>
      </w:r>
      <w:r w:rsidRPr="00442220">
        <w:rPr>
          <w:rStyle w:val="aff5"/>
          <w:rFonts w:hint="eastAsia"/>
          <w:szCs w:val="21"/>
        </w:rPr>
        <w:t>本项目不划分标包</w:t>
      </w:r>
      <w:r w:rsidRPr="00442220">
        <w:rPr>
          <w:rFonts w:ascii="宋体" w:hAnsi="宋体" w:hint="eastAsia"/>
          <w:spacing w:val="2"/>
          <w:szCs w:val="21"/>
        </w:rPr>
        <w:t>。</w:t>
      </w:r>
    </w:p>
    <w:p w14:paraId="42D7E4D4" w14:textId="77777777" w:rsidR="00B51472" w:rsidRPr="00442220" w:rsidRDefault="0055098E">
      <w:pPr>
        <w:rPr>
          <w:rFonts w:ascii="黑体" w:eastAsia="黑体"/>
          <w:b/>
          <w:sz w:val="28"/>
          <w:szCs w:val="28"/>
        </w:rPr>
      </w:pPr>
      <w:r w:rsidRPr="00442220">
        <w:rPr>
          <w:rFonts w:ascii="黑体" w:eastAsia="黑体" w:hint="eastAsia"/>
          <w:b/>
          <w:sz w:val="28"/>
          <w:szCs w:val="28"/>
        </w:rPr>
        <w:t>二、</w:t>
      </w:r>
      <w:r w:rsidRPr="00442220">
        <w:rPr>
          <w:rFonts w:ascii="黑体" w:eastAsia="黑体"/>
          <w:b/>
          <w:sz w:val="28"/>
          <w:szCs w:val="28"/>
        </w:rPr>
        <w:t xml:space="preserve"> </w:t>
      </w:r>
      <w:r w:rsidRPr="00442220">
        <w:rPr>
          <w:rFonts w:ascii="黑体" w:eastAsia="黑体" w:hint="eastAsia"/>
          <w:b/>
          <w:sz w:val="28"/>
          <w:szCs w:val="28"/>
        </w:rPr>
        <w:t>响应人资格要求</w:t>
      </w:r>
    </w:p>
    <w:p w14:paraId="6F726344" w14:textId="77777777" w:rsidR="00B51472" w:rsidRPr="00442220" w:rsidRDefault="0055098E">
      <w:pPr>
        <w:numPr>
          <w:ilvl w:val="1"/>
          <w:numId w:val="3"/>
        </w:numPr>
        <w:spacing w:line="400" w:lineRule="exact"/>
        <w:ind w:left="851" w:hanging="425"/>
        <w:rPr>
          <w:rFonts w:ascii="宋体"/>
          <w:szCs w:val="21"/>
        </w:rPr>
      </w:pPr>
      <w:bookmarkStart w:id="14" w:name="_Hlk225255833"/>
      <w:r w:rsidRPr="00442220">
        <w:rPr>
          <w:rFonts w:ascii="宋体" w:hAnsi="宋体" w:hint="eastAsia"/>
          <w:szCs w:val="21"/>
        </w:rPr>
        <w:t>响应人须为在中华人民共和国境内登记注册的具有独立承担民事责任能力的法人或其他组织。【提供《营业执照》复印件（加盖公章）或《事业单位法人证书》复印件（加盖公章）或其他主体证书复印件（加盖公章）】</w:t>
      </w:r>
    </w:p>
    <w:p w14:paraId="12572822" w14:textId="77777777" w:rsidR="00B51472" w:rsidRPr="00442220" w:rsidRDefault="0055098E">
      <w:pPr>
        <w:numPr>
          <w:ilvl w:val="1"/>
          <w:numId w:val="3"/>
        </w:numPr>
        <w:spacing w:line="400" w:lineRule="exact"/>
        <w:ind w:left="851" w:hanging="425"/>
        <w:rPr>
          <w:rFonts w:ascii="宋体"/>
          <w:szCs w:val="21"/>
        </w:rPr>
      </w:pPr>
      <w:r w:rsidRPr="00442220">
        <w:rPr>
          <w:rFonts w:ascii="宋体" w:hAnsi="宋体" w:hint="eastAsia"/>
          <w:szCs w:val="21"/>
        </w:rPr>
        <w:t>响应人的单位负责人为同一人或者存在直接控股、管理关系的</w:t>
      </w:r>
      <w:proofErr w:type="gramStart"/>
      <w:r w:rsidRPr="00442220">
        <w:rPr>
          <w:rFonts w:ascii="宋体" w:hAnsi="宋体" w:hint="eastAsia"/>
          <w:szCs w:val="21"/>
        </w:rPr>
        <w:t>不同响应</w:t>
      </w:r>
      <w:proofErr w:type="gramEnd"/>
      <w:r w:rsidRPr="00442220">
        <w:rPr>
          <w:rFonts w:ascii="宋体" w:hAnsi="宋体" w:hint="eastAsia"/>
          <w:szCs w:val="21"/>
        </w:rPr>
        <w:t>人，不得参加同一合同项下的采购活动。</w:t>
      </w:r>
    </w:p>
    <w:p w14:paraId="34AB60B7" w14:textId="77777777" w:rsidR="00B51472" w:rsidRPr="00442220" w:rsidRDefault="0055098E">
      <w:pPr>
        <w:numPr>
          <w:ilvl w:val="1"/>
          <w:numId w:val="3"/>
        </w:numPr>
        <w:spacing w:line="400" w:lineRule="exact"/>
        <w:ind w:left="851" w:hanging="425"/>
        <w:rPr>
          <w:rFonts w:ascii="宋体"/>
          <w:szCs w:val="21"/>
        </w:rPr>
      </w:pPr>
      <w:r w:rsidRPr="00442220">
        <w:rPr>
          <w:rFonts w:ascii="宋体" w:hAnsi="宋体" w:hint="eastAsia"/>
          <w:szCs w:val="21"/>
        </w:rPr>
        <w:t>响应人参加采购活动前三年内，在经营活动中没有重大违法记录。【提供书面声明】</w:t>
      </w:r>
    </w:p>
    <w:p w14:paraId="2DAA2772" w14:textId="77777777" w:rsidR="00B51472" w:rsidRPr="00442220" w:rsidRDefault="0055098E">
      <w:pPr>
        <w:numPr>
          <w:ilvl w:val="1"/>
          <w:numId w:val="3"/>
        </w:numPr>
        <w:spacing w:line="400" w:lineRule="exact"/>
        <w:ind w:left="851" w:hanging="425"/>
        <w:rPr>
          <w:rFonts w:ascii="宋体"/>
          <w:szCs w:val="21"/>
        </w:rPr>
      </w:pPr>
      <w:r w:rsidRPr="00442220">
        <w:rPr>
          <w:rFonts w:ascii="宋体" w:hAnsi="宋体" w:hint="eastAsia"/>
          <w:szCs w:val="21"/>
        </w:rPr>
        <w:t>响应人未被列入“信用中国”网站</w:t>
      </w:r>
      <w:r w:rsidRPr="00442220">
        <w:rPr>
          <w:rFonts w:ascii="宋体" w:hAnsi="宋体"/>
          <w:szCs w:val="21"/>
        </w:rPr>
        <w:t>(www.creditchina.gov.cn)</w:t>
      </w:r>
      <w:r w:rsidRPr="00442220">
        <w:rPr>
          <w:rFonts w:ascii="宋体" w:hAnsi="宋体" w:hint="eastAsia"/>
          <w:szCs w:val="21"/>
        </w:rPr>
        <w:t>“记录失信被执行人或重大税收违法案件当事人名单或政府采购严重违法失信行为”记录名单。【以响应截止日当天在“信用中国”网站（</w:t>
      </w:r>
      <w:r w:rsidRPr="00442220">
        <w:rPr>
          <w:rFonts w:ascii="宋体" w:hAnsi="宋体"/>
          <w:szCs w:val="21"/>
        </w:rPr>
        <w:t>www.creditchina.gov.cn</w:t>
      </w:r>
      <w:r w:rsidRPr="00442220">
        <w:rPr>
          <w:rFonts w:ascii="宋体" w:hAnsi="宋体" w:hint="eastAsia"/>
          <w:szCs w:val="21"/>
        </w:rPr>
        <w:t>）查询结果为准，如相关失信记录已失效，响应人需提供相关证明资料】</w:t>
      </w:r>
    </w:p>
    <w:p w14:paraId="73B80785" w14:textId="77777777" w:rsidR="00B51472" w:rsidRPr="00442220" w:rsidRDefault="0055098E">
      <w:pPr>
        <w:numPr>
          <w:ilvl w:val="1"/>
          <w:numId w:val="3"/>
        </w:numPr>
        <w:spacing w:line="400" w:lineRule="exact"/>
        <w:rPr>
          <w:rFonts w:ascii="宋体"/>
          <w:szCs w:val="21"/>
        </w:rPr>
      </w:pPr>
      <w:bookmarkStart w:id="15" w:name="_Hlk75444257"/>
      <w:r w:rsidRPr="00442220">
        <w:rPr>
          <w:rFonts w:ascii="宋体" w:hAnsi="宋体" w:hint="eastAsia"/>
          <w:szCs w:val="21"/>
        </w:rPr>
        <w:t>未被列入东实集团及下属企业工程建设领域黑名单。</w:t>
      </w:r>
      <w:bookmarkEnd w:id="15"/>
      <w:r w:rsidRPr="00442220">
        <w:rPr>
          <w:rFonts w:ascii="宋体" w:hAnsi="宋体" w:hint="eastAsia"/>
          <w:szCs w:val="21"/>
        </w:rPr>
        <w:t>【以东莞实业投资控股集团有限公司发文（东实通〔2021〕44号）、（东实通〔2021〕98号）为准】</w:t>
      </w:r>
    </w:p>
    <w:p w14:paraId="7605619D" w14:textId="65CAABE0" w:rsidR="00B51472" w:rsidRPr="00442220" w:rsidRDefault="00AE446E">
      <w:pPr>
        <w:numPr>
          <w:ilvl w:val="1"/>
          <w:numId w:val="3"/>
        </w:numPr>
        <w:spacing w:line="400" w:lineRule="exact"/>
        <w:rPr>
          <w:rFonts w:ascii="宋体"/>
          <w:szCs w:val="21"/>
        </w:rPr>
      </w:pPr>
      <w:bookmarkStart w:id="16" w:name="_Hlk225179853"/>
      <w:r w:rsidRPr="00442220">
        <w:rPr>
          <w:rFonts w:ascii="宋体" w:hAnsi="宋体" w:hint="eastAsia"/>
          <w:bCs/>
          <w:szCs w:val="21"/>
        </w:rPr>
        <w:t>须</w:t>
      </w:r>
      <w:r w:rsidRPr="00442220">
        <w:rPr>
          <w:rFonts w:ascii="宋体" w:hAnsi="宋体" w:hint="eastAsia"/>
          <w:szCs w:val="21"/>
        </w:rPr>
        <w:t>具备</w:t>
      </w:r>
      <w:r w:rsidR="00BF69B0" w:rsidRPr="00442220">
        <w:rPr>
          <w:rFonts w:ascii="宋体" w:hAnsi="宋体" w:hint="eastAsia"/>
          <w:szCs w:val="21"/>
        </w:rPr>
        <w:t>五级或以上承装类承装（修、试）电力设施许可证</w:t>
      </w:r>
      <w:r w:rsidRPr="00442220">
        <w:rPr>
          <w:rFonts w:ascii="宋体" w:hAnsi="宋体" w:hint="eastAsia"/>
          <w:szCs w:val="21"/>
        </w:rPr>
        <w:t>。</w:t>
      </w:r>
      <w:bookmarkEnd w:id="16"/>
    </w:p>
    <w:p w14:paraId="477EBE3E" w14:textId="77777777" w:rsidR="00B51472" w:rsidRPr="00442220" w:rsidRDefault="0055098E">
      <w:pPr>
        <w:numPr>
          <w:ilvl w:val="1"/>
          <w:numId w:val="3"/>
        </w:numPr>
        <w:spacing w:line="400" w:lineRule="exact"/>
        <w:ind w:left="851" w:hanging="425"/>
        <w:rPr>
          <w:rFonts w:ascii="宋体"/>
          <w:szCs w:val="21"/>
        </w:rPr>
      </w:pPr>
      <w:r w:rsidRPr="00442220">
        <w:rPr>
          <w:rFonts w:ascii="宋体" w:hAnsi="宋体" w:hint="eastAsia"/>
          <w:szCs w:val="21"/>
        </w:rPr>
        <w:t>本项目</w:t>
      </w:r>
      <w:r w:rsidRPr="00442220">
        <w:rPr>
          <w:rFonts w:ascii="宋体" w:hAnsi="宋体" w:hint="eastAsia"/>
          <w:szCs w:val="21"/>
          <w:u w:val="single"/>
        </w:rPr>
        <w:t>不接受</w:t>
      </w:r>
      <w:r w:rsidRPr="00442220">
        <w:rPr>
          <w:rFonts w:ascii="宋体" w:hAnsi="宋体" w:hint="eastAsia"/>
          <w:szCs w:val="21"/>
        </w:rPr>
        <w:t>联合体响应。</w:t>
      </w:r>
    </w:p>
    <w:bookmarkEnd w:id="14"/>
    <w:p w14:paraId="64553440" w14:textId="77777777" w:rsidR="00B51472" w:rsidRPr="00442220" w:rsidRDefault="0055098E">
      <w:pPr>
        <w:rPr>
          <w:rFonts w:ascii="黑体" w:eastAsia="黑体"/>
          <w:b/>
          <w:sz w:val="28"/>
          <w:szCs w:val="28"/>
        </w:rPr>
      </w:pPr>
      <w:r w:rsidRPr="00442220">
        <w:rPr>
          <w:rFonts w:ascii="黑体" w:eastAsia="黑体" w:hint="eastAsia"/>
          <w:b/>
          <w:sz w:val="28"/>
          <w:szCs w:val="28"/>
        </w:rPr>
        <w:lastRenderedPageBreak/>
        <w:t>三、</w:t>
      </w:r>
      <w:r w:rsidRPr="00442220">
        <w:rPr>
          <w:rFonts w:ascii="黑体" w:eastAsia="黑体"/>
          <w:b/>
          <w:sz w:val="28"/>
          <w:szCs w:val="28"/>
        </w:rPr>
        <w:t xml:space="preserve"> </w:t>
      </w:r>
      <w:r w:rsidRPr="00442220">
        <w:rPr>
          <w:rFonts w:ascii="黑体" w:eastAsia="黑体" w:hint="eastAsia"/>
          <w:b/>
          <w:sz w:val="28"/>
          <w:szCs w:val="28"/>
        </w:rPr>
        <w:t>询价文件的获取</w:t>
      </w:r>
      <w:r w:rsidRPr="00442220">
        <w:rPr>
          <w:rFonts w:ascii="黑体" w:eastAsia="黑体"/>
          <w:b/>
          <w:sz w:val="28"/>
          <w:szCs w:val="28"/>
        </w:rPr>
        <w:t xml:space="preserve"> </w:t>
      </w:r>
    </w:p>
    <w:p w14:paraId="33C27263" w14:textId="5798604C" w:rsidR="00B51472" w:rsidRPr="00442220" w:rsidRDefault="0055098E">
      <w:pPr>
        <w:pStyle w:val="affa"/>
        <w:ind w:leftChars="208" w:left="851" w:hangingChars="197" w:hanging="414"/>
        <w:rPr>
          <w:rFonts w:ascii="宋体"/>
          <w:szCs w:val="21"/>
        </w:rPr>
      </w:pPr>
      <w:r w:rsidRPr="00442220">
        <w:rPr>
          <w:rFonts w:ascii="宋体" w:hAnsi="宋体"/>
          <w:szCs w:val="21"/>
        </w:rPr>
        <w:t>3.1</w:t>
      </w:r>
      <w:r w:rsidRPr="00442220">
        <w:rPr>
          <w:rFonts w:ascii="宋体" w:hAnsi="宋体" w:hint="eastAsia"/>
          <w:szCs w:val="21"/>
        </w:rPr>
        <w:t>询价文件获取时间：</w:t>
      </w:r>
      <w:r w:rsidRPr="00442220">
        <w:t>20</w:t>
      </w:r>
      <w:r w:rsidR="0041036D" w:rsidRPr="00442220">
        <w:rPr>
          <w:u w:val="single"/>
        </w:rPr>
        <w:t>26</w:t>
      </w:r>
      <w:r w:rsidRPr="00442220">
        <w:rPr>
          <w:rFonts w:hint="eastAsia"/>
        </w:rPr>
        <w:t>年</w:t>
      </w:r>
      <w:r w:rsidR="002B393E" w:rsidRPr="00442220">
        <w:rPr>
          <w:u w:val="single"/>
        </w:rPr>
        <w:t>4</w:t>
      </w:r>
      <w:r w:rsidRPr="00442220">
        <w:rPr>
          <w:rFonts w:hint="eastAsia"/>
        </w:rPr>
        <w:t>月</w:t>
      </w:r>
      <w:r w:rsidR="00A152BA">
        <w:rPr>
          <w:u w:val="single"/>
        </w:rPr>
        <w:t>15</w:t>
      </w:r>
      <w:r w:rsidRPr="00442220">
        <w:rPr>
          <w:rFonts w:hint="eastAsia"/>
        </w:rPr>
        <w:t>日至</w:t>
      </w:r>
      <w:r w:rsidRPr="00442220">
        <w:t>20</w:t>
      </w:r>
      <w:r w:rsidR="0041036D" w:rsidRPr="00442220">
        <w:rPr>
          <w:u w:val="single"/>
        </w:rPr>
        <w:t>26</w:t>
      </w:r>
      <w:r w:rsidRPr="00442220">
        <w:rPr>
          <w:rFonts w:hint="eastAsia"/>
        </w:rPr>
        <w:t>年</w:t>
      </w:r>
      <w:r w:rsidR="002B393E" w:rsidRPr="00442220">
        <w:rPr>
          <w:u w:val="single"/>
        </w:rPr>
        <w:t>4</w:t>
      </w:r>
      <w:r w:rsidR="00F03768" w:rsidRPr="00442220">
        <w:rPr>
          <w:rFonts w:hint="eastAsia"/>
        </w:rPr>
        <w:t>月</w:t>
      </w:r>
      <w:r w:rsidR="000A5709">
        <w:rPr>
          <w:u w:val="single"/>
        </w:rPr>
        <w:t>21</w:t>
      </w:r>
      <w:r w:rsidR="00F03768" w:rsidRPr="00442220">
        <w:rPr>
          <w:rFonts w:hint="eastAsia"/>
        </w:rPr>
        <w:t>日</w:t>
      </w:r>
      <w:r w:rsidRPr="00442220">
        <w:rPr>
          <w:rFonts w:hint="eastAsia"/>
        </w:rPr>
        <w:t>。</w:t>
      </w:r>
    </w:p>
    <w:p w14:paraId="45AB1276" w14:textId="77777777" w:rsidR="00B51472" w:rsidRPr="00442220" w:rsidRDefault="0055098E">
      <w:pPr>
        <w:pStyle w:val="affa"/>
        <w:ind w:leftChars="208" w:left="851" w:hangingChars="197" w:hanging="414"/>
      </w:pPr>
      <w:r w:rsidRPr="00442220">
        <w:rPr>
          <w:rFonts w:ascii="宋体" w:hAnsi="宋体"/>
          <w:szCs w:val="21"/>
        </w:rPr>
        <w:t>3.2</w:t>
      </w:r>
      <w:r w:rsidRPr="00442220">
        <w:rPr>
          <w:rFonts w:hint="eastAsia"/>
        </w:rPr>
        <w:t>询价文件获取地点：</w:t>
      </w:r>
      <w:r w:rsidRPr="00442220">
        <w:rPr>
          <w:u w:val="single"/>
        </w:rPr>
        <w:t>/</w:t>
      </w:r>
      <w:r w:rsidRPr="00442220">
        <w:rPr>
          <w:rFonts w:hint="eastAsia"/>
        </w:rPr>
        <w:t>。</w:t>
      </w:r>
    </w:p>
    <w:p w14:paraId="4EF0122E" w14:textId="41D83C45" w:rsidR="00B51472" w:rsidRPr="00442220" w:rsidRDefault="0055098E">
      <w:pPr>
        <w:pStyle w:val="affa"/>
        <w:ind w:leftChars="208" w:left="851" w:hangingChars="197" w:hanging="414"/>
      </w:pPr>
      <w:r w:rsidRPr="00442220">
        <w:rPr>
          <w:rFonts w:ascii="宋体" w:hAnsi="宋体"/>
          <w:szCs w:val="21"/>
        </w:rPr>
        <w:t>3.3</w:t>
      </w:r>
      <w:r w:rsidRPr="00442220">
        <w:rPr>
          <w:rFonts w:ascii="宋体" w:hAnsi="宋体" w:hint="eastAsia"/>
          <w:szCs w:val="21"/>
        </w:rPr>
        <w:t>询</w:t>
      </w:r>
      <w:r w:rsidRPr="00442220">
        <w:rPr>
          <w:rFonts w:hint="eastAsia"/>
        </w:rPr>
        <w:t>价文件获取方式：</w:t>
      </w:r>
      <w:r w:rsidRPr="00442220">
        <w:rPr>
          <w:rFonts w:hint="eastAsia"/>
          <w:u w:val="single"/>
        </w:rPr>
        <w:t>东莞实业投资控股集团有限公司网站（</w:t>
      </w:r>
      <w:r w:rsidRPr="00442220">
        <w:rPr>
          <w:u w:val="single"/>
        </w:rPr>
        <w:t>http://www.dgsy.com.cn/</w:t>
      </w:r>
      <w:r w:rsidRPr="00442220">
        <w:rPr>
          <w:rFonts w:hint="eastAsia"/>
          <w:u w:val="single"/>
        </w:rPr>
        <w:t>）</w:t>
      </w:r>
      <w:r w:rsidRPr="00442220">
        <w:rPr>
          <w:u w:val="single"/>
        </w:rPr>
        <w:t>—</w:t>
      </w:r>
      <w:r w:rsidRPr="00442220">
        <w:rPr>
          <w:rFonts w:hint="eastAsia"/>
          <w:u w:val="single"/>
        </w:rPr>
        <w:t>招标采购栏目、安居公司门户网站（</w:t>
      </w:r>
      <w:r w:rsidR="0041036D" w:rsidRPr="00442220">
        <w:rPr>
          <w:rFonts w:ascii="宋体" w:hAnsi="宋体" w:cs="宋体" w:hint="eastAsia"/>
          <w:szCs w:val="21"/>
          <w:u w:val="single"/>
        </w:rPr>
        <w:t>http://www.0769anju.com</w:t>
      </w:r>
      <w:r w:rsidRPr="00442220">
        <w:rPr>
          <w:rFonts w:hint="eastAsia"/>
          <w:u w:val="single"/>
        </w:rPr>
        <w:t>）</w:t>
      </w:r>
      <w:r w:rsidRPr="00442220">
        <w:rPr>
          <w:rFonts w:hint="eastAsia"/>
        </w:rPr>
        <w:t>不记名免费下载。</w:t>
      </w:r>
    </w:p>
    <w:p w14:paraId="6AF65C54" w14:textId="77777777" w:rsidR="00B51472" w:rsidRPr="00442220" w:rsidRDefault="0055098E">
      <w:pPr>
        <w:rPr>
          <w:rFonts w:ascii="黑体" w:eastAsia="黑体"/>
          <w:b/>
          <w:sz w:val="28"/>
          <w:szCs w:val="28"/>
        </w:rPr>
      </w:pPr>
      <w:r w:rsidRPr="00442220">
        <w:rPr>
          <w:rFonts w:ascii="黑体" w:eastAsia="黑体" w:hint="eastAsia"/>
          <w:b/>
          <w:sz w:val="28"/>
          <w:szCs w:val="28"/>
        </w:rPr>
        <w:t>四、</w:t>
      </w:r>
      <w:r w:rsidRPr="00442220">
        <w:rPr>
          <w:rFonts w:ascii="黑体" w:eastAsia="黑体"/>
          <w:b/>
          <w:sz w:val="28"/>
          <w:szCs w:val="28"/>
        </w:rPr>
        <w:t xml:space="preserve"> </w:t>
      </w:r>
      <w:r w:rsidRPr="00442220">
        <w:rPr>
          <w:rFonts w:ascii="黑体" w:eastAsia="黑体" w:hint="eastAsia"/>
          <w:b/>
          <w:sz w:val="28"/>
          <w:szCs w:val="28"/>
        </w:rPr>
        <w:t>响应文件的递交</w:t>
      </w:r>
      <w:r w:rsidRPr="00442220">
        <w:rPr>
          <w:rFonts w:ascii="黑体" w:eastAsia="黑体"/>
          <w:b/>
          <w:sz w:val="28"/>
          <w:szCs w:val="28"/>
        </w:rPr>
        <w:t xml:space="preserve"> </w:t>
      </w:r>
    </w:p>
    <w:p w14:paraId="0840F8C2" w14:textId="0B007AA3" w:rsidR="00B51472" w:rsidRPr="00442220" w:rsidRDefault="0055098E">
      <w:pPr>
        <w:pStyle w:val="affa"/>
        <w:ind w:leftChars="208" w:left="851" w:hangingChars="197" w:hanging="414"/>
      </w:pPr>
      <w:r w:rsidRPr="00442220">
        <w:rPr>
          <w:rFonts w:ascii="宋体" w:hAnsi="宋体"/>
          <w:szCs w:val="21"/>
        </w:rPr>
        <w:t>4</w:t>
      </w:r>
      <w:r w:rsidRPr="00442220">
        <w:rPr>
          <w:rFonts w:ascii="宋体"/>
          <w:szCs w:val="21"/>
        </w:rPr>
        <w:t>.</w:t>
      </w:r>
      <w:r w:rsidRPr="00442220">
        <w:rPr>
          <w:rFonts w:ascii="宋体" w:hAnsi="宋体"/>
          <w:szCs w:val="21"/>
        </w:rPr>
        <w:t>1</w:t>
      </w:r>
      <w:r w:rsidRPr="00442220">
        <w:rPr>
          <w:rFonts w:hint="eastAsia"/>
        </w:rPr>
        <w:t>响应文件递交的截止时间为</w:t>
      </w:r>
      <w:r w:rsidRPr="00442220">
        <w:t>20</w:t>
      </w:r>
      <w:r w:rsidR="0041036D" w:rsidRPr="00442220">
        <w:rPr>
          <w:u w:val="single"/>
        </w:rPr>
        <w:t>26</w:t>
      </w:r>
      <w:r w:rsidRPr="00442220">
        <w:rPr>
          <w:rFonts w:hint="eastAsia"/>
        </w:rPr>
        <w:t>年</w:t>
      </w:r>
      <w:r w:rsidR="0041036D" w:rsidRPr="00442220">
        <w:rPr>
          <w:u w:val="single"/>
        </w:rPr>
        <w:t>4</w:t>
      </w:r>
      <w:r w:rsidR="00F03768" w:rsidRPr="00442220">
        <w:rPr>
          <w:rFonts w:hint="eastAsia"/>
        </w:rPr>
        <w:t>月</w:t>
      </w:r>
      <w:r w:rsidR="000A5709">
        <w:rPr>
          <w:u w:val="single"/>
        </w:rPr>
        <w:t>21</w:t>
      </w:r>
      <w:r w:rsidR="00F03768" w:rsidRPr="00442220">
        <w:rPr>
          <w:rFonts w:hint="eastAsia"/>
        </w:rPr>
        <w:t>日</w:t>
      </w:r>
      <w:r w:rsidR="00B32009" w:rsidRPr="00442220">
        <w:rPr>
          <w:u w:val="single"/>
        </w:rPr>
        <w:t>10</w:t>
      </w:r>
      <w:r w:rsidRPr="00442220">
        <w:rPr>
          <w:rFonts w:hint="eastAsia"/>
        </w:rPr>
        <w:t>时</w:t>
      </w:r>
      <w:r w:rsidR="0041036D" w:rsidRPr="00442220">
        <w:rPr>
          <w:u w:val="single"/>
        </w:rPr>
        <w:t>3</w:t>
      </w:r>
      <w:r w:rsidRPr="00442220">
        <w:rPr>
          <w:u w:val="single"/>
        </w:rPr>
        <w:t>0</w:t>
      </w:r>
      <w:r w:rsidRPr="00442220">
        <w:rPr>
          <w:rFonts w:hint="eastAsia"/>
        </w:rPr>
        <w:t>分，递交地点为</w:t>
      </w:r>
      <w:proofErr w:type="gramStart"/>
      <w:r w:rsidRPr="00442220">
        <w:rPr>
          <w:rFonts w:hint="eastAsia"/>
          <w:u w:val="single"/>
        </w:rPr>
        <w:t>莞</w:t>
      </w:r>
      <w:proofErr w:type="gramEnd"/>
      <w:r w:rsidRPr="00442220">
        <w:rPr>
          <w:rFonts w:hint="eastAsia"/>
          <w:u w:val="single"/>
        </w:rPr>
        <w:t>寓•市人才安居社区</w:t>
      </w:r>
      <w:r w:rsidRPr="00442220">
        <w:rPr>
          <w:u w:val="single"/>
        </w:rPr>
        <w:t>A</w:t>
      </w:r>
      <w:r w:rsidRPr="00442220">
        <w:rPr>
          <w:rFonts w:hint="eastAsia"/>
          <w:u w:val="single"/>
        </w:rPr>
        <w:t>区六栋一楼安居建设开标室</w:t>
      </w:r>
      <w:r w:rsidRPr="00442220">
        <w:rPr>
          <w:rFonts w:hint="eastAsia"/>
        </w:rPr>
        <w:t>。</w:t>
      </w:r>
    </w:p>
    <w:p w14:paraId="3F93CFDE" w14:textId="77777777" w:rsidR="00B51472" w:rsidRPr="00442220" w:rsidRDefault="0055098E">
      <w:pPr>
        <w:pStyle w:val="affa"/>
        <w:ind w:leftChars="208" w:left="851" w:hangingChars="197" w:hanging="414"/>
        <w:rPr>
          <w:rFonts w:ascii="宋体"/>
          <w:szCs w:val="21"/>
        </w:rPr>
      </w:pPr>
      <w:r w:rsidRPr="00442220">
        <w:rPr>
          <w:rFonts w:ascii="宋体" w:hAnsi="宋体"/>
          <w:szCs w:val="21"/>
        </w:rPr>
        <w:t>4.2</w:t>
      </w:r>
      <w:r w:rsidRPr="00442220">
        <w:rPr>
          <w:rFonts w:ascii="宋体" w:hAnsi="宋体" w:hint="eastAsia"/>
          <w:szCs w:val="21"/>
        </w:rPr>
        <w:t>出现以下情形时，采购人不予接收响应文件：</w:t>
      </w:r>
    </w:p>
    <w:p w14:paraId="249A43A1" w14:textId="77777777" w:rsidR="00B51472" w:rsidRPr="00442220" w:rsidRDefault="0055098E">
      <w:pPr>
        <w:pStyle w:val="affa"/>
        <w:ind w:leftChars="208" w:left="851" w:hangingChars="197" w:hanging="414"/>
        <w:rPr>
          <w:rFonts w:ascii="宋体"/>
        </w:rPr>
      </w:pPr>
      <w:r w:rsidRPr="00442220">
        <w:rPr>
          <w:rFonts w:ascii="宋体" w:hAnsi="宋体"/>
        </w:rPr>
        <w:t>4.2.1</w:t>
      </w:r>
      <w:r w:rsidRPr="00442220">
        <w:rPr>
          <w:rFonts w:ascii="宋体" w:hAnsi="宋体" w:hint="eastAsia"/>
        </w:rPr>
        <w:t>逾期送达或者未送达指定地点的；</w:t>
      </w:r>
    </w:p>
    <w:p w14:paraId="4D213202" w14:textId="77777777" w:rsidR="00B51472" w:rsidRPr="00442220" w:rsidRDefault="0055098E">
      <w:pPr>
        <w:pStyle w:val="affa"/>
        <w:ind w:leftChars="208" w:left="851" w:hangingChars="197" w:hanging="414"/>
        <w:rPr>
          <w:rFonts w:ascii="宋体"/>
        </w:rPr>
      </w:pPr>
      <w:r w:rsidRPr="00442220">
        <w:rPr>
          <w:rFonts w:ascii="宋体" w:hAnsi="宋体"/>
        </w:rPr>
        <w:t>4.2.2</w:t>
      </w:r>
      <w:r w:rsidRPr="00442220">
        <w:rPr>
          <w:rFonts w:ascii="宋体" w:hAnsi="宋体" w:hint="eastAsia"/>
        </w:rPr>
        <w:t>未按询价文件要求密封的。</w:t>
      </w:r>
    </w:p>
    <w:p w14:paraId="0D884B40" w14:textId="77777777" w:rsidR="00B51472" w:rsidRPr="00442220" w:rsidRDefault="0055098E">
      <w:pPr>
        <w:rPr>
          <w:rFonts w:ascii="黑体" w:eastAsia="黑体"/>
          <w:b/>
          <w:sz w:val="28"/>
          <w:szCs w:val="28"/>
        </w:rPr>
      </w:pPr>
      <w:r w:rsidRPr="00442220">
        <w:rPr>
          <w:rFonts w:ascii="黑体" w:eastAsia="黑体" w:hint="eastAsia"/>
          <w:b/>
          <w:sz w:val="28"/>
          <w:szCs w:val="28"/>
        </w:rPr>
        <w:t>五、</w:t>
      </w:r>
      <w:r w:rsidRPr="00442220">
        <w:rPr>
          <w:rFonts w:ascii="黑体" w:eastAsia="黑体"/>
          <w:b/>
          <w:sz w:val="28"/>
          <w:szCs w:val="28"/>
        </w:rPr>
        <w:t xml:space="preserve"> </w:t>
      </w:r>
      <w:r w:rsidRPr="00442220">
        <w:rPr>
          <w:rFonts w:ascii="黑体" w:eastAsia="黑体" w:hint="eastAsia"/>
          <w:b/>
          <w:sz w:val="28"/>
          <w:szCs w:val="28"/>
        </w:rPr>
        <w:t>发布公告的媒介</w:t>
      </w:r>
      <w:r w:rsidRPr="00442220">
        <w:rPr>
          <w:rFonts w:ascii="黑体" w:eastAsia="黑体"/>
          <w:b/>
          <w:sz w:val="28"/>
          <w:szCs w:val="28"/>
        </w:rPr>
        <w:t xml:space="preserve"> </w:t>
      </w:r>
    </w:p>
    <w:p w14:paraId="40BB8588" w14:textId="77777777" w:rsidR="00B51472" w:rsidRPr="00442220" w:rsidRDefault="0055098E">
      <w:pPr>
        <w:ind w:left="-14" w:firstLine="640"/>
      </w:pPr>
      <w:r w:rsidRPr="00442220">
        <w:rPr>
          <w:rFonts w:hint="eastAsia"/>
        </w:rPr>
        <w:t>本次公告在东莞实业投资控股集团有限公司网站（网址：</w:t>
      </w:r>
      <w:r w:rsidRPr="00442220">
        <w:t>http://www.dgsy.com.cn/</w:t>
      </w:r>
      <w:r w:rsidRPr="00442220">
        <w:rPr>
          <w:rFonts w:hint="eastAsia"/>
        </w:rPr>
        <w:t>）、</w:t>
      </w:r>
    </w:p>
    <w:p w14:paraId="74FE7D7B" w14:textId="256CF790" w:rsidR="00B51472" w:rsidRPr="00442220" w:rsidRDefault="0055098E">
      <w:pPr>
        <w:ind w:left="-14" w:firstLine="14"/>
      </w:pPr>
      <w:r w:rsidRPr="00442220">
        <w:rPr>
          <w:rFonts w:hint="eastAsia"/>
          <w:u w:val="single"/>
        </w:rPr>
        <w:t>安居公司门户网站（</w:t>
      </w:r>
      <w:r w:rsidR="0041036D" w:rsidRPr="00442220">
        <w:rPr>
          <w:rFonts w:ascii="宋体" w:hAnsi="宋体" w:cs="宋体" w:hint="eastAsia"/>
          <w:szCs w:val="21"/>
          <w:u w:val="single"/>
        </w:rPr>
        <w:t>http://www.0769anju.com</w:t>
      </w:r>
      <w:r w:rsidRPr="00442220">
        <w:rPr>
          <w:rFonts w:hint="eastAsia"/>
          <w:u w:val="single"/>
        </w:rPr>
        <w:t>）</w:t>
      </w:r>
      <w:r w:rsidRPr="00442220">
        <w:rPr>
          <w:rFonts w:hint="eastAsia"/>
        </w:rPr>
        <w:t>网站</w:t>
      </w:r>
      <w:r w:rsidRPr="00442220">
        <w:rPr>
          <w:rFonts w:ascii="宋体" w:hAnsi="宋体" w:hint="eastAsia"/>
          <w:szCs w:val="21"/>
        </w:rPr>
        <w:t>。</w:t>
      </w:r>
    </w:p>
    <w:p w14:paraId="6220D809" w14:textId="77777777" w:rsidR="00B51472" w:rsidRPr="00442220" w:rsidRDefault="0055098E">
      <w:pPr>
        <w:rPr>
          <w:rFonts w:ascii="黑体" w:eastAsia="黑体"/>
          <w:b/>
          <w:sz w:val="28"/>
          <w:szCs w:val="28"/>
        </w:rPr>
      </w:pPr>
      <w:r w:rsidRPr="00442220">
        <w:rPr>
          <w:rFonts w:ascii="黑体" w:eastAsia="黑体" w:hint="eastAsia"/>
          <w:b/>
          <w:sz w:val="28"/>
          <w:szCs w:val="28"/>
        </w:rPr>
        <w:t>六、</w:t>
      </w:r>
      <w:r w:rsidRPr="00442220">
        <w:rPr>
          <w:rFonts w:ascii="黑体" w:eastAsia="黑体"/>
          <w:b/>
          <w:sz w:val="28"/>
          <w:szCs w:val="28"/>
        </w:rPr>
        <w:t xml:space="preserve"> </w:t>
      </w:r>
      <w:r w:rsidRPr="00442220">
        <w:rPr>
          <w:rFonts w:ascii="黑体" w:eastAsia="黑体" w:hint="eastAsia"/>
          <w:b/>
          <w:sz w:val="28"/>
          <w:szCs w:val="28"/>
        </w:rPr>
        <w:t>询价保证金</w:t>
      </w:r>
      <w:r w:rsidRPr="00442220">
        <w:rPr>
          <w:rFonts w:ascii="黑体" w:eastAsia="黑体"/>
          <w:b/>
          <w:sz w:val="28"/>
          <w:szCs w:val="28"/>
        </w:rPr>
        <w:t xml:space="preserve"> </w:t>
      </w:r>
    </w:p>
    <w:p w14:paraId="210CB0F5" w14:textId="77777777" w:rsidR="00B51472" w:rsidRPr="00442220" w:rsidRDefault="0055098E">
      <w:pPr>
        <w:pStyle w:val="affa"/>
        <w:ind w:leftChars="208" w:left="851" w:hangingChars="197" w:hanging="414"/>
        <w:rPr>
          <w:rFonts w:ascii="宋体"/>
        </w:rPr>
      </w:pPr>
      <w:r w:rsidRPr="00442220">
        <w:rPr>
          <w:rFonts w:ascii="宋体" w:hAnsi="宋体"/>
        </w:rPr>
        <w:t>6.1.</w:t>
      </w:r>
      <w:r w:rsidRPr="00442220">
        <w:rPr>
          <w:rFonts w:ascii="宋体" w:hAnsi="宋体" w:hint="eastAsia"/>
        </w:rPr>
        <w:t>询价保证金金额：</w:t>
      </w:r>
      <w:r w:rsidRPr="00442220">
        <w:rPr>
          <w:rFonts w:ascii="宋体" w:hAnsi="宋体"/>
          <w:u w:val="single"/>
        </w:rPr>
        <w:t xml:space="preserve">    /    </w:t>
      </w:r>
      <w:r w:rsidRPr="00442220">
        <w:rPr>
          <w:rFonts w:ascii="宋体" w:hAnsi="宋体"/>
        </w:rPr>
        <w:t xml:space="preserve"> </w:t>
      </w:r>
      <w:r w:rsidRPr="00442220">
        <w:rPr>
          <w:rFonts w:ascii="宋体" w:hAnsi="宋体" w:hint="eastAsia"/>
        </w:rPr>
        <w:t>元。</w:t>
      </w:r>
    </w:p>
    <w:p w14:paraId="7EED58C1" w14:textId="77777777" w:rsidR="00B51472" w:rsidRPr="00442220" w:rsidRDefault="0055098E">
      <w:pPr>
        <w:pStyle w:val="affa"/>
        <w:ind w:leftChars="208" w:left="851" w:hangingChars="197" w:hanging="414"/>
        <w:rPr>
          <w:rFonts w:ascii="宋体"/>
        </w:rPr>
      </w:pPr>
      <w:r w:rsidRPr="00442220">
        <w:rPr>
          <w:rFonts w:ascii="宋体" w:hAnsi="宋体"/>
        </w:rPr>
        <w:t>6.2.</w:t>
      </w:r>
      <w:r w:rsidRPr="00442220">
        <w:rPr>
          <w:rFonts w:ascii="宋体" w:hAnsi="宋体" w:hint="eastAsia"/>
        </w:rPr>
        <w:t>询价保证金缴纳方式：银行转账或电汇。</w:t>
      </w:r>
    </w:p>
    <w:p w14:paraId="7272D554" w14:textId="77777777" w:rsidR="00B51472" w:rsidRPr="00442220" w:rsidRDefault="0055098E">
      <w:pPr>
        <w:rPr>
          <w:rFonts w:ascii="黑体" w:eastAsia="黑体"/>
          <w:b/>
          <w:sz w:val="28"/>
          <w:szCs w:val="28"/>
        </w:rPr>
      </w:pPr>
      <w:r w:rsidRPr="00442220">
        <w:rPr>
          <w:rFonts w:ascii="黑体" w:eastAsia="黑体" w:hint="eastAsia"/>
          <w:b/>
          <w:sz w:val="28"/>
          <w:szCs w:val="28"/>
        </w:rPr>
        <w:t>七、</w:t>
      </w:r>
      <w:r w:rsidRPr="00442220">
        <w:rPr>
          <w:rFonts w:ascii="黑体" w:eastAsia="黑体"/>
          <w:b/>
          <w:sz w:val="28"/>
          <w:szCs w:val="28"/>
        </w:rPr>
        <w:t xml:space="preserve"> </w:t>
      </w:r>
      <w:r w:rsidRPr="00442220">
        <w:rPr>
          <w:rFonts w:ascii="黑体" w:eastAsia="黑体" w:hint="eastAsia"/>
          <w:b/>
          <w:sz w:val="28"/>
          <w:szCs w:val="28"/>
        </w:rPr>
        <w:t>联系方式</w:t>
      </w:r>
      <w:r w:rsidRPr="00442220">
        <w:rPr>
          <w:rFonts w:ascii="黑体" w:eastAsia="黑体"/>
          <w:b/>
          <w:sz w:val="28"/>
          <w:szCs w:val="28"/>
        </w:rPr>
        <w:t xml:space="preserve"> </w:t>
      </w:r>
    </w:p>
    <w:p w14:paraId="3A6EE30A" w14:textId="77777777" w:rsidR="00B51472" w:rsidRPr="00442220" w:rsidRDefault="0055098E">
      <w:pPr>
        <w:tabs>
          <w:tab w:val="left" w:pos="900"/>
          <w:tab w:val="left" w:pos="1262"/>
        </w:tabs>
        <w:spacing w:line="440" w:lineRule="exact"/>
        <w:ind w:left="142" w:firstLineChars="202" w:firstLine="424"/>
        <w:rPr>
          <w:rFonts w:ascii="宋体"/>
          <w:szCs w:val="21"/>
        </w:rPr>
      </w:pPr>
      <w:r w:rsidRPr="00442220">
        <w:rPr>
          <w:rFonts w:ascii="宋体" w:hAnsi="宋体" w:hint="eastAsia"/>
          <w:szCs w:val="21"/>
        </w:rPr>
        <w:t>采购人名称：东莞市安居建设投资有限公司</w:t>
      </w:r>
    </w:p>
    <w:p w14:paraId="4B08C349" w14:textId="77777777" w:rsidR="00B51472" w:rsidRPr="00442220" w:rsidRDefault="0055098E">
      <w:pPr>
        <w:tabs>
          <w:tab w:val="left" w:pos="900"/>
          <w:tab w:val="left" w:pos="1262"/>
        </w:tabs>
        <w:spacing w:line="440" w:lineRule="exact"/>
        <w:ind w:left="142" w:firstLineChars="202" w:firstLine="424"/>
        <w:rPr>
          <w:rFonts w:ascii="宋体"/>
          <w:szCs w:val="21"/>
        </w:rPr>
      </w:pPr>
      <w:r w:rsidRPr="00442220">
        <w:rPr>
          <w:rFonts w:ascii="宋体" w:hAnsi="宋体" w:hint="eastAsia"/>
          <w:szCs w:val="21"/>
        </w:rPr>
        <w:t>采购人地址：</w:t>
      </w:r>
      <w:proofErr w:type="gramStart"/>
      <w:r w:rsidRPr="00442220">
        <w:rPr>
          <w:rFonts w:hint="eastAsia"/>
        </w:rPr>
        <w:t>莞</w:t>
      </w:r>
      <w:proofErr w:type="gramEnd"/>
      <w:r w:rsidRPr="00442220">
        <w:rPr>
          <w:rFonts w:hint="eastAsia"/>
        </w:rPr>
        <w:t>寓•市人才安居社区</w:t>
      </w:r>
      <w:r w:rsidRPr="00442220">
        <w:t>A</w:t>
      </w:r>
      <w:r w:rsidRPr="00442220">
        <w:rPr>
          <w:rFonts w:hint="eastAsia"/>
        </w:rPr>
        <w:t>区六栋一楼</w:t>
      </w:r>
    </w:p>
    <w:p w14:paraId="2A389A64" w14:textId="77777777" w:rsidR="00B51472" w:rsidRPr="00442220" w:rsidRDefault="0055098E">
      <w:pPr>
        <w:tabs>
          <w:tab w:val="left" w:pos="900"/>
          <w:tab w:val="left" w:pos="1262"/>
        </w:tabs>
        <w:spacing w:line="440" w:lineRule="exact"/>
        <w:ind w:left="142" w:firstLineChars="202" w:firstLine="424"/>
        <w:rPr>
          <w:rFonts w:ascii="宋体"/>
          <w:szCs w:val="21"/>
        </w:rPr>
      </w:pPr>
      <w:r w:rsidRPr="00442220">
        <w:rPr>
          <w:rFonts w:ascii="宋体" w:hAnsi="宋体" w:hint="eastAsia"/>
          <w:szCs w:val="21"/>
        </w:rPr>
        <w:t>联系人：江先生</w:t>
      </w:r>
    </w:p>
    <w:p w14:paraId="5887C41F" w14:textId="77777777" w:rsidR="00B51472" w:rsidRPr="00442220" w:rsidRDefault="0055098E">
      <w:pPr>
        <w:tabs>
          <w:tab w:val="left" w:pos="900"/>
          <w:tab w:val="left" w:pos="1262"/>
        </w:tabs>
        <w:spacing w:line="440" w:lineRule="exact"/>
        <w:ind w:left="142" w:firstLineChars="202" w:firstLine="424"/>
        <w:rPr>
          <w:rFonts w:ascii="宋体"/>
          <w:szCs w:val="21"/>
        </w:rPr>
      </w:pPr>
      <w:r w:rsidRPr="00442220">
        <w:rPr>
          <w:rFonts w:ascii="宋体" w:hAnsi="宋体" w:hint="eastAsia"/>
          <w:szCs w:val="21"/>
        </w:rPr>
        <w:t>联系电话：</w:t>
      </w:r>
      <w:r w:rsidRPr="00442220">
        <w:rPr>
          <w:rFonts w:ascii="宋体" w:hAnsi="宋体"/>
          <w:szCs w:val="21"/>
        </w:rPr>
        <w:t>0769-22226146</w:t>
      </w:r>
    </w:p>
    <w:p w14:paraId="6B7BB246" w14:textId="77777777" w:rsidR="00B51472" w:rsidRPr="00442220" w:rsidRDefault="0055098E">
      <w:pPr>
        <w:tabs>
          <w:tab w:val="left" w:pos="900"/>
          <w:tab w:val="left" w:pos="1262"/>
        </w:tabs>
        <w:wordWrap w:val="0"/>
        <w:spacing w:line="440" w:lineRule="exact"/>
        <w:ind w:left="142" w:firstLineChars="202" w:firstLine="424"/>
        <w:jc w:val="right"/>
        <w:rPr>
          <w:rFonts w:ascii="宋体"/>
          <w:szCs w:val="21"/>
        </w:rPr>
      </w:pPr>
      <w:r w:rsidRPr="00442220">
        <w:rPr>
          <w:rFonts w:ascii="宋体" w:hAnsi="宋体" w:hint="eastAsia"/>
          <w:szCs w:val="21"/>
        </w:rPr>
        <w:t>采购人：东莞市安居建设投资有限公司</w:t>
      </w:r>
    </w:p>
    <w:p w14:paraId="03731F8B" w14:textId="29A8CC28" w:rsidR="00B51472" w:rsidRPr="00442220" w:rsidRDefault="0055098E">
      <w:pPr>
        <w:tabs>
          <w:tab w:val="left" w:pos="900"/>
          <w:tab w:val="left" w:pos="1262"/>
        </w:tabs>
        <w:wordWrap w:val="0"/>
        <w:spacing w:line="440" w:lineRule="exact"/>
        <w:ind w:left="142" w:firstLineChars="202" w:firstLine="424"/>
        <w:jc w:val="right"/>
        <w:rPr>
          <w:rFonts w:ascii="黑体" w:eastAsia="黑体"/>
          <w:b/>
          <w:sz w:val="28"/>
          <w:szCs w:val="28"/>
        </w:rPr>
      </w:pPr>
      <w:r w:rsidRPr="00442220">
        <w:rPr>
          <w:rFonts w:ascii="宋体" w:hAnsi="宋体"/>
          <w:szCs w:val="21"/>
        </w:rPr>
        <w:t xml:space="preserve">                                     </w:t>
      </w:r>
      <w:r w:rsidRPr="00442220">
        <w:rPr>
          <w:rFonts w:ascii="宋体" w:hAnsi="宋体" w:hint="eastAsia"/>
          <w:szCs w:val="21"/>
        </w:rPr>
        <w:t>日期：</w:t>
      </w:r>
      <w:r w:rsidRPr="00442220">
        <w:rPr>
          <w:rFonts w:ascii="宋体" w:hAnsi="宋体"/>
          <w:szCs w:val="21"/>
          <w:u w:val="single"/>
        </w:rPr>
        <w:t>20</w:t>
      </w:r>
      <w:r w:rsidR="0041036D" w:rsidRPr="00442220">
        <w:rPr>
          <w:rFonts w:ascii="宋体" w:hAnsi="宋体"/>
          <w:szCs w:val="21"/>
          <w:u w:val="single"/>
        </w:rPr>
        <w:t>26</w:t>
      </w:r>
      <w:r w:rsidRPr="00442220">
        <w:rPr>
          <w:rFonts w:ascii="宋体" w:hAnsi="宋体" w:hint="eastAsia"/>
          <w:szCs w:val="21"/>
        </w:rPr>
        <w:t>年</w:t>
      </w:r>
      <w:r w:rsidR="002B393E" w:rsidRPr="00442220">
        <w:rPr>
          <w:u w:val="single"/>
        </w:rPr>
        <w:t>4</w:t>
      </w:r>
      <w:r w:rsidR="00F03768" w:rsidRPr="00442220">
        <w:rPr>
          <w:rFonts w:hint="eastAsia"/>
        </w:rPr>
        <w:t>月</w:t>
      </w:r>
      <w:r w:rsidR="00A152BA">
        <w:rPr>
          <w:u w:val="single"/>
        </w:rPr>
        <w:t>15</w:t>
      </w:r>
      <w:r w:rsidR="00F03768" w:rsidRPr="00442220">
        <w:rPr>
          <w:rFonts w:hint="eastAsia"/>
        </w:rPr>
        <w:t>日</w:t>
      </w:r>
    </w:p>
    <w:bookmarkEnd w:id="5"/>
    <w:p w14:paraId="728DD190" w14:textId="77777777" w:rsidR="00B51472" w:rsidRPr="00442220" w:rsidRDefault="0055098E">
      <w:pPr>
        <w:ind w:left="-14" w:firstLine="640"/>
        <w:jc w:val="right"/>
      </w:pPr>
      <w:r w:rsidRPr="00442220">
        <w:t xml:space="preserve">                                     </w:t>
      </w:r>
    </w:p>
    <w:p w14:paraId="45AD78C0" w14:textId="77777777" w:rsidR="00B51472" w:rsidRPr="00442220" w:rsidRDefault="0055098E">
      <w:pPr>
        <w:pStyle w:val="bt1bt1"/>
        <w:rPr>
          <w:rFonts w:ascii="宋体" w:eastAsia="宋体" w:hAnsi="宋体" w:cs="宋体"/>
          <w:b/>
          <w:kern w:val="0"/>
          <w:sz w:val="28"/>
          <w:szCs w:val="28"/>
        </w:rPr>
      </w:pPr>
      <w:r w:rsidRPr="00442220">
        <w:rPr>
          <w:b/>
          <w:sz w:val="28"/>
          <w:szCs w:val="28"/>
        </w:rPr>
        <w:br w:type="page"/>
      </w:r>
      <w:bookmarkStart w:id="17" w:name="_Toc456551874"/>
      <w:bookmarkStart w:id="18" w:name="_Toc227145661"/>
      <w:bookmarkEnd w:id="2"/>
      <w:bookmarkEnd w:id="3"/>
      <w:r w:rsidRPr="00442220">
        <w:rPr>
          <w:rFonts w:ascii="宋体" w:eastAsia="宋体" w:hAnsi="宋体" w:cs="宋体" w:hint="eastAsia"/>
          <w:b/>
          <w:kern w:val="0"/>
          <w:sz w:val="28"/>
          <w:szCs w:val="28"/>
        </w:rPr>
        <w:lastRenderedPageBreak/>
        <w:t>第二章</w:t>
      </w:r>
      <w:r w:rsidRPr="00442220">
        <w:rPr>
          <w:rFonts w:ascii="宋体" w:eastAsia="宋体" w:hAnsi="宋体" w:cs="宋体"/>
          <w:b/>
          <w:kern w:val="0"/>
          <w:sz w:val="28"/>
          <w:szCs w:val="28"/>
        </w:rPr>
        <w:t xml:space="preserve"> </w:t>
      </w:r>
      <w:r w:rsidRPr="00442220">
        <w:rPr>
          <w:rFonts w:ascii="宋体" w:eastAsia="宋体" w:hAnsi="宋体" w:cs="宋体" w:hint="eastAsia"/>
          <w:b/>
          <w:kern w:val="0"/>
          <w:sz w:val="28"/>
          <w:szCs w:val="28"/>
        </w:rPr>
        <w:t>询价响应须知</w:t>
      </w:r>
      <w:bookmarkEnd w:id="17"/>
      <w:bookmarkEnd w:id="18"/>
    </w:p>
    <w:p w14:paraId="2AFE25E8" w14:textId="77777777" w:rsidR="00B51472" w:rsidRPr="00442220" w:rsidRDefault="0055098E">
      <w:pPr>
        <w:pStyle w:val="1"/>
        <w:spacing w:line="240" w:lineRule="auto"/>
        <w:jc w:val="left"/>
        <w:rPr>
          <w:sz w:val="28"/>
          <w:szCs w:val="28"/>
        </w:rPr>
      </w:pPr>
      <w:bookmarkStart w:id="19" w:name="_Toc456551875"/>
      <w:bookmarkStart w:id="20" w:name="_Toc227145662"/>
      <w:r w:rsidRPr="00442220">
        <w:rPr>
          <w:rFonts w:hint="eastAsia"/>
          <w:sz w:val="28"/>
          <w:szCs w:val="28"/>
        </w:rPr>
        <w:t>询价响应须知前附表</w:t>
      </w:r>
      <w:bookmarkEnd w:id="19"/>
      <w:bookmarkEnd w:id="20"/>
    </w:p>
    <w:p w14:paraId="73010C0C" w14:textId="77777777" w:rsidR="00B51472" w:rsidRPr="00442220" w:rsidRDefault="0055098E">
      <w:pPr>
        <w:spacing w:line="440" w:lineRule="exact"/>
        <w:ind w:rightChars="-162" w:right="-340"/>
        <w:jc w:val="left"/>
        <w:rPr>
          <w:szCs w:val="21"/>
        </w:rPr>
      </w:pPr>
      <w:r w:rsidRPr="00442220">
        <w:rPr>
          <w:rFonts w:hint="eastAsia"/>
          <w:szCs w:val="21"/>
        </w:rPr>
        <w:t>本询价响应须知前附表是对询价响应须知正文的具体补充和修改，如有矛盾，以本前附表为准。</w:t>
      </w:r>
    </w:p>
    <w:tbl>
      <w:tblPr>
        <w:tblW w:w="8931" w:type="dxa"/>
        <w:tblInd w:w="-176" w:type="dxa"/>
        <w:tblLayout w:type="fixed"/>
        <w:tblLook w:val="04A0" w:firstRow="1" w:lastRow="0" w:firstColumn="1" w:lastColumn="0" w:noHBand="0" w:noVBand="1"/>
      </w:tblPr>
      <w:tblGrid>
        <w:gridCol w:w="993"/>
        <w:gridCol w:w="1843"/>
        <w:gridCol w:w="6095"/>
      </w:tblGrid>
      <w:tr w:rsidR="00442220" w:rsidRPr="00442220" w14:paraId="2B2B0BC5" w14:textId="77777777">
        <w:tc>
          <w:tcPr>
            <w:tcW w:w="993" w:type="dxa"/>
            <w:tcBorders>
              <w:top w:val="single" w:sz="4" w:space="0" w:color="auto"/>
              <w:left w:val="single" w:sz="4" w:space="0" w:color="auto"/>
              <w:bottom w:val="single" w:sz="4" w:space="0" w:color="auto"/>
              <w:right w:val="single" w:sz="4" w:space="0" w:color="auto"/>
            </w:tcBorders>
            <w:vAlign w:val="center"/>
          </w:tcPr>
          <w:p w14:paraId="0A380F3D" w14:textId="77777777" w:rsidR="00B51472" w:rsidRPr="00442220" w:rsidRDefault="0055098E">
            <w:pPr>
              <w:jc w:val="center"/>
              <w:rPr>
                <w:b/>
                <w:szCs w:val="21"/>
              </w:rPr>
            </w:pPr>
            <w:r w:rsidRPr="00442220">
              <w:rPr>
                <w:rFonts w:hint="eastAsia"/>
                <w:b/>
                <w:szCs w:val="21"/>
              </w:rPr>
              <w:t>条款号</w:t>
            </w:r>
          </w:p>
        </w:tc>
        <w:tc>
          <w:tcPr>
            <w:tcW w:w="1843" w:type="dxa"/>
            <w:tcBorders>
              <w:top w:val="single" w:sz="4" w:space="0" w:color="auto"/>
              <w:left w:val="single" w:sz="4" w:space="0" w:color="auto"/>
              <w:bottom w:val="single" w:sz="4" w:space="0" w:color="auto"/>
              <w:right w:val="single" w:sz="4" w:space="0" w:color="auto"/>
            </w:tcBorders>
            <w:vAlign w:val="center"/>
          </w:tcPr>
          <w:p w14:paraId="23AD59C6" w14:textId="77777777" w:rsidR="00B51472" w:rsidRPr="00442220" w:rsidRDefault="0055098E">
            <w:pPr>
              <w:jc w:val="center"/>
              <w:rPr>
                <w:b/>
                <w:szCs w:val="21"/>
              </w:rPr>
            </w:pPr>
            <w:r w:rsidRPr="00442220">
              <w:rPr>
                <w:rFonts w:hint="eastAsia"/>
                <w:b/>
                <w:szCs w:val="21"/>
              </w:rPr>
              <w:t>条</w:t>
            </w:r>
            <w:r w:rsidRPr="00442220">
              <w:rPr>
                <w:b/>
                <w:szCs w:val="21"/>
              </w:rPr>
              <w:t xml:space="preserve">  </w:t>
            </w:r>
            <w:r w:rsidRPr="00442220">
              <w:rPr>
                <w:rFonts w:hint="eastAsia"/>
                <w:b/>
                <w:szCs w:val="21"/>
              </w:rPr>
              <w:t>款</w:t>
            </w:r>
            <w:r w:rsidRPr="00442220">
              <w:rPr>
                <w:b/>
                <w:szCs w:val="21"/>
              </w:rPr>
              <w:t xml:space="preserve">  </w:t>
            </w:r>
            <w:r w:rsidRPr="00442220">
              <w:rPr>
                <w:rFonts w:hint="eastAsia"/>
                <w:b/>
                <w:szCs w:val="21"/>
              </w:rPr>
              <w:t>名</w:t>
            </w:r>
            <w:r w:rsidRPr="00442220">
              <w:rPr>
                <w:b/>
                <w:szCs w:val="21"/>
              </w:rPr>
              <w:t xml:space="preserve">  </w:t>
            </w:r>
            <w:r w:rsidRPr="00442220">
              <w:rPr>
                <w:rFonts w:hint="eastAsia"/>
                <w:b/>
                <w:szCs w:val="21"/>
              </w:rPr>
              <w:t>称</w:t>
            </w:r>
          </w:p>
        </w:tc>
        <w:tc>
          <w:tcPr>
            <w:tcW w:w="6095" w:type="dxa"/>
            <w:tcBorders>
              <w:top w:val="single" w:sz="4" w:space="0" w:color="auto"/>
              <w:left w:val="single" w:sz="4" w:space="0" w:color="auto"/>
              <w:bottom w:val="single" w:sz="4" w:space="0" w:color="auto"/>
              <w:right w:val="single" w:sz="4" w:space="0" w:color="auto"/>
            </w:tcBorders>
            <w:vAlign w:val="center"/>
          </w:tcPr>
          <w:p w14:paraId="4C59C6C3" w14:textId="77777777" w:rsidR="00B51472" w:rsidRPr="00442220" w:rsidRDefault="0055098E">
            <w:pPr>
              <w:jc w:val="center"/>
              <w:rPr>
                <w:b/>
                <w:szCs w:val="21"/>
              </w:rPr>
            </w:pPr>
            <w:r w:rsidRPr="00442220">
              <w:rPr>
                <w:rFonts w:hint="eastAsia"/>
                <w:b/>
                <w:szCs w:val="21"/>
              </w:rPr>
              <w:t>编</w:t>
            </w:r>
            <w:r w:rsidRPr="00442220">
              <w:rPr>
                <w:b/>
                <w:szCs w:val="21"/>
              </w:rPr>
              <w:t xml:space="preserve">  </w:t>
            </w:r>
            <w:r w:rsidRPr="00442220">
              <w:rPr>
                <w:rFonts w:hint="eastAsia"/>
                <w:b/>
                <w:szCs w:val="21"/>
              </w:rPr>
              <w:t>列</w:t>
            </w:r>
            <w:r w:rsidRPr="00442220">
              <w:rPr>
                <w:b/>
                <w:szCs w:val="21"/>
              </w:rPr>
              <w:t xml:space="preserve">  </w:t>
            </w:r>
            <w:r w:rsidRPr="00442220">
              <w:rPr>
                <w:rFonts w:hint="eastAsia"/>
                <w:b/>
                <w:szCs w:val="21"/>
              </w:rPr>
              <w:t>内</w:t>
            </w:r>
            <w:r w:rsidRPr="00442220">
              <w:rPr>
                <w:b/>
                <w:szCs w:val="21"/>
              </w:rPr>
              <w:t xml:space="preserve">  </w:t>
            </w:r>
            <w:r w:rsidRPr="00442220">
              <w:rPr>
                <w:rFonts w:hint="eastAsia"/>
                <w:b/>
                <w:szCs w:val="21"/>
              </w:rPr>
              <w:t>容</w:t>
            </w:r>
          </w:p>
        </w:tc>
      </w:tr>
      <w:tr w:rsidR="00442220" w:rsidRPr="00442220" w14:paraId="7DF89018" w14:textId="77777777">
        <w:tc>
          <w:tcPr>
            <w:tcW w:w="993" w:type="dxa"/>
            <w:tcBorders>
              <w:top w:val="single" w:sz="4" w:space="0" w:color="auto"/>
              <w:left w:val="single" w:sz="4" w:space="0" w:color="auto"/>
              <w:bottom w:val="single" w:sz="4" w:space="0" w:color="auto"/>
              <w:right w:val="single" w:sz="4" w:space="0" w:color="auto"/>
            </w:tcBorders>
            <w:vAlign w:val="center"/>
          </w:tcPr>
          <w:p w14:paraId="2D6F51BE" w14:textId="77777777" w:rsidR="00B51472" w:rsidRPr="00442220" w:rsidRDefault="0055098E">
            <w:pPr>
              <w:jc w:val="center"/>
              <w:rPr>
                <w:szCs w:val="21"/>
              </w:rPr>
            </w:pPr>
            <w:r w:rsidRPr="00442220">
              <w:rPr>
                <w:szCs w:val="21"/>
              </w:rPr>
              <w:t>1.1.5</w:t>
            </w:r>
          </w:p>
        </w:tc>
        <w:tc>
          <w:tcPr>
            <w:tcW w:w="1843" w:type="dxa"/>
            <w:tcBorders>
              <w:top w:val="single" w:sz="4" w:space="0" w:color="auto"/>
              <w:left w:val="single" w:sz="4" w:space="0" w:color="auto"/>
              <w:bottom w:val="single" w:sz="4" w:space="0" w:color="auto"/>
              <w:right w:val="single" w:sz="4" w:space="0" w:color="auto"/>
            </w:tcBorders>
            <w:vAlign w:val="center"/>
          </w:tcPr>
          <w:p w14:paraId="229FC350" w14:textId="77777777" w:rsidR="00B51472" w:rsidRPr="00442220" w:rsidRDefault="0055098E">
            <w:pPr>
              <w:jc w:val="left"/>
              <w:rPr>
                <w:szCs w:val="21"/>
              </w:rPr>
            </w:pPr>
            <w:r w:rsidRPr="00442220">
              <w:rPr>
                <w:rFonts w:hint="eastAsia"/>
              </w:rPr>
              <w:t>项目承包方式</w:t>
            </w:r>
          </w:p>
        </w:tc>
        <w:tc>
          <w:tcPr>
            <w:tcW w:w="6095" w:type="dxa"/>
            <w:tcBorders>
              <w:top w:val="single" w:sz="4" w:space="0" w:color="auto"/>
              <w:left w:val="single" w:sz="4" w:space="0" w:color="auto"/>
              <w:bottom w:val="single" w:sz="4" w:space="0" w:color="auto"/>
              <w:right w:val="single" w:sz="4" w:space="0" w:color="auto"/>
            </w:tcBorders>
            <w:vAlign w:val="center"/>
          </w:tcPr>
          <w:p w14:paraId="66148D02" w14:textId="3A1E2CD5" w:rsidR="00B51472" w:rsidRPr="00442220" w:rsidRDefault="0041036D">
            <w:pPr>
              <w:autoSpaceDE w:val="0"/>
              <w:autoSpaceDN w:val="0"/>
              <w:rPr>
                <w:rFonts w:ascii="宋体"/>
                <w:szCs w:val="21"/>
              </w:rPr>
            </w:pPr>
            <w:r w:rsidRPr="00442220">
              <w:rPr>
                <w:rFonts w:hint="eastAsia"/>
                <w:szCs w:val="21"/>
              </w:rPr>
              <w:t>■</w:t>
            </w:r>
            <w:r w:rsidR="0055098E" w:rsidRPr="00442220">
              <w:rPr>
                <w:rFonts w:ascii="宋体" w:hAnsi="宋体" w:hint="eastAsia"/>
                <w:szCs w:val="21"/>
              </w:rPr>
              <w:t>固定总价包干</w:t>
            </w:r>
          </w:p>
          <w:p w14:paraId="3D72615D" w14:textId="2EF3A3AB" w:rsidR="00B51472" w:rsidRPr="00442220" w:rsidRDefault="0041036D">
            <w:pPr>
              <w:autoSpaceDE w:val="0"/>
              <w:autoSpaceDN w:val="0"/>
              <w:rPr>
                <w:rFonts w:ascii="宋体"/>
                <w:szCs w:val="21"/>
              </w:rPr>
            </w:pPr>
            <w:r w:rsidRPr="00442220">
              <w:rPr>
                <w:rFonts w:ascii="宋体" w:hAnsi="宋体" w:hint="eastAsia"/>
                <w:szCs w:val="21"/>
              </w:rPr>
              <w:t>□</w:t>
            </w:r>
            <w:r w:rsidR="0055098E" w:rsidRPr="00442220">
              <w:rPr>
                <w:rFonts w:ascii="宋体" w:hAnsi="宋体" w:hint="eastAsia"/>
                <w:szCs w:val="21"/>
              </w:rPr>
              <w:t>固定单价暂定总价包干</w:t>
            </w:r>
          </w:p>
          <w:p w14:paraId="680E0C3E" w14:textId="77777777" w:rsidR="00B51472" w:rsidRPr="00442220" w:rsidRDefault="0055098E">
            <w:pPr>
              <w:autoSpaceDE w:val="0"/>
              <w:autoSpaceDN w:val="0"/>
              <w:rPr>
                <w:rFonts w:ascii="宋体"/>
                <w:szCs w:val="21"/>
              </w:rPr>
            </w:pPr>
            <w:r w:rsidRPr="00442220">
              <w:rPr>
                <w:rFonts w:ascii="宋体" w:hAnsi="宋体" w:hint="eastAsia"/>
                <w:szCs w:val="21"/>
              </w:rPr>
              <w:t>□其他，</w:t>
            </w:r>
            <w:r w:rsidRPr="00442220">
              <w:rPr>
                <w:rFonts w:ascii="宋体" w:hAnsi="宋体"/>
                <w:szCs w:val="21"/>
                <w:u w:val="single"/>
              </w:rPr>
              <w:t xml:space="preserve">             </w:t>
            </w:r>
          </w:p>
        </w:tc>
      </w:tr>
      <w:tr w:rsidR="00442220" w:rsidRPr="00442220" w14:paraId="55EB311D" w14:textId="77777777">
        <w:tc>
          <w:tcPr>
            <w:tcW w:w="993" w:type="dxa"/>
            <w:tcBorders>
              <w:top w:val="single" w:sz="4" w:space="0" w:color="auto"/>
              <w:left w:val="single" w:sz="4" w:space="0" w:color="auto"/>
              <w:bottom w:val="single" w:sz="4" w:space="0" w:color="auto"/>
              <w:right w:val="single" w:sz="4" w:space="0" w:color="auto"/>
            </w:tcBorders>
            <w:vAlign w:val="center"/>
          </w:tcPr>
          <w:p w14:paraId="43BCE64C" w14:textId="77777777" w:rsidR="00B51472" w:rsidRPr="00442220" w:rsidRDefault="0055098E">
            <w:pPr>
              <w:jc w:val="center"/>
              <w:rPr>
                <w:szCs w:val="21"/>
              </w:rPr>
            </w:pPr>
            <w:r w:rsidRPr="00442220">
              <w:rPr>
                <w:szCs w:val="21"/>
              </w:rPr>
              <w:t>1.2</w:t>
            </w:r>
          </w:p>
        </w:tc>
        <w:tc>
          <w:tcPr>
            <w:tcW w:w="1843" w:type="dxa"/>
            <w:tcBorders>
              <w:top w:val="single" w:sz="4" w:space="0" w:color="auto"/>
              <w:left w:val="single" w:sz="4" w:space="0" w:color="auto"/>
              <w:bottom w:val="single" w:sz="4" w:space="0" w:color="auto"/>
              <w:right w:val="single" w:sz="4" w:space="0" w:color="auto"/>
            </w:tcBorders>
            <w:vAlign w:val="center"/>
          </w:tcPr>
          <w:p w14:paraId="40DBDBEF" w14:textId="77777777" w:rsidR="00B51472" w:rsidRPr="00442220" w:rsidRDefault="0055098E">
            <w:pPr>
              <w:jc w:val="left"/>
              <w:rPr>
                <w:szCs w:val="21"/>
              </w:rPr>
            </w:pPr>
            <w:r w:rsidRPr="00442220">
              <w:rPr>
                <w:rFonts w:hint="eastAsia"/>
                <w:szCs w:val="21"/>
              </w:rPr>
              <w:t>资金来源</w:t>
            </w:r>
          </w:p>
        </w:tc>
        <w:tc>
          <w:tcPr>
            <w:tcW w:w="6095" w:type="dxa"/>
            <w:tcBorders>
              <w:top w:val="single" w:sz="4" w:space="0" w:color="auto"/>
              <w:left w:val="single" w:sz="4" w:space="0" w:color="auto"/>
              <w:bottom w:val="single" w:sz="4" w:space="0" w:color="auto"/>
              <w:right w:val="single" w:sz="4" w:space="0" w:color="auto"/>
            </w:tcBorders>
            <w:vAlign w:val="center"/>
          </w:tcPr>
          <w:p w14:paraId="4D912FFF" w14:textId="77777777" w:rsidR="00B51472" w:rsidRPr="00442220" w:rsidRDefault="0055098E">
            <w:pPr>
              <w:autoSpaceDE w:val="0"/>
              <w:autoSpaceDN w:val="0"/>
              <w:rPr>
                <w:rFonts w:ascii="宋体" w:cs="宋体"/>
                <w:szCs w:val="21"/>
              </w:rPr>
            </w:pPr>
            <w:r w:rsidRPr="00442220">
              <w:rPr>
                <w:rFonts w:ascii="宋体" w:hAnsi="宋体" w:cs="宋体" w:hint="eastAsia"/>
                <w:szCs w:val="21"/>
              </w:rPr>
              <w:t>企业自筹</w:t>
            </w:r>
          </w:p>
        </w:tc>
      </w:tr>
      <w:tr w:rsidR="00442220" w:rsidRPr="00442220" w14:paraId="332B7875" w14:textId="77777777">
        <w:tc>
          <w:tcPr>
            <w:tcW w:w="993" w:type="dxa"/>
            <w:tcBorders>
              <w:top w:val="single" w:sz="4" w:space="0" w:color="auto"/>
              <w:left w:val="single" w:sz="4" w:space="0" w:color="auto"/>
              <w:bottom w:val="single" w:sz="4" w:space="0" w:color="auto"/>
              <w:right w:val="single" w:sz="4" w:space="0" w:color="auto"/>
            </w:tcBorders>
            <w:vAlign w:val="center"/>
          </w:tcPr>
          <w:p w14:paraId="3AC7F975" w14:textId="77777777" w:rsidR="00B51472" w:rsidRPr="00442220" w:rsidRDefault="0055098E">
            <w:pPr>
              <w:jc w:val="center"/>
              <w:rPr>
                <w:szCs w:val="21"/>
              </w:rPr>
            </w:pPr>
            <w:r w:rsidRPr="00442220">
              <w:rPr>
                <w:szCs w:val="21"/>
              </w:rPr>
              <w:t>1.3.5</w:t>
            </w:r>
          </w:p>
        </w:tc>
        <w:tc>
          <w:tcPr>
            <w:tcW w:w="1843" w:type="dxa"/>
            <w:tcBorders>
              <w:top w:val="single" w:sz="4" w:space="0" w:color="auto"/>
              <w:left w:val="single" w:sz="4" w:space="0" w:color="auto"/>
              <w:bottom w:val="single" w:sz="4" w:space="0" w:color="auto"/>
              <w:right w:val="single" w:sz="4" w:space="0" w:color="auto"/>
            </w:tcBorders>
            <w:vAlign w:val="center"/>
          </w:tcPr>
          <w:p w14:paraId="24B9C1C4" w14:textId="77777777" w:rsidR="00B51472" w:rsidRPr="00442220" w:rsidRDefault="0055098E">
            <w:pPr>
              <w:jc w:val="left"/>
              <w:rPr>
                <w:szCs w:val="21"/>
              </w:rPr>
            </w:pPr>
            <w:r w:rsidRPr="00442220">
              <w:rPr>
                <w:rFonts w:hint="eastAsia"/>
                <w:szCs w:val="21"/>
              </w:rPr>
              <w:t>质量要求</w:t>
            </w:r>
          </w:p>
        </w:tc>
        <w:tc>
          <w:tcPr>
            <w:tcW w:w="6095" w:type="dxa"/>
            <w:tcBorders>
              <w:top w:val="single" w:sz="4" w:space="0" w:color="auto"/>
              <w:left w:val="single" w:sz="4" w:space="0" w:color="auto"/>
              <w:bottom w:val="single" w:sz="4" w:space="0" w:color="auto"/>
              <w:right w:val="single" w:sz="4" w:space="0" w:color="auto"/>
            </w:tcBorders>
            <w:vAlign w:val="center"/>
          </w:tcPr>
          <w:p w14:paraId="054B41E4" w14:textId="77777777" w:rsidR="00B51472" w:rsidRPr="00442220" w:rsidRDefault="0055098E">
            <w:pPr>
              <w:autoSpaceDE w:val="0"/>
              <w:autoSpaceDN w:val="0"/>
              <w:rPr>
                <w:rFonts w:ascii="宋体" w:cs="宋体"/>
                <w:szCs w:val="21"/>
              </w:rPr>
            </w:pPr>
            <w:r w:rsidRPr="00442220">
              <w:rPr>
                <w:rFonts w:ascii="宋体" w:hAnsi="宋体" w:cs="宋体" w:hint="eastAsia"/>
                <w:szCs w:val="21"/>
              </w:rPr>
              <w:t>达到国家或行业质量检验评定的合格标准</w:t>
            </w:r>
          </w:p>
        </w:tc>
      </w:tr>
      <w:tr w:rsidR="00442220" w:rsidRPr="00442220" w14:paraId="090075C6" w14:textId="77777777">
        <w:tc>
          <w:tcPr>
            <w:tcW w:w="993" w:type="dxa"/>
            <w:tcBorders>
              <w:top w:val="single" w:sz="4" w:space="0" w:color="auto"/>
              <w:left w:val="single" w:sz="4" w:space="0" w:color="auto"/>
              <w:bottom w:val="single" w:sz="4" w:space="0" w:color="auto"/>
              <w:right w:val="single" w:sz="4" w:space="0" w:color="auto"/>
            </w:tcBorders>
            <w:vAlign w:val="center"/>
          </w:tcPr>
          <w:p w14:paraId="25B8F5ED" w14:textId="77777777" w:rsidR="00B51472" w:rsidRPr="00442220" w:rsidRDefault="0055098E">
            <w:pPr>
              <w:jc w:val="center"/>
              <w:rPr>
                <w:szCs w:val="21"/>
              </w:rPr>
            </w:pPr>
            <w:r w:rsidRPr="00442220">
              <w:rPr>
                <w:szCs w:val="21"/>
              </w:rPr>
              <w:t>1.6.3</w:t>
            </w:r>
          </w:p>
        </w:tc>
        <w:tc>
          <w:tcPr>
            <w:tcW w:w="1843" w:type="dxa"/>
            <w:tcBorders>
              <w:top w:val="single" w:sz="4" w:space="0" w:color="auto"/>
              <w:left w:val="single" w:sz="4" w:space="0" w:color="auto"/>
              <w:bottom w:val="single" w:sz="4" w:space="0" w:color="auto"/>
              <w:right w:val="single" w:sz="4" w:space="0" w:color="auto"/>
            </w:tcBorders>
            <w:vAlign w:val="center"/>
          </w:tcPr>
          <w:p w14:paraId="43BF3B45" w14:textId="77777777" w:rsidR="00B51472" w:rsidRPr="00442220" w:rsidRDefault="0055098E">
            <w:pPr>
              <w:jc w:val="left"/>
              <w:rPr>
                <w:szCs w:val="21"/>
              </w:rPr>
            </w:pPr>
            <w:r w:rsidRPr="00442220">
              <w:rPr>
                <w:rFonts w:hint="eastAsia"/>
                <w:szCs w:val="21"/>
              </w:rPr>
              <w:t>联合体响应</w:t>
            </w:r>
          </w:p>
        </w:tc>
        <w:tc>
          <w:tcPr>
            <w:tcW w:w="6095" w:type="dxa"/>
            <w:tcBorders>
              <w:top w:val="single" w:sz="4" w:space="0" w:color="auto"/>
              <w:left w:val="single" w:sz="4" w:space="0" w:color="auto"/>
              <w:bottom w:val="single" w:sz="4" w:space="0" w:color="auto"/>
              <w:right w:val="single" w:sz="4" w:space="0" w:color="auto"/>
            </w:tcBorders>
            <w:vAlign w:val="center"/>
          </w:tcPr>
          <w:p w14:paraId="1A51AC6C" w14:textId="77777777" w:rsidR="00B51472" w:rsidRPr="00442220" w:rsidRDefault="0055098E">
            <w:pPr>
              <w:autoSpaceDE w:val="0"/>
              <w:autoSpaceDN w:val="0"/>
              <w:rPr>
                <w:rFonts w:ascii="宋体" w:cs="宋体"/>
                <w:szCs w:val="21"/>
              </w:rPr>
            </w:pPr>
            <w:r w:rsidRPr="00442220">
              <w:rPr>
                <w:rFonts w:hint="eastAsia"/>
                <w:szCs w:val="21"/>
              </w:rPr>
              <w:t>■</w:t>
            </w:r>
            <w:r w:rsidRPr="00442220">
              <w:rPr>
                <w:rFonts w:ascii="宋体" w:hAnsi="宋体" w:cs="宋体" w:hint="eastAsia"/>
                <w:szCs w:val="21"/>
              </w:rPr>
              <w:t>不接受</w:t>
            </w:r>
          </w:p>
          <w:p w14:paraId="4A50635B" w14:textId="77777777" w:rsidR="00B51472" w:rsidRPr="00442220" w:rsidRDefault="0055098E">
            <w:pPr>
              <w:autoSpaceDE w:val="0"/>
              <w:autoSpaceDN w:val="0"/>
              <w:rPr>
                <w:rFonts w:ascii="宋体" w:cs="宋体"/>
                <w:szCs w:val="21"/>
              </w:rPr>
            </w:pPr>
            <w:r w:rsidRPr="00442220">
              <w:rPr>
                <w:rFonts w:ascii="宋体" w:hAnsi="宋体" w:hint="eastAsia"/>
                <w:szCs w:val="21"/>
              </w:rPr>
              <w:t>□</w:t>
            </w:r>
            <w:r w:rsidRPr="00442220">
              <w:rPr>
                <w:rFonts w:ascii="宋体" w:hAnsi="宋体" w:cs="宋体" w:hint="eastAsia"/>
                <w:szCs w:val="21"/>
              </w:rPr>
              <w:t>接受，</w:t>
            </w:r>
            <w:r w:rsidRPr="00442220">
              <w:rPr>
                <w:rFonts w:ascii="宋体" w:hAnsi="宋体" w:hint="eastAsia"/>
                <w:szCs w:val="21"/>
              </w:rPr>
              <w:t>联合体响应的，应满足下列要求：</w:t>
            </w:r>
            <w:r w:rsidRPr="00442220">
              <w:rPr>
                <w:rFonts w:ascii="宋体" w:hAnsi="宋体"/>
                <w:szCs w:val="21"/>
                <w:u w:val="single"/>
              </w:rPr>
              <w:t xml:space="preserve">         </w:t>
            </w:r>
            <w:r w:rsidRPr="00442220">
              <w:rPr>
                <w:rFonts w:ascii="宋体" w:hAnsi="宋体" w:hint="eastAsia"/>
                <w:szCs w:val="21"/>
              </w:rPr>
              <w:t>。</w:t>
            </w:r>
          </w:p>
        </w:tc>
      </w:tr>
      <w:tr w:rsidR="00442220" w:rsidRPr="00442220" w14:paraId="22C46553" w14:textId="77777777">
        <w:tc>
          <w:tcPr>
            <w:tcW w:w="993" w:type="dxa"/>
            <w:tcBorders>
              <w:top w:val="single" w:sz="4" w:space="0" w:color="auto"/>
              <w:left w:val="single" w:sz="4" w:space="0" w:color="auto"/>
              <w:bottom w:val="single" w:sz="4" w:space="0" w:color="auto"/>
              <w:right w:val="single" w:sz="4" w:space="0" w:color="auto"/>
            </w:tcBorders>
            <w:vAlign w:val="center"/>
          </w:tcPr>
          <w:p w14:paraId="71B2ECFE" w14:textId="77777777" w:rsidR="00B51472" w:rsidRPr="00442220" w:rsidRDefault="0055098E">
            <w:pPr>
              <w:jc w:val="center"/>
              <w:rPr>
                <w:rFonts w:ascii="宋体" w:cs="宋体"/>
                <w:szCs w:val="21"/>
              </w:rPr>
            </w:pPr>
            <w:r w:rsidRPr="00442220">
              <w:rPr>
                <w:rFonts w:ascii="宋体" w:hAnsi="宋体" w:cs="宋体"/>
                <w:szCs w:val="21"/>
              </w:rPr>
              <w:t>1.12</w:t>
            </w:r>
          </w:p>
        </w:tc>
        <w:tc>
          <w:tcPr>
            <w:tcW w:w="1843" w:type="dxa"/>
            <w:tcBorders>
              <w:top w:val="single" w:sz="4" w:space="0" w:color="auto"/>
              <w:left w:val="single" w:sz="4" w:space="0" w:color="auto"/>
              <w:bottom w:val="single" w:sz="4" w:space="0" w:color="auto"/>
              <w:right w:val="single" w:sz="4" w:space="0" w:color="auto"/>
            </w:tcBorders>
            <w:vAlign w:val="center"/>
          </w:tcPr>
          <w:p w14:paraId="783AB1B9" w14:textId="77777777" w:rsidR="00B51472" w:rsidRPr="00442220" w:rsidRDefault="0055098E">
            <w:pPr>
              <w:jc w:val="left"/>
              <w:rPr>
                <w:rFonts w:ascii="宋体" w:cs="宋体"/>
                <w:szCs w:val="21"/>
              </w:rPr>
            </w:pPr>
            <w:r w:rsidRPr="00442220">
              <w:rPr>
                <w:rFonts w:ascii="宋体" w:hAnsi="宋体" w:cs="宋体" w:hint="eastAsia"/>
                <w:szCs w:val="21"/>
              </w:rPr>
              <w:t>踏勘现场</w:t>
            </w:r>
          </w:p>
        </w:tc>
        <w:tc>
          <w:tcPr>
            <w:tcW w:w="6095" w:type="dxa"/>
            <w:tcBorders>
              <w:top w:val="single" w:sz="4" w:space="0" w:color="auto"/>
              <w:left w:val="single" w:sz="4" w:space="0" w:color="auto"/>
              <w:bottom w:val="single" w:sz="4" w:space="0" w:color="auto"/>
              <w:right w:val="single" w:sz="4" w:space="0" w:color="auto"/>
            </w:tcBorders>
            <w:vAlign w:val="center"/>
          </w:tcPr>
          <w:p w14:paraId="7EC1044F" w14:textId="77777777" w:rsidR="00B51472" w:rsidRPr="00442220" w:rsidRDefault="0055098E">
            <w:pPr>
              <w:autoSpaceDE w:val="0"/>
              <w:autoSpaceDN w:val="0"/>
              <w:rPr>
                <w:rFonts w:ascii="宋体" w:cs="宋体"/>
                <w:szCs w:val="21"/>
              </w:rPr>
            </w:pPr>
            <w:r w:rsidRPr="00442220">
              <w:rPr>
                <w:rFonts w:hint="eastAsia"/>
                <w:szCs w:val="21"/>
              </w:rPr>
              <w:t>■</w:t>
            </w:r>
            <w:r w:rsidRPr="00442220">
              <w:rPr>
                <w:rFonts w:ascii="宋体" w:hAnsi="宋体" w:cs="宋体" w:hint="eastAsia"/>
                <w:szCs w:val="21"/>
              </w:rPr>
              <w:t>不组织</w:t>
            </w:r>
          </w:p>
          <w:p w14:paraId="4DCF3F83" w14:textId="77777777" w:rsidR="00B51472" w:rsidRPr="00442220" w:rsidRDefault="0055098E">
            <w:pPr>
              <w:autoSpaceDE w:val="0"/>
              <w:autoSpaceDN w:val="0"/>
              <w:rPr>
                <w:rFonts w:ascii="宋体" w:cs="宋体"/>
                <w:szCs w:val="21"/>
              </w:rPr>
            </w:pPr>
            <w:r w:rsidRPr="00442220">
              <w:rPr>
                <w:rFonts w:ascii="宋体" w:hAnsi="宋体" w:hint="eastAsia"/>
                <w:szCs w:val="21"/>
              </w:rPr>
              <w:t>□</w:t>
            </w:r>
            <w:r w:rsidRPr="00442220">
              <w:rPr>
                <w:rFonts w:ascii="宋体" w:hAnsi="宋体" w:cs="宋体" w:hint="eastAsia"/>
                <w:szCs w:val="21"/>
              </w:rPr>
              <w:t>组织，踏勘现场时间、地点：</w:t>
            </w:r>
            <w:r w:rsidRPr="00442220">
              <w:rPr>
                <w:rFonts w:ascii="宋体" w:hAnsi="宋体" w:cs="宋体"/>
                <w:szCs w:val="21"/>
                <w:u w:val="single"/>
              </w:rPr>
              <w:t xml:space="preserve">                         </w:t>
            </w:r>
          </w:p>
        </w:tc>
      </w:tr>
      <w:tr w:rsidR="00442220" w:rsidRPr="00442220" w14:paraId="3B310E73" w14:textId="77777777">
        <w:tc>
          <w:tcPr>
            <w:tcW w:w="993" w:type="dxa"/>
            <w:tcBorders>
              <w:top w:val="single" w:sz="4" w:space="0" w:color="auto"/>
              <w:left w:val="single" w:sz="4" w:space="0" w:color="auto"/>
              <w:bottom w:val="single" w:sz="4" w:space="0" w:color="auto"/>
              <w:right w:val="single" w:sz="4" w:space="0" w:color="auto"/>
            </w:tcBorders>
            <w:vAlign w:val="center"/>
          </w:tcPr>
          <w:p w14:paraId="636FE7BC" w14:textId="77777777" w:rsidR="00B51472" w:rsidRPr="00442220" w:rsidRDefault="0055098E">
            <w:pPr>
              <w:jc w:val="center"/>
              <w:rPr>
                <w:rFonts w:ascii="宋体" w:cs="宋体"/>
                <w:szCs w:val="21"/>
              </w:rPr>
            </w:pPr>
            <w:r w:rsidRPr="00442220">
              <w:rPr>
                <w:rFonts w:ascii="宋体" w:hAnsi="宋体" w:cs="宋体"/>
                <w:szCs w:val="21"/>
              </w:rPr>
              <w:t>2.1.3</w:t>
            </w:r>
          </w:p>
        </w:tc>
        <w:tc>
          <w:tcPr>
            <w:tcW w:w="1843" w:type="dxa"/>
            <w:tcBorders>
              <w:top w:val="single" w:sz="4" w:space="0" w:color="auto"/>
              <w:left w:val="single" w:sz="4" w:space="0" w:color="auto"/>
              <w:bottom w:val="single" w:sz="4" w:space="0" w:color="auto"/>
              <w:right w:val="single" w:sz="4" w:space="0" w:color="auto"/>
            </w:tcBorders>
            <w:vAlign w:val="center"/>
          </w:tcPr>
          <w:p w14:paraId="5719F52E" w14:textId="77777777" w:rsidR="00B51472" w:rsidRPr="00442220" w:rsidRDefault="0055098E">
            <w:pPr>
              <w:jc w:val="left"/>
              <w:rPr>
                <w:rFonts w:ascii="宋体" w:cs="宋体"/>
                <w:szCs w:val="21"/>
              </w:rPr>
            </w:pPr>
            <w:r w:rsidRPr="00442220">
              <w:rPr>
                <w:rFonts w:ascii="宋体" w:hAnsi="宋体" w:cs="宋体" w:hint="eastAsia"/>
                <w:szCs w:val="21"/>
              </w:rPr>
              <w:t>实质性要求</w:t>
            </w:r>
          </w:p>
        </w:tc>
        <w:tc>
          <w:tcPr>
            <w:tcW w:w="6095" w:type="dxa"/>
            <w:tcBorders>
              <w:top w:val="single" w:sz="4" w:space="0" w:color="auto"/>
              <w:left w:val="single" w:sz="4" w:space="0" w:color="auto"/>
              <w:bottom w:val="single" w:sz="4" w:space="0" w:color="auto"/>
              <w:right w:val="single" w:sz="4" w:space="0" w:color="auto"/>
            </w:tcBorders>
            <w:vAlign w:val="center"/>
          </w:tcPr>
          <w:p w14:paraId="19DFD668" w14:textId="77777777" w:rsidR="00B51472" w:rsidRPr="00442220" w:rsidRDefault="0055098E">
            <w:pPr>
              <w:autoSpaceDE w:val="0"/>
              <w:autoSpaceDN w:val="0"/>
              <w:jc w:val="left"/>
              <w:rPr>
                <w:rFonts w:ascii="宋体" w:cs="宋体"/>
                <w:szCs w:val="21"/>
              </w:rPr>
            </w:pPr>
            <w:r w:rsidRPr="00442220">
              <w:rPr>
                <w:rFonts w:ascii="宋体" w:hAnsi="宋体" w:cs="宋体" w:hint="eastAsia"/>
                <w:szCs w:val="21"/>
              </w:rPr>
              <w:t>询价文件中标识“</w:t>
            </w:r>
            <w:r w:rsidRPr="00442220">
              <w:rPr>
                <w:rFonts w:eastAsia="黑体"/>
                <w:sz w:val="32"/>
                <w:szCs w:val="32"/>
              </w:rPr>
              <w:sym w:font="Wingdings" w:char="F0AB"/>
            </w:r>
            <w:r w:rsidRPr="00442220">
              <w:rPr>
                <w:rFonts w:ascii="宋体" w:hAnsi="宋体" w:cs="宋体" w:hint="eastAsia"/>
                <w:szCs w:val="21"/>
              </w:rPr>
              <w:t>”的条款，均为实质性条款，任何不满足实质性条款的询价将被否决。</w:t>
            </w:r>
          </w:p>
        </w:tc>
      </w:tr>
      <w:tr w:rsidR="00442220" w:rsidRPr="00442220" w14:paraId="02493C21" w14:textId="77777777">
        <w:tc>
          <w:tcPr>
            <w:tcW w:w="993" w:type="dxa"/>
            <w:tcBorders>
              <w:top w:val="single" w:sz="4" w:space="0" w:color="auto"/>
              <w:left w:val="single" w:sz="4" w:space="0" w:color="auto"/>
              <w:bottom w:val="single" w:sz="4" w:space="0" w:color="auto"/>
              <w:right w:val="single" w:sz="4" w:space="0" w:color="auto"/>
            </w:tcBorders>
            <w:vAlign w:val="center"/>
          </w:tcPr>
          <w:p w14:paraId="6404343B" w14:textId="77777777" w:rsidR="00B51472" w:rsidRPr="00442220" w:rsidRDefault="0055098E">
            <w:pPr>
              <w:jc w:val="center"/>
              <w:rPr>
                <w:rFonts w:ascii="宋体" w:cs="宋体"/>
                <w:szCs w:val="21"/>
              </w:rPr>
            </w:pPr>
            <w:r w:rsidRPr="00442220">
              <w:rPr>
                <w:rFonts w:ascii="宋体" w:hAnsi="宋体" w:cs="宋体"/>
                <w:szCs w:val="21"/>
              </w:rPr>
              <w:t>2.2.1</w:t>
            </w:r>
          </w:p>
        </w:tc>
        <w:tc>
          <w:tcPr>
            <w:tcW w:w="1843" w:type="dxa"/>
            <w:tcBorders>
              <w:top w:val="single" w:sz="4" w:space="0" w:color="auto"/>
              <w:left w:val="single" w:sz="4" w:space="0" w:color="auto"/>
              <w:bottom w:val="single" w:sz="4" w:space="0" w:color="auto"/>
              <w:right w:val="single" w:sz="4" w:space="0" w:color="auto"/>
            </w:tcBorders>
            <w:vAlign w:val="center"/>
          </w:tcPr>
          <w:p w14:paraId="1054AF33" w14:textId="77777777" w:rsidR="00B51472" w:rsidRPr="00442220" w:rsidRDefault="0055098E">
            <w:pPr>
              <w:jc w:val="left"/>
              <w:rPr>
                <w:rFonts w:ascii="宋体" w:cs="宋体"/>
                <w:szCs w:val="21"/>
              </w:rPr>
            </w:pPr>
            <w:r w:rsidRPr="00442220">
              <w:rPr>
                <w:rFonts w:ascii="宋体" w:hAnsi="宋体" w:cs="宋体" w:hint="eastAsia"/>
                <w:szCs w:val="21"/>
              </w:rPr>
              <w:t>响应人提出澄清要求的截止时间和方式</w:t>
            </w:r>
          </w:p>
        </w:tc>
        <w:tc>
          <w:tcPr>
            <w:tcW w:w="6095" w:type="dxa"/>
            <w:tcBorders>
              <w:top w:val="single" w:sz="4" w:space="0" w:color="auto"/>
              <w:left w:val="single" w:sz="4" w:space="0" w:color="auto"/>
              <w:bottom w:val="single" w:sz="4" w:space="0" w:color="auto"/>
              <w:right w:val="single" w:sz="4" w:space="0" w:color="auto"/>
            </w:tcBorders>
            <w:vAlign w:val="center"/>
          </w:tcPr>
          <w:p w14:paraId="1BD2035B" w14:textId="77777777" w:rsidR="00B51472" w:rsidRPr="00442220" w:rsidRDefault="0055098E">
            <w:pPr>
              <w:autoSpaceDE w:val="0"/>
              <w:autoSpaceDN w:val="0"/>
              <w:rPr>
                <w:rFonts w:ascii="宋体" w:cs="宋体"/>
                <w:szCs w:val="21"/>
              </w:rPr>
            </w:pPr>
            <w:r w:rsidRPr="00442220">
              <w:rPr>
                <w:rFonts w:ascii="宋体" w:hAnsi="宋体" w:cs="宋体" w:hint="eastAsia"/>
                <w:szCs w:val="21"/>
              </w:rPr>
              <w:t>响应人应当在提交响应文件截止时间至少</w:t>
            </w:r>
            <w:r w:rsidRPr="00442220">
              <w:rPr>
                <w:rFonts w:ascii="宋体" w:hAnsi="宋体" w:cs="宋体"/>
                <w:szCs w:val="21"/>
              </w:rPr>
              <w:t>2</w:t>
            </w:r>
            <w:r w:rsidRPr="00442220">
              <w:rPr>
                <w:rFonts w:ascii="宋体" w:hAnsi="宋体" w:cs="宋体" w:hint="eastAsia"/>
                <w:szCs w:val="21"/>
              </w:rPr>
              <w:t>日前提出澄清要求。</w:t>
            </w:r>
          </w:p>
          <w:p w14:paraId="62D78D01" w14:textId="77777777" w:rsidR="00B51472" w:rsidRPr="00442220" w:rsidRDefault="0055098E">
            <w:pPr>
              <w:autoSpaceDE w:val="0"/>
              <w:autoSpaceDN w:val="0"/>
              <w:rPr>
                <w:rFonts w:ascii="宋体" w:cs="宋体"/>
                <w:szCs w:val="21"/>
              </w:rPr>
            </w:pPr>
            <w:r w:rsidRPr="00442220">
              <w:rPr>
                <w:rFonts w:ascii="宋体" w:hAnsi="宋体" w:cs="宋体" w:hint="eastAsia"/>
                <w:szCs w:val="21"/>
              </w:rPr>
              <w:t>提出澄清要求的方式：书面方式</w:t>
            </w:r>
          </w:p>
        </w:tc>
      </w:tr>
      <w:tr w:rsidR="00442220" w:rsidRPr="00442220" w14:paraId="1C8547EF" w14:textId="77777777">
        <w:tc>
          <w:tcPr>
            <w:tcW w:w="993" w:type="dxa"/>
            <w:tcBorders>
              <w:top w:val="single" w:sz="4" w:space="0" w:color="auto"/>
              <w:left w:val="single" w:sz="4" w:space="0" w:color="auto"/>
              <w:bottom w:val="single" w:sz="4" w:space="0" w:color="auto"/>
              <w:right w:val="single" w:sz="4" w:space="0" w:color="auto"/>
            </w:tcBorders>
            <w:vAlign w:val="center"/>
          </w:tcPr>
          <w:p w14:paraId="4E946C85" w14:textId="77777777" w:rsidR="00B51472" w:rsidRPr="00442220" w:rsidRDefault="0055098E">
            <w:pPr>
              <w:jc w:val="center"/>
              <w:rPr>
                <w:rFonts w:ascii="宋体" w:cs="宋体"/>
                <w:szCs w:val="21"/>
              </w:rPr>
            </w:pPr>
            <w:r w:rsidRPr="00442220">
              <w:rPr>
                <w:rFonts w:ascii="宋体" w:hAnsi="宋体" w:cs="宋体"/>
                <w:szCs w:val="21"/>
              </w:rPr>
              <w:t>2.2</w:t>
            </w:r>
            <w:r w:rsidRPr="00442220">
              <w:rPr>
                <w:rFonts w:ascii="宋体" w:cs="宋体"/>
                <w:szCs w:val="21"/>
              </w:rPr>
              <w:t>.</w:t>
            </w:r>
            <w:r w:rsidRPr="00442220">
              <w:rPr>
                <w:rFonts w:ascii="宋体" w:hAnsi="宋体" w:cs="宋体"/>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2F13FC71" w14:textId="77777777" w:rsidR="00B51472" w:rsidRPr="00442220" w:rsidRDefault="0055098E">
            <w:pPr>
              <w:jc w:val="left"/>
              <w:rPr>
                <w:rFonts w:ascii="宋体" w:cs="宋体"/>
                <w:szCs w:val="21"/>
              </w:rPr>
            </w:pPr>
            <w:r w:rsidRPr="00442220">
              <w:rPr>
                <w:rFonts w:ascii="宋体" w:hAnsi="宋体" w:cs="宋体" w:hint="eastAsia"/>
                <w:szCs w:val="21"/>
              </w:rPr>
              <w:t>采购人澄清或修改发布方式</w:t>
            </w:r>
          </w:p>
        </w:tc>
        <w:tc>
          <w:tcPr>
            <w:tcW w:w="6095" w:type="dxa"/>
            <w:tcBorders>
              <w:top w:val="single" w:sz="4" w:space="0" w:color="auto"/>
              <w:left w:val="single" w:sz="4" w:space="0" w:color="auto"/>
              <w:bottom w:val="single" w:sz="4" w:space="0" w:color="auto"/>
              <w:right w:val="single" w:sz="4" w:space="0" w:color="auto"/>
            </w:tcBorders>
            <w:vAlign w:val="center"/>
          </w:tcPr>
          <w:p w14:paraId="2CC84887" w14:textId="38ABF975" w:rsidR="00B51472" w:rsidRPr="00442220" w:rsidRDefault="0055098E">
            <w:pPr>
              <w:autoSpaceDE w:val="0"/>
              <w:autoSpaceDN w:val="0"/>
            </w:pPr>
            <w:r w:rsidRPr="00442220">
              <w:rPr>
                <w:rFonts w:ascii="宋体" w:hAnsi="宋体" w:cs="宋体" w:hint="eastAsia"/>
                <w:szCs w:val="21"/>
              </w:rPr>
              <w:t>采购人发出的澄清或修改内容统一以补充通知文件形式发布在</w:t>
            </w:r>
            <w:r w:rsidRPr="00442220">
              <w:rPr>
                <w:rFonts w:hint="eastAsia"/>
                <w:u w:val="single"/>
              </w:rPr>
              <w:t>东莞实业投资控股集团有限公司网站（网址：</w:t>
            </w:r>
            <w:r w:rsidRPr="00442220">
              <w:rPr>
                <w:u w:val="single"/>
              </w:rPr>
              <w:t>http://www.dgsy.com.cn/</w:t>
            </w:r>
            <w:r w:rsidRPr="00442220">
              <w:rPr>
                <w:rFonts w:hint="eastAsia"/>
                <w:u w:val="single"/>
              </w:rPr>
              <w:t>）、安居公司门户网站（</w:t>
            </w:r>
            <w:r w:rsidR="0041036D" w:rsidRPr="00442220">
              <w:rPr>
                <w:rFonts w:ascii="宋体" w:hAnsi="宋体" w:cs="宋体" w:hint="eastAsia"/>
                <w:szCs w:val="21"/>
                <w:u w:val="single"/>
              </w:rPr>
              <w:t>http://www.0769anju.com</w:t>
            </w:r>
            <w:r w:rsidRPr="00442220">
              <w:rPr>
                <w:rFonts w:hint="eastAsia"/>
                <w:u w:val="single"/>
              </w:rPr>
              <w:t>）</w:t>
            </w:r>
            <w:r w:rsidRPr="00442220">
              <w:rPr>
                <w:rFonts w:hint="eastAsia"/>
              </w:rPr>
              <w:t>，视为潜在询价响应人已获取相关文件。</w:t>
            </w:r>
          </w:p>
          <w:p w14:paraId="1A9335D7" w14:textId="77777777" w:rsidR="00B51472" w:rsidRPr="00442220" w:rsidRDefault="0055098E">
            <w:pPr>
              <w:autoSpaceDE w:val="0"/>
              <w:autoSpaceDN w:val="0"/>
              <w:rPr>
                <w:rFonts w:ascii="宋体" w:cs="宋体"/>
                <w:szCs w:val="21"/>
              </w:rPr>
            </w:pPr>
            <w:r w:rsidRPr="00442220">
              <w:rPr>
                <w:rFonts w:hint="eastAsia"/>
              </w:rPr>
              <w:t>若潜在询价响应人未留意或未及时获取</w:t>
            </w:r>
            <w:r w:rsidRPr="00442220">
              <w:rPr>
                <w:rFonts w:ascii="宋体" w:hAnsi="宋体" w:cs="宋体" w:hint="eastAsia"/>
                <w:szCs w:val="21"/>
              </w:rPr>
              <w:t>补充通知文件</w:t>
            </w:r>
            <w:r w:rsidRPr="00442220">
              <w:rPr>
                <w:rFonts w:hint="eastAsia"/>
              </w:rPr>
              <w:t>，一切后果由询价响应人自行承担。</w:t>
            </w:r>
          </w:p>
        </w:tc>
      </w:tr>
      <w:tr w:rsidR="00442220" w:rsidRPr="00442220" w14:paraId="7952D510" w14:textId="77777777">
        <w:tc>
          <w:tcPr>
            <w:tcW w:w="993" w:type="dxa"/>
            <w:tcBorders>
              <w:top w:val="single" w:sz="4" w:space="0" w:color="auto"/>
              <w:left w:val="single" w:sz="4" w:space="0" w:color="auto"/>
              <w:bottom w:val="single" w:sz="4" w:space="0" w:color="auto"/>
              <w:right w:val="single" w:sz="4" w:space="0" w:color="auto"/>
            </w:tcBorders>
            <w:vAlign w:val="center"/>
          </w:tcPr>
          <w:p w14:paraId="40255299" w14:textId="77777777" w:rsidR="00B51472" w:rsidRPr="00442220" w:rsidRDefault="0055098E">
            <w:pPr>
              <w:jc w:val="center"/>
              <w:rPr>
                <w:szCs w:val="21"/>
              </w:rPr>
            </w:pPr>
            <w:r w:rsidRPr="00442220">
              <w:rPr>
                <w:szCs w:val="21"/>
              </w:rPr>
              <w:t>3.2.2</w:t>
            </w:r>
          </w:p>
        </w:tc>
        <w:tc>
          <w:tcPr>
            <w:tcW w:w="1843" w:type="dxa"/>
            <w:tcBorders>
              <w:top w:val="single" w:sz="4" w:space="0" w:color="auto"/>
              <w:left w:val="single" w:sz="4" w:space="0" w:color="auto"/>
              <w:bottom w:val="single" w:sz="4" w:space="0" w:color="auto"/>
              <w:right w:val="single" w:sz="4" w:space="0" w:color="auto"/>
            </w:tcBorders>
            <w:vAlign w:val="center"/>
          </w:tcPr>
          <w:p w14:paraId="72DE88F4" w14:textId="77777777" w:rsidR="00B51472" w:rsidRPr="00442220" w:rsidRDefault="0055098E">
            <w:pPr>
              <w:jc w:val="left"/>
              <w:rPr>
                <w:szCs w:val="21"/>
              </w:rPr>
            </w:pPr>
            <w:r w:rsidRPr="00442220">
              <w:rPr>
                <w:rFonts w:ascii="宋体" w:hAnsi="宋体" w:cs="宋体" w:hint="eastAsia"/>
                <w:szCs w:val="21"/>
              </w:rPr>
              <w:t>响应文件响应和编写</w:t>
            </w:r>
          </w:p>
        </w:tc>
        <w:tc>
          <w:tcPr>
            <w:tcW w:w="6095" w:type="dxa"/>
            <w:tcBorders>
              <w:top w:val="single" w:sz="4" w:space="0" w:color="auto"/>
              <w:left w:val="single" w:sz="4" w:space="0" w:color="auto"/>
              <w:bottom w:val="single" w:sz="4" w:space="0" w:color="auto"/>
              <w:right w:val="single" w:sz="4" w:space="0" w:color="auto"/>
            </w:tcBorders>
            <w:vAlign w:val="center"/>
          </w:tcPr>
          <w:p w14:paraId="5E38DC85" w14:textId="77777777" w:rsidR="00B51472" w:rsidRPr="00442220" w:rsidRDefault="0055098E">
            <w:pPr>
              <w:autoSpaceDE w:val="0"/>
              <w:autoSpaceDN w:val="0"/>
              <w:rPr>
                <w:rFonts w:ascii="宋体" w:cs="宋体"/>
                <w:szCs w:val="21"/>
              </w:rPr>
            </w:pPr>
            <w:r w:rsidRPr="00442220">
              <w:rPr>
                <w:rFonts w:ascii="宋体" w:hAnsi="宋体" w:cs="宋体" w:hint="eastAsia"/>
                <w:szCs w:val="21"/>
              </w:rPr>
              <w:t>本条款增加规定：</w:t>
            </w:r>
          </w:p>
          <w:p w14:paraId="4670B91A" w14:textId="77777777" w:rsidR="00B51472" w:rsidRPr="00442220" w:rsidRDefault="0055098E">
            <w:pPr>
              <w:numPr>
                <w:ilvl w:val="0"/>
                <w:numId w:val="4"/>
              </w:numPr>
              <w:tabs>
                <w:tab w:val="left" w:pos="318"/>
              </w:tabs>
              <w:rPr>
                <w:rFonts w:ascii="宋体"/>
                <w:szCs w:val="21"/>
              </w:rPr>
            </w:pPr>
            <w:r w:rsidRPr="00442220">
              <w:rPr>
                <w:rFonts w:ascii="宋体" w:hAnsi="宋体" w:hint="eastAsia"/>
                <w:szCs w:val="21"/>
              </w:rPr>
              <w:t>响应人应对询价文件中的《</w:t>
            </w:r>
            <w:r w:rsidRPr="00442220">
              <w:rPr>
                <w:rFonts w:ascii="宋体" w:hAnsi="宋体" w:cs="宋体" w:hint="eastAsia"/>
                <w:szCs w:val="21"/>
              </w:rPr>
              <w:t>“</w:t>
            </w:r>
            <w:r w:rsidRPr="00442220">
              <w:rPr>
                <w:rFonts w:eastAsia="黑体"/>
                <w:b/>
                <w:sz w:val="32"/>
                <w:szCs w:val="32"/>
              </w:rPr>
              <w:sym w:font="Wingdings" w:char="F0AB"/>
            </w:r>
            <w:r w:rsidRPr="00442220">
              <w:rPr>
                <w:rFonts w:ascii="宋体" w:hAnsi="宋体" w:cs="宋体" w:hint="eastAsia"/>
                <w:szCs w:val="21"/>
              </w:rPr>
              <w:t>”</w:t>
            </w:r>
            <w:r w:rsidRPr="00442220">
              <w:rPr>
                <w:rFonts w:ascii="宋体" w:hAnsi="宋体" w:hint="eastAsia"/>
                <w:szCs w:val="21"/>
              </w:rPr>
              <w:t>号条款响应表》填写实质性条款响应情况。</w:t>
            </w:r>
            <w:r w:rsidRPr="00442220">
              <w:rPr>
                <w:rFonts w:hAnsi="宋体" w:hint="eastAsia"/>
                <w:b/>
                <w:szCs w:val="21"/>
              </w:rPr>
              <w:t>响应人若有一项带“★”的条款未响应或不满足，将按无效响应处理。</w:t>
            </w:r>
          </w:p>
          <w:p w14:paraId="6D79EBAA" w14:textId="77777777" w:rsidR="00B51472" w:rsidRPr="00442220" w:rsidRDefault="0055098E">
            <w:pPr>
              <w:numPr>
                <w:ilvl w:val="0"/>
                <w:numId w:val="4"/>
              </w:numPr>
              <w:tabs>
                <w:tab w:val="left" w:pos="318"/>
              </w:tabs>
              <w:rPr>
                <w:szCs w:val="21"/>
              </w:rPr>
            </w:pPr>
            <w:r w:rsidRPr="00442220">
              <w:rPr>
                <w:rFonts w:ascii="宋体" w:hAnsi="宋体" w:cs="宋体" w:hint="eastAsia"/>
                <w:bCs/>
                <w:szCs w:val="21"/>
              </w:rPr>
              <w:t>询价响应人对询价文件中</w:t>
            </w:r>
            <w:r w:rsidRPr="00442220">
              <w:rPr>
                <w:rFonts w:ascii="宋体" w:hint="eastAsia"/>
                <w:szCs w:val="21"/>
              </w:rPr>
              <w:t>“</w:t>
            </w:r>
            <w:r w:rsidRPr="00442220">
              <w:rPr>
                <w:rFonts w:ascii="宋体" w:hAnsi="宋体" w:hint="eastAsia"/>
                <w:szCs w:val="21"/>
              </w:rPr>
              <w:t>合同条款</w:t>
            </w:r>
            <w:r w:rsidRPr="00442220">
              <w:rPr>
                <w:rFonts w:ascii="宋体" w:hint="eastAsia"/>
                <w:szCs w:val="21"/>
              </w:rPr>
              <w:t>”</w:t>
            </w:r>
            <w:r w:rsidRPr="00442220">
              <w:rPr>
                <w:rFonts w:ascii="宋体" w:hAnsi="宋体" w:hint="eastAsia"/>
                <w:szCs w:val="21"/>
              </w:rPr>
              <w:t>、“用户需求书</w:t>
            </w:r>
            <w:r w:rsidRPr="00442220">
              <w:rPr>
                <w:rFonts w:ascii="宋体" w:hAnsi="宋体"/>
                <w:szCs w:val="21"/>
              </w:rPr>
              <w:t>/</w:t>
            </w:r>
            <w:r w:rsidRPr="00442220">
              <w:rPr>
                <w:rFonts w:ascii="宋体" w:hAnsi="宋体" w:hint="eastAsia"/>
                <w:szCs w:val="21"/>
              </w:rPr>
              <w:t>技术规范书”</w:t>
            </w:r>
            <w:proofErr w:type="gramStart"/>
            <w:r w:rsidRPr="00442220">
              <w:rPr>
                <w:rFonts w:ascii="宋体" w:hAnsi="宋体" w:cs="宋体" w:hint="eastAsia"/>
                <w:bCs/>
                <w:szCs w:val="21"/>
              </w:rPr>
              <w:t>作出</w:t>
            </w:r>
            <w:proofErr w:type="gramEnd"/>
            <w:r w:rsidRPr="00442220">
              <w:rPr>
                <w:rFonts w:ascii="宋体" w:hAnsi="宋体" w:cs="宋体" w:hint="eastAsia"/>
                <w:bCs/>
                <w:szCs w:val="21"/>
              </w:rPr>
              <w:t>的负偏离，采购人如不接受，可要求响应人以询价文件中的要求为准，如询价响应人拒绝的，采购人有权取消其成交资格或取消合同，采购人不作任何补偿。</w:t>
            </w:r>
          </w:p>
        </w:tc>
      </w:tr>
      <w:tr w:rsidR="00442220" w:rsidRPr="00442220" w14:paraId="03521EF3" w14:textId="77777777">
        <w:tc>
          <w:tcPr>
            <w:tcW w:w="993" w:type="dxa"/>
            <w:tcBorders>
              <w:top w:val="single" w:sz="4" w:space="0" w:color="auto"/>
              <w:left w:val="single" w:sz="4" w:space="0" w:color="auto"/>
              <w:bottom w:val="single" w:sz="4" w:space="0" w:color="auto"/>
              <w:right w:val="single" w:sz="4" w:space="0" w:color="auto"/>
            </w:tcBorders>
            <w:vAlign w:val="center"/>
          </w:tcPr>
          <w:p w14:paraId="79C4ADD6" w14:textId="77777777" w:rsidR="00B51472" w:rsidRPr="00442220" w:rsidRDefault="0055098E">
            <w:pPr>
              <w:jc w:val="center"/>
              <w:rPr>
                <w:szCs w:val="21"/>
              </w:rPr>
            </w:pPr>
            <w:r w:rsidRPr="00442220">
              <w:rPr>
                <w:szCs w:val="21"/>
              </w:rPr>
              <w:t>3.2.4</w:t>
            </w:r>
          </w:p>
        </w:tc>
        <w:tc>
          <w:tcPr>
            <w:tcW w:w="1843" w:type="dxa"/>
            <w:tcBorders>
              <w:top w:val="single" w:sz="4" w:space="0" w:color="auto"/>
              <w:left w:val="single" w:sz="4" w:space="0" w:color="auto"/>
              <w:bottom w:val="single" w:sz="4" w:space="0" w:color="auto"/>
              <w:right w:val="single" w:sz="4" w:space="0" w:color="auto"/>
            </w:tcBorders>
            <w:vAlign w:val="center"/>
          </w:tcPr>
          <w:p w14:paraId="094DE1A8" w14:textId="77777777" w:rsidR="00B51472" w:rsidRPr="00442220" w:rsidRDefault="0055098E">
            <w:pPr>
              <w:jc w:val="left"/>
              <w:rPr>
                <w:szCs w:val="21"/>
              </w:rPr>
            </w:pPr>
            <w:r w:rsidRPr="00442220">
              <w:rPr>
                <w:rFonts w:ascii="宋体" w:hAnsi="宋体" w:cs="宋体" w:hint="eastAsia"/>
                <w:szCs w:val="21"/>
              </w:rPr>
              <w:t>响应文件的盖章</w:t>
            </w:r>
          </w:p>
        </w:tc>
        <w:tc>
          <w:tcPr>
            <w:tcW w:w="6095" w:type="dxa"/>
            <w:tcBorders>
              <w:top w:val="single" w:sz="4" w:space="0" w:color="auto"/>
              <w:left w:val="single" w:sz="4" w:space="0" w:color="auto"/>
              <w:bottom w:val="single" w:sz="4" w:space="0" w:color="auto"/>
              <w:right w:val="single" w:sz="4" w:space="0" w:color="auto"/>
            </w:tcBorders>
            <w:vAlign w:val="center"/>
          </w:tcPr>
          <w:p w14:paraId="0BD6A7B3" w14:textId="77777777" w:rsidR="00B51472" w:rsidRPr="00442220" w:rsidRDefault="0055098E">
            <w:pPr>
              <w:autoSpaceDE w:val="0"/>
              <w:autoSpaceDN w:val="0"/>
              <w:rPr>
                <w:rFonts w:ascii="宋体" w:cs="宋体"/>
                <w:szCs w:val="21"/>
              </w:rPr>
            </w:pPr>
            <w:r w:rsidRPr="00442220">
              <w:rPr>
                <w:rFonts w:ascii="宋体" w:hAnsi="宋体" w:cs="宋体" w:hint="eastAsia"/>
                <w:szCs w:val="21"/>
              </w:rPr>
              <w:t>本条款增加规定：</w:t>
            </w:r>
          </w:p>
          <w:p w14:paraId="44EC444F" w14:textId="77777777" w:rsidR="00B51472" w:rsidRPr="00442220" w:rsidRDefault="0055098E">
            <w:pPr>
              <w:numPr>
                <w:ilvl w:val="0"/>
                <w:numId w:val="5"/>
              </w:numPr>
              <w:rPr>
                <w:rFonts w:ascii="宋体"/>
                <w:b/>
                <w:szCs w:val="21"/>
              </w:rPr>
            </w:pPr>
            <w:r w:rsidRPr="00442220">
              <w:rPr>
                <w:rFonts w:ascii="宋体" w:hAnsi="宋体" w:hint="eastAsia"/>
                <w:b/>
                <w:szCs w:val="21"/>
              </w:rPr>
              <w:t>响应文件中凡出现响应人单位落款的地方应盖单位公章，如使用依照国家行政部门要求已备案的投标专用章、业务专用</w:t>
            </w:r>
            <w:r w:rsidRPr="00442220">
              <w:rPr>
                <w:rFonts w:ascii="宋体" w:hAnsi="宋体" w:hint="eastAsia"/>
                <w:b/>
                <w:szCs w:val="21"/>
              </w:rPr>
              <w:lastRenderedPageBreak/>
              <w:t>章的，应提供所使用印章的合法备案证明（复印件需加盖公章）。</w:t>
            </w:r>
          </w:p>
          <w:p w14:paraId="37057313" w14:textId="77777777" w:rsidR="00B51472" w:rsidRPr="00442220" w:rsidRDefault="0055098E">
            <w:pPr>
              <w:numPr>
                <w:ilvl w:val="0"/>
                <w:numId w:val="5"/>
              </w:numPr>
              <w:rPr>
                <w:rFonts w:ascii="宋体"/>
                <w:szCs w:val="21"/>
              </w:rPr>
            </w:pPr>
            <w:r w:rsidRPr="00442220">
              <w:rPr>
                <w:rFonts w:ascii="宋体" w:hAnsi="宋体" w:hint="eastAsia"/>
                <w:szCs w:val="21"/>
              </w:rPr>
              <w:t>同时响应文件盖章必须符合</w:t>
            </w:r>
            <w:proofErr w:type="gramStart"/>
            <w:r w:rsidRPr="00442220">
              <w:rPr>
                <w:rFonts w:ascii="宋体" w:hAnsi="宋体" w:hint="eastAsia"/>
                <w:szCs w:val="21"/>
              </w:rPr>
              <w:t>以下其中</w:t>
            </w:r>
            <w:proofErr w:type="gramEnd"/>
            <w:r w:rsidRPr="00442220">
              <w:rPr>
                <w:rFonts w:ascii="宋体" w:hAnsi="宋体" w:hint="eastAsia"/>
                <w:szCs w:val="21"/>
              </w:rPr>
              <w:t>一种：</w:t>
            </w:r>
          </w:p>
          <w:p w14:paraId="671C7AB7" w14:textId="77777777" w:rsidR="00B51472" w:rsidRPr="00442220" w:rsidRDefault="0055098E">
            <w:pPr>
              <w:numPr>
                <w:ilvl w:val="0"/>
                <w:numId w:val="6"/>
              </w:numPr>
              <w:ind w:left="381" w:hanging="381"/>
              <w:rPr>
                <w:rFonts w:ascii="宋体"/>
                <w:szCs w:val="21"/>
              </w:rPr>
            </w:pPr>
            <w:r w:rsidRPr="00442220">
              <w:rPr>
                <w:rFonts w:ascii="宋体" w:hAnsi="宋体" w:hint="eastAsia"/>
                <w:szCs w:val="21"/>
              </w:rPr>
              <w:t>加盖响应人单位骑缝章；</w:t>
            </w:r>
          </w:p>
          <w:p w14:paraId="4A9C9E04" w14:textId="77777777" w:rsidR="00B51472" w:rsidRPr="00442220" w:rsidRDefault="0055098E">
            <w:pPr>
              <w:numPr>
                <w:ilvl w:val="0"/>
                <w:numId w:val="6"/>
              </w:numPr>
              <w:ind w:left="381" w:hanging="381"/>
              <w:rPr>
                <w:rFonts w:ascii="宋体"/>
                <w:szCs w:val="21"/>
              </w:rPr>
            </w:pPr>
            <w:r w:rsidRPr="00442220">
              <w:rPr>
                <w:rFonts w:ascii="宋体" w:hAnsi="宋体" w:hint="eastAsia"/>
                <w:szCs w:val="21"/>
              </w:rPr>
              <w:t>逐页加盖响应人单位印章。</w:t>
            </w:r>
            <w:r w:rsidRPr="00442220">
              <w:rPr>
                <w:rFonts w:ascii="宋体" w:hAnsi="宋体"/>
                <w:szCs w:val="21"/>
              </w:rPr>
              <w:t xml:space="preserve"> </w:t>
            </w:r>
          </w:p>
          <w:p w14:paraId="7566C9A1" w14:textId="77777777" w:rsidR="00B51472" w:rsidRPr="00442220" w:rsidRDefault="0055098E">
            <w:pPr>
              <w:pStyle w:val="12"/>
              <w:ind w:firstLineChars="0" w:firstLine="0"/>
              <w:rPr>
                <w:szCs w:val="21"/>
              </w:rPr>
            </w:pPr>
            <w:r w:rsidRPr="00442220">
              <w:rPr>
                <w:rFonts w:ascii="宋体" w:hAnsi="宋体" w:hint="eastAsia"/>
                <w:b/>
                <w:szCs w:val="21"/>
              </w:rPr>
              <w:t>请按上述要求制作响应文件，否则其询价响应将被否决。</w:t>
            </w:r>
          </w:p>
        </w:tc>
      </w:tr>
      <w:tr w:rsidR="00442220" w:rsidRPr="00442220" w14:paraId="539ED3C2" w14:textId="77777777">
        <w:tc>
          <w:tcPr>
            <w:tcW w:w="993" w:type="dxa"/>
            <w:tcBorders>
              <w:top w:val="single" w:sz="4" w:space="0" w:color="auto"/>
              <w:left w:val="single" w:sz="4" w:space="0" w:color="auto"/>
              <w:bottom w:val="single" w:sz="4" w:space="0" w:color="auto"/>
              <w:right w:val="single" w:sz="4" w:space="0" w:color="auto"/>
            </w:tcBorders>
            <w:vAlign w:val="center"/>
          </w:tcPr>
          <w:p w14:paraId="007A14B1" w14:textId="77777777" w:rsidR="00B51472" w:rsidRPr="00442220" w:rsidRDefault="0055098E">
            <w:pPr>
              <w:jc w:val="center"/>
              <w:rPr>
                <w:szCs w:val="21"/>
              </w:rPr>
            </w:pPr>
            <w:r w:rsidRPr="00442220">
              <w:rPr>
                <w:szCs w:val="21"/>
              </w:rPr>
              <w:lastRenderedPageBreak/>
              <w:t>3.3</w:t>
            </w:r>
          </w:p>
        </w:tc>
        <w:tc>
          <w:tcPr>
            <w:tcW w:w="1843" w:type="dxa"/>
            <w:tcBorders>
              <w:top w:val="single" w:sz="4" w:space="0" w:color="auto"/>
              <w:left w:val="single" w:sz="4" w:space="0" w:color="auto"/>
              <w:bottom w:val="single" w:sz="4" w:space="0" w:color="auto"/>
              <w:right w:val="single" w:sz="4" w:space="0" w:color="auto"/>
            </w:tcBorders>
            <w:vAlign w:val="center"/>
          </w:tcPr>
          <w:p w14:paraId="6678778F" w14:textId="77777777" w:rsidR="00B51472" w:rsidRPr="00442220" w:rsidRDefault="0055098E">
            <w:pPr>
              <w:jc w:val="center"/>
              <w:rPr>
                <w:rFonts w:ascii="宋体"/>
                <w:szCs w:val="21"/>
              </w:rPr>
            </w:pPr>
            <w:r w:rsidRPr="00442220">
              <w:rPr>
                <w:rFonts w:ascii="宋体" w:hAnsi="宋体" w:hint="eastAsia"/>
                <w:szCs w:val="21"/>
              </w:rPr>
              <w:t>报价方式及具体要求</w:t>
            </w:r>
          </w:p>
        </w:tc>
        <w:tc>
          <w:tcPr>
            <w:tcW w:w="6095" w:type="dxa"/>
            <w:tcBorders>
              <w:top w:val="single" w:sz="4" w:space="0" w:color="auto"/>
              <w:left w:val="single" w:sz="4" w:space="0" w:color="auto"/>
              <w:bottom w:val="single" w:sz="4" w:space="0" w:color="auto"/>
              <w:right w:val="single" w:sz="4" w:space="0" w:color="auto"/>
            </w:tcBorders>
            <w:vAlign w:val="center"/>
          </w:tcPr>
          <w:p w14:paraId="368F8EB2" w14:textId="77777777" w:rsidR="00B51472" w:rsidRPr="00442220" w:rsidRDefault="0055098E">
            <w:pPr>
              <w:autoSpaceDE w:val="0"/>
              <w:autoSpaceDN w:val="0"/>
              <w:rPr>
                <w:rFonts w:ascii="宋体" w:cs="宋体"/>
                <w:szCs w:val="21"/>
              </w:rPr>
            </w:pPr>
            <w:r w:rsidRPr="00442220">
              <w:rPr>
                <w:rFonts w:ascii="宋体" w:hAnsi="宋体" w:cs="宋体" w:hint="eastAsia"/>
                <w:szCs w:val="21"/>
              </w:rPr>
              <w:t>本条款增加规定：</w:t>
            </w:r>
          </w:p>
          <w:p w14:paraId="3C622306" w14:textId="77777777" w:rsidR="00B51472" w:rsidRPr="00442220" w:rsidRDefault="0055098E">
            <w:pPr>
              <w:numPr>
                <w:ilvl w:val="0"/>
                <w:numId w:val="7"/>
              </w:numPr>
              <w:rPr>
                <w:rFonts w:ascii="宋体"/>
                <w:szCs w:val="21"/>
              </w:rPr>
            </w:pPr>
            <w:r w:rsidRPr="00442220">
              <w:rPr>
                <w:rFonts w:ascii="宋体" w:hAnsi="宋体" w:hint="eastAsia"/>
                <w:szCs w:val="21"/>
              </w:rPr>
              <w:t>本项目采用价税分离的报价方式。</w:t>
            </w:r>
          </w:p>
          <w:p w14:paraId="1BE66749" w14:textId="77777777" w:rsidR="00B51472" w:rsidRPr="00442220" w:rsidRDefault="0055098E">
            <w:pPr>
              <w:numPr>
                <w:ilvl w:val="0"/>
                <w:numId w:val="7"/>
              </w:numPr>
              <w:rPr>
                <w:rFonts w:ascii="宋体"/>
                <w:szCs w:val="21"/>
              </w:rPr>
            </w:pPr>
            <w:r w:rsidRPr="00442220">
              <w:rPr>
                <w:rFonts w:ascii="宋体" w:hAnsi="宋体" w:hint="eastAsia"/>
                <w:b/>
                <w:szCs w:val="21"/>
              </w:rPr>
              <w:t>本项目询价报价</w:t>
            </w:r>
            <w:r w:rsidRPr="00442220">
              <w:rPr>
                <w:rFonts w:ascii="宋体" w:hAnsi="宋体"/>
                <w:b/>
                <w:szCs w:val="21"/>
              </w:rPr>
              <w:t>(</w:t>
            </w:r>
            <w:r w:rsidRPr="00442220">
              <w:rPr>
                <w:rFonts w:ascii="宋体" w:hAnsi="宋体" w:hint="eastAsia"/>
                <w:b/>
                <w:szCs w:val="21"/>
              </w:rPr>
              <w:t>含税）不得超过最高限价。</w:t>
            </w:r>
            <w:r w:rsidRPr="00442220">
              <w:rPr>
                <w:rFonts w:ascii="宋体" w:hAnsi="宋体" w:hint="eastAsia"/>
                <w:szCs w:val="21"/>
              </w:rPr>
              <w:t>若询价报价</w:t>
            </w:r>
            <w:r w:rsidRPr="00442220">
              <w:rPr>
                <w:rFonts w:ascii="宋体" w:hAnsi="宋体"/>
                <w:szCs w:val="21"/>
              </w:rPr>
              <w:t>(</w:t>
            </w:r>
            <w:r w:rsidRPr="00442220">
              <w:rPr>
                <w:rFonts w:ascii="宋体" w:hAnsi="宋体" w:hint="eastAsia"/>
                <w:szCs w:val="21"/>
              </w:rPr>
              <w:t>含税）超过询价最高限价的，或询价小组按询价文件的要求对询价报价</w:t>
            </w:r>
            <w:r w:rsidRPr="00442220">
              <w:rPr>
                <w:rFonts w:ascii="宋体" w:hAnsi="宋体"/>
                <w:szCs w:val="21"/>
              </w:rPr>
              <w:t>(</w:t>
            </w:r>
            <w:r w:rsidRPr="00442220">
              <w:rPr>
                <w:rFonts w:ascii="宋体" w:hAnsi="宋体" w:hint="eastAsia"/>
                <w:szCs w:val="21"/>
              </w:rPr>
              <w:t>含税）进行修正后的修正价格超过询价最高限价的，将作否决询价处理。</w:t>
            </w:r>
          </w:p>
          <w:p w14:paraId="711527A5" w14:textId="77777777" w:rsidR="00B51472" w:rsidRPr="00442220" w:rsidRDefault="0055098E">
            <w:pPr>
              <w:numPr>
                <w:ilvl w:val="0"/>
                <w:numId w:val="7"/>
              </w:numPr>
              <w:rPr>
                <w:rFonts w:ascii="宋体"/>
                <w:szCs w:val="21"/>
              </w:rPr>
            </w:pPr>
            <w:r w:rsidRPr="00442220">
              <w:rPr>
                <w:rFonts w:ascii="宋体" w:hAnsi="宋体" w:hint="eastAsia"/>
                <w:szCs w:val="21"/>
              </w:rPr>
              <w:t>询价报价应包括所有材料、人工、利润及相关税费等所有费用。</w:t>
            </w:r>
          </w:p>
        </w:tc>
      </w:tr>
      <w:tr w:rsidR="00442220" w:rsidRPr="00442220" w14:paraId="03E86781" w14:textId="77777777">
        <w:tc>
          <w:tcPr>
            <w:tcW w:w="993" w:type="dxa"/>
            <w:tcBorders>
              <w:top w:val="single" w:sz="4" w:space="0" w:color="auto"/>
              <w:left w:val="single" w:sz="4" w:space="0" w:color="auto"/>
              <w:bottom w:val="single" w:sz="4" w:space="0" w:color="auto"/>
              <w:right w:val="single" w:sz="4" w:space="0" w:color="auto"/>
            </w:tcBorders>
            <w:vAlign w:val="center"/>
          </w:tcPr>
          <w:p w14:paraId="0F2EAC32" w14:textId="77777777" w:rsidR="00B51472" w:rsidRPr="00442220" w:rsidRDefault="0055098E">
            <w:pPr>
              <w:jc w:val="center"/>
              <w:rPr>
                <w:szCs w:val="21"/>
              </w:rPr>
            </w:pPr>
            <w:r w:rsidRPr="00442220">
              <w:rPr>
                <w:szCs w:val="21"/>
              </w:rPr>
              <w:t>3.4.1</w:t>
            </w:r>
          </w:p>
        </w:tc>
        <w:tc>
          <w:tcPr>
            <w:tcW w:w="1843" w:type="dxa"/>
            <w:tcBorders>
              <w:top w:val="single" w:sz="4" w:space="0" w:color="auto"/>
              <w:left w:val="single" w:sz="4" w:space="0" w:color="auto"/>
              <w:bottom w:val="single" w:sz="4" w:space="0" w:color="auto"/>
              <w:right w:val="single" w:sz="4" w:space="0" w:color="auto"/>
            </w:tcBorders>
            <w:vAlign w:val="center"/>
          </w:tcPr>
          <w:p w14:paraId="0C90B12A" w14:textId="77777777" w:rsidR="00B51472" w:rsidRPr="00442220" w:rsidRDefault="0055098E">
            <w:pPr>
              <w:jc w:val="left"/>
              <w:rPr>
                <w:szCs w:val="21"/>
              </w:rPr>
            </w:pPr>
            <w:r w:rsidRPr="00442220">
              <w:rPr>
                <w:rFonts w:ascii="宋体" w:hAnsi="宋体" w:cs="宋体" w:hint="eastAsia"/>
                <w:szCs w:val="21"/>
              </w:rPr>
              <w:t>询价</w:t>
            </w:r>
            <w:r w:rsidRPr="00442220">
              <w:rPr>
                <w:rFonts w:hint="eastAsia"/>
                <w:szCs w:val="21"/>
              </w:rPr>
              <w:t>有效期</w:t>
            </w:r>
          </w:p>
        </w:tc>
        <w:tc>
          <w:tcPr>
            <w:tcW w:w="6095" w:type="dxa"/>
            <w:tcBorders>
              <w:top w:val="single" w:sz="4" w:space="0" w:color="auto"/>
              <w:left w:val="single" w:sz="4" w:space="0" w:color="auto"/>
              <w:bottom w:val="single" w:sz="4" w:space="0" w:color="auto"/>
              <w:right w:val="single" w:sz="4" w:space="0" w:color="auto"/>
            </w:tcBorders>
            <w:vAlign w:val="center"/>
          </w:tcPr>
          <w:p w14:paraId="25E9582C" w14:textId="77777777" w:rsidR="00B51472" w:rsidRPr="00442220" w:rsidRDefault="0055098E">
            <w:pPr>
              <w:rPr>
                <w:szCs w:val="21"/>
              </w:rPr>
            </w:pPr>
            <w:r w:rsidRPr="00442220">
              <w:rPr>
                <w:rFonts w:ascii="宋体" w:hAnsi="宋体" w:cs="宋体" w:hint="eastAsia"/>
                <w:szCs w:val="21"/>
              </w:rPr>
              <w:t>询价有效期：</w:t>
            </w:r>
            <w:r w:rsidRPr="00442220">
              <w:rPr>
                <w:rFonts w:ascii="宋体" w:hAnsi="宋体" w:cs="宋体"/>
                <w:szCs w:val="21"/>
                <w:u w:val="single"/>
              </w:rPr>
              <w:t>90</w:t>
            </w:r>
            <w:r w:rsidRPr="00442220">
              <w:rPr>
                <w:rFonts w:ascii="宋体" w:hAnsi="宋体" w:cs="宋体" w:hint="eastAsia"/>
                <w:szCs w:val="21"/>
              </w:rPr>
              <w:t>天。</w:t>
            </w:r>
          </w:p>
        </w:tc>
      </w:tr>
      <w:tr w:rsidR="00442220" w:rsidRPr="00442220" w14:paraId="720C8485" w14:textId="77777777">
        <w:tc>
          <w:tcPr>
            <w:tcW w:w="993" w:type="dxa"/>
            <w:tcBorders>
              <w:top w:val="single" w:sz="4" w:space="0" w:color="auto"/>
              <w:left w:val="single" w:sz="4" w:space="0" w:color="auto"/>
              <w:bottom w:val="single" w:sz="4" w:space="0" w:color="auto"/>
              <w:right w:val="single" w:sz="4" w:space="0" w:color="auto"/>
            </w:tcBorders>
            <w:vAlign w:val="center"/>
          </w:tcPr>
          <w:p w14:paraId="05D77956" w14:textId="77777777" w:rsidR="00B51472" w:rsidRPr="00442220" w:rsidRDefault="0055098E">
            <w:pPr>
              <w:jc w:val="center"/>
              <w:rPr>
                <w:szCs w:val="21"/>
              </w:rPr>
            </w:pPr>
            <w:r w:rsidRPr="00442220">
              <w:rPr>
                <w:szCs w:val="21"/>
              </w:rPr>
              <w:t>3.5.1</w:t>
            </w:r>
          </w:p>
        </w:tc>
        <w:tc>
          <w:tcPr>
            <w:tcW w:w="1843" w:type="dxa"/>
            <w:tcBorders>
              <w:top w:val="single" w:sz="4" w:space="0" w:color="auto"/>
              <w:left w:val="single" w:sz="4" w:space="0" w:color="auto"/>
              <w:bottom w:val="single" w:sz="4" w:space="0" w:color="auto"/>
              <w:right w:val="single" w:sz="4" w:space="0" w:color="auto"/>
            </w:tcBorders>
            <w:vAlign w:val="center"/>
          </w:tcPr>
          <w:p w14:paraId="365697EF" w14:textId="77777777" w:rsidR="00B51472" w:rsidRPr="00442220" w:rsidRDefault="0055098E">
            <w:pPr>
              <w:jc w:val="left"/>
              <w:rPr>
                <w:szCs w:val="21"/>
              </w:rPr>
            </w:pPr>
            <w:r w:rsidRPr="00442220">
              <w:rPr>
                <w:rFonts w:hint="eastAsia"/>
                <w:szCs w:val="21"/>
              </w:rPr>
              <w:t>询价保证金金额</w:t>
            </w:r>
          </w:p>
        </w:tc>
        <w:tc>
          <w:tcPr>
            <w:tcW w:w="6095" w:type="dxa"/>
            <w:tcBorders>
              <w:top w:val="single" w:sz="4" w:space="0" w:color="auto"/>
              <w:left w:val="single" w:sz="4" w:space="0" w:color="auto"/>
              <w:bottom w:val="single" w:sz="4" w:space="0" w:color="auto"/>
              <w:right w:val="single" w:sz="4" w:space="0" w:color="auto"/>
            </w:tcBorders>
            <w:vAlign w:val="center"/>
          </w:tcPr>
          <w:p w14:paraId="330F6E70" w14:textId="77777777" w:rsidR="00B51472" w:rsidRPr="00442220" w:rsidRDefault="0055098E">
            <w:pPr>
              <w:rPr>
                <w:szCs w:val="21"/>
              </w:rPr>
            </w:pPr>
            <w:r w:rsidRPr="00442220">
              <w:rPr>
                <w:rFonts w:ascii="宋体" w:hAnsi="宋体" w:cs="宋体" w:hint="eastAsia"/>
                <w:szCs w:val="21"/>
              </w:rPr>
              <w:t>询价保证金金额：</w:t>
            </w:r>
            <w:r w:rsidRPr="00442220">
              <w:rPr>
                <w:rFonts w:ascii="宋体" w:hAnsi="宋体" w:cs="宋体"/>
                <w:szCs w:val="21"/>
                <w:u w:val="single"/>
              </w:rPr>
              <w:t xml:space="preserve">    /     </w:t>
            </w:r>
          </w:p>
        </w:tc>
      </w:tr>
      <w:tr w:rsidR="00442220" w:rsidRPr="00442220" w14:paraId="526F56B9" w14:textId="77777777">
        <w:tc>
          <w:tcPr>
            <w:tcW w:w="993" w:type="dxa"/>
            <w:tcBorders>
              <w:top w:val="single" w:sz="4" w:space="0" w:color="auto"/>
              <w:left w:val="single" w:sz="4" w:space="0" w:color="auto"/>
              <w:bottom w:val="single" w:sz="4" w:space="0" w:color="auto"/>
              <w:right w:val="single" w:sz="4" w:space="0" w:color="auto"/>
            </w:tcBorders>
            <w:vAlign w:val="center"/>
          </w:tcPr>
          <w:p w14:paraId="6544C73E" w14:textId="77777777" w:rsidR="00B51472" w:rsidRPr="00442220" w:rsidRDefault="0055098E">
            <w:pPr>
              <w:jc w:val="center"/>
              <w:rPr>
                <w:szCs w:val="21"/>
              </w:rPr>
            </w:pPr>
            <w:r w:rsidRPr="00442220">
              <w:rPr>
                <w:szCs w:val="21"/>
              </w:rPr>
              <w:t>3.5.2</w:t>
            </w:r>
          </w:p>
        </w:tc>
        <w:tc>
          <w:tcPr>
            <w:tcW w:w="1843" w:type="dxa"/>
            <w:tcBorders>
              <w:top w:val="single" w:sz="4" w:space="0" w:color="auto"/>
              <w:left w:val="single" w:sz="4" w:space="0" w:color="auto"/>
              <w:bottom w:val="single" w:sz="4" w:space="0" w:color="auto"/>
              <w:right w:val="single" w:sz="4" w:space="0" w:color="auto"/>
            </w:tcBorders>
            <w:vAlign w:val="center"/>
          </w:tcPr>
          <w:p w14:paraId="1A9C8924" w14:textId="77777777" w:rsidR="00B51472" w:rsidRPr="00442220" w:rsidRDefault="0055098E">
            <w:pPr>
              <w:jc w:val="left"/>
              <w:rPr>
                <w:szCs w:val="21"/>
              </w:rPr>
            </w:pPr>
            <w:r w:rsidRPr="00442220">
              <w:rPr>
                <w:rFonts w:hint="eastAsia"/>
                <w:szCs w:val="21"/>
              </w:rPr>
              <w:t>询价保证金形式</w:t>
            </w:r>
          </w:p>
        </w:tc>
        <w:tc>
          <w:tcPr>
            <w:tcW w:w="6095" w:type="dxa"/>
            <w:tcBorders>
              <w:top w:val="single" w:sz="4" w:space="0" w:color="auto"/>
              <w:left w:val="single" w:sz="4" w:space="0" w:color="auto"/>
              <w:bottom w:val="single" w:sz="4" w:space="0" w:color="auto"/>
              <w:right w:val="single" w:sz="4" w:space="0" w:color="auto"/>
            </w:tcBorders>
            <w:vAlign w:val="center"/>
          </w:tcPr>
          <w:p w14:paraId="0245E7F9" w14:textId="77777777" w:rsidR="00B51472" w:rsidRPr="00442220" w:rsidRDefault="0055098E">
            <w:pPr>
              <w:rPr>
                <w:szCs w:val="21"/>
              </w:rPr>
            </w:pPr>
            <w:r w:rsidRPr="00442220">
              <w:rPr>
                <w:szCs w:val="21"/>
              </w:rPr>
              <w:t>1.</w:t>
            </w:r>
            <w:r w:rsidRPr="00442220">
              <w:rPr>
                <w:rFonts w:hint="eastAsia"/>
                <w:szCs w:val="21"/>
              </w:rPr>
              <w:t>询价保证金的形式：银行转账或电汇。</w:t>
            </w:r>
          </w:p>
          <w:p w14:paraId="4EE0F048" w14:textId="77777777" w:rsidR="00B51472" w:rsidRPr="00442220" w:rsidRDefault="0055098E">
            <w:pPr>
              <w:rPr>
                <w:szCs w:val="21"/>
              </w:rPr>
            </w:pPr>
            <w:r w:rsidRPr="00442220">
              <w:rPr>
                <w:szCs w:val="21"/>
              </w:rPr>
              <w:t>2.</w:t>
            </w:r>
            <w:r w:rsidRPr="00442220">
              <w:rPr>
                <w:rFonts w:hint="eastAsia"/>
                <w:szCs w:val="21"/>
              </w:rPr>
              <w:t>响应文件中须提供询价保证金缴纳凭证复印件。唱</w:t>
            </w:r>
            <w:proofErr w:type="gramStart"/>
            <w:r w:rsidRPr="00442220">
              <w:rPr>
                <w:rFonts w:hint="eastAsia"/>
                <w:szCs w:val="21"/>
              </w:rPr>
              <w:t>标同时</w:t>
            </w:r>
            <w:proofErr w:type="gramEnd"/>
            <w:r w:rsidRPr="00442220">
              <w:rPr>
                <w:rFonts w:hint="eastAsia"/>
                <w:szCs w:val="21"/>
              </w:rPr>
              <w:t>将公开展示询价保证金凭证。</w:t>
            </w:r>
          </w:p>
          <w:p w14:paraId="266ED62C" w14:textId="77777777" w:rsidR="00B51472" w:rsidRPr="00442220" w:rsidRDefault="0055098E">
            <w:pPr>
              <w:rPr>
                <w:szCs w:val="21"/>
              </w:rPr>
            </w:pPr>
            <w:r w:rsidRPr="00442220">
              <w:rPr>
                <w:szCs w:val="21"/>
              </w:rPr>
              <w:t>3.</w:t>
            </w:r>
            <w:r w:rsidRPr="00442220">
              <w:rPr>
                <w:rFonts w:hint="eastAsia"/>
                <w:szCs w:val="21"/>
              </w:rPr>
              <w:t>询价保证金有效期与询价有效期一致。</w:t>
            </w:r>
          </w:p>
          <w:p w14:paraId="051B2291" w14:textId="77777777" w:rsidR="00B51472" w:rsidRPr="00442220" w:rsidRDefault="0055098E">
            <w:pPr>
              <w:rPr>
                <w:szCs w:val="21"/>
              </w:rPr>
            </w:pPr>
            <w:r w:rsidRPr="00442220">
              <w:rPr>
                <w:szCs w:val="21"/>
              </w:rPr>
              <w:t>4.</w:t>
            </w:r>
            <w:r w:rsidRPr="00442220">
              <w:rPr>
                <w:rFonts w:hint="eastAsia"/>
                <w:szCs w:val="21"/>
              </w:rPr>
              <w:t>提交询价保证金</w:t>
            </w:r>
            <w:proofErr w:type="gramStart"/>
            <w:r w:rsidRPr="00442220">
              <w:rPr>
                <w:rFonts w:hint="eastAsia"/>
                <w:szCs w:val="21"/>
              </w:rPr>
              <w:t>帐户</w:t>
            </w:r>
            <w:proofErr w:type="gramEnd"/>
            <w:r w:rsidRPr="00442220">
              <w:rPr>
                <w:rFonts w:hint="eastAsia"/>
                <w:szCs w:val="21"/>
              </w:rPr>
              <w:t>信息：</w:t>
            </w:r>
          </w:p>
          <w:p w14:paraId="7D09BA36" w14:textId="77777777" w:rsidR="00B51472" w:rsidRPr="00442220" w:rsidRDefault="0055098E">
            <w:pPr>
              <w:rPr>
                <w:szCs w:val="21"/>
              </w:rPr>
            </w:pPr>
            <w:r w:rsidRPr="00442220">
              <w:rPr>
                <w:rFonts w:hint="eastAsia"/>
                <w:szCs w:val="21"/>
              </w:rPr>
              <w:t>开户名：</w:t>
            </w:r>
            <w:r w:rsidRPr="00442220">
              <w:rPr>
                <w:szCs w:val="21"/>
              </w:rPr>
              <w:t xml:space="preserve"> </w:t>
            </w:r>
          </w:p>
          <w:p w14:paraId="7939A9E4" w14:textId="77777777" w:rsidR="00B51472" w:rsidRPr="00442220" w:rsidRDefault="0055098E">
            <w:pPr>
              <w:rPr>
                <w:szCs w:val="21"/>
              </w:rPr>
            </w:pPr>
            <w:r w:rsidRPr="00442220">
              <w:rPr>
                <w:rFonts w:hint="eastAsia"/>
                <w:szCs w:val="21"/>
              </w:rPr>
              <w:t>开户银行：</w:t>
            </w:r>
            <w:r w:rsidRPr="00442220">
              <w:rPr>
                <w:szCs w:val="21"/>
              </w:rPr>
              <w:t xml:space="preserve"> </w:t>
            </w:r>
          </w:p>
          <w:p w14:paraId="34378ED5" w14:textId="77777777" w:rsidR="00B51472" w:rsidRPr="00442220" w:rsidRDefault="0055098E">
            <w:pPr>
              <w:rPr>
                <w:szCs w:val="21"/>
              </w:rPr>
            </w:pPr>
            <w:r w:rsidRPr="00442220">
              <w:rPr>
                <w:rFonts w:hint="eastAsia"/>
                <w:szCs w:val="21"/>
              </w:rPr>
              <w:t>账号：</w:t>
            </w:r>
          </w:p>
        </w:tc>
      </w:tr>
      <w:tr w:rsidR="00442220" w:rsidRPr="00442220" w14:paraId="703ED546" w14:textId="77777777">
        <w:tc>
          <w:tcPr>
            <w:tcW w:w="993" w:type="dxa"/>
            <w:tcBorders>
              <w:top w:val="single" w:sz="4" w:space="0" w:color="auto"/>
              <w:left w:val="single" w:sz="4" w:space="0" w:color="auto"/>
              <w:bottom w:val="single" w:sz="4" w:space="0" w:color="auto"/>
              <w:right w:val="single" w:sz="4" w:space="0" w:color="auto"/>
            </w:tcBorders>
            <w:vAlign w:val="center"/>
          </w:tcPr>
          <w:p w14:paraId="145ECCC7" w14:textId="77777777" w:rsidR="00B51472" w:rsidRPr="00442220" w:rsidRDefault="0055098E">
            <w:pPr>
              <w:jc w:val="center"/>
              <w:rPr>
                <w:szCs w:val="21"/>
              </w:rPr>
            </w:pPr>
            <w:r w:rsidRPr="00442220">
              <w:rPr>
                <w:szCs w:val="21"/>
              </w:rPr>
              <w:t>3.6.1</w:t>
            </w:r>
          </w:p>
        </w:tc>
        <w:tc>
          <w:tcPr>
            <w:tcW w:w="1843" w:type="dxa"/>
            <w:tcBorders>
              <w:top w:val="single" w:sz="4" w:space="0" w:color="auto"/>
              <w:left w:val="single" w:sz="4" w:space="0" w:color="auto"/>
              <w:bottom w:val="single" w:sz="4" w:space="0" w:color="auto"/>
              <w:right w:val="single" w:sz="4" w:space="0" w:color="auto"/>
            </w:tcBorders>
            <w:vAlign w:val="center"/>
          </w:tcPr>
          <w:p w14:paraId="13E2B268" w14:textId="77777777" w:rsidR="00B51472" w:rsidRPr="00442220" w:rsidRDefault="0055098E">
            <w:pPr>
              <w:jc w:val="left"/>
              <w:rPr>
                <w:szCs w:val="21"/>
              </w:rPr>
            </w:pPr>
            <w:r w:rsidRPr="00442220">
              <w:rPr>
                <w:rFonts w:hint="eastAsia"/>
                <w:szCs w:val="21"/>
              </w:rPr>
              <w:t>响应文件份数</w:t>
            </w:r>
          </w:p>
        </w:tc>
        <w:tc>
          <w:tcPr>
            <w:tcW w:w="6095" w:type="dxa"/>
            <w:tcBorders>
              <w:top w:val="single" w:sz="4" w:space="0" w:color="auto"/>
              <w:left w:val="single" w:sz="4" w:space="0" w:color="auto"/>
              <w:bottom w:val="single" w:sz="4" w:space="0" w:color="auto"/>
              <w:right w:val="single" w:sz="4" w:space="0" w:color="auto"/>
            </w:tcBorders>
            <w:vAlign w:val="center"/>
          </w:tcPr>
          <w:p w14:paraId="7AE2F786" w14:textId="77777777" w:rsidR="00B51472" w:rsidRPr="00442220" w:rsidRDefault="0055098E">
            <w:pPr>
              <w:rPr>
                <w:rFonts w:hAnsi="宋体" w:cs="宋体"/>
                <w:b/>
                <w:szCs w:val="21"/>
              </w:rPr>
            </w:pPr>
            <w:r w:rsidRPr="00442220">
              <w:rPr>
                <w:rFonts w:hAnsi="宋体" w:cs="宋体" w:hint="eastAsia"/>
                <w:b/>
                <w:szCs w:val="21"/>
              </w:rPr>
              <w:t>正本</w:t>
            </w:r>
            <w:r w:rsidRPr="00442220">
              <w:rPr>
                <w:rFonts w:hAnsi="宋体" w:cs="宋体"/>
                <w:b/>
                <w:szCs w:val="21"/>
                <w:u w:val="single"/>
              </w:rPr>
              <w:t>1</w:t>
            </w:r>
            <w:r w:rsidRPr="00442220">
              <w:rPr>
                <w:rFonts w:hAnsi="宋体" w:cs="宋体" w:hint="eastAsia"/>
                <w:b/>
                <w:szCs w:val="21"/>
              </w:rPr>
              <w:t>份、副本</w:t>
            </w:r>
            <w:r w:rsidRPr="00442220">
              <w:rPr>
                <w:rFonts w:hAnsi="宋体" w:cs="宋体"/>
                <w:b/>
                <w:szCs w:val="21"/>
                <w:u w:val="single"/>
              </w:rPr>
              <w:t>2</w:t>
            </w:r>
            <w:r w:rsidRPr="00442220">
              <w:rPr>
                <w:rFonts w:hAnsi="宋体" w:cs="宋体" w:hint="eastAsia"/>
                <w:b/>
                <w:szCs w:val="21"/>
              </w:rPr>
              <w:t>份，唱标信封</w:t>
            </w:r>
            <w:r w:rsidRPr="00442220">
              <w:rPr>
                <w:rFonts w:hAnsi="宋体" w:cs="宋体"/>
                <w:b/>
                <w:szCs w:val="21"/>
                <w:u w:val="single"/>
              </w:rPr>
              <w:t>1</w:t>
            </w:r>
            <w:r w:rsidRPr="00442220">
              <w:rPr>
                <w:rFonts w:hAnsi="宋体" w:cs="宋体" w:hint="eastAsia"/>
                <w:b/>
                <w:szCs w:val="21"/>
              </w:rPr>
              <w:t>份。</w:t>
            </w:r>
          </w:p>
        </w:tc>
      </w:tr>
      <w:tr w:rsidR="00442220" w:rsidRPr="00442220" w14:paraId="4751C279" w14:textId="77777777">
        <w:tc>
          <w:tcPr>
            <w:tcW w:w="993" w:type="dxa"/>
            <w:tcBorders>
              <w:top w:val="single" w:sz="4" w:space="0" w:color="auto"/>
              <w:left w:val="single" w:sz="4" w:space="0" w:color="auto"/>
              <w:bottom w:val="single" w:sz="4" w:space="0" w:color="auto"/>
              <w:right w:val="single" w:sz="4" w:space="0" w:color="auto"/>
            </w:tcBorders>
            <w:vAlign w:val="center"/>
          </w:tcPr>
          <w:p w14:paraId="3588D98A" w14:textId="77777777" w:rsidR="00B51472" w:rsidRPr="00442220" w:rsidRDefault="0055098E">
            <w:pPr>
              <w:jc w:val="center"/>
              <w:rPr>
                <w:szCs w:val="21"/>
              </w:rPr>
            </w:pPr>
            <w:r w:rsidRPr="00442220">
              <w:rPr>
                <w:szCs w:val="21"/>
              </w:rPr>
              <w:t>3.6.6</w:t>
            </w:r>
          </w:p>
        </w:tc>
        <w:tc>
          <w:tcPr>
            <w:tcW w:w="1843" w:type="dxa"/>
            <w:tcBorders>
              <w:top w:val="single" w:sz="4" w:space="0" w:color="auto"/>
              <w:left w:val="single" w:sz="4" w:space="0" w:color="auto"/>
              <w:bottom w:val="single" w:sz="4" w:space="0" w:color="auto"/>
              <w:right w:val="single" w:sz="4" w:space="0" w:color="auto"/>
            </w:tcBorders>
            <w:vAlign w:val="center"/>
          </w:tcPr>
          <w:p w14:paraId="5E0E4764" w14:textId="77777777" w:rsidR="00B51472" w:rsidRPr="00442220" w:rsidRDefault="0055098E">
            <w:pPr>
              <w:jc w:val="left"/>
              <w:rPr>
                <w:rFonts w:ascii="宋体" w:cs="宋体"/>
                <w:szCs w:val="21"/>
              </w:rPr>
            </w:pPr>
            <w:r w:rsidRPr="00442220">
              <w:rPr>
                <w:rFonts w:ascii="宋体" w:hAnsi="宋体" w:cs="宋体" w:hint="eastAsia"/>
                <w:szCs w:val="21"/>
              </w:rPr>
              <w:t>响应文件的密封和标记要求</w:t>
            </w:r>
          </w:p>
        </w:tc>
        <w:tc>
          <w:tcPr>
            <w:tcW w:w="6095" w:type="dxa"/>
            <w:tcBorders>
              <w:top w:val="single" w:sz="4" w:space="0" w:color="auto"/>
              <w:left w:val="single" w:sz="4" w:space="0" w:color="auto"/>
              <w:bottom w:val="single" w:sz="4" w:space="0" w:color="auto"/>
              <w:right w:val="single" w:sz="4" w:space="0" w:color="auto"/>
            </w:tcBorders>
            <w:vAlign w:val="center"/>
          </w:tcPr>
          <w:p w14:paraId="64D5B35F" w14:textId="77777777" w:rsidR="00B51472" w:rsidRPr="00442220" w:rsidRDefault="0055098E">
            <w:pPr>
              <w:autoSpaceDE w:val="0"/>
              <w:autoSpaceDN w:val="0"/>
              <w:rPr>
                <w:rFonts w:ascii="宋体" w:cs="宋体"/>
                <w:szCs w:val="21"/>
              </w:rPr>
            </w:pPr>
            <w:r w:rsidRPr="00442220">
              <w:rPr>
                <w:rFonts w:ascii="宋体" w:hAnsi="宋体" w:cs="宋体" w:hint="eastAsia"/>
                <w:szCs w:val="21"/>
              </w:rPr>
              <w:t>本条款增加规定：</w:t>
            </w:r>
          </w:p>
          <w:p w14:paraId="754F40DD" w14:textId="77777777" w:rsidR="00B51472" w:rsidRPr="00442220" w:rsidRDefault="0055098E">
            <w:pPr>
              <w:rPr>
                <w:rFonts w:ascii="宋体" w:cs="宋体"/>
                <w:szCs w:val="21"/>
              </w:rPr>
            </w:pPr>
            <w:r w:rsidRPr="00442220">
              <w:rPr>
                <w:rFonts w:ascii="宋体" w:hAnsi="宋体" w:cs="宋体"/>
                <w:szCs w:val="21"/>
              </w:rPr>
              <w:t>1</w:t>
            </w:r>
            <w:r w:rsidRPr="00442220">
              <w:rPr>
                <w:rFonts w:ascii="宋体" w:hAnsi="宋体" w:cs="宋体" w:hint="eastAsia"/>
                <w:szCs w:val="21"/>
              </w:rPr>
              <w:t>）商务技术响应文件及经济响应文件应分别装订，密封后，加贴封条，在封口处加盖骑缝章</w:t>
            </w:r>
            <w:r w:rsidRPr="00442220">
              <w:rPr>
                <w:rFonts w:hint="eastAsia"/>
                <w:szCs w:val="21"/>
              </w:rPr>
              <w:t>或者由响应人的法定代表人或其委托代理人签字</w:t>
            </w:r>
            <w:r w:rsidRPr="00442220">
              <w:rPr>
                <w:rFonts w:ascii="宋体" w:hAnsi="宋体" w:cs="宋体" w:hint="eastAsia"/>
                <w:szCs w:val="21"/>
              </w:rPr>
              <w:t>。</w:t>
            </w:r>
          </w:p>
          <w:p w14:paraId="7C785A10" w14:textId="77777777" w:rsidR="00B51472" w:rsidRPr="00442220" w:rsidRDefault="0055098E">
            <w:pPr>
              <w:rPr>
                <w:rFonts w:ascii="宋体" w:cs="宋体"/>
                <w:szCs w:val="21"/>
              </w:rPr>
            </w:pPr>
            <w:r w:rsidRPr="00442220">
              <w:rPr>
                <w:rFonts w:ascii="宋体" w:hAnsi="宋体" w:cs="宋体"/>
                <w:szCs w:val="21"/>
              </w:rPr>
              <w:t>2</w:t>
            </w:r>
            <w:r w:rsidRPr="00442220">
              <w:rPr>
                <w:rFonts w:ascii="宋体" w:hAnsi="宋体" w:cs="宋体" w:hint="eastAsia"/>
                <w:szCs w:val="21"/>
              </w:rPr>
              <w:t>）商务技术竞询价响应文件里不能含有任何有关询价报价信息。</w:t>
            </w:r>
          </w:p>
          <w:p w14:paraId="30241AB7" w14:textId="77777777" w:rsidR="00B51472" w:rsidRPr="00442220" w:rsidRDefault="0055098E">
            <w:pPr>
              <w:rPr>
                <w:rFonts w:ascii="宋体" w:cs="宋体"/>
                <w:szCs w:val="21"/>
              </w:rPr>
            </w:pPr>
            <w:r w:rsidRPr="00442220">
              <w:rPr>
                <w:rFonts w:ascii="宋体" w:hAnsi="宋体" w:cs="宋体"/>
                <w:szCs w:val="21"/>
              </w:rPr>
              <w:t>3</w:t>
            </w:r>
            <w:r w:rsidRPr="00442220">
              <w:rPr>
                <w:rFonts w:ascii="宋体" w:hAnsi="宋体" w:cs="宋体" w:hint="eastAsia"/>
                <w:szCs w:val="21"/>
              </w:rPr>
              <w:t>）响应文件</w:t>
            </w:r>
            <w:r w:rsidRPr="00442220">
              <w:rPr>
                <w:rFonts w:hint="eastAsia"/>
                <w:szCs w:val="21"/>
              </w:rPr>
              <w:t>外层包封</w:t>
            </w:r>
            <w:r w:rsidRPr="00442220">
              <w:rPr>
                <w:rFonts w:ascii="宋体" w:hAnsi="宋体" w:cs="宋体" w:hint="eastAsia"/>
                <w:szCs w:val="21"/>
              </w:rPr>
              <w:t>上应写明的内容如下：</w:t>
            </w:r>
          </w:p>
          <w:p w14:paraId="74219E8B" w14:textId="77777777" w:rsidR="00B51472" w:rsidRPr="00442220" w:rsidRDefault="0055098E">
            <w:pPr>
              <w:rPr>
                <w:rFonts w:ascii="宋体"/>
                <w:b/>
                <w:szCs w:val="21"/>
              </w:rPr>
            </w:pPr>
            <w:r w:rsidRPr="00442220">
              <w:rPr>
                <w:rFonts w:ascii="宋体" w:hAnsi="宋体" w:hint="eastAsia"/>
                <w:b/>
                <w:szCs w:val="21"/>
              </w:rPr>
              <w:t>采购人名称：</w:t>
            </w:r>
            <w:r w:rsidRPr="00442220">
              <w:rPr>
                <w:rFonts w:ascii="宋体" w:hAnsi="宋体"/>
                <w:b/>
                <w:szCs w:val="21"/>
              </w:rPr>
              <w:t xml:space="preserve"> </w:t>
            </w:r>
          </w:p>
          <w:p w14:paraId="48CC1FF3" w14:textId="77777777" w:rsidR="00B51472" w:rsidRPr="00442220" w:rsidRDefault="0055098E">
            <w:pPr>
              <w:rPr>
                <w:rFonts w:ascii="宋体"/>
                <w:b/>
                <w:szCs w:val="21"/>
              </w:rPr>
            </w:pPr>
            <w:r w:rsidRPr="00442220">
              <w:rPr>
                <w:rFonts w:ascii="宋体" w:hAnsi="宋体" w:hint="eastAsia"/>
                <w:b/>
                <w:szCs w:val="21"/>
              </w:rPr>
              <w:t>递交响应文件地址：</w:t>
            </w:r>
          </w:p>
          <w:p w14:paraId="59F28504" w14:textId="77777777" w:rsidR="00B51472" w:rsidRPr="00442220" w:rsidRDefault="0055098E">
            <w:pPr>
              <w:rPr>
                <w:rFonts w:ascii="宋体"/>
                <w:b/>
                <w:szCs w:val="21"/>
              </w:rPr>
            </w:pPr>
            <w:r w:rsidRPr="00442220">
              <w:rPr>
                <w:rFonts w:ascii="宋体" w:hAnsi="宋体"/>
                <w:b/>
                <w:szCs w:val="21"/>
                <w:u w:val="single"/>
              </w:rPr>
              <w:t xml:space="preserve">            </w:t>
            </w:r>
            <w:r w:rsidRPr="00442220">
              <w:rPr>
                <w:rFonts w:ascii="宋体" w:hAnsi="宋体" w:hint="eastAsia"/>
                <w:b/>
                <w:szCs w:val="21"/>
              </w:rPr>
              <w:t>（项目名称）响应文件</w:t>
            </w:r>
          </w:p>
          <w:p w14:paraId="47E5DF31" w14:textId="77777777" w:rsidR="00B51472" w:rsidRPr="00442220" w:rsidRDefault="0055098E">
            <w:pPr>
              <w:rPr>
                <w:rFonts w:ascii="宋体"/>
                <w:b/>
                <w:szCs w:val="21"/>
              </w:rPr>
            </w:pPr>
            <w:r w:rsidRPr="00442220">
              <w:rPr>
                <w:rFonts w:ascii="宋体" w:hAnsi="宋体" w:hint="eastAsia"/>
                <w:b/>
                <w:szCs w:val="21"/>
              </w:rPr>
              <w:t>响应人名称：</w:t>
            </w:r>
          </w:p>
          <w:p w14:paraId="58B0347D" w14:textId="77777777" w:rsidR="00B51472" w:rsidRPr="00442220" w:rsidRDefault="0055098E">
            <w:pPr>
              <w:rPr>
                <w:rFonts w:ascii="宋体"/>
                <w:b/>
                <w:szCs w:val="21"/>
              </w:rPr>
            </w:pPr>
            <w:r w:rsidRPr="00442220">
              <w:rPr>
                <w:rFonts w:ascii="宋体" w:hAnsi="宋体" w:hint="eastAsia"/>
                <w:b/>
                <w:szCs w:val="21"/>
              </w:rPr>
              <w:t>联系人：</w:t>
            </w:r>
          </w:p>
          <w:p w14:paraId="7ADA8981" w14:textId="77777777" w:rsidR="00B51472" w:rsidRPr="00442220" w:rsidRDefault="0055098E">
            <w:pPr>
              <w:rPr>
                <w:rFonts w:ascii="宋体"/>
                <w:b/>
                <w:szCs w:val="21"/>
              </w:rPr>
            </w:pPr>
            <w:r w:rsidRPr="00442220">
              <w:rPr>
                <w:rFonts w:ascii="宋体" w:hAnsi="宋体" w:hint="eastAsia"/>
                <w:b/>
                <w:szCs w:val="21"/>
              </w:rPr>
              <w:t>联系方式：</w:t>
            </w:r>
          </w:p>
          <w:p w14:paraId="2CDA21DC" w14:textId="77777777" w:rsidR="00B51472" w:rsidRPr="00442220" w:rsidRDefault="0055098E">
            <w:pPr>
              <w:rPr>
                <w:szCs w:val="21"/>
              </w:rPr>
            </w:pPr>
            <w:r w:rsidRPr="00442220">
              <w:rPr>
                <w:rFonts w:ascii="宋体" w:hAnsi="宋体" w:hint="eastAsia"/>
                <w:b/>
                <w:szCs w:val="21"/>
              </w:rPr>
              <w:t>在</w:t>
            </w:r>
            <w:r w:rsidRPr="00442220">
              <w:rPr>
                <w:rFonts w:ascii="宋体" w:hAnsi="宋体"/>
                <w:b/>
                <w:szCs w:val="21"/>
                <w:u w:val="single"/>
              </w:rPr>
              <w:t xml:space="preserve">  </w:t>
            </w:r>
            <w:r w:rsidRPr="00442220">
              <w:rPr>
                <w:rFonts w:ascii="宋体" w:hAnsi="宋体" w:hint="eastAsia"/>
                <w:b/>
                <w:szCs w:val="21"/>
              </w:rPr>
              <w:t>年</w:t>
            </w:r>
            <w:r w:rsidRPr="00442220">
              <w:rPr>
                <w:rFonts w:ascii="宋体" w:hAnsi="宋体"/>
                <w:b/>
                <w:szCs w:val="21"/>
                <w:u w:val="single"/>
              </w:rPr>
              <w:t xml:space="preserve">  </w:t>
            </w:r>
            <w:r w:rsidRPr="00442220">
              <w:rPr>
                <w:rFonts w:ascii="宋体" w:hAnsi="宋体" w:hint="eastAsia"/>
                <w:b/>
                <w:szCs w:val="21"/>
              </w:rPr>
              <w:t>月</w:t>
            </w:r>
            <w:r w:rsidRPr="00442220">
              <w:rPr>
                <w:rFonts w:ascii="宋体" w:hAnsi="宋体"/>
                <w:b/>
                <w:szCs w:val="21"/>
                <w:u w:val="single"/>
              </w:rPr>
              <w:t xml:space="preserve">  </w:t>
            </w:r>
            <w:r w:rsidRPr="00442220">
              <w:rPr>
                <w:rFonts w:ascii="宋体" w:hAnsi="宋体" w:hint="eastAsia"/>
                <w:b/>
                <w:szCs w:val="21"/>
              </w:rPr>
              <w:t>日</w:t>
            </w:r>
            <w:r w:rsidRPr="00442220">
              <w:rPr>
                <w:rFonts w:ascii="宋体" w:hAnsi="宋体"/>
                <w:b/>
                <w:szCs w:val="21"/>
                <w:u w:val="single"/>
              </w:rPr>
              <w:t xml:space="preserve">  </w:t>
            </w:r>
            <w:r w:rsidRPr="00442220">
              <w:rPr>
                <w:rFonts w:ascii="宋体" w:hAnsi="宋体" w:hint="eastAsia"/>
                <w:b/>
                <w:szCs w:val="21"/>
              </w:rPr>
              <w:t>时</w:t>
            </w:r>
            <w:r w:rsidRPr="00442220">
              <w:rPr>
                <w:rFonts w:ascii="宋体" w:hAnsi="宋体"/>
                <w:b/>
                <w:szCs w:val="21"/>
                <w:u w:val="single"/>
              </w:rPr>
              <w:t xml:space="preserve">  </w:t>
            </w:r>
            <w:r w:rsidRPr="00442220">
              <w:rPr>
                <w:rFonts w:ascii="宋体" w:hAnsi="宋体" w:hint="eastAsia"/>
                <w:b/>
                <w:szCs w:val="21"/>
              </w:rPr>
              <w:t>分前不得开启</w:t>
            </w:r>
          </w:p>
        </w:tc>
      </w:tr>
      <w:tr w:rsidR="00442220" w:rsidRPr="00442220" w14:paraId="07249863" w14:textId="77777777">
        <w:tc>
          <w:tcPr>
            <w:tcW w:w="993" w:type="dxa"/>
            <w:tcBorders>
              <w:top w:val="single" w:sz="4" w:space="0" w:color="auto"/>
              <w:left w:val="single" w:sz="4" w:space="0" w:color="auto"/>
              <w:bottom w:val="single" w:sz="4" w:space="0" w:color="auto"/>
              <w:right w:val="single" w:sz="4" w:space="0" w:color="auto"/>
            </w:tcBorders>
            <w:vAlign w:val="center"/>
          </w:tcPr>
          <w:p w14:paraId="269E75B9" w14:textId="77777777" w:rsidR="00B51472" w:rsidRPr="00442220" w:rsidRDefault="0055098E">
            <w:pPr>
              <w:jc w:val="center"/>
              <w:rPr>
                <w:szCs w:val="21"/>
              </w:rPr>
            </w:pPr>
            <w:r w:rsidRPr="00442220">
              <w:rPr>
                <w:szCs w:val="21"/>
              </w:rPr>
              <w:t>4.1.1</w:t>
            </w:r>
          </w:p>
        </w:tc>
        <w:tc>
          <w:tcPr>
            <w:tcW w:w="1843" w:type="dxa"/>
            <w:tcBorders>
              <w:top w:val="single" w:sz="4" w:space="0" w:color="auto"/>
              <w:left w:val="single" w:sz="4" w:space="0" w:color="auto"/>
              <w:bottom w:val="single" w:sz="4" w:space="0" w:color="auto"/>
              <w:right w:val="single" w:sz="4" w:space="0" w:color="auto"/>
            </w:tcBorders>
            <w:vAlign w:val="center"/>
          </w:tcPr>
          <w:p w14:paraId="281704EA" w14:textId="77777777" w:rsidR="00B51472" w:rsidRPr="00442220" w:rsidRDefault="0055098E">
            <w:pPr>
              <w:jc w:val="left"/>
              <w:rPr>
                <w:szCs w:val="21"/>
              </w:rPr>
            </w:pPr>
            <w:r w:rsidRPr="00442220">
              <w:rPr>
                <w:rFonts w:hAnsi="宋体" w:hint="eastAsia"/>
                <w:szCs w:val="21"/>
              </w:rPr>
              <w:t>响应文件递交截止时间</w:t>
            </w:r>
          </w:p>
        </w:tc>
        <w:tc>
          <w:tcPr>
            <w:tcW w:w="6095" w:type="dxa"/>
            <w:tcBorders>
              <w:top w:val="single" w:sz="4" w:space="0" w:color="auto"/>
              <w:left w:val="single" w:sz="4" w:space="0" w:color="auto"/>
              <w:bottom w:val="single" w:sz="4" w:space="0" w:color="auto"/>
              <w:right w:val="single" w:sz="4" w:space="0" w:color="auto"/>
            </w:tcBorders>
            <w:vAlign w:val="center"/>
          </w:tcPr>
          <w:p w14:paraId="16243C28" w14:textId="77777777" w:rsidR="00B51472" w:rsidRPr="00442220" w:rsidRDefault="0055098E">
            <w:pPr>
              <w:pStyle w:val="12"/>
              <w:ind w:firstLineChars="0" w:firstLine="0"/>
              <w:rPr>
                <w:rFonts w:hAnsi="宋体"/>
                <w:szCs w:val="21"/>
              </w:rPr>
            </w:pPr>
            <w:r w:rsidRPr="00442220">
              <w:rPr>
                <w:rFonts w:ascii="宋体" w:hAnsi="宋体" w:cs="宋体" w:hint="eastAsia"/>
                <w:szCs w:val="21"/>
              </w:rPr>
              <w:t>详见询价公告</w:t>
            </w:r>
          </w:p>
        </w:tc>
      </w:tr>
      <w:tr w:rsidR="00442220" w:rsidRPr="00442220" w14:paraId="323A1E38" w14:textId="77777777">
        <w:tc>
          <w:tcPr>
            <w:tcW w:w="993" w:type="dxa"/>
            <w:tcBorders>
              <w:top w:val="single" w:sz="4" w:space="0" w:color="auto"/>
              <w:left w:val="single" w:sz="4" w:space="0" w:color="auto"/>
              <w:bottom w:val="single" w:sz="4" w:space="0" w:color="auto"/>
              <w:right w:val="single" w:sz="4" w:space="0" w:color="auto"/>
            </w:tcBorders>
            <w:vAlign w:val="center"/>
          </w:tcPr>
          <w:p w14:paraId="21F6B6E1" w14:textId="77777777" w:rsidR="00B51472" w:rsidRPr="00442220" w:rsidRDefault="0055098E">
            <w:pPr>
              <w:jc w:val="center"/>
              <w:rPr>
                <w:szCs w:val="21"/>
              </w:rPr>
            </w:pPr>
            <w:r w:rsidRPr="00442220">
              <w:rPr>
                <w:szCs w:val="21"/>
              </w:rPr>
              <w:t>4.1.2</w:t>
            </w:r>
          </w:p>
        </w:tc>
        <w:tc>
          <w:tcPr>
            <w:tcW w:w="1843" w:type="dxa"/>
            <w:tcBorders>
              <w:top w:val="single" w:sz="4" w:space="0" w:color="auto"/>
              <w:left w:val="single" w:sz="4" w:space="0" w:color="auto"/>
              <w:bottom w:val="single" w:sz="4" w:space="0" w:color="auto"/>
              <w:right w:val="single" w:sz="4" w:space="0" w:color="auto"/>
            </w:tcBorders>
            <w:vAlign w:val="center"/>
          </w:tcPr>
          <w:p w14:paraId="10D28FF6" w14:textId="77777777" w:rsidR="00B51472" w:rsidRPr="00442220" w:rsidRDefault="0055098E">
            <w:pPr>
              <w:jc w:val="left"/>
              <w:rPr>
                <w:rFonts w:hAnsi="宋体"/>
                <w:szCs w:val="21"/>
              </w:rPr>
            </w:pPr>
            <w:r w:rsidRPr="00442220">
              <w:rPr>
                <w:rFonts w:hAnsi="宋体" w:hint="eastAsia"/>
                <w:szCs w:val="21"/>
              </w:rPr>
              <w:t>响应文件递交地点</w:t>
            </w:r>
          </w:p>
        </w:tc>
        <w:tc>
          <w:tcPr>
            <w:tcW w:w="6095" w:type="dxa"/>
            <w:tcBorders>
              <w:top w:val="single" w:sz="4" w:space="0" w:color="auto"/>
              <w:left w:val="single" w:sz="4" w:space="0" w:color="auto"/>
              <w:bottom w:val="single" w:sz="4" w:space="0" w:color="auto"/>
              <w:right w:val="single" w:sz="4" w:space="0" w:color="auto"/>
            </w:tcBorders>
            <w:vAlign w:val="center"/>
          </w:tcPr>
          <w:p w14:paraId="78E98903" w14:textId="77777777" w:rsidR="00B51472" w:rsidRPr="00442220" w:rsidRDefault="0055098E">
            <w:pPr>
              <w:pStyle w:val="12"/>
              <w:ind w:firstLineChars="0" w:firstLine="0"/>
              <w:rPr>
                <w:rFonts w:ascii="宋体" w:cs="宋体"/>
                <w:szCs w:val="21"/>
                <w:u w:val="single"/>
              </w:rPr>
            </w:pPr>
            <w:r w:rsidRPr="00442220">
              <w:rPr>
                <w:rFonts w:ascii="宋体" w:hAnsi="宋体" w:cs="宋体" w:hint="eastAsia"/>
                <w:szCs w:val="21"/>
              </w:rPr>
              <w:t>详见询价公告</w:t>
            </w:r>
          </w:p>
        </w:tc>
      </w:tr>
      <w:tr w:rsidR="00442220" w:rsidRPr="00442220" w14:paraId="460FBC76" w14:textId="77777777">
        <w:tc>
          <w:tcPr>
            <w:tcW w:w="993" w:type="dxa"/>
            <w:tcBorders>
              <w:top w:val="single" w:sz="4" w:space="0" w:color="auto"/>
              <w:left w:val="single" w:sz="4" w:space="0" w:color="auto"/>
              <w:bottom w:val="single" w:sz="4" w:space="0" w:color="auto"/>
              <w:right w:val="single" w:sz="4" w:space="0" w:color="auto"/>
            </w:tcBorders>
            <w:vAlign w:val="center"/>
          </w:tcPr>
          <w:p w14:paraId="7AA613FF" w14:textId="77777777" w:rsidR="00B51472" w:rsidRPr="00442220" w:rsidRDefault="0055098E">
            <w:pPr>
              <w:jc w:val="center"/>
              <w:rPr>
                <w:szCs w:val="21"/>
              </w:rPr>
            </w:pPr>
            <w:r w:rsidRPr="00442220">
              <w:rPr>
                <w:szCs w:val="21"/>
              </w:rPr>
              <w:t>4.1.4</w:t>
            </w:r>
          </w:p>
        </w:tc>
        <w:tc>
          <w:tcPr>
            <w:tcW w:w="1843" w:type="dxa"/>
            <w:tcBorders>
              <w:top w:val="single" w:sz="4" w:space="0" w:color="auto"/>
              <w:left w:val="single" w:sz="4" w:space="0" w:color="auto"/>
              <w:bottom w:val="single" w:sz="4" w:space="0" w:color="auto"/>
              <w:right w:val="single" w:sz="4" w:space="0" w:color="auto"/>
            </w:tcBorders>
            <w:vAlign w:val="center"/>
          </w:tcPr>
          <w:p w14:paraId="505A0CAE" w14:textId="77777777" w:rsidR="00B51472" w:rsidRPr="00442220" w:rsidRDefault="0055098E">
            <w:pPr>
              <w:jc w:val="left"/>
              <w:rPr>
                <w:rFonts w:hAnsi="宋体"/>
                <w:szCs w:val="21"/>
              </w:rPr>
            </w:pPr>
            <w:r w:rsidRPr="00442220">
              <w:rPr>
                <w:rFonts w:hAnsi="宋体" w:hint="eastAsia"/>
                <w:szCs w:val="21"/>
              </w:rPr>
              <w:t>响应文件退还</w:t>
            </w:r>
          </w:p>
        </w:tc>
        <w:tc>
          <w:tcPr>
            <w:tcW w:w="6095" w:type="dxa"/>
            <w:tcBorders>
              <w:top w:val="single" w:sz="4" w:space="0" w:color="auto"/>
              <w:left w:val="single" w:sz="4" w:space="0" w:color="auto"/>
              <w:bottom w:val="single" w:sz="4" w:space="0" w:color="auto"/>
              <w:right w:val="single" w:sz="4" w:space="0" w:color="auto"/>
            </w:tcBorders>
            <w:vAlign w:val="center"/>
          </w:tcPr>
          <w:p w14:paraId="29A5508B" w14:textId="77777777" w:rsidR="00B51472" w:rsidRPr="00442220" w:rsidRDefault="0055098E">
            <w:pPr>
              <w:autoSpaceDE w:val="0"/>
              <w:autoSpaceDN w:val="0"/>
              <w:rPr>
                <w:rFonts w:ascii="宋体" w:cs="宋体"/>
                <w:szCs w:val="21"/>
                <w:u w:val="single"/>
              </w:rPr>
            </w:pPr>
            <w:r w:rsidRPr="00442220">
              <w:rPr>
                <w:rFonts w:ascii="宋体" w:hAnsi="宋体" w:cs="宋体" w:hint="eastAsia"/>
                <w:szCs w:val="21"/>
              </w:rPr>
              <w:t>不退还</w:t>
            </w:r>
          </w:p>
        </w:tc>
      </w:tr>
      <w:tr w:rsidR="00442220" w:rsidRPr="00442220" w14:paraId="08CE44B0" w14:textId="77777777">
        <w:trPr>
          <w:trHeight w:val="880"/>
        </w:trPr>
        <w:tc>
          <w:tcPr>
            <w:tcW w:w="993" w:type="dxa"/>
            <w:tcBorders>
              <w:top w:val="single" w:sz="4" w:space="0" w:color="auto"/>
              <w:left w:val="single" w:sz="4" w:space="0" w:color="auto"/>
              <w:right w:val="single" w:sz="4" w:space="0" w:color="auto"/>
            </w:tcBorders>
            <w:vAlign w:val="center"/>
          </w:tcPr>
          <w:p w14:paraId="64BDDE25" w14:textId="77777777" w:rsidR="00B51472" w:rsidRPr="00442220" w:rsidRDefault="0055098E">
            <w:pPr>
              <w:jc w:val="center"/>
              <w:rPr>
                <w:szCs w:val="21"/>
              </w:rPr>
            </w:pPr>
            <w:r w:rsidRPr="00442220">
              <w:rPr>
                <w:szCs w:val="21"/>
              </w:rPr>
              <w:lastRenderedPageBreak/>
              <w:t>5.1</w:t>
            </w:r>
          </w:p>
        </w:tc>
        <w:tc>
          <w:tcPr>
            <w:tcW w:w="1843" w:type="dxa"/>
            <w:tcBorders>
              <w:top w:val="single" w:sz="4" w:space="0" w:color="auto"/>
              <w:left w:val="single" w:sz="4" w:space="0" w:color="auto"/>
              <w:right w:val="single" w:sz="4" w:space="0" w:color="auto"/>
            </w:tcBorders>
            <w:vAlign w:val="center"/>
          </w:tcPr>
          <w:p w14:paraId="63002521" w14:textId="77777777" w:rsidR="00B51472" w:rsidRPr="00442220" w:rsidRDefault="0055098E">
            <w:pPr>
              <w:jc w:val="left"/>
              <w:rPr>
                <w:szCs w:val="21"/>
              </w:rPr>
            </w:pPr>
            <w:r w:rsidRPr="00442220">
              <w:rPr>
                <w:rFonts w:hint="eastAsia"/>
                <w:szCs w:val="21"/>
              </w:rPr>
              <w:t>唱</w:t>
            </w:r>
            <w:proofErr w:type="gramStart"/>
            <w:r w:rsidRPr="00442220">
              <w:rPr>
                <w:rFonts w:hint="eastAsia"/>
                <w:szCs w:val="21"/>
              </w:rPr>
              <w:t>标时间</w:t>
            </w:r>
            <w:proofErr w:type="gramEnd"/>
            <w:r w:rsidRPr="00442220">
              <w:rPr>
                <w:rFonts w:hint="eastAsia"/>
                <w:szCs w:val="21"/>
              </w:rPr>
              <w:t>和地点</w:t>
            </w:r>
          </w:p>
        </w:tc>
        <w:tc>
          <w:tcPr>
            <w:tcW w:w="6095" w:type="dxa"/>
            <w:tcBorders>
              <w:top w:val="single" w:sz="4" w:space="0" w:color="auto"/>
              <w:left w:val="single" w:sz="4" w:space="0" w:color="auto"/>
              <w:right w:val="single" w:sz="4" w:space="0" w:color="auto"/>
            </w:tcBorders>
            <w:vAlign w:val="center"/>
          </w:tcPr>
          <w:p w14:paraId="179D4E37" w14:textId="77777777" w:rsidR="00B51472" w:rsidRPr="00442220" w:rsidRDefault="0055098E">
            <w:pPr>
              <w:rPr>
                <w:szCs w:val="21"/>
              </w:rPr>
            </w:pPr>
            <w:r w:rsidRPr="00442220">
              <w:rPr>
                <w:rFonts w:ascii="宋体" w:hAnsi="宋体" w:cs="宋体" w:hint="eastAsia"/>
                <w:szCs w:val="21"/>
              </w:rPr>
              <w:t>同响应文件递交截止时间和地点</w:t>
            </w:r>
          </w:p>
        </w:tc>
      </w:tr>
      <w:tr w:rsidR="00442220" w:rsidRPr="00442220" w14:paraId="7B5D9790" w14:textId="77777777">
        <w:trPr>
          <w:trHeight w:val="381"/>
        </w:trPr>
        <w:tc>
          <w:tcPr>
            <w:tcW w:w="993" w:type="dxa"/>
            <w:tcBorders>
              <w:top w:val="single" w:sz="4" w:space="0" w:color="auto"/>
              <w:left w:val="single" w:sz="4" w:space="0" w:color="auto"/>
              <w:right w:val="single" w:sz="4" w:space="0" w:color="auto"/>
            </w:tcBorders>
            <w:vAlign w:val="center"/>
          </w:tcPr>
          <w:p w14:paraId="6C2DC9F5" w14:textId="77777777" w:rsidR="00B51472" w:rsidRPr="00442220" w:rsidRDefault="0055098E">
            <w:pPr>
              <w:jc w:val="center"/>
              <w:rPr>
                <w:szCs w:val="21"/>
              </w:rPr>
            </w:pPr>
            <w:r w:rsidRPr="00442220">
              <w:rPr>
                <w:szCs w:val="21"/>
              </w:rPr>
              <w:t>6.1.1</w:t>
            </w:r>
          </w:p>
        </w:tc>
        <w:tc>
          <w:tcPr>
            <w:tcW w:w="1843" w:type="dxa"/>
            <w:tcBorders>
              <w:top w:val="single" w:sz="4" w:space="0" w:color="auto"/>
              <w:left w:val="single" w:sz="4" w:space="0" w:color="auto"/>
              <w:right w:val="single" w:sz="4" w:space="0" w:color="auto"/>
            </w:tcBorders>
            <w:vAlign w:val="center"/>
          </w:tcPr>
          <w:p w14:paraId="33A9BAC9" w14:textId="77777777" w:rsidR="00B51472" w:rsidRPr="00442220" w:rsidRDefault="0055098E">
            <w:pPr>
              <w:jc w:val="left"/>
              <w:rPr>
                <w:szCs w:val="21"/>
              </w:rPr>
            </w:pPr>
            <w:r w:rsidRPr="00442220">
              <w:rPr>
                <w:rFonts w:hint="eastAsia"/>
                <w:szCs w:val="21"/>
              </w:rPr>
              <w:t>询价小组组成人数</w:t>
            </w:r>
          </w:p>
        </w:tc>
        <w:tc>
          <w:tcPr>
            <w:tcW w:w="6095" w:type="dxa"/>
            <w:tcBorders>
              <w:top w:val="single" w:sz="4" w:space="0" w:color="auto"/>
              <w:left w:val="single" w:sz="4" w:space="0" w:color="auto"/>
              <w:right w:val="single" w:sz="4" w:space="0" w:color="auto"/>
            </w:tcBorders>
            <w:vAlign w:val="center"/>
          </w:tcPr>
          <w:p w14:paraId="116F7163" w14:textId="77777777" w:rsidR="00B51472" w:rsidRPr="00442220" w:rsidRDefault="0055098E">
            <w:pPr>
              <w:rPr>
                <w:szCs w:val="21"/>
              </w:rPr>
            </w:pPr>
            <w:r w:rsidRPr="00442220">
              <w:rPr>
                <w:rFonts w:ascii="宋体" w:hAnsi="宋体" w:cs="宋体"/>
                <w:szCs w:val="21"/>
              </w:rPr>
              <w:t>3</w:t>
            </w:r>
            <w:r w:rsidRPr="00442220">
              <w:rPr>
                <w:rFonts w:ascii="宋体" w:hAnsi="宋体" w:cs="宋体" w:hint="eastAsia"/>
                <w:szCs w:val="21"/>
              </w:rPr>
              <w:t>人以上单数</w:t>
            </w:r>
          </w:p>
        </w:tc>
      </w:tr>
      <w:tr w:rsidR="00442220" w:rsidRPr="00442220" w14:paraId="6F96A060" w14:textId="77777777">
        <w:trPr>
          <w:trHeight w:val="381"/>
        </w:trPr>
        <w:tc>
          <w:tcPr>
            <w:tcW w:w="993" w:type="dxa"/>
            <w:tcBorders>
              <w:top w:val="single" w:sz="4" w:space="0" w:color="auto"/>
              <w:left w:val="single" w:sz="4" w:space="0" w:color="auto"/>
              <w:right w:val="single" w:sz="4" w:space="0" w:color="auto"/>
            </w:tcBorders>
            <w:vAlign w:val="center"/>
          </w:tcPr>
          <w:p w14:paraId="508C5CC8" w14:textId="77777777" w:rsidR="00B51472" w:rsidRPr="00442220" w:rsidRDefault="0055098E">
            <w:pPr>
              <w:jc w:val="center"/>
              <w:rPr>
                <w:szCs w:val="21"/>
              </w:rPr>
            </w:pPr>
            <w:r w:rsidRPr="00442220">
              <w:rPr>
                <w:szCs w:val="21"/>
              </w:rPr>
              <w:t>6.3</w:t>
            </w:r>
          </w:p>
        </w:tc>
        <w:tc>
          <w:tcPr>
            <w:tcW w:w="1843" w:type="dxa"/>
            <w:tcBorders>
              <w:top w:val="single" w:sz="4" w:space="0" w:color="auto"/>
              <w:left w:val="single" w:sz="4" w:space="0" w:color="auto"/>
              <w:right w:val="single" w:sz="4" w:space="0" w:color="auto"/>
            </w:tcBorders>
            <w:vAlign w:val="center"/>
          </w:tcPr>
          <w:p w14:paraId="33D04D08" w14:textId="77777777" w:rsidR="00B51472" w:rsidRPr="00442220" w:rsidRDefault="0055098E">
            <w:pPr>
              <w:jc w:val="left"/>
              <w:rPr>
                <w:szCs w:val="21"/>
              </w:rPr>
            </w:pPr>
            <w:r w:rsidRPr="00442220">
              <w:rPr>
                <w:rFonts w:hint="eastAsia"/>
                <w:szCs w:val="21"/>
              </w:rPr>
              <w:t>评审方法</w:t>
            </w:r>
          </w:p>
        </w:tc>
        <w:tc>
          <w:tcPr>
            <w:tcW w:w="6095" w:type="dxa"/>
            <w:tcBorders>
              <w:top w:val="single" w:sz="4" w:space="0" w:color="auto"/>
              <w:left w:val="single" w:sz="4" w:space="0" w:color="auto"/>
              <w:right w:val="single" w:sz="4" w:space="0" w:color="auto"/>
            </w:tcBorders>
            <w:vAlign w:val="center"/>
          </w:tcPr>
          <w:p w14:paraId="592806B8" w14:textId="77777777" w:rsidR="00B51472" w:rsidRPr="00442220" w:rsidRDefault="0055098E">
            <w:pPr>
              <w:rPr>
                <w:rFonts w:ascii="宋体" w:cs="宋体"/>
                <w:szCs w:val="21"/>
              </w:rPr>
            </w:pPr>
            <w:r w:rsidRPr="00442220">
              <w:rPr>
                <w:rFonts w:ascii="宋体" w:hAnsi="宋体" w:cs="宋体"/>
                <w:szCs w:val="21"/>
              </w:rPr>
              <w:t>最低评标价法</w:t>
            </w:r>
          </w:p>
        </w:tc>
      </w:tr>
      <w:tr w:rsidR="00442220" w:rsidRPr="00442220" w14:paraId="3C31CFE5" w14:textId="77777777">
        <w:trPr>
          <w:trHeight w:val="381"/>
        </w:trPr>
        <w:tc>
          <w:tcPr>
            <w:tcW w:w="993" w:type="dxa"/>
            <w:tcBorders>
              <w:top w:val="single" w:sz="4" w:space="0" w:color="auto"/>
              <w:left w:val="single" w:sz="4" w:space="0" w:color="auto"/>
              <w:right w:val="single" w:sz="4" w:space="0" w:color="auto"/>
            </w:tcBorders>
            <w:vAlign w:val="center"/>
          </w:tcPr>
          <w:p w14:paraId="0093736C" w14:textId="77777777" w:rsidR="00B51472" w:rsidRPr="00442220" w:rsidRDefault="0055098E">
            <w:pPr>
              <w:jc w:val="center"/>
              <w:rPr>
                <w:szCs w:val="21"/>
              </w:rPr>
            </w:pPr>
            <w:r w:rsidRPr="00442220">
              <w:rPr>
                <w:szCs w:val="21"/>
              </w:rPr>
              <w:t>6.4</w:t>
            </w:r>
          </w:p>
        </w:tc>
        <w:tc>
          <w:tcPr>
            <w:tcW w:w="1843" w:type="dxa"/>
            <w:tcBorders>
              <w:top w:val="single" w:sz="4" w:space="0" w:color="auto"/>
              <w:left w:val="single" w:sz="4" w:space="0" w:color="auto"/>
              <w:right w:val="single" w:sz="4" w:space="0" w:color="auto"/>
            </w:tcBorders>
            <w:vAlign w:val="center"/>
          </w:tcPr>
          <w:p w14:paraId="33BFA31E" w14:textId="77777777" w:rsidR="00B51472" w:rsidRPr="00442220" w:rsidRDefault="0055098E">
            <w:pPr>
              <w:jc w:val="left"/>
              <w:rPr>
                <w:rFonts w:ascii="宋体" w:cs="宋体"/>
                <w:szCs w:val="21"/>
              </w:rPr>
            </w:pPr>
            <w:r w:rsidRPr="00442220">
              <w:rPr>
                <w:rFonts w:ascii="宋体" w:hAnsi="宋体" w:cs="宋体" w:hint="eastAsia"/>
                <w:szCs w:val="21"/>
              </w:rPr>
              <w:t>推荐成交候选人原则</w:t>
            </w:r>
          </w:p>
        </w:tc>
        <w:tc>
          <w:tcPr>
            <w:tcW w:w="6095" w:type="dxa"/>
            <w:tcBorders>
              <w:top w:val="single" w:sz="4" w:space="0" w:color="auto"/>
              <w:left w:val="single" w:sz="4" w:space="0" w:color="auto"/>
              <w:right w:val="single" w:sz="4" w:space="0" w:color="auto"/>
            </w:tcBorders>
            <w:vAlign w:val="center"/>
          </w:tcPr>
          <w:p w14:paraId="59E1882B" w14:textId="77777777" w:rsidR="00B51472" w:rsidRPr="00442220" w:rsidRDefault="0055098E">
            <w:pPr>
              <w:autoSpaceDE w:val="0"/>
              <w:autoSpaceDN w:val="0"/>
              <w:rPr>
                <w:rFonts w:ascii="宋体" w:cs="宋体"/>
                <w:szCs w:val="21"/>
              </w:rPr>
            </w:pPr>
            <w:r w:rsidRPr="00442220">
              <w:rPr>
                <w:rFonts w:ascii="宋体" w:hAnsi="宋体" w:cs="宋体" w:hint="eastAsia"/>
                <w:kern w:val="0"/>
              </w:rPr>
              <w:t>本项目推荐</w:t>
            </w:r>
            <w:r w:rsidRPr="00442220">
              <w:rPr>
                <w:rFonts w:ascii="宋体" w:hAnsi="宋体" w:cs="宋体"/>
                <w:kern w:val="0"/>
              </w:rPr>
              <w:t>1</w:t>
            </w:r>
            <w:r w:rsidRPr="00442220">
              <w:rPr>
                <w:rFonts w:ascii="宋体" w:hAnsi="宋体" w:cs="宋体" w:hint="eastAsia"/>
                <w:kern w:val="0"/>
              </w:rPr>
              <w:t>名成交候选单位。</w:t>
            </w:r>
            <w:r w:rsidRPr="00442220">
              <w:rPr>
                <w:rFonts w:hint="eastAsia"/>
                <w:szCs w:val="21"/>
              </w:rPr>
              <w:t>根据符合采购需求、质量和服务且报价最低（不含税价）的原则按顺序排列推荐成交</w:t>
            </w:r>
            <w:proofErr w:type="gramStart"/>
            <w:r w:rsidRPr="00442220">
              <w:rPr>
                <w:rFonts w:hint="eastAsia"/>
                <w:szCs w:val="21"/>
              </w:rPr>
              <w:t>侯选人</w:t>
            </w:r>
            <w:proofErr w:type="gramEnd"/>
            <w:r w:rsidRPr="00442220">
              <w:rPr>
                <w:rFonts w:hint="eastAsia"/>
                <w:szCs w:val="21"/>
              </w:rPr>
              <w:t>。</w:t>
            </w:r>
          </w:p>
        </w:tc>
      </w:tr>
      <w:tr w:rsidR="00442220" w:rsidRPr="00442220" w14:paraId="12F1B8D2" w14:textId="77777777">
        <w:trPr>
          <w:trHeight w:val="381"/>
        </w:trPr>
        <w:tc>
          <w:tcPr>
            <w:tcW w:w="993" w:type="dxa"/>
            <w:tcBorders>
              <w:top w:val="single" w:sz="4" w:space="0" w:color="auto"/>
              <w:left w:val="single" w:sz="4" w:space="0" w:color="auto"/>
              <w:right w:val="single" w:sz="4" w:space="0" w:color="auto"/>
            </w:tcBorders>
            <w:vAlign w:val="center"/>
          </w:tcPr>
          <w:p w14:paraId="5E01667F" w14:textId="77777777" w:rsidR="00B51472" w:rsidRPr="00442220" w:rsidRDefault="0055098E">
            <w:pPr>
              <w:jc w:val="center"/>
              <w:rPr>
                <w:szCs w:val="21"/>
              </w:rPr>
            </w:pPr>
            <w:r w:rsidRPr="00442220">
              <w:rPr>
                <w:szCs w:val="21"/>
              </w:rPr>
              <w:t>7.1</w:t>
            </w:r>
          </w:p>
        </w:tc>
        <w:tc>
          <w:tcPr>
            <w:tcW w:w="1843" w:type="dxa"/>
            <w:tcBorders>
              <w:top w:val="single" w:sz="4" w:space="0" w:color="auto"/>
              <w:left w:val="single" w:sz="4" w:space="0" w:color="auto"/>
              <w:right w:val="single" w:sz="4" w:space="0" w:color="auto"/>
            </w:tcBorders>
            <w:vAlign w:val="center"/>
          </w:tcPr>
          <w:p w14:paraId="76C5FBF6" w14:textId="77777777" w:rsidR="00B51472" w:rsidRPr="00442220" w:rsidRDefault="0055098E">
            <w:pPr>
              <w:jc w:val="left"/>
              <w:rPr>
                <w:rFonts w:ascii="宋体" w:cs="宋体"/>
                <w:szCs w:val="21"/>
              </w:rPr>
            </w:pPr>
            <w:r w:rsidRPr="00442220">
              <w:rPr>
                <w:rStyle w:val="editmail"/>
                <w:rFonts w:hint="eastAsia"/>
                <w:szCs w:val="21"/>
              </w:rPr>
              <w:t>成交候选人公示媒介</w:t>
            </w:r>
          </w:p>
        </w:tc>
        <w:tc>
          <w:tcPr>
            <w:tcW w:w="6095" w:type="dxa"/>
            <w:tcBorders>
              <w:top w:val="single" w:sz="4" w:space="0" w:color="auto"/>
              <w:left w:val="single" w:sz="4" w:space="0" w:color="auto"/>
              <w:right w:val="single" w:sz="4" w:space="0" w:color="auto"/>
            </w:tcBorders>
            <w:vAlign w:val="center"/>
          </w:tcPr>
          <w:p w14:paraId="246006CD" w14:textId="22E48D6D" w:rsidR="00B51472" w:rsidRPr="00442220" w:rsidRDefault="0055098E">
            <w:pPr>
              <w:autoSpaceDE w:val="0"/>
              <w:autoSpaceDN w:val="0"/>
              <w:rPr>
                <w:rFonts w:ascii="宋体" w:cs="宋体"/>
                <w:kern w:val="0"/>
              </w:rPr>
            </w:pPr>
            <w:r w:rsidRPr="00442220">
              <w:rPr>
                <w:rFonts w:hint="eastAsia"/>
                <w:u w:val="single"/>
              </w:rPr>
              <w:t>东莞实业投资控股集团有限公司网站（网址：</w:t>
            </w:r>
            <w:r w:rsidRPr="00442220">
              <w:rPr>
                <w:u w:val="single"/>
              </w:rPr>
              <w:t>http://www.dgsy.com.cn/</w:t>
            </w:r>
            <w:r w:rsidRPr="00442220">
              <w:rPr>
                <w:rFonts w:hint="eastAsia"/>
                <w:u w:val="single"/>
              </w:rPr>
              <w:t>）、安居公司门户网站（</w:t>
            </w:r>
            <w:r w:rsidR="0041036D" w:rsidRPr="00442220">
              <w:rPr>
                <w:rFonts w:ascii="宋体" w:hAnsi="宋体" w:cs="宋体" w:hint="eastAsia"/>
                <w:szCs w:val="21"/>
                <w:u w:val="single"/>
              </w:rPr>
              <w:t>http://www.0769anju.com</w:t>
            </w:r>
            <w:r w:rsidRPr="00442220">
              <w:rPr>
                <w:rFonts w:hint="eastAsia"/>
                <w:u w:val="single"/>
              </w:rPr>
              <w:t>）</w:t>
            </w:r>
          </w:p>
        </w:tc>
      </w:tr>
      <w:tr w:rsidR="00442220" w:rsidRPr="00442220" w14:paraId="2ED39C6D" w14:textId="77777777">
        <w:trPr>
          <w:trHeight w:val="880"/>
        </w:trPr>
        <w:tc>
          <w:tcPr>
            <w:tcW w:w="993" w:type="dxa"/>
            <w:tcBorders>
              <w:top w:val="single" w:sz="4" w:space="0" w:color="auto"/>
              <w:left w:val="single" w:sz="4" w:space="0" w:color="auto"/>
              <w:right w:val="single" w:sz="4" w:space="0" w:color="auto"/>
            </w:tcBorders>
            <w:vAlign w:val="center"/>
          </w:tcPr>
          <w:p w14:paraId="5E4C1BAA" w14:textId="77777777" w:rsidR="00B51472" w:rsidRPr="00442220" w:rsidRDefault="0055098E">
            <w:pPr>
              <w:jc w:val="center"/>
              <w:rPr>
                <w:szCs w:val="21"/>
              </w:rPr>
            </w:pPr>
            <w:r w:rsidRPr="00442220">
              <w:rPr>
                <w:szCs w:val="21"/>
              </w:rPr>
              <w:t>7.3.1</w:t>
            </w:r>
          </w:p>
        </w:tc>
        <w:tc>
          <w:tcPr>
            <w:tcW w:w="1843" w:type="dxa"/>
            <w:tcBorders>
              <w:top w:val="single" w:sz="4" w:space="0" w:color="auto"/>
              <w:left w:val="single" w:sz="4" w:space="0" w:color="auto"/>
              <w:right w:val="single" w:sz="4" w:space="0" w:color="auto"/>
            </w:tcBorders>
            <w:vAlign w:val="center"/>
          </w:tcPr>
          <w:p w14:paraId="28CE3E9F" w14:textId="77777777" w:rsidR="00B51472" w:rsidRPr="00442220" w:rsidRDefault="0055098E">
            <w:pPr>
              <w:jc w:val="left"/>
              <w:rPr>
                <w:rFonts w:ascii="宋体" w:cs="宋体"/>
                <w:szCs w:val="21"/>
              </w:rPr>
            </w:pPr>
            <w:r w:rsidRPr="00442220">
              <w:rPr>
                <w:rFonts w:ascii="宋体" w:hAnsi="宋体" w:cs="宋体" w:hint="eastAsia"/>
                <w:szCs w:val="21"/>
              </w:rPr>
              <w:t>成交人确定</w:t>
            </w:r>
          </w:p>
        </w:tc>
        <w:tc>
          <w:tcPr>
            <w:tcW w:w="6095" w:type="dxa"/>
            <w:tcBorders>
              <w:top w:val="single" w:sz="4" w:space="0" w:color="auto"/>
              <w:left w:val="single" w:sz="4" w:space="0" w:color="auto"/>
              <w:right w:val="single" w:sz="4" w:space="0" w:color="auto"/>
            </w:tcBorders>
            <w:vAlign w:val="center"/>
          </w:tcPr>
          <w:p w14:paraId="0B4528E4" w14:textId="77777777" w:rsidR="00B51472" w:rsidRPr="00442220" w:rsidRDefault="0055098E">
            <w:pPr>
              <w:autoSpaceDE w:val="0"/>
              <w:autoSpaceDN w:val="0"/>
              <w:rPr>
                <w:rFonts w:ascii="宋体" w:cs="宋体"/>
                <w:szCs w:val="21"/>
              </w:rPr>
            </w:pPr>
            <w:r w:rsidRPr="00442220">
              <w:rPr>
                <w:rFonts w:ascii="宋体" w:hAnsi="宋体" w:hint="eastAsia"/>
                <w:szCs w:val="21"/>
              </w:rPr>
              <w:t>□</w:t>
            </w:r>
            <w:r w:rsidRPr="00442220">
              <w:rPr>
                <w:rFonts w:hAnsi="宋体" w:hint="eastAsia"/>
                <w:szCs w:val="21"/>
              </w:rPr>
              <w:t>询价小组直接确定成交人</w:t>
            </w:r>
            <w:r w:rsidRPr="00442220">
              <w:rPr>
                <w:rFonts w:ascii="宋体" w:hAnsi="宋体" w:cs="宋体" w:hint="eastAsia"/>
                <w:szCs w:val="21"/>
              </w:rPr>
              <w:t>，</w:t>
            </w:r>
            <w:r w:rsidRPr="00442220">
              <w:rPr>
                <w:rFonts w:hAnsi="宋体" w:hint="eastAsia"/>
                <w:szCs w:val="21"/>
              </w:rPr>
              <w:t>成交人数量：</w:t>
            </w:r>
            <w:r w:rsidRPr="00442220">
              <w:rPr>
                <w:rFonts w:ascii="宋体" w:hAnsi="宋体" w:cs="宋体"/>
                <w:szCs w:val="21"/>
                <w:u w:val="single"/>
              </w:rPr>
              <w:t xml:space="preserve">    </w:t>
            </w:r>
            <w:r w:rsidRPr="00442220">
              <w:rPr>
                <w:rFonts w:ascii="宋体" w:hAnsi="宋体" w:cs="宋体" w:hint="eastAsia"/>
                <w:szCs w:val="21"/>
              </w:rPr>
              <w:t>人</w:t>
            </w:r>
          </w:p>
          <w:p w14:paraId="773E5F1C" w14:textId="77777777" w:rsidR="00B51472" w:rsidRPr="00442220" w:rsidRDefault="0055098E">
            <w:pPr>
              <w:autoSpaceDE w:val="0"/>
              <w:autoSpaceDN w:val="0"/>
              <w:rPr>
                <w:rFonts w:ascii="宋体" w:cs="宋体"/>
                <w:szCs w:val="21"/>
              </w:rPr>
            </w:pPr>
            <w:r w:rsidRPr="00442220">
              <w:rPr>
                <w:rFonts w:hint="eastAsia"/>
                <w:szCs w:val="21"/>
              </w:rPr>
              <w:t>■</w:t>
            </w:r>
            <w:r w:rsidRPr="00442220">
              <w:rPr>
                <w:rFonts w:ascii="宋体" w:hAnsi="宋体" w:cs="宋体" w:hint="eastAsia"/>
                <w:szCs w:val="21"/>
              </w:rPr>
              <w:t>采购人确定成交人，</w:t>
            </w:r>
            <w:r w:rsidRPr="00442220">
              <w:rPr>
                <w:rFonts w:hAnsi="宋体" w:hint="eastAsia"/>
                <w:szCs w:val="21"/>
              </w:rPr>
              <w:t>成交人数量：</w:t>
            </w:r>
            <w:r w:rsidRPr="00442220">
              <w:rPr>
                <w:rFonts w:ascii="宋体" w:hAnsi="宋体" w:cs="宋体"/>
                <w:szCs w:val="21"/>
                <w:u w:val="single"/>
              </w:rPr>
              <w:t xml:space="preserve">  1  </w:t>
            </w:r>
            <w:r w:rsidRPr="00442220">
              <w:rPr>
                <w:rFonts w:ascii="宋体" w:hAnsi="宋体" w:cs="宋体" w:hint="eastAsia"/>
                <w:szCs w:val="21"/>
              </w:rPr>
              <w:t>人</w:t>
            </w:r>
          </w:p>
        </w:tc>
      </w:tr>
      <w:tr w:rsidR="00442220" w:rsidRPr="00442220" w14:paraId="4C857C9A" w14:textId="77777777">
        <w:trPr>
          <w:trHeight w:val="880"/>
        </w:trPr>
        <w:tc>
          <w:tcPr>
            <w:tcW w:w="993" w:type="dxa"/>
            <w:tcBorders>
              <w:top w:val="single" w:sz="4" w:space="0" w:color="auto"/>
              <w:left w:val="single" w:sz="4" w:space="0" w:color="auto"/>
              <w:right w:val="single" w:sz="4" w:space="0" w:color="auto"/>
            </w:tcBorders>
            <w:vAlign w:val="center"/>
          </w:tcPr>
          <w:p w14:paraId="0724C0C4" w14:textId="77777777" w:rsidR="00B51472" w:rsidRPr="00442220" w:rsidRDefault="0055098E">
            <w:pPr>
              <w:jc w:val="center"/>
              <w:rPr>
                <w:szCs w:val="21"/>
              </w:rPr>
            </w:pPr>
            <w:r w:rsidRPr="00442220">
              <w:rPr>
                <w:szCs w:val="21"/>
              </w:rPr>
              <w:t>7.3.2</w:t>
            </w:r>
          </w:p>
        </w:tc>
        <w:tc>
          <w:tcPr>
            <w:tcW w:w="1843" w:type="dxa"/>
            <w:tcBorders>
              <w:top w:val="single" w:sz="4" w:space="0" w:color="auto"/>
              <w:left w:val="single" w:sz="4" w:space="0" w:color="auto"/>
              <w:right w:val="single" w:sz="4" w:space="0" w:color="auto"/>
            </w:tcBorders>
            <w:vAlign w:val="center"/>
          </w:tcPr>
          <w:p w14:paraId="2803D767" w14:textId="77777777" w:rsidR="00B51472" w:rsidRPr="00442220" w:rsidRDefault="0055098E">
            <w:pPr>
              <w:jc w:val="left"/>
              <w:rPr>
                <w:rFonts w:ascii="宋体" w:cs="宋体"/>
                <w:szCs w:val="21"/>
              </w:rPr>
            </w:pPr>
            <w:r w:rsidRPr="00442220">
              <w:rPr>
                <w:rFonts w:ascii="宋体" w:hAnsi="宋体" w:cs="宋体" w:hint="eastAsia"/>
                <w:szCs w:val="21"/>
              </w:rPr>
              <w:t>成交原则</w:t>
            </w:r>
          </w:p>
        </w:tc>
        <w:tc>
          <w:tcPr>
            <w:tcW w:w="6095" w:type="dxa"/>
            <w:tcBorders>
              <w:top w:val="single" w:sz="4" w:space="0" w:color="auto"/>
              <w:left w:val="single" w:sz="4" w:space="0" w:color="auto"/>
              <w:right w:val="single" w:sz="4" w:space="0" w:color="auto"/>
            </w:tcBorders>
            <w:vAlign w:val="center"/>
          </w:tcPr>
          <w:p w14:paraId="366B46BC" w14:textId="77777777" w:rsidR="00B51472" w:rsidRPr="00442220" w:rsidRDefault="0055098E">
            <w:pPr>
              <w:autoSpaceDE w:val="0"/>
              <w:autoSpaceDN w:val="0"/>
              <w:rPr>
                <w:rFonts w:ascii="宋体" w:cs="宋体"/>
                <w:kern w:val="0"/>
                <w:szCs w:val="21"/>
              </w:rPr>
            </w:pPr>
            <w:r w:rsidRPr="00442220">
              <w:rPr>
                <w:rFonts w:hint="eastAsia"/>
                <w:szCs w:val="21"/>
              </w:rPr>
              <w:t>采购人根据询价小组推荐的成交候选人名单排序依次确定成交人。如最低投标报价相同，由询价小组按技术指标优劣顺序排列，如果无法进行合理排序的，则采用现场随机抽签方式确定。</w:t>
            </w:r>
          </w:p>
        </w:tc>
      </w:tr>
      <w:tr w:rsidR="00442220" w:rsidRPr="00442220" w14:paraId="25460F27" w14:textId="77777777">
        <w:tc>
          <w:tcPr>
            <w:tcW w:w="993" w:type="dxa"/>
            <w:tcBorders>
              <w:top w:val="single" w:sz="4" w:space="0" w:color="auto"/>
              <w:left w:val="single" w:sz="4" w:space="0" w:color="auto"/>
              <w:bottom w:val="single" w:sz="4" w:space="0" w:color="auto"/>
              <w:right w:val="single" w:sz="4" w:space="0" w:color="auto"/>
            </w:tcBorders>
            <w:vAlign w:val="center"/>
          </w:tcPr>
          <w:p w14:paraId="380A05C6" w14:textId="77777777" w:rsidR="00B51472" w:rsidRPr="00442220" w:rsidRDefault="0055098E">
            <w:pPr>
              <w:jc w:val="center"/>
              <w:rPr>
                <w:szCs w:val="21"/>
              </w:rPr>
            </w:pPr>
            <w:r w:rsidRPr="00442220">
              <w:rPr>
                <w:szCs w:val="21"/>
              </w:rPr>
              <w:t>8.1.1</w:t>
            </w:r>
          </w:p>
        </w:tc>
        <w:tc>
          <w:tcPr>
            <w:tcW w:w="1843" w:type="dxa"/>
            <w:tcBorders>
              <w:top w:val="single" w:sz="4" w:space="0" w:color="auto"/>
              <w:left w:val="single" w:sz="4" w:space="0" w:color="auto"/>
              <w:bottom w:val="single" w:sz="4" w:space="0" w:color="auto"/>
              <w:right w:val="single" w:sz="4" w:space="0" w:color="auto"/>
            </w:tcBorders>
            <w:vAlign w:val="center"/>
          </w:tcPr>
          <w:p w14:paraId="738C50FF" w14:textId="77777777" w:rsidR="00B51472" w:rsidRPr="00442220" w:rsidRDefault="0055098E">
            <w:pPr>
              <w:jc w:val="left"/>
              <w:rPr>
                <w:szCs w:val="21"/>
              </w:rPr>
            </w:pPr>
            <w:r w:rsidRPr="00442220">
              <w:rPr>
                <w:rFonts w:ascii="宋体" w:hAnsi="宋体" w:cs="宋体" w:hint="eastAsia"/>
                <w:szCs w:val="21"/>
              </w:rPr>
              <w:t>履约担保金额和方式</w:t>
            </w:r>
          </w:p>
        </w:tc>
        <w:tc>
          <w:tcPr>
            <w:tcW w:w="6095" w:type="dxa"/>
            <w:tcBorders>
              <w:top w:val="single" w:sz="4" w:space="0" w:color="auto"/>
              <w:left w:val="single" w:sz="4" w:space="0" w:color="auto"/>
              <w:bottom w:val="single" w:sz="4" w:space="0" w:color="auto"/>
              <w:right w:val="single" w:sz="4" w:space="0" w:color="auto"/>
            </w:tcBorders>
            <w:vAlign w:val="center"/>
          </w:tcPr>
          <w:p w14:paraId="690C3F32" w14:textId="77777777" w:rsidR="00B51472" w:rsidRPr="00442220" w:rsidRDefault="0055098E">
            <w:pPr>
              <w:autoSpaceDE w:val="0"/>
              <w:autoSpaceDN w:val="0"/>
              <w:jc w:val="left"/>
              <w:rPr>
                <w:rFonts w:ascii="宋体" w:hAnsi="宋体" w:cs="宋体"/>
                <w:szCs w:val="21"/>
              </w:rPr>
            </w:pPr>
            <w:r w:rsidRPr="00442220">
              <w:rPr>
                <w:rFonts w:ascii="宋体" w:hAnsi="宋体" w:cs="宋体"/>
                <w:szCs w:val="21"/>
              </w:rPr>
              <w:t>1.</w:t>
            </w:r>
            <w:r w:rsidRPr="00442220">
              <w:rPr>
                <w:rFonts w:ascii="宋体" w:hAnsi="宋体" w:cs="宋体" w:hint="eastAsia"/>
                <w:szCs w:val="21"/>
              </w:rPr>
              <w:t>履约担保金额：合同金额的</w:t>
            </w:r>
            <w:r w:rsidRPr="00442220">
              <w:rPr>
                <w:rFonts w:ascii="宋体" w:hAnsi="宋体" w:cs="宋体"/>
                <w:szCs w:val="21"/>
                <w:u w:val="single"/>
              </w:rPr>
              <w:t xml:space="preserve">  /  </w:t>
            </w:r>
            <w:r w:rsidRPr="00442220">
              <w:rPr>
                <w:rFonts w:ascii="宋体" w:hAnsi="宋体" w:cs="宋体"/>
                <w:szCs w:val="21"/>
              </w:rPr>
              <w:t>%</w:t>
            </w:r>
          </w:p>
          <w:p w14:paraId="15E1450C" w14:textId="77777777" w:rsidR="00B51472" w:rsidRPr="00442220" w:rsidRDefault="0055098E">
            <w:pPr>
              <w:rPr>
                <w:rFonts w:ascii="宋体" w:cs="宋体"/>
                <w:szCs w:val="21"/>
                <w:u w:val="single"/>
              </w:rPr>
            </w:pPr>
            <w:r w:rsidRPr="00442220">
              <w:rPr>
                <w:rFonts w:ascii="宋体" w:hAnsi="宋体" w:cs="宋体"/>
                <w:szCs w:val="21"/>
              </w:rPr>
              <w:t>2.</w:t>
            </w:r>
            <w:r w:rsidRPr="00442220">
              <w:rPr>
                <w:rFonts w:ascii="宋体" w:hAnsi="宋体" w:cs="宋体" w:hint="eastAsia"/>
                <w:szCs w:val="21"/>
              </w:rPr>
              <w:t>履约担保方式：</w:t>
            </w:r>
            <w:r w:rsidRPr="00442220">
              <w:rPr>
                <w:rFonts w:ascii="宋体" w:hAnsi="宋体" w:cs="宋体" w:hint="eastAsia"/>
                <w:szCs w:val="21"/>
                <w:u w:val="single"/>
              </w:rPr>
              <w:t>（现金</w:t>
            </w:r>
            <w:r w:rsidRPr="00442220">
              <w:rPr>
                <w:rFonts w:ascii="宋体" w:hAnsi="宋体" w:cs="宋体"/>
                <w:szCs w:val="21"/>
                <w:u w:val="single"/>
              </w:rPr>
              <w:t>/</w:t>
            </w:r>
            <w:r w:rsidRPr="00442220">
              <w:rPr>
                <w:rFonts w:ascii="宋体" w:hAnsi="宋体" w:cs="宋体" w:hint="eastAsia"/>
                <w:szCs w:val="21"/>
                <w:u w:val="single"/>
              </w:rPr>
              <w:t>银行汇票</w:t>
            </w:r>
            <w:r w:rsidRPr="00442220">
              <w:rPr>
                <w:rFonts w:ascii="宋体" w:hAnsi="宋体" w:cs="宋体"/>
                <w:szCs w:val="21"/>
                <w:u w:val="single"/>
              </w:rPr>
              <w:t>/</w:t>
            </w:r>
            <w:r w:rsidRPr="00442220">
              <w:rPr>
                <w:rFonts w:ascii="宋体" w:hAnsi="宋体" w:cs="宋体" w:hint="eastAsia"/>
                <w:szCs w:val="21"/>
                <w:u w:val="single"/>
              </w:rPr>
              <w:t>银行支票</w:t>
            </w:r>
            <w:r w:rsidRPr="00442220">
              <w:rPr>
                <w:rFonts w:ascii="宋体" w:hAnsi="宋体" w:cs="宋体"/>
                <w:szCs w:val="21"/>
                <w:u w:val="single"/>
              </w:rPr>
              <w:t>/</w:t>
            </w:r>
            <w:r w:rsidRPr="00442220">
              <w:rPr>
                <w:rFonts w:ascii="宋体" w:hAnsi="宋体" w:cs="宋体" w:hint="eastAsia"/>
                <w:szCs w:val="21"/>
                <w:u w:val="single"/>
              </w:rPr>
              <w:t>银行保函）</w:t>
            </w:r>
          </w:p>
          <w:p w14:paraId="7E2295B4" w14:textId="77777777" w:rsidR="00B51472" w:rsidRPr="00442220" w:rsidRDefault="0055098E">
            <w:pPr>
              <w:rPr>
                <w:rFonts w:hAnsi="宋体"/>
                <w:szCs w:val="21"/>
                <w:lang w:val="zh-CN"/>
              </w:rPr>
            </w:pPr>
            <w:r w:rsidRPr="00442220">
              <w:rPr>
                <w:rFonts w:hAnsi="宋体"/>
                <w:szCs w:val="21"/>
                <w:lang w:val="zh-CN"/>
              </w:rPr>
              <w:t>3.</w:t>
            </w:r>
            <w:r w:rsidRPr="00442220">
              <w:rPr>
                <w:rFonts w:hAnsi="宋体" w:hint="eastAsia"/>
                <w:szCs w:val="21"/>
                <w:lang w:val="zh-CN"/>
              </w:rPr>
              <w:t>响应人在合同签订前提交履约担保，履约担保金额不超过成交合同金额的</w:t>
            </w:r>
            <w:r w:rsidRPr="00442220">
              <w:rPr>
                <w:rFonts w:hAnsi="宋体"/>
                <w:szCs w:val="21"/>
                <w:lang w:val="zh-CN"/>
              </w:rPr>
              <w:t>10%</w:t>
            </w:r>
            <w:r w:rsidRPr="00442220">
              <w:rPr>
                <w:rFonts w:hAnsi="宋体" w:hint="eastAsia"/>
                <w:szCs w:val="21"/>
                <w:lang w:val="zh-CN"/>
              </w:rPr>
              <w:t>，如果成交人提交的履约保函的有效期先于合同要求的履约保函有效期到达，成交人应在原提交的履约保函有效期满前</w:t>
            </w:r>
            <w:r w:rsidRPr="00442220">
              <w:rPr>
                <w:rFonts w:hAnsi="宋体"/>
                <w:szCs w:val="21"/>
                <w:lang w:val="zh-CN"/>
              </w:rPr>
              <w:t>15</w:t>
            </w:r>
            <w:r w:rsidRPr="00442220">
              <w:rPr>
                <w:rFonts w:hAnsi="宋体" w:hint="eastAsia"/>
                <w:szCs w:val="21"/>
                <w:lang w:val="zh-CN"/>
              </w:rPr>
              <w:t>天，无条件办理保函延期手续。否则，视为成交人违约，采购人可在保函到期前将保函金额转为现金存入履约保证金</w:t>
            </w:r>
            <w:proofErr w:type="gramStart"/>
            <w:r w:rsidRPr="00442220">
              <w:rPr>
                <w:rFonts w:hAnsi="宋体" w:hint="eastAsia"/>
                <w:szCs w:val="21"/>
                <w:lang w:val="zh-CN"/>
              </w:rPr>
              <w:t>帐户</w:t>
            </w:r>
            <w:proofErr w:type="gramEnd"/>
            <w:r w:rsidRPr="00442220">
              <w:rPr>
                <w:rFonts w:hAnsi="宋体" w:hint="eastAsia"/>
                <w:szCs w:val="21"/>
                <w:lang w:val="zh-CN"/>
              </w:rPr>
              <w:t>。</w:t>
            </w:r>
          </w:p>
          <w:p w14:paraId="0FD60B03" w14:textId="77777777" w:rsidR="00B51472" w:rsidRPr="00442220" w:rsidRDefault="0055098E">
            <w:pPr>
              <w:rPr>
                <w:rFonts w:hAnsi="宋体"/>
                <w:szCs w:val="21"/>
                <w:lang w:val="zh-CN"/>
              </w:rPr>
            </w:pPr>
            <w:r w:rsidRPr="00442220">
              <w:rPr>
                <w:rFonts w:hAnsi="宋体"/>
                <w:szCs w:val="21"/>
                <w:lang w:val="zh-CN"/>
              </w:rPr>
              <w:t>4.</w:t>
            </w:r>
            <w:r w:rsidRPr="00442220">
              <w:rPr>
                <w:rFonts w:hAnsi="宋体" w:hint="eastAsia"/>
                <w:szCs w:val="21"/>
                <w:lang w:val="zh-CN"/>
              </w:rPr>
              <w:t>履约担保期限</w:t>
            </w:r>
            <w:r w:rsidRPr="00442220">
              <w:rPr>
                <w:rFonts w:hAnsi="宋体" w:hint="eastAsia"/>
                <w:szCs w:val="21"/>
                <w:u w:val="single"/>
                <w:lang w:val="zh-CN"/>
              </w:rPr>
              <w:t>从合同签订之日起至项目完工验收合格并结算完毕后，经双方签字</w:t>
            </w:r>
            <w:r w:rsidRPr="00442220">
              <w:rPr>
                <w:rFonts w:hAnsi="宋体"/>
                <w:szCs w:val="21"/>
                <w:u w:val="single"/>
                <w:lang w:val="zh-CN"/>
              </w:rPr>
              <w:t>7</w:t>
            </w:r>
            <w:r w:rsidRPr="00442220">
              <w:rPr>
                <w:rFonts w:hAnsi="宋体" w:hint="eastAsia"/>
                <w:szCs w:val="21"/>
                <w:u w:val="single"/>
                <w:lang w:val="zh-CN"/>
              </w:rPr>
              <w:t>天内保持有效</w:t>
            </w:r>
            <w:r w:rsidRPr="00442220">
              <w:rPr>
                <w:rFonts w:hAnsi="宋体" w:hint="eastAsia"/>
                <w:szCs w:val="21"/>
                <w:lang w:val="zh-CN"/>
              </w:rPr>
              <w:t>。</w:t>
            </w:r>
          </w:p>
          <w:p w14:paraId="217125DE" w14:textId="77777777" w:rsidR="00B51472" w:rsidRPr="00442220" w:rsidRDefault="0055098E">
            <w:pPr>
              <w:rPr>
                <w:rFonts w:hAnsi="宋体"/>
                <w:szCs w:val="21"/>
                <w:lang w:val="zh-CN"/>
              </w:rPr>
            </w:pPr>
            <w:r w:rsidRPr="00442220">
              <w:rPr>
                <w:rFonts w:hAnsi="宋体"/>
                <w:szCs w:val="21"/>
                <w:lang w:val="zh-CN"/>
              </w:rPr>
              <w:t>5.</w:t>
            </w:r>
            <w:r w:rsidRPr="00442220">
              <w:rPr>
                <w:rFonts w:hAnsi="宋体" w:hint="eastAsia"/>
                <w:szCs w:val="21"/>
                <w:lang w:val="zh-CN"/>
              </w:rPr>
              <w:t>履约担保要求：</w:t>
            </w:r>
          </w:p>
          <w:p w14:paraId="0CC67CD5" w14:textId="77777777" w:rsidR="00B51472" w:rsidRPr="00442220" w:rsidRDefault="0055098E">
            <w:pPr>
              <w:rPr>
                <w:rFonts w:hAnsi="宋体"/>
                <w:szCs w:val="21"/>
                <w:lang w:val="zh-CN"/>
              </w:rPr>
            </w:pPr>
            <w:r w:rsidRPr="00442220">
              <w:rPr>
                <w:rFonts w:hAnsi="宋体" w:hint="eastAsia"/>
                <w:szCs w:val="21"/>
                <w:lang w:val="zh-CN"/>
              </w:rPr>
              <w:t>（</w:t>
            </w:r>
            <w:r w:rsidRPr="00442220">
              <w:rPr>
                <w:rFonts w:hAnsi="宋体"/>
                <w:szCs w:val="21"/>
                <w:lang w:val="zh-CN"/>
              </w:rPr>
              <w:t>1</w:t>
            </w:r>
            <w:r w:rsidRPr="00442220">
              <w:rPr>
                <w:rFonts w:hAnsi="宋体" w:hint="eastAsia"/>
                <w:szCs w:val="21"/>
                <w:lang w:val="zh-CN"/>
              </w:rPr>
              <w:t>）履约保函。如果响应人的履约担保是以银行保函形式提供的，则该银行保函应：</w:t>
            </w:r>
          </w:p>
          <w:p w14:paraId="35AFC049" w14:textId="77777777" w:rsidR="00B51472" w:rsidRPr="00442220" w:rsidRDefault="0055098E">
            <w:pPr>
              <w:rPr>
                <w:rFonts w:hAnsi="宋体"/>
                <w:szCs w:val="21"/>
                <w:lang w:val="zh-CN"/>
              </w:rPr>
            </w:pPr>
            <w:r w:rsidRPr="00442220">
              <w:rPr>
                <w:rFonts w:hAnsi="宋体" w:hint="eastAsia"/>
                <w:szCs w:val="21"/>
                <w:lang w:val="zh-CN"/>
              </w:rPr>
              <w:t>①保函应由银行支行或以上银行机构开具，非东莞市行政区内的银行开具的保函要由银行所在地公证部门出具的公证书。</w:t>
            </w:r>
          </w:p>
          <w:p w14:paraId="3270803F" w14:textId="77777777" w:rsidR="00B51472" w:rsidRPr="00442220" w:rsidRDefault="0055098E">
            <w:pPr>
              <w:rPr>
                <w:rFonts w:hAnsi="宋体"/>
                <w:szCs w:val="21"/>
                <w:lang w:val="zh-CN"/>
              </w:rPr>
            </w:pPr>
            <w:r w:rsidRPr="00442220">
              <w:rPr>
                <w:rFonts w:hAnsi="宋体" w:hint="eastAsia"/>
                <w:szCs w:val="21"/>
                <w:lang w:val="zh-CN"/>
              </w:rPr>
              <w:t>②保函的格式参考询价文件中提供的无条件不可撤销履约保函格式，保函担保期内</w:t>
            </w:r>
            <w:proofErr w:type="gramStart"/>
            <w:r w:rsidRPr="00442220">
              <w:rPr>
                <w:rFonts w:hAnsi="宋体" w:hint="eastAsia"/>
                <w:szCs w:val="21"/>
                <w:lang w:val="zh-CN"/>
              </w:rPr>
              <w:t>若项目</w:t>
            </w:r>
            <w:proofErr w:type="gramEnd"/>
            <w:r w:rsidRPr="00442220">
              <w:rPr>
                <w:rFonts w:hAnsi="宋体" w:hint="eastAsia"/>
                <w:szCs w:val="21"/>
                <w:lang w:val="zh-CN"/>
              </w:rPr>
              <w:t>未能按期竣工，保函必须延期，办理延期手续时在银行方面所产生费用由报价人负责。</w:t>
            </w:r>
          </w:p>
          <w:p w14:paraId="20F4AE8E" w14:textId="77777777" w:rsidR="00B51472" w:rsidRPr="00442220" w:rsidRDefault="0055098E">
            <w:pPr>
              <w:rPr>
                <w:rFonts w:hAnsi="宋体"/>
                <w:szCs w:val="21"/>
                <w:lang w:val="zh-CN"/>
              </w:rPr>
            </w:pPr>
            <w:r w:rsidRPr="00442220">
              <w:rPr>
                <w:rFonts w:hAnsi="宋体" w:hint="eastAsia"/>
                <w:szCs w:val="21"/>
                <w:lang w:val="zh-CN"/>
              </w:rPr>
              <w:t>③履约保函必须打印，手写、涂改无效。</w:t>
            </w:r>
          </w:p>
          <w:p w14:paraId="65D943DE" w14:textId="77777777" w:rsidR="00B51472" w:rsidRPr="00442220" w:rsidRDefault="0055098E">
            <w:pPr>
              <w:rPr>
                <w:rFonts w:hAnsi="宋体"/>
                <w:szCs w:val="21"/>
                <w:lang w:val="zh-CN"/>
              </w:rPr>
            </w:pPr>
            <w:r w:rsidRPr="00442220">
              <w:rPr>
                <w:rFonts w:hAnsi="宋体" w:hint="eastAsia"/>
                <w:szCs w:val="21"/>
                <w:lang w:val="zh-CN"/>
              </w:rPr>
              <w:t>（</w:t>
            </w:r>
            <w:r w:rsidRPr="00442220">
              <w:rPr>
                <w:rFonts w:hAnsi="宋体"/>
                <w:szCs w:val="21"/>
                <w:lang w:val="zh-CN"/>
              </w:rPr>
              <w:t>2</w:t>
            </w:r>
            <w:r w:rsidRPr="00442220">
              <w:rPr>
                <w:rFonts w:hAnsi="宋体" w:hint="eastAsia"/>
                <w:szCs w:val="21"/>
                <w:lang w:val="zh-CN"/>
              </w:rPr>
              <w:t>）履约保证金。可采用电汇、银行汇票等银行</w:t>
            </w:r>
            <w:proofErr w:type="gramStart"/>
            <w:r w:rsidRPr="00442220">
              <w:rPr>
                <w:rFonts w:hAnsi="宋体" w:hint="eastAsia"/>
                <w:szCs w:val="21"/>
                <w:lang w:val="zh-CN"/>
              </w:rPr>
              <w:t>转帐</w:t>
            </w:r>
            <w:proofErr w:type="gramEnd"/>
            <w:r w:rsidRPr="00442220">
              <w:rPr>
                <w:rFonts w:hAnsi="宋体" w:hint="eastAsia"/>
                <w:szCs w:val="21"/>
                <w:lang w:val="zh-CN"/>
              </w:rPr>
              <w:t>方式提交，但不可以采用现金方式提交。响应人必须保证履约保证金以响应人名称在</w:t>
            </w:r>
            <w:r w:rsidRPr="00442220">
              <w:rPr>
                <w:rFonts w:hAnsi="宋体" w:hint="eastAsia"/>
                <w:szCs w:val="21"/>
                <w:u w:val="single"/>
                <w:lang w:val="zh-CN"/>
              </w:rPr>
              <w:t>签订合同</w:t>
            </w:r>
            <w:r w:rsidRPr="00442220">
              <w:rPr>
                <w:rFonts w:hAnsi="宋体" w:hint="eastAsia"/>
                <w:szCs w:val="21"/>
                <w:lang w:val="zh-CN"/>
              </w:rPr>
              <w:t>前提交至采购人指定账户。</w:t>
            </w:r>
          </w:p>
          <w:p w14:paraId="5B0D8406" w14:textId="77777777" w:rsidR="00B51472" w:rsidRPr="00442220" w:rsidRDefault="0055098E">
            <w:pPr>
              <w:rPr>
                <w:rFonts w:hAnsi="宋体"/>
                <w:szCs w:val="21"/>
                <w:lang w:val="zh-CN"/>
              </w:rPr>
            </w:pPr>
            <w:r w:rsidRPr="00442220">
              <w:rPr>
                <w:rFonts w:hAnsi="宋体" w:hint="eastAsia"/>
                <w:szCs w:val="21"/>
                <w:lang w:val="zh-CN"/>
              </w:rPr>
              <w:t>（</w:t>
            </w:r>
            <w:r w:rsidRPr="00442220">
              <w:rPr>
                <w:rFonts w:hAnsi="宋体"/>
                <w:szCs w:val="21"/>
                <w:lang w:val="zh-CN"/>
              </w:rPr>
              <w:t>3</w:t>
            </w:r>
            <w:r w:rsidRPr="00442220">
              <w:rPr>
                <w:rFonts w:hAnsi="宋体" w:hint="eastAsia"/>
                <w:szCs w:val="21"/>
                <w:lang w:val="zh-CN"/>
              </w:rPr>
              <w:t>）若成交人不能按询价文件的规定提交履约保证金的，采购人将有权取消成交人的成交资格（采购人可以按照询价小组提出的成交候选人名单排序依次确定其他成交候选人为成交人，也可以重新采购），询价保证金不予退还，给采购人造成的损失如果超过询价保证金数额的，还应当对超过部分予以赔偿。</w:t>
            </w:r>
          </w:p>
          <w:p w14:paraId="308EB4FE" w14:textId="77777777" w:rsidR="00B51472" w:rsidRPr="00442220" w:rsidRDefault="0055098E">
            <w:pPr>
              <w:rPr>
                <w:rFonts w:hAnsi="宋体"/>
                <w:szCs w:val="21"/>
                <w:lang w:val="zh-CN"/>
              </w:rPr>
            </w:pPr>
            <w:r w:rsidRPr="00442220">
              <w:rPr>
                <w:rFonts w:hAnsi="宋体" w:hint="eastAsia"/>
                <w:szCs w:val="21"/>
                <w:lang w:val="zh-CN"/>
              </w:rPr>
              <w:lastRenderedPageBreak/>
              <w:t>（</w:t>
            </w:r>
            <w:r w:rsidRPr="00442220">
              <w:rPr>
                <w:rFonts w:hAnsi="宋体"/>
                <w:szCs w:val="21"/>
                <w:lang w:val="zh-CN"/>
              </w:rPr>
              <w:t>4</w:t>
            </w:r>
            <w:r w:rsidRPr="00442220">
              <w:rPr>
                <w:rFonts w:hAnsi="宋体" w:hint="eastAsia"/>
                <w:szCs w:val="21"/>
                <w:lang w:val="zh-CN"/>
              </w:rPr>
              <w:t>）为取得履约担保所需的费用，</w:t>
            </w:r>
            <w:proofErr w:type="gramStart"/>
            <w:r w:rsidRPr="00442220">
              <w:rPr>
                <w:rFonts w:hAnsi="宋体" w:hint="eastAsia"/>
                <w:szCs w:val="21"/>
                <w:lang w:val="zh-CN"/>
              </w:rPr>
              <w:t>由成交人</w:t>
            </w:r>
            <w:proofErr w:type="gramEnd"/>
            <w:r w:rsidRPr="00442220">
              <w:rPr>
                <w:rFonts w:hAnsi="宋体" w:hint="eastAsia"/>
                <w:szCs w:val="21"/>
                <w:lang w:val="zh-CN"/>
              </w:rPr>
              <w:t>承担；</w:t>
            </w:r>
            <w:proofErr w:type="gramStart"/>
            <w:r w:rsidRPr="00442220">
              <w:rPr>
                <w:rFonts w:hAnsi="宋体" w:hint="eastAsia"/>
                <w:szCs w:val="21"/>
                <w:lang w:val="zh-CN"/>
              </w:rPr>
              <w:t>若工</w:t>
            </w:r>
            <w:proofErr w:type="gramEnd"/>
            <w:r w:rsidRPr="00442220">
              <w:rPr>
                <w:rFonts w:hAnsi="宋体" w:hint="eastAsia"/>
                <w:szCs w:val="21"/>
                <w:lang w:val="zh-CN"/>
              </w:rPr>
              <w:t>期延误，履约担保时间延长，延长费用</w:t>
            </w:r>
            <w:proofErr w:type="gramStart"/>
            <w:r w:rsidRPr="00442220">
              <w:rPr>
                <w:rFonts w:hAnsi="宋体" w:hint="eastAsia"/>
                <w:szCs w:val="21"/>
                <w:lang w:val="zh-CN"/>
              </w:rPr>
              <w:t>由成交人</w:t>
            </w:r>
            <w:proofErr w:type="gramEnd"/>
            <w:r w:rsidRPr="00442220">
              <w:rPr>
                <w:rFonts w:hAnsi="宋体" w:hint="eastAsia"/>
                <w:szCs w:val="21"/>
                <w:lang w:val="zh-CN"/>
              </w:rPr>
              <w:t>承担。</w:t>
            </w:r>
          </w:p>
          <w:p w14:paraId="6DC253CE" w14:textId="77777777" w:rsidR="00B51472" w:rsidRPr="00442220" w:rsidRDefault="0055098E">
            <w:pPr>
              <w:rPr>
                <w:rFonts w:hAnsi="宋体"/>
                <w:szCs w:val="21"/>
                <w:lang w:val="zh-CN"/>
              </w:rPr>
            </w:pPr>
            <w:r w:rsidRPr="00442220">
              <w:rPr>
                <w:rFonts w:hAnsi="宋体" w:hint="eastAsia"/>
                <w:szCs w:val="21"/>
                <w:lang w:val="zh-CN"/>
              </w:rPr>
              <w:t>（</w:t>
            </w:r>
            <w:r w:rsidRPr="00442220">
              <w:rPr>
                <w:rFonts w:hAnsi="宋体"/>
                <w:szCs w:val="21"/>
                <w:lang w:val="zh-CN"/>
              </w:rPr>
              <w:t>5</w:t>
            </w:r>
            <w:r w:rsidRPr="00442220">
              <w:rPr>
                <w:rFonts w:hAnsi="宋体" w:hint="eastAsia"/>
                <w:szCs w:val="21"/>
                <w:lang w:val="zh-CN"/>
              </w:rPr>
              <w:t>）若成交人在合同履行过程中出现项目质量事故、工期拖延、欠付工人工资、欠付材料款等情况，采购人在经核查属实后，有权将履约保函金额转为现金存入履约保证金账户；成交人造成采购人损失的，采购人有权立即没收其履约担保，若造成损失超过履约担保的，还应当对超过部分予以赔偿。</w:t>
            </w:r>
          </w:p>
          <w:p w14:paraId="5315F661" w14:textId="77777777" w:rsidR="00B51472" w:rsidRPr="00442220" w:rsidRDefault="0055098E">
            <w:pPr>
              <w:rPr>
                <w:rFonts w:hAnsi="宋体"/>
                <w:szCs w:val="21"/>
                <w:lang w:val="zh-CN"/>
              </w:rPr>
            </w:pPr>
            <w:r w:rsidRPr="00442220">
              <w:rPr>
                <w:rFonts w:hAnsi="宋体" w:hint="eastAsia"/>
                <w:szCs w:val="21"/>
                <w:lang w:val="zh-CN"/>
              </w:rPr>
              <w:t>（</w:t>
            </w:r>
            <w:r w:rsidRPr="00442220">
              <w:rPr>
                <w:rFonts w:hAnsi="宋体"/>
                <w:szCs w:val="21"/>
                <w:lang w:val="zh-CN"/>
              </w:rPr>
              <w:t>6</w:t>
            </w:r>
            <w:r w:rsidRPr="00442220">
              <w:rPr>
                <w:rFonts w:hAnsi="宋体" w:hint="eastAsia"/>
                <w:szCs w:val="21"/>
                <w:lang w:val="zh-CN"/>
              </w:rPr>
              <w:t>）下列任何情况发生时，采购人有权行使享有的担保权利：</w:t>
            </w:r>
          </w:p>
          <w:p w14:paraId="0C99BA7D" w14:textId="77777777" w:rsidR="00B51472" w:rsidRPr="00442220" w:rsidRDefault="0055098E">
            <w:pPr>
              <w:rPr>
                <w:rFonts w:hAnsi="宋体"/>
                <w:szCs w:val="21"/>
                <w:lang w:val="zh-CN"/>
              </w:rPr>
            </w:pPr>
            <w:r w:rsidRPr="00442220">
              <w:rPr>
                <w:rFonts w:hAnsi="宋体" w:hint="eastAsia"/>
                <w:szCs w:val="21"/>
                <w:lang w:val="zh-CN"/>
              </w:rPr>
              <w:t>①成交人将本项目转让给他人，或者在报价文件中未说明，且未经采购人同意，将成交项目分包给他人的；</w:t>
            </w:r>
          </w:p>
          <w:p w14:paraId="0093F953" w14:textId="77777777" w:rsidR="00B51472" w:rsidRPr="00442220" w:rsidRDefault="0055098E">
            <w:pPr>
              <w:rPr>
                <w:rFonts w:hAnsi="宋体"/>
                <w:szCs w:val="21"/>
                <w:lang w:val="zh-CN"/>
              </w:rPr>
            </w:pPr>
            <w:r w:rsidRPr="00442220">
              <w:rPr>
                <w:rFonts w:hAnsi="宋体" w:hint="eastAsia"/>
                <w:szCs w:val="21"/>
                <w:lang w:val="zh-CN"/>
              </w:rPr>
              <w:t>②成交人在履行采购合同期间，违反有关法律法规的规定及合同约定的条款，损害了采购人的利益。</w:t>
            </w:r>
          </w:p>
          <w:p w14:paraId="47D08333" w14:textId="77777777" w:rsidR="00B51472" w:rsidRPr="00442220" w:rsidRDefault="0055098E">
            <w:pPr>
              <w:rPr>
                <w:szCs w:val="21"/>
              </w:rPr>
            </w:pPr>
            <w:r w:rsidRPr="00442220">
              <w:rPr>
                <w:rFonts w:hAnsi="宋体" w:hint="eastAsia"/>
                <w:szCs w:val="21"/>
                <w:lang w:val="zh-CN"/>
              </w:rPr>
              <w:t>（</w:t>
            </w:r>
            <w:r w:rsidRPr="00442220">
              <w:rPr>
                <w:rFonts w:hAnsi="宋体"/>
                <w:szCs w:val="21"/>
                <w:lang w:val="zh-CN"/>
              </w:rPr>
              <w:t>7</w:t>
            </w:r>
            <w:r w:rsidRPr="00442220">
              <w:rPr>
                <w:rFonts w:hAnsi="宋体" w:hint="eastAsia"/>
                <w:szCs w:val="21"/>
                <w:lang w:val="zh-CN"/>
              </w:rPr>
              <w:t>）在整个项目验收合格后，成交人向采购人提交退回履约担保的申请，采购人办理履约担保退还手续。</w:t>
            </w:r>
          </w:p>
        </w:tc>
      </w:tr>
      <w:tr w:rsidR="00442220" w:rsidRPr="00442220" w14:paraId="47135C8E" w14:textId="77777777">
        <w:tc>
          <w:tcPr>
            <w:tcW w:w="993" w:type="dxa"/>
            <w:tcBorders>
              <w:top w:val="single" w:sz="4" w:space="0" w:color="auto"/>
              <w:left w:val="single" w:sz="4" w:space="0" w:color="auto"/>
              <w:bottom w:val="single" w:sz="4" w:space="0" w:color="auto"/>
              <w:right w:val="single" w:sz="4" w:space="0" w:color="auto"/>
            </w:tcBorders>
            <w:vAlign w:val="center"/>
          </w:tcPr>
          <w:p w14:paraId="0BBFFF06" w14:textId="77777777" w:rsidR="00B51472" w:rsidRPr="00442220" w:rsidRDefault="0055098E">
            <w:pPr>
              <w:jc w:val="center"/>
              <w:rPr>
                <w:szCs w:val="21"/>
              </w:rPr>
            </w:pPr>
            <w:r w:rsidRPr="00442220">
              <w:rPr>
                <w:szCs w:val="21"/>
              </w:rPr>
              <w:lastRenderedPageBreak/>
              <w:t>9</w:t>
            </w:r>
          </w:p>
        </w:tc>
        <w:tc>
          <w:tcPr>
            <w:tcW w:w="1843" w:type="dxa"/>
            <w:tcBorders>
              <w:top w:val="single" w:sz="4" w:space="0" w:color="auto"/>
              <w:left w:val="single" w:sz="4" w:space="0" w:color="auto"/>
              <w:bottom w:val="single" w:sz="4" w:space="0" w:color="auto"/>
              <w:right w:val="single" w:sz="4" w:space="0" w:color="auto"/>
            </w:tcBorders>
            <w:vAlign w:val="center"/>
          </w:tcPr>
          <w:p w14:paraId="5FA730F7" w14:textId="77777777" w:rsidR="00B51472" w:rsidRPr="00442220" w:rsidRDefault="0055098E">
            <w:pPr>
              <w:jc w:val="left"/>
              <w:rPr>
                <w:szCs w:val="21"/>
              </w:rPr>
            </w:pPr>
            <w:r w:rsidRPr="00442220">
              <w:rPr>
                <w:rFonts w:ascii="宋体" w:hAnsi="宋体" w:cs="宋体" w:hint="eastAsia"/>
                <w:szCs w:val="21"/>
              </w:rPr>
              <w:t>采购代理服务费金额、交纳方式和时限</w:t>
            </w:r>
          </w:p>
        </w:tc>
        <w:tc>
          <w:tcPr>
            <w:tcW w:w="6095" w:type="dxa"/>
            <w:tcBorders>
              <w:top w:val="single" w:sz="4" w:space="0" w:color="auto"/>
              <w:left w:val="single" w:sz="4" w:space="0" w:color="auto"/>
              <w:bottom w:val="single" w:sz="4" w:space="0" w:color="auto"/>
              <w:right w:val="single" w:sz="4" w:space="0" w:color="auto"/>
            </w:tcBorders>
            <w:vAlign w:val="center"/>
          </w:tcPr>
          <w:p w14:paraId="2C0E5EE1" w14:textId="77777777" w:rsidR="00B51472" w:rsidRPr="00442220" w:rsidRDefault="0055098E">
            <w:pPr>
              <w:autoSpaceDE w:val="0"/>
              <w:autoSpaceDN w:val="0"/>
              <w:rPr>
                <w:rFonts w:ascii="宋体" w:cs="宋体"/>
                <w:szCs w:val="21"/>
              </w:rPr>
            </w:pPr>
            <w:r w:rsidRPr="00442220">
              <w:rPr>
                <w:rFonts w:ascii="宋体" w:hAnsi="宋体" w:hint="eastAsia"/>
                <w:szCs w:val="21"/>
              </w:rPr>
              <w:t>□</w:t>
            </w:r>
            <w:r w:rsidRPr="00442220">
              <w:rPr>
                <w:rFonts w:hAnsi="宋体" w:hint="eastAsia"/>
                <w:szCs w:val="21"/>
              </w:rPr>
              <w:t>由采购人支付</w:t>
            </w:r>
          </w:p>
          <w:p w14:paraId="3E5AADD6" w14:textId="77777777" w:rsidR="00B51472" w:rsidRPr="00442220" w:rsidRDefault="0055098E">
            <w:pPr>
              <w:autoSpaceDE w:val="0"/>
              <w:autoSpaceDN w:val="0"/>
              <w:rPr>
                <w:rFonts w:ascii="宋体"/>
                <w:szCs w:val="21"/>
              </w:rPr>
            </w:pPr>
            <w:r w:rsidRPr="00442220">
              <w:rPr>
                <w:rFonts w:ascii="宋体" w:hAnsi="宋体" w:hint="eastAsia"/>
                <w:szCs w:val="21"/>
              </w:rPr>
              <w:t>□</w:t>
            </w:r>
            <w:proofErr w:type="gramStart"/>
            <w:r w:rsidRPr="00442220">
              <w:rPr>
                <w:rFonts w:hint="eastAsia"/>
                <w:szCs w:val="21"/>
              </w:rPr>
              <w:t>由成交人</w:t>
            </w:r>
            <w:proofErr w:type="gramEnd"/>
            <w:r w:rsidRPr="00442220">
              <w:rPr>
                <w:rFonts w:hint="eastAsia"/>
                <w:szCs w:val="21"/>
              </w:rPr>
              <w:t>支付，具体如下：</w:t>
            </w:r>
          </w:p>
          <w:p w14:paraId="37CBCB40" w14:textId="77777777" w:rsidR="00B51472" w:rsidRPr="00442220" w:rsidRDefault="0055098E">
            <w:pPr>
              <w:autoSpaceDE w:val="0"/>
              <w:autoSpaceDN w:val="0"/>
              <w:rPr>
                <w:rFonts w:ascii="宋体" w:cs="宋体"/>
                <w:szCs w:val="21"/>
              </w:rPr>
            </w:pPr>
            <w:r w:rsidRPr="00442220">
              <w:rPr>
                <w:rFonts w:ascii="宋体" w:hAnsi="宋体" w:hint="eastAsia"/>
                <w:b/>
                <w:szCs w:val="21"/>
              </w:rPr>
              <w:t>采购代理服务费的金额：</w:t>
            </w:r>
            <w:r w:rsidRPr="00442220">
              <w:rPr>
                <w:rFonts w:ascii="宋体" w:hAnsi="宋体" w:hint="eastAsia"/>
                <w:b/>
                <w:szCs w:val="21"/>
                <w:u w:val="single"/>
              </w:rPr>
              <w:t>人民币</w:t>
            </w:r>
            <w:r w:rsidRPr="00442220">
              <w:rPr>
                <w:rFonts w:ascii="宋体" w:hAnsi="宋体"/>
                <w:b/>
                <w:szCs w:val="21"/>
                <w:u w:val="single"/>
              </w:rPr>
              <w:t xml:space="preserve">   /      </w:t>
            </w:r>
            <w:r w:rsidRPr="00442220">
              <w:rPr>
                <w:rFonts w:ascii="宋体" w:hAnsi="宋体" w:hint="eastAsia"/>
                <w:b/>
                <w:szCs w:val="21"/>
                <w:u w:val="single"/>
              </w:rPr>
              <w:t>元整</w:t>
            </w:r>
            <w:r w:rsidRPr="00442220">
              <w:rPr>
                <w:rFonts w:ascii="宋体" w:hAnsi="宋体" w:hint="eastAsia"/>
                <w:b/>
                <w:szCs w:val="21"/>
              </w:rPr>
              <w:t>。</w:t>
            </w:r>
          </w:p>
          <w:p w14:paraId="20412E4B" w14:textId="77777777" w:rsidR="00B51472" w:rsidRPr="00442220" w:rsidRDefault="0055098E">
            <w:pPr>
              <w:autoSpaceDE w:val="0"/>
              <w:autoSpaceDN w:val="0"/>
              <w:rPr>
                <w:rFonts w:ascii="宋体" w:cs="宋体"/>
                <w:szCs w:val="21"/>
              </w:rPr>
            </w:pPr>
            <w:r w:rsidRPr="00442220">
              <w:rPr>
                <w:rFonts w:ascii="宋体" w:hAnsi="宋体" w:cs="宋体" w:hint="eastAsia"/>
                <w:szCs w:val="21"/>
              </w:rPr>
              <w:t>交纳方式：</w:t>
            </w:r>
            <w:r w:rsidRPr="00442220">
              <w:rPr>
                <w:rFonts w:ascii="宋体" w:hAnsi="宋体" w:cs="宋体" w:hint="eastAsia"/>
                <w:szCs w:val="21"/>
                <w:u w:val="single"/>
              </w:rPr>
              <w:t>详见第六章响应文件格式</w:t>
            </w:r>
          </w:p>
          <w:p w14:paraId="7F99B721" w14:textId="77777777" w:rsidR="00B51472" w:rsidRPr="00442220" w:rsidRDefault="0055098E">
            <w:pPr>
              <w:pStyle w:val="12"/>
              <w:autoSpaceDE w:val="0"/>
              <w:autoSpaceDN w:val="0"/>
              <w:ind w:firstLineChars="0" w:firstLine="0"/>
              <w:rPr>
                <w:rFonts w:ascii="宋体"/>
                <w:szCs w:val="21"/>
              </w:rPr>
            </w:pPr>
            <w:r w:rsidRPr="00442220">
              <w:rPr>
                <w:rFonts w:ascii="宋体" w:hAnsi="宋体" w:cs="宋体" w:hint="eastAsia"/>
                <w:szCs w:val="21"/>
              </w:rPr>
              <w:t>交纳时限：</w:t>
            </w:r>
            <w:r w:rsidRPr="00442220">
              <w:rPr>
                <w:rFonts w:ascii="宋体" w:hAnsi="宋体" w:cs="宋体" w:hint="eastAsia"/>
                <w:szCs w:val="21"/>
                <w:u w:val="single"/>
              </w:rPr>
              <w:t>详见第六章响应文件格式</w:t>
            </w:r>
          </w:p>
        </w:tc>
      </w:tr>
      <w:tr w:rsidR="00442220" w:rsidRPr="00442220" w14:paraId="4458826F" w14:textId="77777777">
        <w:tc>
          <w:tcPr>
            <w:tcW w:w="993" w:type="dxa"/>
            <w:tcBorders>
              <w:top w:val="single" w:sz="4" w:space="0" w:color="auto"/>
              <w:left w:val="single" w:sz="4" w:space="0" w:color="auto"/>
              <w:bottom w:val="single" w:sz="4" w:space="0" w:color="auto"/>
              <w:right w:val="single" w:sz="4" w:space="0" w:color="auto"/>
            </w:tcBorders>
            <w:vAlign w:val="center"/>
          </w:tcPr>
          <w:p w14:paraId="4CD29F42" w14:textId="77777777" w:rsidR="00B51472" w:rsidRPr="00442220" w:rsidRDefault="0055098E">
            <w:pPr>
              <w:jc w:val="center"/>
              <w:rPr>
                <w:szCs w:val="21"/>
              </w:rPr>
            </w:pPr>
            <w:r w:rsidRPr="00442220">
              <w:rPr>
                <w:szCs w:val="21"/>
              </w:rPr>
              <w:t>11</w:t>
            </w:r>
          </w:p>
        </w:tc>
        <w:tc>
          <w:tcPr>
            <w:tcW w:w="7938" w:type="dxa"/>
            <w:gridSpan w:val="2"/>
            <w:tcBorders>
              <w:top w:val="single" w:sz="4" w:space="0" w:color="auto"/>
              <w:left w:val="single" w:sz="4" w:space="0" w:color="auto"/>
              <w:bottom w:val="single" w:sz="4" w:space="0" w:color="auto"/>
              <w:right w:val="single" w:sz="4" w:space="0" w:color="auto"/>
            </w:tcBorders>
            <w:vAlign w:val="center"/>
          </w:tcPr>
          <w:p w14:paraId="4734817D" w14:textId="77777777" w:rsidR="00B51472" w:rsidRPr="00442220" w:rsidRDefault="0055098E">
            <w:pPr>
              <w:jc w:val="left"/>
              <w:rPr>
                <w:szCs w:val="21"/>
              </w:rPr>
            </w:pPr>
            <w:r w:rsidRPr="00442220">
              <w:rPr>
                <w:rFonts w:ascii="宋体" w:hAnsi="宋体" w:cs="宋体" w:hint="eastAsia"/>
                <w:szCs w:val="21"/>
              </w:rPr>
              <w:t>需要补充的其他内容</w:t>
            </w:r>
          </w:p>
        </w:tc>
      </w:tr>
    </w:tbl>
    <w:p w14:paraId="1290B6FE" w14:textId="77777777" w:rsidR="00B51472" w:rsidRPr="00442220" w:rsidRDefault="0055098E">
      <w:pPr>
        <w:pStyle w:val="2"/>
        <w:rPr>
          <w:rFonts w:ascii="黑体"/>
        </w:rPr>
      </w:pPr>
      <w:bookmarkStart w:id="21" w:name="_Toc456551876"/>
      <w:r w:rsidRPr="00442220">
        <w:rPr>
          <w:rFonts w:ascii="黑体" w:hAnsi="黑体"/>
        </w:rPr>
        <w:br w:type="page"/>
      </w:r>
      <w:bookmarkStart w:id="22" w:name="_Toc227145663"/>
      <w:r w:rsidRPr="00442220">
        <w:rPr>
          <w:rFonts w:ascii="黑体" w:hAnsi="黑体"/>
        </w:rPr>
        <w:lastRenderedPageBreak/>
        <w:t xml:space="preserve">1. </w:t>
      </w:r>
      <w:r w:rsidRPr="00442220">
        <w:rPr>
          <w:rFonts w:ascii="黑体" w:hAnsi="黑体" w:hint="eastAsia"/>
        </w:rPr>
        <w:t>总则</w:t>
      </w:r>
      <w:bookmarkEnd w:id="21"/>
      <w:bookmarkEnd w:id="22"/>
    </w:p>
    <w:p w14:paraId="54C8D982" w14:textId="77777777" w:rsidR="00B51472" w:rsidRPr="00442220" w:rsidRDefault="0055098E">
      <w:pPr>
        <w:spacing w:line="400" w:lineRule="exact"/>
        <w:rPr>
          <w:rFonts w:ascii="宋体"/>
          <w:b/>
          <w:sz w:val="32"/>
          <w:szCs w:val="32"/>
        </w:rPr>
      </w:pPr>
      <w:bookmarkStart w:id="23" w:name="_Toc456551877"/>
      <w:bookmarkStart w:id="24" w:name="_Toc475552123"/>
      <w:r w:rsidRPr="00442220">
        <w:rPr>
          <w:rFonts w:ascii="宋体" w:hAnsi="宋体"/>
          <w:b/>
          <w:sz w:val="32"/>
          <w:szCs w:val="32"/>
        </w:rPr>
        <w:t xml:space="preserve">1.1 </w:t>
      </w:r>
      <w:r w:rsidRPr="00442220">
        <w:rPr>
          <w:rFonts w:ascii="宋体" w:hAnsi="宋体" w:hint="eastAsia"/>
          <w:b/>
          <w:sz w:val="32"/>
          <w:szCs w:val="32"/>
        </w:rPr>
        <w:t>项目概况</w:t>
      </w:r>
      <w:bookmarkEnd w:id="23"/>
      <w:bookmarkEnd w:id="24"/>
    </w:p>
    <w:p w14:paraId="384D22A6" w14:textId="77777777" w:rsidR="00B51472" w:rsidRPr="00442220" w:rsidRDefault="0055098E">
      <w:pPr>
        <w:spacing w:line="400" w:lineRule="exact"/>
        <w:ind w:firstLineChars="200" w:firstLine="420"/>
      </w:pPr>
      <w:r w:rsidRPr="00442220">
        <w:t>1.1.1</w:t>
      </w:r>
      <w:r w:rsidRPr="00442220">
        <w:rPr>
          <w:rFonts w:hint="eastAsia"/>
        </w:rPr>
        <w:t>本询价项目根据东实集团及采购人相关招标采购管理规定执行，本询价项目已具备询价条件，现对本项目进行询价。</w:t>
      </w:r>
    </w:p>
    <w:p w14:paraId="02370CA8" w14:textId="77777777" w:rsidR="00B51472" w:rsidRPr="00442220" w:rsidRDefault="0055098E">
      <w:pPr>
        <w:spacing w:line="400" w:lineRule="exact"/>
        <w:ind w:firstLineChars="200" w:firstLine="420"/>
      </w:pPr>
      <w:r w:rsidRPr="00442220">
        <w:t xml:space="preserve">1.1.2 </w:t>
      </w:r>
      <w:r w:rsidRPr="00442220">
        <w:rPr>
          <w:rFonts w:hint="eastAsia"/>
        </w:rPr>
        <w:t>本询价项目采购人：见询价公告或询价响应须知前附表。</w:t>
      </w:r>
    </w:p>
    <w:p w14:paraId="14ED2E0C" w14:textId="77777777" w:rsidR="00B51472" w:rsidRPr="00442220" w:rsidRDefault="0055098E">
      <w:pPr>
        <w:spacing w:line="400" w:lineRule="exact"/>
        <w:ind w:firstLineChars="200" w:firstLine="420"/>
      </w:pPr>
      <w:r w:rsidRPr="00442220">
        <w:t xml:space="preserve">1.1.3 </w:t>
      </w:r>
      <w:r w:rsidRPr="00442220">
        <w:rPr>
          <w:rFonts w:hint="eastAsia"/>
        </w:rPr>
        <w:t>本询价项目名称：见询价公告或询价响应须知前附表。</w:t>
      </w:r>
    </w:p>
    <w:p w14:paraId="6A0C51DC" w14:textId="77777777" w:rsidR="00B51472" w:rsidRPr="00442220" w:rsidRDefault="0055098E">
      <w:pPr>
        <w:spacing w:line="400" w:lineRule="exact"/>
        <w:ind w:firstLineChars="200" w:firstLine="420"/>
      </w:pPr>
      <w:r w:rsidRPr="00442220">
        <w:t xml:space="preserve">1.1.4 </w:t>
      </w:r>
      <w:r w:rsidRPr="00442220">
        <w:rPr>
          <w:rFonts w:hint="eastAsia"/>
        </w:rPr>
        <w:t>本询价项目地点：见询价公告或询价响应须知前附表。</w:t>
      </w:r>
    </w:p>
    <w:p w14:paraId="75AD4B0C" w14:textId="77777777" w:rsidR="00B51472" w:rsidRPr="00442220" w:rsidRDefault="0055098E">
      <w:pPr>
        <w:spacing w:line="400" w:lineRule="exact"/>
        <w:ind w:firstLineChars="200" w:firstLine="420"/>
      </w:pPr>
      <w:r w:rsidRPr="00442220">
        <w:t>1.1.5</w:t>
      </w:r>
      <w:r w:rsidRPr="00442220">
        <w:rPr>
          <w:rFonts w:hint="eastAsia"/>
        </w:rPr>
        <w:t>本询价项目承包方式：见询价公告或询价响应须知前附表。</w:t>
      </w:r>
    </w:p>
    <w:p w14:paraId="1424FB4E" w14:textId="77777777" w:rsidR="00B51472" w:rsidRPr="00442220" w:rsidRDefault="0055098E">
      <w:pPr>
        <w:spacing w:line="400" w:lineRule="exact"/>
        <w:rPr>
          <w:rFonts w:ascii="宋体"/>
          <w:b/>
          <w:sz w:val="32"/>
          <w:szCs w:val="32"/>
        </w:rPr>
      </w:pPr>
      <w:bookmarkStart w:id="25" w:name="_Toc456551878"/>
      <w:bookmarkStart w:id="26" w:name="_Toc475552124"/>
      <w:r w:rsidRPr="00442220">
        <w:rPr>
          <w:rFonts w:ascii="宋体" w:hAnsi="宋体"/>
          <w:b/>
          <w:sz w:val="32"/>
          <w:szCs w:val="32"/>
        </w:rPr>
        <w:t xml:space="preserve">1.2 </w:t>
      </w:r>
      <w:r w:rsidRPr="00442220">
        <w:rPr>
          <w:rFonts w:ascii="宋体" w:hAnsi="宋体" w:hint="eastAsia"/>
          <w:b/>
          <w:sz w:val="32"/>
          <w:szCs w:val="32"/>
        </w:rPr>
        <w:t>资金来源和落实情况</w:t>
      </w:r>
      <w:bookmarkEnd w:id="25"/>
      <w:bookmarkEnd w:id="26"/>
    </w:p>
    <w:p w14:paraId="69C9A132" w14:textId="77777777" w:rsidR="00B51472" w:rsidRPr="00442220" w:rsidRDefault="0055098E">
      <w:pPr>
        <w:spacing w:line="400" w:lineRule="exact"/>
        <w:ind w:firstLineChars="200" w:firstLine="420"/>
      </w:pPr>
      <w:r w:rsidRPr="00442220">
        <w:rPr>
          <w:rFonts w:hint="eastAsia"/>
        </w:rPr>
        <w:t>本项目资金已落实，资金来源见询价公告或询价响应须知前附表。</w:t>
      </w:r>
    </w:p>
    <w:p w14:paraId="7739EE67" w14:textId="77777777" w:rsidR="00B51472" w:rsidRPr="00442220" w:rsidRDefault="0055098E">
      <w:pPr>
        <w:spacing w:line="400" w:lineRule="exact"/>
        <w:rPr>
          <w:rFonts w:ascii="宋体"/>
          <w:b/>
          <w:sz w:val="32"/>
          <w:szCs w:val="32"/>
        </w:rPr>
      </w:pPr>
      <w:bookmarkStart w:id="27" w:name="_Toc475552125"/>
      <w:bookmarkStart w:id="28" w:name="_Toc456551879"/>
      <w:r w:rsidRPr="00442220">
        <w:rPr>
          <w:rFonts w:ascii="宋体" w:hAnsi="宋体"/>
          <w:b/>
          <w:sz w:val="32"/>
          <w:szCs w:val="32"/>
        </w:rPr>
        <w:t xml:space="preserve">1.3 </w:t>
      </w:r>
      <w:r w:rsidRPr="00442220">
        <w:rPr>
          <w:rFonts w:ascii="宋体" w:hAnsi="宋体" w:hint="eastAsia"/>
          <w:b/>
          <w:sz w:val="32"/>
          <w:szCs w:val="32"/>
        </w:rPr>
        <w:t>询价范围、服务时间和质量要求</w:t>
      </w:r>
      <w:bookmarkEnd w:id="27"/>
      <w:bookmarkEnd w:id="28"/>
    </w:p>
    <w:p w14:paraId="047BCD33" w14:textId="77777777" w:rsidR="00B51472" w:rsidRPr="00442220" w:rsidRDefault="0055098E">
      <w:pPr>
        <w:spacing w:line="400" w:lineRule="exact"/>
        <w:ind w:firstLineChars="200" w:firstLine="420"/>
      </w:pPr>
      <w:r w:rsidRPr="00442220">
        <w:t xml:space="preserve">1.3.1 </w:t>
      </w:r>
      <w:r w:rsidRPr="00442220">
        <w:rPr>
          <w:rFonts w:hint="eastAsia"/>
        </w:rPr>
        <w:t>本次询价范围：见询价公告或询价响应须知前附表。</w:t>
      </w:r>
    </w:p>
    <w:p w14:paraId="1C7BC0AC" w14:textId="77777777" w:rsidR="00B51472" w:rsidRPr="00442220" w:rsidRDefault="0055098E">
      <w:pPr>
        <w:spacing w:line="400" w:lineRule="exact"/>
        <w:ind w:firstLineChars="200" w:firstLine="420"/>
      </w:pPr>
      <w:r w:rsidRPr="00442220">
        <w:t xml:space="preserve">1.3.2 </w:t>
      </w:r>
      <w:r w:rsidRPr="00442220">
        <w:rPr>
          <w:rFonts w:hint="eastAsia"/>
        </w:rPr>
        <w:t>本询价项目的服务时间：见询价公告或询价响应须知前附表。</w:t>
      </w:r>
    </w:p>
    <w:p w14:paraId="529B413A" w14:textId="77777777" w:rsidR="00B51472" w:rsidRPr="00442220" w:rsidRDefault="0055098E">
      <w:pPr>
        <w:spacing w:line="400" w:lineRule="exact"/>
        <w:ind w:firstLineChars="200" w:firstLine="420"/>
      </w:pPr>
      <w:r w:rsidRPr="00442220">
        <w:t xml:space="preserve">1.3.4 </w:t>
      </w:r>
      <w:r w:rsidRPr="00442220">
        <w:rPr>
          <w:rFonts w:hint="eastAsia"/>
        </w:rPr>
        <w:t>本询价项目</w:t>
      </w:r>
      <w:proofErr w:type="gramStart"/>
      <w:r w:rsidRPr="00442220">
        <w:rPr>
          <w:rFonts w:hint="eastAsia"/>
        </w:rPr>
        <w:t>的标包划分</w:t>
      </w:r>
      <w:proofErr w:type="gramEnd"/>
      <w:r w:rsidRPr="00442220">
        <w:rPr>
          <w:rFonts w:hint="eastAsia"/>
        </w:rPr>
        <w:t>情况：见询价公告或询价响应须知前附表。</w:t>
      </w:r>
    </w:p>
    <w:p w14:paraId="2922377F" w14:textId="77777777" w:rsidR="00B51472" w:rsidRPr="00442220" w:rsidRDefault="0055098E">
      <w:pPr>
        <w:spacing w:line="400" w:lineRule="exact"/>
        <w:ind w:firstLineChars="200" w:firstLine="420"/>
      </w:pPr>
      <w:r w:rsidRPr="00442220">
        <w:t>1.3.5</w:t>
      </w:r>
      <w:r w:rsidRPr="00442220">
        <w:rPr>
          <w:rFonts w:hint="eastAsia"/>
        </w:rPr>
        <w:t>本询价项目的质量要求：见询价公告或询价响应须知前附表。</w:t>
      </w:r>
    </w:p>
    <w:p w14:paraId="20B7CC6B" w14:textId="77777777" w:rsidR="00B51472" w:rsidRPr="00442220" w:rsidRDefault="0055098E">
      <w:pPr>
        <w:spacing w:line="400" w:lineRule="exact"/>
        <w:rPr>
          <w:rFonts w:ascii="宋体"/>
          <w:b/>
          <w:sz w:val="32"/>
          <w:szCs w:val="32"/>
        </w:rPr>
      </w:pPr>
      <w:bookmarkStart w:id="29" w:name="_Toc456551880"/>
      <w:bookmarkStart w:id="30" w:name="_Toc475552126"/>
      <w:r w:rsidRPr="00442220">
        <w:rPr>
          <w:rFonts w:ascii="宋体" w:hAnsi="宋体"/>
          <w:b/>
          <w:sz w:val="32"/>
          <w:szCs w:val="32"/>
        </w:rPr>
        <w:t xml:space="preserve">1.4 </w:t>
      </w:r>
      <w:r w:rsidRPr="00442220">
        <w:rPr>
          <w:rFonts w:ascii="宋体" w:hAnsi="宋体" w:hint="eastAsia"/>
          <w:b/>
          <w:sz w:val="32"/>
          <w:szCs w:val="32"/>
        </w:rPr>
        <w:t>询价方式</w:t>
      </w:r>
      <w:bookmarkEnd w:id="29"/>
      <w:bookmarkEnd w:id="30"/>
    </w:p>
    <w:p w14:paraId="4629F113" w14:textId="77777777" w:rsidR="00B51472" w:rsidRPr="00442220" w:rsidRDefault="0055098E">
      <w:pPr>
        <w:adjustRightInd w:val="0"/>
        <w:snapToGrid w:val="0"/>
        <w:spacing w:line="440" w:lineRule="exact"/>
        <w:ind w:firstLineChars="200" w:firstLine="420"/>
      </w:pPr>
      <w:r w:rsidRPr="00442220">
        <w:rPr>
          <w:rFonts w:hint="eastAsia"/>
        </w:rPr>
        <w:t>公开询价：</w:t>
      </w:r>
      <w:r w:rsidRPr="00442220">
        <w:rPr>
          <w:rFonts w:ascii="Arial" w:hAnsi="Arial" w:cs="Arial" w:hint="eastAsia"/>
          <w:szCs w:val="21"/>
        </w:rPr>
        <w:t>是指采购人以询价公告的方式邀请不特定的法人或者其他组织询价。</w:t>
      </w:r>
    </w:p>
    <w:p w14:paraId="52123553" w14:textId="77777777" w:rsidR="00B51472" w:rsidRPr="00442220" w:rsidRDefault="0055098E">
      <w:pPr>
        <w:spacing w:line="400" w:lineRule="exact"/>
        <w:rPr>
          <w:rFonts w:ascii="宋体"/>
          <w:b/>
          <w:sz w:val="32"/>
          <w:szCs w:val="32"/>
        </w:rPr>
      </w:pPr>
      <w:bookmarkStart w:id="31" w:name="_Toc456551881"/>
      <w:bookmarkStart w:id="32" w:name="_Toc475552127"/>
      <w:r w:rsidRPr="00442220">
        <w:rPr>
          <w:rFonts w:ascii="宋体" w:hAnsi="宋体"/>
          <w:b/>
          <w:sz w:val="32"/>
          <w:szCs w:val="32"/>
        </w:rPr>
        <w:t xml:space="preserve">1.5 </w:t>
      </w:r>
      <w:r w:rsidRPr="00442220">
        <w:rPr>
          <w:rFonts w:ascii="宋体" w:hAnsi="宋体" w:hint="eastAsia"/>
          <w:b/>
          <w:sz w:val="32"/>
          <w:szCs w:val="32"/>
        </w:rPr>
        <w:t>询价组织形式</w:t>
      </w:r>
      <w:bookmarkEnd w:id="31"/>
      <w:bookmarkEnd w:id="32"/>
    </w:p>
    <w:p w14:paraId="1F949FAD" w14:textId="77777777" w:rsidR="00B51472" w:rsidRPr="00442220" w:rsidRDefault="0055098E">
      <w:pPr>
        <w:adjustRightInd w:val="0"/>
        <w:snapToGrid w:val="0"/>
        <w:spacing w:line="440" w:lineRule="exact"/>
        <w:ind w:firstLineChars="200" w:firstLine="420"/>
      </w:pPr>
      <w:r w:rsidRPr="00442220">
        <w:rPr>
          <w:rFonts w:hint="eastAsia"/>
        </w:rPr>
        <w:t>本次询价由采购人自行组织或委托采购代理机构的方式进行，询价组织形式、代理机构名称及联系方式见</w:t>
      </w:r>
      <w:r w:rsidRPr="00442220">
        <w:rPr>
          <w:rFonts w:hint="eastAsia"/>
          <w:bCs/>
        </w:rPr>
        <w:t>第一章</w:t>
      </w:r>
      <w:r w:rsidRPr="00442220">
        <w:rPr>
          <w:bCs/>
        </w:rPr>
        <w:t xml:space="preserve"> </w:t>
      </w:r>
      <w:r w:rsidRPr="00442220">
        <w:rPr>
          <w:rFonts w:hint="eastAsia"/>
          <w:bCs/>
        </w:rPr>
        <w:t>“询价公告”</w:t>
      </w:r>
      <w:r w:rsidRPr="00442220">
        <w:rPr>
          <w:rFonts w:hint="eastAsia"/>
        </w:rPr>
        <w:t>。</w:t>
      </w:r>
    </w:p>
    <w:p w14:paraId="23BE6041" w14:textId="77777777" w:rsidR="00B51472" w:rsidRPr="00442220" w:rsidRDefault="0055098E">
      <w:pPr>
        <w:spacing w:line="400" w:lineRule="exact"/>
        <w:rPr>
          <w:rFonts w:ascii="宋体"/>
          <w:b/>
          <w:sz w:val="32"/>
          <w:szCs w:val="32"/>
        </w:rPr>
      </w:pPr>
      <w:bookmarkStart w:id="33" w:name="_Toc456551882"/>
      <w:bookmarkStart w:id="34" w:name="_Toc475552128"/>
      <w:r w:rsidRPr="00442220">
        <w:rPr>
          <w:rFonts w:ascii="宋体" w:hAnsi="宋体"/>
          <w:b/>
          <w:sz w:val="32"/>
          <w:szCs w:val="32"/>
        </w:rPr>
        <w:t>1.6</w:t>
      </w:r>
      <w:bookmarkEnd w:id="33"/>
      <w:bookmarkEnd w:id="34"/>
      <w:r w:rsidRPr="00442220">
        <w:rPr>
          <w:rFonts w:ascii="宋体" w:hAnsi="宋体" w:hint="eastAsia"/>
          <w:b/>
          <w:sz w:val="32"/>
          <w:szCs w:val="32"/>
        </w:rPr>
        <w:t>响应人资格要求</w:t>
      </w:r>
    </w:p>
    <w:p w14:paraId="597F5E20" w14:textId="77777777" w:rsidR="00B51472" w:rsidRPr="00442220" w:rsidRDefault="0055098E">
      <w:pPr>
        <w:spacing w:line="400" w:lineRule="exact"/>
        <w:ind w:firstLineChars="171" w:firstLine="359"/>
      </w:pPr>
      <w:r w:rsidRPr="00442220">
        <w:t>1.6.1</w:t>
      </w:r>
      <w:r w:rsidRPr="00442220">
        <w:rPr>
          <w:rFonts w:ascii="宋体" w:hAnsi="宋体" w:cs="宋体" w:hint="eastAsia"/>
          <w:szCs w:val="21"/>
        </w:rPr>
        <w:t>响应人应具备承担本项目服务的资格要求：</w:t>
      </w:r>
      <w:r w:rsidRPr="00442220">
        <w:rPr>
          <w:rFonts w:hint="eastAsia"/>
        </w:rPr>
        <w:t>见询价公告或询价响应须知前附表。</w:t>
      </w:r>
    </w:p>
    <w:p w14:paraId="064ADA87" w14:textId="77777777" w:rsidR="00B51472" w:rsidRPr="00442220" w:rsidRDefault="0055098E">
      <w:pPr>
        <w:spacing w:line="400" w:lineRule="exact"/>
        <w:ind w:firstLineChars="171" w:firstLine="359"/>
      </w:pPr>
      <w:r w:rsidRPr="00442220">
        <w:t>1.6.2</w:t>
      </w:r>
      <w:r w:rsidRPr="00442220">
        <w:rPr>
          <w:rFonts w:ascii="宋体" w:hAnsi="宋体" w:cs="宋体" w:hint="eastAsia"/>
          <w:szCs w:val="21"/>
        </w:rPr>
        <w:t>本询价项目采用资格后审的审查方式</w:t>
      </w:r>
      <w:r w:rsidRPr="00442220">
        <w:rPr>
          <w:rFonts w:hint="eastAsia"/>
        </w:rPr>
        <w:t>。</w:t>
      </w:r>
    </w:p>
    <w:p w14:paraId="00AE2BE9" w14:textId="77777777" w:rsidR="00B51472" w:rsidRPr="00442220" w:rsidRDefault="0055098E">
      <w:pPr>
        <w:spacing w:line="400" w:lineRule="exact"/>
        <w:ind w:firstLineChars="171" w:firstLine="359"/>
      </w:pPr>
      <w:r w:rsidRPr="00442220">
        <w:t>1.6.3</w:t>
      </w:r>
      <w:r w:rsidRPr="00442220">
        <w:rPr>
          <w:rFonts w:hint="eastAsia"/>
        </w:rPr>
        <w:t>本须知前附表规定接受联合体响应的，除本须知前附表的要求外，还应遵守以下规定：</w:t>
      </w:r>
    </w:p>
    <w:p w14:paraId="34D74C55" w14:textId="77777777" w:rsidR="00B51472" w:rsidRPr="00442220" w:rsidRDefault="0055098E">
      <w:pPr>
        <w:spacing w:line="400" w:lineRule="exact"/>
        <w:ind w:firstLineChars="171" w:firstLine="359"/>
      </w:pPr>
      <w:r w:rsidRPr="00442220">
        <w:rPr>
          <w:rFonts w:hint="eastAsia"/>
        </w:rPr>
        <w:t>（</w:t>
      </w:r>
      <w:r w:rsidRPr="00442220">
        <w:t>1</w:t>
      </w:r>
      <w:r w:rsidRPr="00442220">
        <w:rPr>
          <w:rFonts w:hint="eastAsia"/>
        </w:rPr>
        <w:t>）联合体各方应按询价文件提供的格式签订联合体协议书，明确联合体牵头人和各方权利义务；</w:t>
      </w:r>
    </w:p>
    <w:p w14:paraId="429825AF" w14:textId="77777777" w:rsidR="00B51472" w:rsidRPr="00442220" w:rsidRDefault="0055098E">
      <w:pPr>
        <w:spacing w:line="400" w:lineRule="exact"/>
        <w:ind w:firstLineChars="171" w:firstLine="359"/>
      </w:pPr>
      <w:r w:rsidRPr="00442220">
        <w:rPr>
          <w:rFonts w:hint="eastAsia"/>
        </w:rPr>
        <w:t>（</w:t>
      </w:r>
      <w:r w:rsidRPr="00442220">
        <w:t>2</w:t>
      </w:r>
      <w:r w:rsidRPr="00442220">
        <w:rPr>
          <w:rFonts w:hint="eastAsia"/>
        </w:rPr>
        <w:t>）联合体各方不得再以自己名义单独或参加其他联合体在同一标包中响应；</w:t>
      </w:r>
    </w:p>
    <w:p w14:paraId="61EA7085" w14:textId="77777777" w:rsidR="00B51472" w:rsidRPr="00442220" w:rsidRDefault="0055098E">
      <w:pPr>
        <w:spacing w:line="400" w:lineRule="exact"/>
        <w:ind w:firstLineChars="171" w:firstLine="359"/>
      </w:pPr>
      <w:r w:rsidRPr="00442220">
        <w:rPr>
          <w:rFonts w:hint="eastAsia"/>
        </w:rPr>
        <w:t>（</w:t>
      </w:r>
      <w:r w:rsidRPr="00442220">
        <w:t>3</w:t>
      </w:r>
      <w:r w:rsidRPr="00442220">
        <w:rPr>
          <w:rFonts w:hint="eastAsia"/>
        </w:rPr>
        <w:t>）联合体牵头人须在响应文件上按要求加盖公司法人公章及法定代表人签名（或盖私章），无需联合体共同加盖公司法人公章及法定代表人签名（或盖私章）；</w:t>
      </w:r>
    </w:p>
    <w:p w14:paraId="79EB7A7A" w14:textId="77777777" w:rsidR="00B51472" w:rsidRPr="00442220" w:rsidRDefault="0055098E">
      <w:pPr>
        <w:spacing w:line="400" w:lineRule="exact"/>
        <w:ind w:firstLineChars="171" w:firstLine="359"/>
        <w:rPr>
          <w:rFonts w:hAnsi="宋体"/>
        </w:rPr>
      </w:pPr>
      <w:r w:rsidRPr="00442220">
        <w:rPr>
          <w:rFonts w:hint="eastAsia"/>
        </w:rPr>
        <w:t>（</w:t>
      </w:r>
      <w:r w:rsidRPr="00442220">
        <w:t>4</w:t>
      </w:r>
      <w:r w:rsidRPr="00442220">
        <w:rPr>
          <w:rFonts w:hint="eastAsia"/>
        </w:rPr>
        <w:t>）本须知前附表规定的其他要求。</w:t>
      </w:r>
    </w:p>
    <w:p w14:paraId="59C68431" w14:textId="77777777" w:rsidR="00B51472" w:rsidRPr="00442220" w:rsidRDefault="0055098E">
      <w:pPr>
        <w:spacing w:line="400" w:lineRule="exact"/>
        <w:rPr>
          <w:rFonts w:ascii="宋体"/>
          <w:b/>
          <w:sz w:val="32"/>
          <w:szCs w:val="32"/>
        </w:rPr>
      </w:pPr>
      <w:bookmarkStart w:id="35" w:name="_Toc456551883"/>
      <w:bookmarkStart w:id="36" w:name="_Toc475552129"/>
      <w:r w:rsidRPr="00442220">
        <w:rPr>
          <w:rFonts w:ascii="宋体" w:hAnsi="宋体"/>
          <w:b/>
          <w:sz w:val="32"/>
          <w:szCs w:val="32"/>
        </w:rPr>
        <w:t xml:space="preserve">1.7 </w:t>
      </w:r>
      <w:r w:rsidRPr="00442220">
        <w:rPr>
          <w:rFonts w:ascii="宋体" w:hAnsi="宋体" w:hint="eastAsia"/>
          <w:b/>
          <w:sz w:val="32"/>
          <w:szCs w:val="32"/>
        </w:rPr>
        <w:t>响应人不得存在的情形</w:t>
      </w:r>
      <w:bookmarkEnd w:id="35"/>
      <w:bookmarkEnd w:id="36"/>
    </w:p>
    <w:p w14:paraId="2FCA3EF8" w14:textId="77777777" w:rsidR="00B51472" w:rsidRPr="00442220" w:rsidRDefault="0055098E">
      <w:pPr>
        <w:spacing w:line="400" w:lineRule="exact"/>
        <w:ind w:firstLineChars="171" w:firstLine="359"/>
      </w:pPr>
      <w:r w:rsidRPr="00442220">
        <w:lastRenderedPageBreak/>
        <w:t xml:space="preserve">1.7.1 </w:t>
      </w:r>
      <w:r w:rsidRPr="00442220">
        <w:rPr>
          <w:rFonts w:hint="eastAsia"/>
        </w:rPr>
        <w:t>响应人不得存在下列情形之一，否则采购人有权取消其参与响应资格或成交资格：</w:t>
      </w:r>
    </w:p>
    <w:p w14:paraId="7CDE6A89" w14:textId="77777777" w:rsidR="00B51472" w:rsidRPr="00442220" w:rsidRDefault="0055098E">
      <w:pPr>
        <w:spacing w:line="400" w:lineRule="exact"/>
        <w:ind w:firstLineChars="171" w:firstLine="359"/>
      </w:pPr>
      <w:r w:rsidRPr="00442220">
        <w:rPr>
          <w:rFonts w:hint="eastAsia"/>
        </w:rPr>
        <w:t>（</w:t>
      </w:r>
      <w:r w:rsidRPr="00442220">
        <w:t>1</w:t>
      </w:r>
      <w:r w:rsidRPr="00442220">
        <w:rPr>
          <w:rFonts w:hint="eastAsia"/>
        </w:rPr>
        <w:t>）为采购人不具有独立法人资格的附属机构（单位）；</w:t>
      </w:r>
    </w:p>
    <w:p w14:paraId="7BA9FDAE" w14:textId="77777777" w:rsidR="00B51472" w:rsidRPr="00442220" w:rsidRDefault="0055098E">
      <w:pPr>
        <w:spacing w:line="400" w:lineRule="exact"/>
        <w:ind w:firstLineChars="171" w:firstLine="359"/>
      </w:pPr>
      <w:r w:rsidRPr="00442220">
        <w:rPr>
          <w:rFonts w:hint="eastAsia"/>
        </w:rPr>
        <w:t>（</w:t>
      </w:r>
      <w:r w:rsidRPr="00442220">
        <w:t>2</w:t>
      </w:r>
      <w:r w:rsidRPr="00442220">
        <w:rPr>
          <w:rFonts w:hint="eastAsia"/>
        </w:rPr>
        <w:t>）被责令停业的；</w:t>
      </w:r>
      <w:r w:rsidRPr="00442220">
        <w:t xml:space="preserve"> </w:t>
      </w:r>
    </w:p>
    <w:p w14:paraId="4375FC6A" w14:textId="77777777" w:rsidR="00B51472" w:rsidRPr="00442220" w:rsidRDefault="0055098E">
      <w:pPr>
        <w:spacing w:line="400" w:lineRule="exact"/>
        <w:ind w:firstLineChars="171" w:firstLine="359"/>
      </w:pPr>
      <w:r w:rsidRPr="00442220">
        <w:rPr>
          <w:rFonts w:hint="eastAsia"/>
        </w:rPr>
        <w:t>（</w:t>
      </w:r>
      <w:r w:rsidRPr="00442220">
        <w:t>3</w:t>
      </w:r>
      <w:r w:rsidRPr="00442220">
        <w:rPr>
          <w:rFonts w:hint="eastAsia"/>
        </w:rPr>
        <w:t>）被暂停或取消投标资格的；</w:t>
      </w:r>
      <w:r w:rsidRPr="00442220">
        <w:t xml:space="preserve"> </w:t>
      </w:r>
    </w:p>
    <w:p w14:paraId="20614042" w14:textId="77777777" w:rsidR="00B51472" w:rsidRPr="00442220" w:rsidRDefault="0055098E">
      <w:pPr>
        <w:spacing w:line="400" w:lineRule="exact"/>
        <w:ind w:firstLineChars="171" w:firstLine="359"/>
      </w:pPr>
      <w:r w:rsidRPr="00442220">
        <w:rPr>
          <w:rFonts w:hint="eastAsia"/>
        </w:rPr>
        <w:t>（</w:t>
      </w:r>
      <w:r w:rsidRPr="00442220">
        <w:t>4</w:t>
      </w:r>
      <w:r w:rsidRPr="00442220">
        <w:rPr>
          <w:rFonts w:hint="eastAsia"/>
        </w:rPr>
        <w:t>）财产被接管或冻结的；</w:t>
      </w:r>
    </w:p>
    <w:p w14:paraId="4DEADDF8" w14:textId="77777777" w:rsidR="00B51472" w:rsidRPr="00442220" w:rsidRDefault="0055098E">
      <w:pPr>
        <w:spacing w:line="400" w:lineRule="exact"/>
        <w:ind w:firstLineChars="171" w:firstLine="359"/>
      </w:pPr>
      <w:r w:rsidRPr="00442220">
        <w:rPr>
          <w:rFonts w:hint="eastAsia"/>
        </w:rPr>
        <w:t>（</w:t>
      </w:r>
      <w:r w:rsidRPr="00442220">
        <w:t>5</w:t>
      </w:r>
      <w:r w:rsidRPr="00442220">
        <w:rPr>
          <w:rFonts w:hint="eastAsia"/>
        </w:rPr>
        <w:t>）在最近三年内有骗取中标、严重违约、重大质量或安全问题的；</w:t>
      </w:r>
    </w:p>
    <w:p w14:paraId="46526390" w14:textId="77777777" w:rsidR="00B51472" w:rsidRPr="00442220" w:rsidRDefault="0055098E">
      <w:pPr>
        <w:spacing w:line="400" w:lineRule="exact"/>
        <w:ind w:firstLineChars="171" w:firstLine="359"/>
      </w:pPr>
      <w:r w:rsidRPr="00442220">
        <w:rPr>
          <w:rFonts w:hint="eastAsia"/>
        </w:rPr>
        <w:t>（</w:t>
      </w:r>
      <w:r w:rsidRPr="00442220">
        <w:t>6</w:t>
      </w:r>
      <w:r w:rsidRPr="00442220">
        <w:rPr>
          <w:rFonts w:hint="eastAsia"/>
        </w:rPr>
        <w:t>）法律法规规定的其他情形；</w:t>
      </w:r>
    </w:p>
    <w:p w14:paraId="61C25770" w14:textId="77777777" w:rsidR="00B51472" w:rsidRPr="00442220" w:rsidRDefault="0055098E">
      <w:pPr>
        <w:spacing w:line="400" w:lineRule="exact"/>
        <w:ind w:firstLineChars="171" w:firstLine="359"/>
      </w:pPr>
      <w:r w:rsidRPr="00442220">
        <w:rPr>
          <w:rFonts w:hint="eastAsia"/>
        </w:rPr>
        <w:t>（</w:t>
      </w:r>
      <w:r w:rsidRPr="00442220">
        <w:t>7</w:t>
      </w:r>
      <w:r w:rsidRPr="00442220">
        <w:rPr>
          <w:rFonts w:hint="eastAsia"/>
        </w:rPr>
        <w:t>）询价文件规定的其他情形：见询价公告或询价响应须知前附表。</w:t>
      </w:r>
    </w:p>
    <w:p w14:paraId="77A15281" w14:textId="77777777" w:rsidR="00B51472" w:rsidRPr="00442220" w:rsidRDefault="0055098E">
      <w:pPr>
        <w:spacing w:line="400" w:lineRule="exact"/>
        <w:ind w:firstLineChars="171" w:firstLine="359"/>
        <w:rPr>
          <w:rFonts w:hAnsi="宋体"/>
          <w:szCs w:val="21"/>
        </w:rPr>
      </w:pPr>
      <w:r w:rsidRPr="00442220">
        <w:t xml:space="preserve">1.7.2 </w:t>
      </w:r>
      <w:r w:rsidRPr="00442220">
        <w:rPr>
          <w:rFonts w:hAnsi="宋体" w:hint="eastAsia"/>
          <w:szCs w:val="21"/>
        </w:rPr>
        <w:t>响应人在询价活动中有下列行为之一的，应视情节轻重，暂停或取消其参与采购人及东实集团旗下采购项目的资格：</w:t>
      </w:r>
    </w:p>
    <w:p w14:paraId="02E71182" w14:textId="77777777" w:rsidR="00B51472" w:rsidRPr="00442220" w:rsidRDefault="0055098E">
      <w:pPr>
        <w:spacing w:line="400" w:lineRule="exact"/>
        <w:ind w:left="426"/>
        <w:rPr>
          <w:rFonts w:ascii="宋体"/>
          <w:szCs w:val="21"/>
        </w:rPr>
      </w:pPr>
      <w:r w:rsidRPr="00442220">
        <w:rPr>
          <w:rFonts w:ascii="宋体" w:hAnsi="宋体" w:hint="eastAsia"/>
          <w:szCs w:val="21"/>
        </w:rPr>
        <w:t>（</w:t>
      </w:r>
      <w:r w:rsidRPr="00442220">
        <w:rPr>
          <w:rFonts w:ascii="宋体" w:hAnsi="宋体"/>
          <w:szCs w:val="21"/>
        </w:rPr>
        <w:t>1</w:t>
      </w:r>
      <w:r w:rsidRPr="00442220">
        <w:rPr>
          <w:rFonts w:ascii="宋体" w:hAnsi="宋体" w:hint="eastAsia"/>
          <w:szCs w:val="21"/>
        </w:rPr>
        <w:t>）响应人之间相互串通、或与采购人、代理机构、询价小组成员串通询价，损害采购人或者其他响应人的合法权益的；</w:t>
      </w:r>
      <w:r w:rsidRPr="00442220">
        <w:rPr>
          <w:rFonts w:ascii="宋体" w:hAnsi="宋体"/>
          <w:szCs w:val="21"/>
        </w:rPr>
        <w:t xml:space="preserve"> </w:t>
      </w:r>
    </w:p>
    <w:p w14:paraId="75975867" w14:textId="77777777" w:rsidR="00B51472" w:rsidRPr="00442220" w:rsidRDefault="0055098E">
      <w:pPr>
        <w:spacing w:line="400" w:lineRule="exact"/>
        <w:ind w:left="426"/>
        <w:rPr>
          <w:rFonts w:ascii="宋体"/>
          <w:szCs w:val="21"/>
        </w:rPr>
      </w:pPr>
      <w:r w:rsidRPr="00442220">
        <w:rPr>
          <w:rFonts w:ascii="宋体" w:hAnsi="宋体" w:hint="eastAsia"/>
          <w:szCs w:val="21"/>
        </w:rPr>
        <w:t>（</w:t>
      </w:r>
      <w:r w:rsidRPr="00442220">
        <w:rPr>
          <w:rFonts w:ascii="宋体" w:hAnsi="宋体"/>
          <w:szCs w:val="21"/>
        </w:rPr>
        <w:t>2</w:t>
      </w:r>
      <w:r w:rsidRPr="00442220">
        <w:rPr>
          <w:rFonts w:ascii="宋体" w:hAnsi="宋体" w:hint="eastAsia"/>
          <w:szCs w:val="21"/>
        </w:rPr>
        <w:t>）向采购人、代理机构、评审委会成员或其他相关工作人员行贿的；</w:t>
      </w:r>
      <w:r w:rsidRPr="00442220">
        <w:rPr>
          <w:rFonts w:ascii="宋体" w:hAnsi="宋体"/>
          <w:szCs w:val="21"/>
        </w:rPr>
        <w:t xml:space="preserve"> </w:t>
      </w:r>
    </w:p>
    <w:p w14:paraId="4A275FC1" w14:textId="77777777" w:rsidR="00B51472" w:rsidRPr="00442220" w:rsidRDefault="0055098E">
      <w:pPr>
        <w:spacing w:line="400" w:lineRule="exact"/>
        <w:ind w:left="426"/>
        <w:rPr>
          <w:rFonts w:ascii="宋体"/>
          <w:szCs w:val="21"/>
        </w:rPr>
      </w:pPr>
      <w:r w:rsidRPr="00442220">
        <w:rPr>
          <w:rFonts w:ascii="宋体" w:hAnsi="宋体" w:hint="eastAsia"/>
          <w:szCs w:val="21"/>
        </w:rPr>
        <w:t>（</w:t>
      </w:r>
      <w:r w:rsidRPr="00442220">
        <w:rPr>
          <w:rFonts w:ascii="宋体" w:hAnsi="宋体"/>
          <w:szCs w:val="21"/>
        </w:rPr>
        <w:t>3</w:t>
      </w:r>
      <w:r w:rsidRPr="00442220">
        <w:rPr>
          <w:rFonts w:ascii="宋体" w:hAnsi="宋体" w:hint="eastAsia"/>
          <w:szCs w:val="21"/>
        </w:rPr>
        <w:t>）以他人名义询价或以其他方式弄虚作假，骗取成交的；</w:t>
      </w:r>
      <w:r w:rsidRPr="00442220">
        <w:rPr>
          <w:rFonts w:ascii="宋体" w:hAnsi="宋体"/>
          <w:szCs w:val="21"/>
        </w:rPr>
        <w:t xml:space="preserve"> </w:t>
      </w:r>
    </w:p>
    <w:p w14:paraId="63915517" w14:textId="77777777" w:rsidR="00B51472" w:rsidRPr="00442220" w:rsidRDefault="0055098E">
      <w:pPr>
        <w:spacing w:line="400" w:lineRule="exact"/>
        <w:ind w:left="426"/>
        <w:rPr>
          <w:rFonts w:ascii="宋体"/>
          <w:szCs w:val="21"/>
        </w:rPr>
      </w:pPr>
      <w:r w:rsidRPr="00442220">
        <w:rPr>
          <w:rFonts w:ascii="宋体" w:hAnsi="宋体" w:hint="eastAsia"/>
          <w:szCs w:val="21"/>
        </w:rPr>
        <w:t>（</w:t>
      </w:r>
      <w:r w:rsidRPr="00442220">
        <w:rPr>
          <w:rFonts w:ascii="宋体" w:hAnsi="宋体"/>
          <w:szCs w:val="21"/>
        </w:rPr>
        <w:t>4</w:t>
      </w:r>
      <w:r w:rsidRPr="00442220">
        <w:rPr>
          <w:rFonts w:ascii="宋体" w:hAnsi="宋体" w:hint="eastAsia"/>
          <w:szCs w:val="21"/>
        </w:rPr>
        <w:t>）成交人私自将成交项目转让给他人的，将成交项目肢解后分别转让给他人的；</w:t>
      </w:r>
      <w:r w:rsidRPr="00442220">
        <w:rPr>
          <w:rFonts w:ascii="宋体" w:hAnsi="宋体"/>
          <w:szCs w:val="21"/>
        </w:rPr>
        <w:t xml:space="preserve"> </w:t>
      </w:r>
    </w:p>
    <w:p w14:paraId="597A355C" w14:textId="77777777" w:rsidR="00B51472" w:rsidRPr="00442220" w:rsidRDefault="0055098E">
      <w:pPr>
        <w:spacing w:line="400" w:lineRule="exact"/>
        <w:ind w:left="426"/>
        <w:rPr>
          <w:rFonts w:ascii="宋体"/>
          <w:szCs w:val="21"/>
        </w:rPr>
      </w:pPr>
      <w:r w:rsidRPr="00442220">
        <w:rPr>
          <w:rFonts w:ascii="宋体" w:hAnsi="宋体" w:hint="eastAsia"/>
          <w:szCs w:val="21"/>
        </w:rPr>
        <w:t>（</w:t>
      </w:r>
      <w:r w:rsidRPr="00442220">
        <w:rPr>
          <w:rFonts w:ascii="宋体" w:hAnsi="宋体"/>
          <w:szCs w:val="21"/>
        </w:rPr>
        <w:t>5</w:t>
      </w:r>
      <w:r w:rsidRPr="00442220">
        <w:rPr>
          <w:rFonts w:ascii="宋体" w:hAnsi="宋体" w:hint="eastAsia"/>
          <w:szCs w:val="21"/>
        </w:rPr>
        <w:t>）成交人无正当理由不与采购人订立合同，在签订合同时向采购人提出附加条件，或者不按照询价文件要求提交履约担保的；</w:t>
      </w:r>
    </w:p>
    <w:p w14:paraId="405DFABD" w14:textId="77777777" w:rsidR="00B51472" w:rsidRPr="00442220" w:rsidRDefault="0055098E">
      <w:pPr>
        <w:spacing w:line="400" w:lineRule="exact"/>
        <w:ind w:left="426"/>
        <w:rPr>
          <w:rFonts w:ascii="宋体"/>
          <w:szCs w:val="21"/>
        </w:rPr>
      </w:pPr>
      <w:r w:rsidRPr="00442220">
        <w:rPr>
          <w:rFonts w:ascii="宋体" w:hAnsi="宋体" w:hint="eastAsia"/>
          <w:szCs w:val="21"/>
        </w:rPr>
        <w:t>（</w:t>
      </w:r>
      <w:r w:rsidRPr="00442220">
        <w:rPr>
          <w:rFonts w:ascii="宋体" w:hAnsi="宋体"/>
          <w:szCs w:val="21"/>
        </w:rPr>
        <w:t>6</w:t>
      </w:r>
      <w:r w:rsidRPr="00442220">
        <w:rPr>
          <w:rFonts w:ascii="宋体" w:hAnsi="宋体" w:hint="eastAsia"/>
          <w:szCs w:val="21"/>
        </w:rPr>
        <w:t>）响应人捏造事实、伪造材料或者以非法手段取得证明材料进行投诉，给他人造成损失的；</w:t>
      </w:r>
      <w:r w:rsidRPr="00442220">
        <w:rPr>
          <w:rFonts w:ascii="宋体" w:hAnsi="宋体"/>
          <w:szCs w:val="21"/>
        </w:rPr>
        <w:t xml:space="preserve"> </w:t>
      </w:r>
    </w:p>
    <w:p w14:paraId="70690936" w14:textId="77777777" w:rsidR="00B51472" w:rsidRPr="00442220" w:rsidRDefault="0055098E">
      <w:pPr>
        <w:spacing w:line="400" w:lineRule="exact"/>
        <w:ind w:left="426"/>
        <w:rPr>
          <w:rFonts w:ascii="宋体"/>
          <w:szCs w:val="21"/>
        </w:rPr>
      </w:pPr>
      <w:r w:rsidRPr="00442220">
        <w:rPr>
          <w:rFonts w:ascii="宋体" w:hAnsi="宋体" w:hint="eastAsia"/>
          <w:szCs w:val="21"/>
        </w:rPr>
        <w:t>（</w:t>
      </w:r>
      <w:r w:rsidRPr="00442220">
        <w:rPr>
          <w:rFonts w:ascii="宋体" w:hAnsi="宋体"/>
          <w:szCs w:val="21"/>
        </w:rPr>
        <w:t>7</w:t>
      </w:r>
      <w:r w:rsidRPr="00442220">
        <w:rPr>
          <w:rFonts w:ascii="宋体" w:hAnsi="宋体" w:hint="eastAsia"/>
          <w:szCs w:val="21"/>
        </w:rPr>
        <w:t>）相关工作人员应当回避而不回避的；</w:t>
      </w:r>
      <w:r w:rsidRPr="00442220">
        <w:rPr>
          <w:rFonts w:ascii="宋体" w:hAnsi="宋体"/>
          <w:szCs w:val="21"/>
        </w:rPr>
        <w:t xml:space="preserve"> </w:t>
      </w:r>
    </w:p>
    <w:p w14:paraId="089353AF" w14:textId="77777777" w:rsidR="00B51472" w:rsidRPr="00442220" w:rsidRDefault="0055098E">
      <w:pPr>
        <w:spacing w:line="400" w:lineRule="exact"/>
        <w:ind w:left="426"/>
        <w:rPr>
          <w:rFonts w:ascii="宋体"/>
          <w:szCs w:val="21"/>
        </w:rPr>
      </w:pPr>
      <w:r w:rsidRPr="00442220">
        <w:rPr>
          <w:rFonts w:ascii="宋体" w:hAnsi="宋体" w:hint="eastAsia"/>
          <w:szCs w:val="21"/>
        </w:rPr>
        <w:t>（</w:t>
      </w:r>
      <w:r w:rsidRPr="00442220">
        <w:rPr>
          <w:rFonts w:ascii="宋体" w:hAnsi="宋体"/>
          <w:szCs w:val="21"/>
        </w:rPr>
        <w:t>8</w:t>
      </w:r>
      <w:r w:rsidRPr="00442220">
        <w:rPr>
          <w:rFonts w:ascii="宋体" w:hAnsi="宋体" w:hint="eastAsia"/>
          <w:szCs w:val="21"/>
        </w:rPr>
        <w:t>）其他违法违规的行为。</w:t>
      </w:r>
    </w:p>
    <w:p w14:paraId="16FE05D1" w14:textId="77777777" w:rsidR="00B51472" w:rsidRPr="00442220" w:rsidRDefault="0055098E">
      <w:pPr>
        <w:spacing w:line="400" w:lineRule="exact"/>
        <w:ind w:left="426"/>
        <w:rPr>
          <w:rFonts w:ascii="宋体"/>
          <w:szCs w:val="21"/>
        </w:rPr>
      </w:pPr>
      <w:r w:rsidRPr="00442220">
        <w:rPr>
          <w:bCs/>
        </w:rPr>
        <w:t>1.7.3</w:t>
      </w:r>
      <w:r w:rsidRPr="00442220">
        <w:rPr>
          <w:rFonts w:ascii="宋体" w:hAnsi="宋体" w:hint="eastAsia"/>
          <w:szCs w:val="21"/>
        </w:rPr>
        <w:t>有下列情形之一的，视为响应人串通询价，其响应无效：</w:t>
      </w:r>
    </w:p>
    <w:p w14:paraId="2A31E0F8" w14:textId="77777777" w:rsidR="00B51472" w:rsidRPr="00442220" w:rsidRDefault="0055098E">
      <w:pPr>
        <w:spacing w:line="400" w:lineRule="exact"/>
        <w:ind w:left="426"/>
        <w:rPr>
          <w:rFonts w:ascii="宋体"/>
          <w:szCs w:val="21"/>
        </w:rPr>
      </w:pPr>
      <w:r w:rsidRPr="00442220">
        <w:rPr>
          <w:rFonts w:ascii="宋体" w:hAnsi="宋体" w:hint="eastAsia"/>
          <w:szCs w:val="21"/>
        </w:rPr>
        <w:t>（</w:t>
      </w:r>
      <w:r w:rsidRPr="00442220">
        <w:rPr>
          <w:rFonts w:ascii="宋体" w:hAnsi="宋体"/>
          <w:szCs w:val="21"/>
        </w:rPr>
        <w:t>1</w:t>
      </w:r>
      <w:r w:rsidRPr="00442220">
        <w:rPr>
          <w:rFonts w:ascii="宋体" w:hAnsi="宋体" w:hint="eastAsia"/>
          <w:szCs w:val="21"/>
        </w:rPr>
        <w:t>）</w:t>
      </w:r>
      <w:proofErr w:type="gramStart"/>
      <w:r w:rsidRPr="00442220">
        <w:rPr>
          <w:rFonts w:ascii="宋体" w:hAnsi="宋体" w:hint="eastAsia"/>
          <w:szCs w:val="21"/>
        </w:rPr>
        <w:t>不同响应</w:t>
      </w:r>
      <w:proofErr w:type="gramEnd"/>
      <w:r w:rsidRPr="00442220">
        <w:rPr>
          <w:rFonts w:ascii="宋体" w:hAnsi="宋体" w:hint="eastAsia"/>
          <w:szCs w:val="21"/>
        </w:rPr>
        <w:t>人的响应文件由同一单位或者个人编制；</w:t>
      </w:r>
    </w:p>
    <w:p w14:paraId="56904CDB" w14:textId="77777777" w:rsidR="00B51472" w:rsidRPr="00442220" w:rsidRDefault="0055098E">
      <w:pPr>
        <w:spacing w:line="400" w:lineRule="exact"/>
        <w:ind w:left="426"/>
        <w:rPr>
          <w:rFonts w:ascii="宋体"/>
          <w:szCs w:val="21"/>
        </w:rPr>
      </w:pPr>
      <w:r w:rsidRPr="00442220">
        <w:rPr>
          <w:rFonts w:ascii="宋体" w:hAnsi="宋体" w:hint="eastAsia"/>
          <w:szCs w:val="21"/>
        </w:rPr>
        <w:t>（</w:t>
      </w:r>
      <w:r w:rsidRPr="00442220">
        <w:rPr>
          <w:rFonts w:ascii="宋体" w:hAnsi="宋体"/>
          <w:szCs w:val="21"/>
        </w:rPr>
        <w:t>2</w:t>
      </w:r>
      <w:r w:rsidRPr="00442220">
        <w:rPr>
          <w:rFonts w:ascii="宋体" w:hAnsi="宋体" w:hint="eastAsia"/>
          <w:szCs w:val="21"/>
        </w:rPr>
        <w:t>）</w:t>
      </w:r>
      <w:proofErr w:type="gramStart"/>
      <w:r w:rsidRPr="00442220">
        <w:rPr>
          <w:rFonts w:ascii="宋体" w:hAnsi="宋体" w:hint="eastAsia"/>
          <w:szCs w:val="21"/>
        </w:rPr>
        <w:t>不同响应</w:t>
      </w:r>
      <w:proofErr w:type="gramEnd"/>
      <w:r w:rsidRPr="00442220">
        <w:rPr>
          <w:rFonts w:ascii="宋体" w:hAnsi="宋体" w:hint="eastAsia"/>
          <w:szCs w:val="21"/>
        </w:rPr>
        <w:t>人委托同一单位或者个人办理响应事宜；</w:t>
      </w:r>
    </w:p>
    <w:p w14:paraId="78E14153" w14:textId="77777777" w:rsidR="00B51472" w:rsidRPr="00442220" w:rsidRDefault="0055098E">
      <w:pPr>
        <w:spacing w:line="400" w:lineRule="exact"/>
        <w:ind w:left="426"/>
        <w:rPr>
          <w:rFonts w:ascii="宋体"/>
          <w:szCs w:val="21"/>
        </w:rPr>
      </w:pPr>
      <w:r w:rsidRPr="00442220">
        <w:rPr>
          <w:rFonts w:ascii="宋体" w:hAnsi="宋体" w:hint="eastAsia"/>
          <w:szCs w:val="21"/>
        </w:rPr>
        <w:t>（</w:t>
      </w:r>
      <w:r w:rsidRPr="00442220">
        <w:rPr>
          <w:rFonts w:ascii="宋体" w:hAnsi="宋体"/>
          <w:szCs w:val="21"/>
        </w:rPr>
        <w:t>3</w:t>
      </w:r>
      <w:r w:rsidRPr="00442220">
        <w:rPr>
          <w:rFonts w:ascii="宋体" w:hAnsi="宋体" w:hint="eastAsia"/>
          <w:szCs w:val="21"/>
        </w:rPr>
        <w:t>）不同响应人的响应文件载明的项目管理成员或者联系人员为同一人；</w:t>
      </w:r>
    </w:p>
    <w:p w14:paraId="74941033" w14:textId="77777777" w:rsidR="00B51472" w:rsidRPr="00442220" w:rsidRDefault="0055098E">
      <w:pPr>
        <w:spacing w:line="400" w:lineRule="exact"/>
        <w:ind w:left="426"/>
        <w:rPr>
          <w:rFonts w:ascii="宋体"/>
          <w:szCs w:val="21"/>
        </w:rPr>
      </w:pPr>
      <w:r w:rsidRPr="00442220">
        <w:rPr>
          <w:rFonts w:ascii="宋体" w:hAnsi="宋体" w:hint="eastAsia"/>
          <w:szCs w:val="21"/>
        </w:rPr>
        <w:t>（</w:t>
      </w:r>
      <w:r w:rsidRPr="00442220">
        <w:rPr>
          <w:rFonts w:ascii="宋体" w:hAnsi="宋体"/>
          <w:szCs w:val="21"/>
        </w:rPr>
        <w:t>4</w:t>
      </w:r>
      <w:r w:rsidRPr="00442220">
        <w:rPr>
          <w:rFonts w:ascii="宋体" w:hAnsi="宋体" w:hint="eastAsia"/>
          <w:szCs w:val="21"/>
        </w:rPr>
        <w:t>）不同响应人的响应文件异常一致或者响应报价呈规律性差异；</w:t>
      </w:r>
    </w:p>
    <w:p w14:paraId="6F3E68E3" w14:textId="77777777" w:rsidR="00B51472" w:rsidRPr="00442220" w:rsidRDefault="0055098E">
      <w:pPr>
        <w:spacing w:line="400" w:lineRule="exact"/>
        <w:ind w:left="426"/>
        <w:rPr>
          <w:rFonts w:ascii="宋体"/>
          <w:szCs w:val="21"/>
        </w:rPr>
      </w:pPr>
      <w:r w:rsidRPr="00442220">
        <w:rPr>
          <w:rFonts w:ascii="宋体" w:hAnsi="宋体" w:hint="eastAsia"/>
          <w:szCs w:val="21"/>
        </w:rPr>
        <w:t>（</w:t>
      </w:r>
      <w:r w:rsidRPr="00442220">
        <w:rPr>
          <w:rFonts w:ascii="宋体" w:hAnsi="宋体"/>
          <w:szCs w:val="21"/>
        </w:rPr>
        <w:t>5</w:t>
      </w:r>
      <w:r w:rsidRPr="00442220">
        <w:rPr>
          <w:rFonts w:ascii="宋体" w:hAnsi="宋体" w:hint="eastAsia"/>
          <w:szCs w:val="21"/>
        </w:rPr>
        <w:t>）不同响应人的响应文件相互混装；</w:t>
      </w:r>
    </w:p>
    <w:p w14:paraId="484AD01D" w14:textId="77777777" w:rsidR="00B51472" w:rsidRPr="00442220" w:rsidRDefault="0055098E">
      <w:pPr>
        <w:spacing w:line="400" w:lineRule="exact"/>
        <w:ind w:left="426"/>
        <w:rPr>
          <w:rFonts w:ascii="宋体"/>
          <w:szCs w:val="21"/>
        </w:rPr>
      </w:pPr>
      <w:r w:rsidRPr="00442220">
        <w:rPr>
          <w:rFonts w:ascii="宋体" w:hAnsi="宋体" w:hint="eastAsia"/>
          <w:szCs w:val="21"/>
        </w:rPr>
        <w:t>（</w:t>
      </w:r>
      <w:r w:rsidRPr="00442220">
        <w:rPr>
          <w:rFonts w:ascii="宋体" w:hAnsi="宋体"/>
          <w:szCs w:val="21"/>
        </w:rPr>
        <w:t>6</w:t>
      </w:r>
      <w:r w:rsidRPr="00442220">
        <w:rPr>
          <w:rFonts w:ascii="宋体" w:hAnsi="宋体" w:hint="eastAsia"/>
          <w:szCs w:val="21"/>
        </w:rPr>
        <w:t>）不同响应人的响应保证金从同一单位或者个人的账户转出。</w:t>
      </w:r>
    </w:p>
    <w:p w14:paraId="791EC7EA" w14:textId="77777777" w:rsidR="00B51472" w:rsidRPr="00442220" w:rsidRDefault="0055098E">
      <w:pPr>
        <w:spacing w:line="400" w:lineRule="exact"/>
        <w:ind w:left="426"/>
        <w:rPr>
          <w:rFonts w:ascii="宋体"/>
          <w:szCs w:val="21"/>
        </w:rPr>
      </w:pPr>
      <w:r w:rsidRPr="00442220">
        <w:rPr>
          <w:bCs/>
        </w:rPr>
        <w:t>1.7.4</w:t>
      </w:r>
      <w:r w:rsidRPr="00442220">
        <w:rPr>
          <w:rFonts w:ascii="宋体" w:hAnsi="宋体" w:hint="eastAsia"/>
          <w:szCs w:val="21"/>
        </w:rPr>
        <w:t>使用通过受让或者租借等方式获取的资格、资质证书响应的，属于以他人名义询价，其响应无效：</w:t>
      </w:r>
    </w:p>
    <w:p w14:paraId="2CE864FA" w14:textId="77777777" w:rsidR="00B51472" w:rsidRPr="00442220" w:rsidRDefault="0055098E">
      <w:pPr>
        <w:spacing w:line="400" w:lineRule="exact"/>
        <w:ind w:left="426"/>
        <w:rPr>
          <w:rFonts w:ascii="宋体"/>
          <w:szCs w:val="21"/>
        </w:rPr>
      </w:pPr>
      <w:r w:rsidRPr="00442220">
        <w:rPr>
          <w:bCs/>
        </w:rPr>
        <w:t>1.7.5</w:t>
      </w:r>
      <w:r w:rsidRPr="00442220">
        <w:rPr>
          <w:rFonts w:ascii="宋体" w:hAnsi="宋体" w:hint="eastAsia"/>
          <w:szCs w:val="21"/>
        </w:rPr>
        <w:t>有下列情形之一的，属于以其他方式弄虚作假的行为，其响应无效：</w:t>
      </w:r>
    </w:p>
    <w:p w14:paraId="6A76A628" w14:textId="77777777" w:rsidR="00B51472" w:rsidRPr="00442220" w:rsidRDefault="0055098E">
      <w:pPr>
        <w:spacing w:line="400" w:lineRule="exact"/>
        <w:ind w:left="426"/>
        <w:rPr>
          <w:rFonts w:ascii="宋体"/>
          <w:szCs w:val="21"/>
        </w:rPr>
      </w:pPr>
      <w:r w:rsidRPr="00442220">
        <w:rPr>
          <w:rFonts w:ascii="宋体" w:hAnsi="宋体" w:hint="eastAsia"/>
          <w:szCs w:val="21"/>
        </w:rPr>
        <w:t>（</w:t>
      </w:r>
      <w:r w:rsidRPr="00442220">
        <w:rPr>
          <w:rFonts w:ascii="宋体" w:hAnsi="宋体"/>
          <w:szCs w:val="21"/>
        </w:rPr>
        <w:t>1</w:t>
      </w:r>
      <w:r w:rsidRPr="00442220">
        <w:rPr>
          <w:rFonts w:ascii="宋体" w:hAnsi="宋体" w:hint="eastAsia"/>
          <w:szCs w:val="21"/>
        </w:rPr>
        <w:t>）使用伪造、变造的许可证件；</w:t>
      </w:r>
    </w:p>
    <w:p w14:paraId="64D1367A" w14:textId="77777777" w:rsidR="00B51472" w:rsidRPr="00442220" w:rsidRDefault="0055098E">
      <w:pPr>
        <w:spacing w:line="400" w:lineRule="exact"/>
        <w:ind w:left="426"/>
        <w:rPr>
          <w:rFonts w:ascii="宋体"/>
          <w:szCs w:val="21"/>
        </w:rPr>
      </w:pPr>
      <w:r w:rsidRPr="00442220">
        <w:rPr>
          <w:rFonts w:ascii="宋体" w:hAnsi="宋体" w:hint="eastAsia"/>
          <w:szCs w:val="21"/>
        </w:rPr>
        <w:t>（</w:t>
      </w:r>
      <w:r w:rsidRPr="00442220">
        <w:rPr>
          <w:rFonts w:ascii="宋体" w:hAnsi="宋体"/>
          <w:szCs w:val="21"/>
        </w:rPr>
        <w:t>2</w:t>
      </w:r>
      <w:r w:rsidRPr="00442220">
        <w:rPr>
          <w:rFonts w:ascii="宋体" w:hAnsi="宋体" w:hint="eastAsia"/>
          <w:szCs w:val="21"/>
        </w:rPr>
        <w:t>）提供虚假的财务状况或者业绩；</w:t>
      </w:r>
      <w:r w:rsidRPr="00442220">
        <w:rPr>
          <w:rFonts w:ascii="宋体" w:hAnsi="宋体"/>
          <w:szCs w:val="21"/>
        </w:rPr>
        <w:t xml:space="preserve"> </w:t>
      </w:r>
    </w:p>
    <w:p w14:paraId="4923E061" w14:textId="77777777" w:rsidR="00B51472" w:rsidRPr="00442220" w:rsidRDefault="0055098E">
      <w:pPr>
        <w:spacing w:line="400" w:lineRule="exact"/>
        <w:ind w:left="426"/>
        <w:rPr>
          <w:rFonts w:ascii="宋体"/>
          <w:szCs w:val="21"/>
        </w:rPr>
      </w:pPr>
      <w:r w:rsidRPr="00442220">
        <w:rPr>
          <w:rFonts w:ascii="宋体" w:hAnsi="宋体" w:hint="eastAsia"/>
          <w:szCs w:val="21"/>
        </w:rPr>
        <w:t>（</w:t>
      </w:r>
      <w:r w:rsidRPr="00442220">
        <w:rPr>
          <w:rFonts w:ascii="宋体" w:hAnsi="宋体"/>
          <w:szCs w:val="21"/>
        </w:rPr>
        <w:t>3</w:t>
      </w:r>
      <w:r w:rsidRPr="00442220">
        <w:rPr>
          <w:rFonts w:ascii="宋体" w:hAnsi="宋体" w:hint="eastAsia"/>
          <w:szCs w:val="21"/>
        </w:rPr>
        <w:t>）提供虚假的项目负责人或者主要技术人员简历、劳动关系证明；</w:t>
      </w:r>
      <w:r w:rsidRPr="00442220">
        <w:rPr>
          <w:rFonts w:ascii="宋体" w:hAnsi="宋体"/>
          <w:szCs w:val="21"/>
        </w:rPr>
        <w:t xml:space="preserve"> </w:t>
      </w:r>
    </w:p>
    <w:p w14:paraId="0063BEF6" w14:textId="77777777" w:rsidR="00B51472" w:rsidRPr="00442220" w:rsidRDefault="0055098E">
      <w:pPr>
        <w:spacing w:line="400" w:lineRule="exact"/>
        <w:ind w:left="426"/>
        <w:rPr>
          <w:rFonts w:ascii="宋体"/>
          <w:szCs w:val="21"/>
        </w:rPr>
      </w:pPr>
      <w:r w:rsidRPr="00442220">
        <w:rPr>
          <w:rFonts w:ascii="宋体" w:hAnsi="宋体" w:hint="eastAsia"/>
          <w:szCs w:val="21"/>
        </w:rPr>
        <w:lastRenderedPageBreak/>
        <w:t>（</w:t>
      </w:r>
      <w:r w:rsidRPr="00442220">
        <w:rPr>
          <w:rFonts w:ascii="宋体" w:hAnsi="宋体"/>
          <w:szCs w:val="21"/>
        </w:rPr>
        <w:t>4</w:t>
      </w:r>
      <w:r w:rsidRPr="00442220">
        <w:rPr>
          <w:rFonts w:ascii="宋体" w:hAnsi="宋体" w:hint="eastAsia"/>
          <w:szCs w:val="21"/>
        </w:rPr>
        <w:t>）提供虚假的信用状况；</w:t>
      </w:r>
    </w:p>
    <w:p w14:paraId="0DA18F0E" w14:textId="77777777" w:rsidR="00B51472" w:rsidRPr="00442220" w:rsidRDefault="0055098E">
      <w:pPr>
        <w:spacing w:line="400" w:lineRule="exact"/>
        <w:ind w:left="426"/>
        <w:rPr>
          <w:rFonts w:ascii="宋体"/>
          <w:szCs w:val="21"/>
        </w:rPr>
      </w:pPr>
      <w:r w:rsidRPr="00442220">
        <w:rPr>
          <w:rFonts w:ascii="宋体" w:hAnsi="宋体" w:hint="eastAsia"/>
          <w:szCs w:val="21"/>
        </w:rPr>
        <w:t>（</w:t>
      </w:r>
      <w:r w:rsidRPr="00442220">
        <w:rPr>
          <w:rFonts w:ascii="宋体" w:hAnsi="宋体"/>
          <w:szCs w:val="21"/>
        </w:rPr>
        <w:t>5</w:t>
      </w:r>
      <w:r w:rsidRPr="00442220">
        <w:rPr>
          <w:rFonts w:ascii="宋体" w:hAnsi="宋体" w:hint="eastAsia"/>
          <w:szCs w:val="21"/>
        </w:rPr>
        <w:t>）其他弄虚作假的行为。</w:t>
      </w:r>
    </w:p>
    <w:p w14:paraId="09F9BB98" w14:textId="77777777" w:rsidR="00B51472" w:rsidRPr="00442220" w:rsidRDefault="0055098E">
      <w:pPr>
        <w:spacing w:line="400" w:lineRule="exact"/>
        <w:ind w:firstLineChars="171" w:firstLine="359"/>
        <w:rPr>
          <w:bCs/>
        </w:rPr>
      </w:pPr>
      <w:r w:rsidRPr="00442220">
        <w:rPr>
          <w:bCs/>
        </w:rPr>
        <w:t>1.7.6</w:t>
      </w:r>
      <w:r w:rsidRPr="00442220">
        <w:rPr>
          <w:rFonts w:hint="eastAsia"/>
          <w:bCs/>
        </w:rPr>
        <w:t>响应人相关工作人员与采购人或采购代理机构有以下利害关系之一的，应当回避：</w:t>
      </w:r>
      <w:r w:rsidRPr="00442220">
        <w:rPr>
          <w:bCs/>
        </w:rPr>
        <w:t xml:space="preserve"> </w:t>
      </w:r>
    </w:p>
    <w:p w14:paraId="4C9E7E35" w14:textId="77777777" w:rsidR="00B51472" w:rsidRPr="00442220" w:rsidRDefault="0055098E">
      <w:pPr>
        <w:spacing w:line="400" w:lineRule="exact"/>
        <w:ind w:firstLineChars="171" w:firstLine="359"/>
        <w:rPr>
          <w:bCs/>
        </w:rPr>
      </w:pPr>
      <w:r w:rsidRPr="00442220">
        <w:rPr>
          <w:rFonts w:hint="eastAsia"/>
          <w:bCs/>
        </w:rPr>
        <w:t>（一）是其主要负责人的近亲属的；</w:t>
      </w:r>
    </w:p>
    <w:p w14:paraId="775C87EE" w14:textId="77777777" w:rsidR="00B51472" w:rsidRPr="00442220" w:rsidRDefault="0055098E">
      <w:pPr>
        <w:spacing w:line="400" w:lineRule="exact"/>
        <w:ind w:firstLineChars="171" w:firstLine="359"/>
        <w:rPr>
          <w:bCs/>
        </w:rPr>
      </w:pPr>
      <w:r w:rsidRPr="00442220">
        <w:rPr>
          <w:rFonts w:hint="eastAsia"/>
          <w:bCs/>
        </w:rPr>
        <w:t>（二）询价活动前</w:t>
      </w:r>
      <w:r w:rsidRPr="00442220">
        <w:rPr>
          <w:bCs/>
        </w:rPr>
        <w:t>3</w:t>
      </w:r>
      <w:r w:rsidRPr="00442220">
        <w:rPr>
          <w:rFonts w:hint="eastAsia"/>
          <w:bCs/>
        </w:rPr>
        <w:t>年内与其存在劳动关系，担任其董事、监事，是其控股股东或实际控制人，或存在其他经济利益关系，可能影响询价活动公平公正的；</w:t>
      </w:r>
    </w:p>
    <w:p w14:paraId="33D7AF38" w14:textId="77777777" w:rsidR="00B51472" w:rsidRPr="00442220" w:rsidRDefault="0055098E">
      <w:pPr>
        <w:spacing w:line="400" w:lineRule="exact"/>
        <w:ind w:firstLineChars="171" w:firstLine="359"/>
        <w:rPr>
          <w:bCs/>
        </w:rPr>
      </w:pPr>
      <w:r w:rsidRPr="00442220">
        <w:rPr>
          <w:rFonts w:hint="eastAsia"/>
          <w:bCs/>
        </w:rPr>
        <w:t>（三）其他可能影响询价活动公平、公正进行的关系。</w:t>
      </w:r>
    </w:p>
    <w:p w14:paraId="7469D7A0" w14:textId="77777777" w:rsidR="00B51472" w:rsidRPr="00442220" w:rsidRDefault="0055098E">
      <w:pPr>
        <w:spacing w:line="400" w:lineRule="exact"/>
        <w:rPr>
          <w:rFonts w:ascii="宋体"/>
          <w:b/>
          <w:sz w:val="32"/>
          <w:szCs w:val="32"/>
        </w:rPr>
      </w:pPr>
      <w:bookmarkStart w:id="37" w:name="_Toc456551884"/>
      <w:bookmarkStart w:id="38" w:name="_Toc475552130"/>
      <w:r w:rsidRPr="00442220">
        <w:rPr>
          <w:rFonts w:ascii="宋体" w:hAnsi="宋体"/>
          <w:b/>
          <w:sz w:val="32"/>
          <w:szCs w:val="32"/>
        </w:rPr>
        <w:t xml:space="preserve">1.8 </w:t>
      </w:r>
      <w:r w:rsidRPr="00442220">
        <w:rPr>
          <w:rFonts w:ascii="宋体" w:hAnsi="宋体" w:hint="eastAsia"/>
          <w:b/>
          <w:sz w:val="32"/>
          <w:szCs w:val="32"/>
        </w:rPr>
        <w:t>费用承担</w:t>
      </w:r>
      <w:bookmarkEnd w:id="37"/>
      <w:bookmarkEnd w:id="38"/>
    </w:p>
    <w:p w14:paraId="1B81FEA0" w14:textId="77777777" w:rsidR="00B51472" w:rsidRPr="00442220" w:rsidRDefault="0055098E">
      <w:pPr>
        <w:spacing w:line="400" w:lineRule="exact"/>
        <w:ind w:firstLineChars="200" w:firstLine="420"/>
      </w:pPr>
      <w:r w:rsidRPr="00442220">
        <w:rPr>
          <w:rFonts w:ascii="宋体" w:hAnsi="宋体" w:cs="宋体" w:hint="eastAsia"/>
          <w:szCs w:val="21"/>
        </w:rPr>
        <w:t>响应人准备和参加询价活动发生的费用自理</w:t>
      </w:r>
      <w:r w:rsidRPr="00442220">
        <w:rPr>
          <w:rFonts w:hint="eastAsia"/>
        </w:rPr>
        <w:t>。</w:t>
      </w:r>
    </w:p>
    <w:p w14:paraId="6512105F" w14:textId="77777777" w:rsidR="00B51472" w:rsidRPr="00442220" w:rsidRDefault="0055098E">
      <w:pPr>
        <w:spacing w:line="400" w:lineRule="exact"/>
        <w:rPr>
          <w:rFonts w:ascii="宋体"/>
          <w:b/>
          <w:sz w:val="32"/>
          <w:szCs w:val="32"/>
        </w:rPr>
      </w:pPr>
      <w:bookmarkStart w:id="39" w:name="_Toc456551885"/>
      <w:bookmarkStart w:id="40" w:name="_Toc475552131"/>
      <w:r w:rsidRPr="00442220">
        <w:rPr>
          <w:rFonts w:ascii="宋体" w:hAnsi="宋体"/>
          <w:b/>
          <w:sz w:val="32"/>
          <w:szCs w:val="32"/>
        </w:rPr>
        <w:t xml:space="preserve">1.9 </w:t>
      </w:r>
      <w:r w:rsidRPr="00442220">
        <w:rPr>
          <w:rFonts w:ascii="宋体" w:hAnsi="宋体" w:hint="eastAsia"/>
          <w:b/>
          <w:sz w:val="32"/>
          <w:szCs w:val="32"/>
        </w:rPr>
        <w:t>保密</w:t>
      </w:r>
      <w:bookmarkEnd w:id="39"/>
      <w:bookmarkEnd w:id="40"/>
    </w:p>
    <w:p w14:paraId="010AFAF6" w14:textId="77777777" w:rsidR="00B51472" w:rsidRPr="00442220" w:rsidRDefault="0055098E">
      <w:pPr>
        <w:spacing w:line="400" w:lineRule="exact"/>
        <w:ind w:firstLineChars="200" w:firstLine="420"/>
      </w:pPr>
      <w:r w:rsidRPr="00442220">
        <w:rPr>
          <w:rFonts w:hint="eastAsia"/>
        </w:rPr>
        <w:t>参与询价活动的各方应对询价文件和响应文件中的商业和技术等秘密保密，违者应对由此造成的后果承担法律责任。</w:t>
      </w:r>
      <w:r w:rsidRPr="00442220">
        <w:t xml:space="preserve"> </w:t>
      </w:r>
    </w:p>
    <w:p w14:paraId="1D4A58CE" w14:textId="77777777" w:rsidR="00B51472" w:rsidRPr="00442220" w:rsidRDefault="0055098E">
      <w:pPr>
        <w:spacing w:line="400" w:lineRule="exact"/>
        <w:rPr>
          <w:rFonts w:ascii="宋体"/>
          <w:b/>
          <w:sz w:val="32"/>
          <w:szCs w:val="32"/>
        </w:rPr>
      </w:pPr>
      <w:bookmarkStart w:id="41" w:name="_Toc475552133"/>
      <w:bookmarkStart w:id="42" w:name="_Toc456551887"/>
      <w:bookmarkStart w:id="43" w:name="_Toc456551886"/>
      <w:bookmarkStart w:id="44" w:name="_Toc475552132"/>
      <w:r w:rsidRPr="00442220">
        <w:rPr>
          <w:rFonts w:ascii="宋体" w:hAnsi="宋体"/>
          <w:b/>
          <w:sz w:val="32"/>
          <w:szCs w:val="32"/>
        </w:rPr>
        <w:t xml:space="preserve">1.10 </w:t>
      </w:r>
      <w:r w:rsidRPr="00442220">
        <w:rPr>
          <w:rFonts w:ascii="宋体" w:hAnsi="宋体" w:hint="eastAsia"/>
          <w:b/>
          <w:sz w:val="32"/>
          <w:szCs w:val="32"/>
        </w:rPr>
        <w:t>语言文字</w:t>
      </w:r>
      <w:bookmarkEnd w:id="41"/>
      <w:bookmarkEnd w:id="42"/>
    </w:p>
    <w:p w14:paraId="483D9B79" w14:textId="77777777" w:rsidR="00B51472" w:rsidRPr="00442220" w:rsidRDefault="0055098E">
      <w:pPr>
        <w:spacing w:line="400" w:lineRule="exact"/>
        <w:ind w:firstLineChars="200" w:firstLine="420"/>
      </w:pPr>
      <w:r w:rsidRPr="00442220">
        <w:rPr>
          <w:rFonts w:ascii="宋体" w:hAnsi="宋体" w:cs="宋体" w:hint="eastAsia"/>
          <w:szCs w:val="21"/>
        </w:rPr>
        <w:t>除专用术语外，与询价有关的语言均使用简体中文。必要时专用术语应附有中文注释。</w:t>
      </w:r>
    </w:p>
    <w:p w14:paraId="7E823E9E" w14:textId="77777777" w:rsidR="00B51472" w:rsidRPr="00442220" w:rsidRDefault="0055098E">
      <w:pPr>
        <w:spacing w:line="400" w:lineRule="exact"/>
        <w:rPr>
          <w:rFonts w:ascii="宋体"/>
          <w:b/>
          <w:sz w:val="32"/>
          <w:szCs w:val="32"/>
        </w:rPr>
      </w:pPr>
      <w:r w:rsidRPr="00442220">
        <w:rPr>
          <w:rFonts w:ascii="宋体" w:hAnsi="宋体"/>
          <w:b/>
          <w:sz w:val="32"/>
          <w:szCs w:val="32"/>
        </w:rPr>
        <w:t xml:space="preserve">1.11 </w:t>
      </w:r>
      <w:r w:rsidRPr="00442220">
        <w:rPr>
          <w:rFonts w:ascii="宋体" w:hAnsi="宋体" w:hint="eastAsia"/>
          <w:b/>
          <w:sz w:val="32"/>
          <w:szCs w:val="32"/>
        </w:rPr>
        <w:t>计量单位</w:t>
      </w:r>
      <w:bookmarkEnd w:id="43"/>
      <w:bookmarkEnd w:id="44"/>
    </w:p>
    <w:p w14:paraId="65A92AD5" w14:textId="77777777" w:rsidR="00B51472" w:rsidRPr="00442220" w:rsidRDefault="0055098E">
      <w:pPr>
        <w:spacing w:line="400" w:lineRule="exact"/>
        <w:ind w:firstLineChars="200" w:firstLine="420"/>
      </w:pPr>
      <w:r w:rsidRPr="00442220">
        <w:rPr>
          <w:rFonts w:hint="eastAsia"/>
        </w:rPr>
        <w:t>所有计量均采用中华人民共和国法定计量单位。</w:t>
      </w:r>
    </w:p>
    <w:p w14:paraId="25DD1BE6" w14:textId="77777777" w:rsidR="00B51472" w:rsidRPr="00442220" w:rsidRDefault="0055098E">
      <w:pPr>
        <w:spacing w:line="400" w:lineRule="exact"/>
        <w:rPr>
          <w:rFonts w:ascii="宋体"/>
          <w:b/>
          <w:sz w:val="32"/>
          <w:szCs w:val="32"/>
        </w:rPr>
      </w:pPr>
      <w:bookmarkStart w:id="45" w:name="_Toc456551892"/>
      <w:bookmarkStart w:id="46" w:name="_Toc475552136"/>
      <w:r w:rsidRPr="00442220">
        <w:rPr>
          <w:rFonts w:ascii="宋体" w:hAnsi="宋体"/>
          <w:b/>
          <w:sz w:val="32"/>
          <w:szCs w:val="32"/>
        </w:rPr>
        <w:t>1</w:t>
      </w:r>
      <w:r w:rsidRPr="00442220">
        <w:rPr>
          <w:rFonts w:ascii="宋体"/>
          <w:b/>
          <w:sz w:val="32"/>
          <w:szCs w:val="32"/>
        </w:rPr>
        <w:t>.</w:t>
      </w:r>
      <w:r w:rsidRPr="00442220">
        <w:rPr>
          <w:rFonts w:ascii="宋体" w:hAnsi="宋体"/>
          <w:b/>
          <w:sz w:val="32"/>
          <w:szCs w:val="32"/>
        </w:rPr>
        <w:t xml:space="preserve">12 </w:t>
      </w:r>
      <w:r w:rsidRPr="00442220">
        <w:rPr>
          <w:rFonts w:ascii="宋体" w:hAnsi="宋体" w:hint="eastAsia"/>
          <w:b/>
          <w:sz w:val="32"/>
          <w:szCs w:val="32"/>
        </w:rPr>
        <w:t>踏勘现场</w:t>
      </w:r>
      <w:bookmarkEnd w:id="45"/>
      <w:bookmarkEnd w:id="46"/>
    </w:p>
    <w:p w14:paraId="2E841D53" w14:textId="77777777" w:rsidR="00B51472" w:rsidRPr="00442220" w:rsidRDefault="0055098E">
      <w:pPr>
        <w:spacing w:line="400" w:lineRule="exact"/>
        <w:ind w:firstLineChars="200" w:firstLine="420"/>
      </w:pPr>
      <w:r w:rsidRPr="00442220">
        <w:t xml:space="preserve">1.12.1 </w:t>
      </w:r>
      <w:r w:rsidRPr="00442220">
        <w:rPr>
          <w:rFonts w:hint="eastAsia"/>
        </w:rPr>
        <w:t>询价响应须知前附表规定组织踏勘现场的，采购人按询价响应须知前附表规定的时间、地点组织响应人踏勘项目现场。</w:t>
      </w:r>
    </w:p>
    <w:p w14:paraId="1D65B9AB" w14:textId="77777777" w:rsidR="00B51472" w:rsidRPr="00442220" w:rsidRDefault="0055098E">
      <w:pPr>
        <w:spacing w:line="400" w:lineRule="exact"/>
        <w:ind w:firstLineChars="200" w:firstLine="420"/>
      </w:pPr>
      <w:r w:rsidRPr="00442220">
        <w:t xml:space="preserve">1.12.2 </w:t>
      </w:r>
      <w:r w:rsidRPr="00442220">
        <w:rPr>
          <w:rFonts w:hint="eastAsia"/>
        </w:rPr>
        <w:t>响应人踏勘现场发生的费用自理。</w:t>
      </w:r>
    </w:p>
    <w:p w14:paraId="629097A8" w14:textId="77777777" w:rsidR="00B51472" w:rsidRPr="00442220" w:rsidRDefault="0055098E">
      <w:pPr>
        <w:spacing w:line="400" w:lineRule="exact"/>
        <w:ind w:firstLineChars="200" w:firstLine="420"/>
      </w:pPr>
      <w:r w:rsidRPr="00442220">
        <w:t xml:space="preserve">1.12.3 </w:t>
      </w:r>
      <w:r w:rsidRPr="00442220">
        <w:rPr>
          <w:rFonts w:hint="eastAsia"/>
        </w:rPr>
        <w:t>除采购人的原因外，响应人自行负责在踏勘现场中所发生的人员伤亡和财产损失。</w:t>
      </w:r>
    </w:p>
    <w:p w14:paraId="6016ED42" w14:textId="77777777" w:rsidR="00B51472" w:rsidRPr="00442220" w:rsidRDefault="0055098E">
      <w:pPr>
        <w:spacing w:line="400" w:lineRule="exact"/>
        <w:ind w:firstLineChars="200" w:firstLine="420"/>
      </w:pPr>
      <w:r w:rsidRPr="00442220">
        <w:t xml:space="preserve">1.12.4 </w:t>
      </w:r>
      <w:r w:rsidRPr="00442220">
        <w:rPr>
          <w:rFonts w:hint="eastAsia"/>
        </w:rPr>
        <w:t>采购人在踏勘现场中介绍的实施地点和相关的周边环境情况，供响应人在编制响应文件时参考，采购人不对响应人据此作出的判断和决策负责。</w:t>
      </w:r>
    </w:p>
    <w:p w14:paraId="6A98E606" w14:textId="77777777" w:rsidR="00B51472" w:rsidRPr="00442220" w:rsidRDefault="0055098E">
      <w:pPr>
        <w:pStyle w:val="2"/>
        <w:rPr>
          <w:rFonts w:ascii="黑体"/>
        </w:rPr>
      </w:pPr>
      <w:bookmarkStart w:id="47" w:name="_Toc456551890"/>
      <w:bookmarkStart w:id="48" w:name="_Toc227145664"/>
      <w:r w:rsidRPr="00442220">
        <w:rPr>
          <w:rFonts w:ascii="黑体" w:hAnsi="黑体"/>
        </w:rPr>
        <w:t xml:space="preserve">2. </w:t>
      </w:r>
      <w:r w:rsidRPr="00442220">
        <w:rPr>
          <w:rFonts w:ascii="黑体" w:hAnsi="黑体" w:hint="eastAsia"/>
        </w:rPr>
        <w:t>询价文件</w:t>
      </w:r>
      <w:bookmarkEnd w:id="47"/>
      <w:bookmarkEnd w:id="48"/>
    </w:p>
    <w:p w14:paraId="06BD6759" w14:textId="77777777" w:rsidR="00B51472" w:rsidRPr="00442220" w:rsidRDefault="0055098E">
      <w:pPr>
        <w:spacing w:line="400" w:lineRule="exact"/>
        <w:rPr>
          <w:rFonts w:ascii="宋体"/>
          <w:b/>
          <w:sz w:val="32"/>
          <w:szCs w:val="32"/>
        </w:rPr>
      </w:pPr>
      <w:bookmarkStart w:id="49" w:name="_Toc456551891"/>
      <w:bookmarkStart w:id="50" w:name="_Toc475552135"/>
      <w:r w:rsidRPr="00442220">
        <w:rPr>
          <w:rFonts w:ascii="宋体" w:hAnsi="宋体"/>
          <w:b/>
          <w:sz w:val="32"/>
          <w:szCs w:val="32"/>
        </w:rPr>
        <w:t xml:space="preserve">2.1 </w:t>
      </w:r>
      <w:r w:rsidRPr="00442220">
        <w:rPr>
          <w:rFonts w:ascii="宋体" w:hAnsi="宋体" w:hint="eastAsia"/>
          <w:b/>
          <w:sz w:val="32"/>
          <w:szCs w:val="32"/>
        </w:rPr>
        <w:t>询价文件的组成</w:t>
      </w:r>
      <w:bookmarkEnd w:id="49"/>
      <w:bookmarkEnd w:id="50"/>
    </w:p>
    <w:p w14:paraId="2B327BC7" w14:textId="77777777" w:rsidR="00B51472" w:rsidRPr="00442220" w:rsidRDefault="0055098E">
      <w:pPr>
        <w:spacing w:line="400" w:lineRule="exact"/>
      </w:pPr>
      <w:r w:rsidRPr="00442220">
        <w:rPr>
          <w:rFonts w:hint="eastAsia"/>
        </w:rPr>
        <w:t xml:space="preserve">　　</w:t>
      </w:r>
      <w:r w:rsidRPr="00442220">
        <w:t xml:space="preserve">2.1.1 </w:t>
      </w:r>
      <w:r w:rsidRPr="00442220">
        <w:rPr>
          <w:rFonts w:hint="eastAsia"/>
        </w:rPr>
        <w:t>本询价文件一般由以下部分组成：</w:t>
      </w:r>
    </w:p>
    <w:p w14:paraId="4AC34ED8" w14:textId="77777777" w:rsidR="00B51472" w:rsidRPr="00442220" w:rsidRDefault="0055098E">
      <w:pPr>
        <w:spacing w:line="400" w:lineRule="exact"/>
        <w:ind w:firstLineChars="270" w:firstLine="567"/>
      </w:pPr>
      <w:r w:rsidRPr="00442220">
        <w:rPr>
          <w:rFonts w:hint="eastAsia"/>
        </w:rPr>
        <w:t>第一章</w:t>
      </w:r>
      <w:r w:rsidRPr="00442220">
        <w:t xml:space="preserve"> </w:t>
      </w:r>
      <w:r w:rsidRPr="00442220">
        <w:rPr>
          <w:rFonts w:hint="eastAsia"/>
        </w:rPr>
        <w:t>询价公告</w:t>
      </w:r>
    </w:p>
    <w:p w14:paraId="41B48E3C" w14:textId="77777777" w:rsidR="00B51472" w:rsidRPr="00442220" w:rsidRDefault="0055098E">
      <w:pPr>
        <w:spacing w:line="400" w:lineRule="exact"/>
        <w:ind w:firstLineChars="270" w:firstLine="567"/>
      </w:pPr>
      <w:r w:rsidRPr="00442220">
        <w:rPr>
          <w:rFonts w:hint="eastAsia"/>
        </w:rPr>
        <w:t>第二章</w:t>
      </w:r>
      <w:r w:rsidRPr="00442220">
        <w:t xml:space="preserve"> </w:t>
      </w:r>
      <w:r w:rsidRPr="00442220">
        <w:rPr>
          <w:rFonts w:hint="eastAsia"/>
        </w:rPr>
        <w:t>询价响应须知</w:t>
      </w:r>
    </w:p>
    <w:p w14:paraId="46C15E80" w14:textId="77777777" w:rsidR="00B51472" w:rsidRPr="00442220" w:rsidRDefault="0055098E">
      <w:pPr>
        <w:spacing w:line="400" w:lineRule="exact"/>
        <w:ind w:firstLineChars="270" w:firstLine="567"/>
      </w:pPr>
      <w:r w:rsidRPr="00442220">
        <w:rPr>
          <w:rFonts w:hint="eastAsia"/>
        </w:rPr>
        <w:t>第三章</w:t>
      </w:r>
      <w:r w:rsidRPr="00442220">
        <w:t xml:space="preserve"> </w:t>
      </w:r>
      <w:r w:rsidRPr="00442220">
        <w:rPr>
          <w:rFonts w:hint="eastAsia"/>
        </w:rPr>
        <w:t>评审办法</w:t>
      </w:r>
    </w:p>
    <w:p w14:paraId="03533204" w14:textId="77777777" w:rsidR="00B51472" w:rsidRPr="00442220" w:rsidRDefault="0055098E">
      <w:pPr>
        <w:spacing w:line="400" w:lineRule="exact"/>
        <w:ind w:firstLineChars="270" w:firstLine="567"/>
      </w:pPr>
      <w:r w:rsidRPr="00442220">
        <w:rPr>
          <w:rFonts w:hint="eastAsia"/>
        </w:rPr>
        <w:t>第四章</w:t>
      </w:r>
      <w:r w:rsidRPr="00442220">
        <w:t xml:space="preserve"> </w:t>
      </w:r>
      <w:r w:rsidRPr="00442220">
        <w:rPr>
          <w:rFonts w:hint="eastAsia"/>
        </w:rPr>
        <w:t>用户需求书</w:t>
      </w:r>
    </w:p>
    <w:p w14:paraId="29B26AF1" w14:textId="77777777" w:rsidR="00B51472" w:rsidRPr="00442220" w:rsidRDefault="0055098E">
      <w:pPr>
        <w:spacing w:line="400" w:lineRule="exact"/>
        <w:ind w:firstLineChars="270" w:firstLine="567"/>
      </w:pPr>
      <w:r w:rsidRPr="00442220">
        <w:rPr>
          <w:rFonts w:hint="eastAsia"/>
        </w:rPr>
        <w:t>第五章</w:t>
      </w:r>
      <w:r w:rsidRPr="00442220">
        <w:t xml:space="preserve"> </w:t>
      </w:r>
      <w:r w:rsidRPr="00442220">
        <w:rPr>
          <w:rFonts w:hint="eastAsia"/>
        </w:rPr>
        <w:t>合同模板</w:t>
      </w:r>
    </w:p>
    <w:p w14:paraId="3CBD6ED4" w14:textId="77777777" w:rsidR="00B51472" w:rsidRPr="00442220" w:rsidRDefault="0055098E">
      <w:pPr>
        <w:spacing w:line="400" w:lineRule="exact"/>
        <w:ind w:firstLineChars="270" w:firstLine="567"/>
      </w:pPr>
      <w:r w:rsidRPr="00442220">
        <w:rPr>
          <w:rFonts w:hint="eastAsia"/>
        </w:rPr>
        <w:t>第六章</w:t>
      </w:r>
      <w:r w:rsidRPr="00442220">
        <w:t xml:space="preserve"> </w:t>
      </w:r>
      <w:r w:rsidRPr="00442220">
        <w:rPr>
          <w:rFonts w:hint="eastAsia"/>
        </w:rPr>
        <w:t>响应文件格式</w:t>
      </w:r>
    </w:p>
    <w:p w14:paraId="4A518C3D" w14:textId="77777777" w:rsidR="00B51472" w:rsidRPr="00442220" w:rsidRDefault="0055098E">
      <w:pPr>
        <w:spacing w:line="400" w:lineRule="exact"/>
        <w:ind w:firstLineChars="270" w:firstLine="567"/>
      </w:pPr>
      <w:r w:rsidRPr="00442220">
        <w:rPr>
          <w:rFonts w:hint="eastAsia"/>
        </w:rPr>
        <w:t>采购人另有要求的，见询价响应须知前附表。</w:t>
      </w:r>
    </w:p>
    <w:p w14:paraId="357DD61B" w14:textId="77777777" w:rsidR="00B51472" w:rsidRPr="00442220" w:rsidRDefault="0055098E">
      <w:pPr>
        <w:spacing w:line="400" w:lineRule="exact"/>
        <w:ind w:firstLineChars="270" w:firstLine="567"/>
      </w:pPr>
      <w:r w:rsidRPr="00442220">
        <w:rPr>
          <w:rFonts w:ascii="宋体" w:hAnsi="宋体" w:cs="宋体" w:hint="eastAsia"/>
          <w:szCs w:val="21"/>
        </w:rPr>
        <w:lastRenderedPageBreak/>
        <w:t>根据本章第</w:t>
      </w:r>
      <w:r w:rsidRPr="00442220">
        <w:rPr>
          <w:rFonts w:ascii="宋体" w:hAnsi="宋体" w:cs="宋体"/>
          <w:szCs w:val="21"/>
        </w:rPr>
        <w:t xml:space="preserve">2.2 </w:t>
      </w:r>
      <w:r w:rsidRPr="00442220">
        <w:rPr>
          <w:rFonts w:ascii="宋体" w:hAnsi="宋体" w:cs="宋体" w:hint="eastAsia"/>
          <w:szCs w:val="21"/>
        </w:rPr>
        <w:t>款和第</w:t>
      </w:r>
      <w:r w:rsidRPr="00442220">
        <w:rPr>
          <w:rFonts w:ascii="宋体" w:hAnsi="宋体" w:cs="宋体"/>
          <w:szCs w:val="21"/>
        </w:rPr>
        <w:t xml:space="preserve">2.3 </w:t>
      </w:r>
      <w:r w:rsidRPr="00442220">
        <w:rPr>
          <w:rFonts w:ascii="宋体" w:hAnsi="宋体" w:cs="宋体" w:hint="eastAsia"/>
          <w:szCs w:val="21"/>
        </w:rPr>
        <w:t>款对询价文件所作的澄清、修改，构成询价文件的组成部分。</w:t>
      </w:r>
    </w:p>
    <w:p w14:paraId="378B8A66" w14:textId="77777777" w:rsidR="00B51472" w:rsidRPr="00442220" w:rsidRDefault="0055098E">
      <w:pPr>
        <w:spacing w:line="400" w:lineRule="exact"/>
        <w:ind w:firstLineChars="200" w:firstLine="420"/>
      </w:pPr>
      <w:r w:rsidRPr="00442220">
        <w:t>2.1.2</w:t>
      </w:r>
      <w:r w:rsidRPr="00442220">
        <w:rPr>
          <w:rFonts w:hint="eastAsia"/>
        </w:rPr>
        <w:t>询价文件对同一内容的表述应当一致。第一章</w:t>
      </w:r>
      <w:r w:rsidRPr="00442220">
        <w:t xml:space="preserve"> </w:t>
      </w:r>
      <w:r w:rsidRPr="00442220">
        <w:rPr>
          <w:rFonts w:hint="eastAsia"/>
        </w:rPr>
        <w:t>“询价公告”与询价文件在同一内容的表述上有矛盾或冲突时，以第一章</w:t>
      </w:r>
      <w:r w:rsidRPr="00442220">
        <w:t xml:space="preserve"> </w:t>
      </w:r>
      <w:r w:rsidRPr="00442220">
        <w:rPr>
          <w:rFonts w:hint="eastAsia"/>
        </w:rPr>
        <w:t>“询价公告”为准；询价响应须知前附表与正文在同一内容的表述上有矛盾或冲突时，以询价响应须知前附表为准。</w:t>
      </w:r>
    </w:p>
    <w:p w14:paraId="7F49348E" w14:textId="77777777" w:rsidR="00B51472" w:rsidRPr="00442220" w:rsidRDefault="0055098E">
      <w:pPr>
        <w:spacing w:line="400" w:lineRule="exact"/>
        <w:ind w:firstLineChars="200" w:firstLine="420"/>
      </w:pPr>
      <w:r w:rsidRPr="00442220">
        <w:t>2.1.3</w:t>
      </w:r>
      <w:r w:rsidRPr="00442220">
        <w:rPr>
          <w:rFonts w:ascii="宋体" w:hAnsi="宋体" w:cs="宋体" w:hint="eastAsia"/>
          <w:b/>
          <w:szCs w:val="21"/>
        </w:rPr>
        <w:t>询价文件中标识“</w:t>
      </w:r>
      <w:r w:rsidRPr="00442220">
        <w:rPr>
          <w:rFonts w:eastAsia="黑体"/>
          <w:b/>
          <w:sz w:val="32"/>
          <w:szCs w:val="32"/>
        </w:rPr>
        <w:sym w:font="Wingdings" w:char="F0AB"/>
      </w:r>
      <w:r w:rsidRPr="00442220">
        <w:rPr>
          <w:rFonts w:ascii="宋体" w:hAnsi="宋体" w:cs="宋体" w:hint="eastAsia"/>
          <w:b/>
          <w:szCs w:val="21"/>
        </w:rPr>
        <w:t>”的条款，均为实质性条款，任何不满足实质性条款的询价将被否决</w:t>
      </w:r>
      <w:r w:rsidRPr="00442220">
        <w:rPr>
          <w:rFonts w:hint="eastAsia"/>
          <w:b/>
        </w:rPr>
        <w:t>；</w:t>
      </w:r>
      <w:r w:rsidRPr="00442220">
        <w:rPr>
          <w:rFonts w:hint="eastAsia"/>
        </w:rPr>
        <w:t>对于非实质性要求和条件，</w:t>
      </w:r>
      <w:r w:rsidRPr="00442220">
        <w:rPr>
          <w:rFonts w:ascii="宋体" w:hAnsi="宋体" w:cs="宋体" w:hint="eastAsia"/>
          <w:szCs w:val="21"/>
        </w:rPr>
        <w:t>偏离应当符合采购文件规定的偏离范围和幅度</w:t>
      </w:r>
      <w:r w:rsidRPr="00442220">
        <w:rPr>
          <w:rFonts w:hint="eastAsia"/>
        </w:rPr>
        <w:t>。</w:t>
      </w:r>
    </w:p>
    <w:p w14:paraId="3672330F" w14:textId="77777777" w:rsidR="00B51472" w:rsidRPr="00442220" w:rsidRDefault="0055098E">
      <w:pPr>
        <w:spacing w:line="400" w:lineRule="exact"/>
        <w:rPr>
          <w:rFonts w:ascii="宋体"/>
          <w:b/>
          <w:sz w:val="32"/>
          <w:szCs w:val="32"/>
        </w:rPr>
      </w:pPr>
      <w:bookmarkStart w:id="51" w:name="_Toc456551894"/>
      <w:bookmarkStart w:id="52" w:name="_Toc475552138"/>
      <w:r w:rsidRPr="00442220">
        <w:rPr>
          <w:rFonts w:ascii="宋体" w:hAnsi="宋体"/>
          <w:b/>
          <w:sz w:val="32"/>
          <w:szCs w:val="32"/>
        </w:rPr>
        <w:t xml:space="preserve">2.2 </w:t>
      </w:r>
      <w:r w:rsidRPr="00442220">
        <w:rPr>
          <w:rFonts w:ascii="宋体" w:hAnsi="宋体" w:hint="eastAsia"/>
          <w:b/>
          <w:sz w:val="32"/>
          <w:szCs w:val="32"/>
        </w:rPr>
        <w:t>询价文件的澄清和修改</w:t>
      </w:r>
      <w:bookmarkEnd w:id="51"/>
      <w:bookmarkEnd w:id="52"/>
    </w:p>
    <w:p w14:paraId="561D8982" w14:textId="77777777" w:rsidR="00B51472" w:rsidRPr="00442220" w:rsidRDefault="0055098E">
      <w:pPr>
        <w:spacing w:line="400" w:lineRule="exact"/>
        <w:ind w:firstLineChars="200" w:firstLine="420"/>
      </w:pPr>
      <w:r w:rsidRPr="00442220">
        <w:t>2.2.1</w:t>
      </w:r>
      <w:r w:rsidRPr="00442220">
        <w:rPr>
          <w:rFonts w:hint="eastAsia"/>
        </w:rPr>
        <w:t>响应人对询价文件有任何疑问的，应当按照询价响应须知前附表规定的时间和方式，向采购人提出澄清要求。</w:t>
      </w:r>
    </w:p>
    <w:p w14:paraId="46312FDF" w14:textId="77777777" w:rsidR="00B51472" w:rsidRPr="00442220" w:rsidRDefault="0055098E">
      <w:pPr>
        <w:spacing w:line="400" w:lineRule="exact"/>
        <w:ind w:firstLineChars="200" w:firstLine="420"/>
      </w:pPr>
      <w:r w:rsidRPr="00442220">
        <w:t>2.2.2</w:t>
      </w:r>
      <w:r w:rsidRPr="00442220">
        <w:rPr>
          <w:rFonts w:ascii="宋体" w:hAnsi="宋体" w:cs="宋体" w:hint="eastAsia"/>
          <w:szCs w:val="21"/>
        </w:rPr>
        <w:t>无论是采购人根据需要主动对询价文件进行必要的澄清，或是根据响应人的要求对询价文件做出澄清，</w:t>
      </w:r>
      <w:r w:rsidRPr="00442220">
        <w:rPr>
          <w:rFonts w:hint="eastAsia"/>
        </w:rPr>
        <w:t>采购人都应当按照询价响应须知前附表规定的时间和方式，将澄清或修改内容发给所有潜在询价响应人，但不指明问题的来源。</w:t>
      </w:r>
    </w:p>
    <w:p w14:paraId="68064A36" w14:textId="77777777" w:rsidR="00B51472" w:rsidRPr="00442220" w:rsidRDefault="0055098E">
      <w:pPr>
        <w:spacing w:line="400" w:lineRule="exact"/>
        <w:ind w:firstLineChars="200" w:firstLine="420"/>
      </w:pPr>
      <w:r w:rsidRPr="00442220">
        <w:t>2.2.3</w:t>
      </w:r>
      <w:r w:rsidRPr="00442220">
        <w:rPr>
          <w:rFonts w:hint="eastAsia"/>
        </w:rPr>
        <w:t>如澄清或修改的内容可能影响响应文件编制的，应当在递交响应文件截止时间至少</w:t>
      </w:r>
      <w:r w:rsidRPr="00442220">
        <w:t>3</w:t>
      </w:r>
      <w:r w:rsidRPr="00442220">
        <w:rPr>
          <w:rFonts w:hint="eastAsia"/>
        </w:rPr>
        <w:t>日前发出，不足</w:t>
      </w:r>
      <w:r w:rsidRPr="00442220">
        <w:t>3</w:t>
      </w:r>
      <w:r w:rsidRPr="00442220">
        <w:rPr>
          <w:rFonts w:hint="eastAsia"/>
        </w:rPr>
        <w:t>日的，采购人应相应顺延递交响应文件的截止时间。</w:t>
      </w:r>
    </w:p>
    <w:p w14:paraId="5459EF67" w14:textId="77777777" w:rsidR="00B51472" w:rsidRPr="00442220" w:rsidRDefault="0055098E">
      <w:pPr>
        <w:spacing w:line="400" w:lineRule="exact"/>
        <w:ind w:firstLineChars="200" w:firstLine="420"/>
      </w:pPr>
      <w:r w:rsidRPr="00442220">
        <w:t>2.2.4</w:t>
      </w:r>
      <w:r w:rsidRPr="00442220">
        <w:rPr>
          <w:rFonts w:hint="eastAsia"/>
        </w:rPr>
        <w:t>所有关于询价文件的澄清和修改均作为询价文件的补充部分。当询价文件、询价文件的澄清或修改等在同一内容的表述上不一致时，以最后发出的书面文件为准。</w:t>
      </w:r>
    </w:p>
    <w:p w14:paraId="194230F1" w14:textId="77777777" w:rsidR="00B51472" w:rsidRPr="00442220" w:rsidRDefault="0055098E">
      <w:pPr>
        <w:spacing w:line="400" w:lineRule="exact"/>
        <w:ind w:firstLineChars="200" w:firstLine="420"/>
      </w:pPr>
      <w:r w:rsidRPr="00442220">
        <w:t>2.2.5</w:t>
      </w:r>
      <w:r w:rsidRPr="00442220">
        <w:rPr>
          <w:rFonts w:ascii="宋体" w:hAnsi="宋体" w:cs="宋体" w:hint="eastAsia"/>
          <w:szCs w:val="21"/>
        </w:rPr>
        <w:t>响应人对采购人提供的询价文件所作出的推论、解释和结论，采购人概不负责；响应人由于对询价文件的任何推论和误解以及采购人对有关问题的口头解释所造成的后果，均由响应人自行负责。</w:t>
      </w:r>
    </w:p>
    <w:p w14:paraId="1B5C3DF5" w14:textId="77777777" w:rsidR="00B51472" w:rsidRPr="00442220" w:rsidRDefault="0055098E">
      <w:pPr>
        <w:pStyle w:val="2"/>
        <w:rPr>
          <w:rFonts w:ascii="黑体"/>
        </w:rPr>
      </w:pPr>
      <w:bookmarkStart w:id="53" w:name="_Toc456551895"/>
      <w:bookmarkStart w:id="54" w:name="_Toc227145665"/>
      <w:r w:rsidRPr="00442220">
        <w:rPr>
          <w:rFonts w:ascii="黑体" w:hAnsi="黑体"/>
        </w:rPr>
        <w:t xml:space="preserve">3. </w:t>
      </w:r>
      <w:r w:rsidRPr="00442220">
        <w:rPr>
          <w:rFonts w:ascii="黑体" w:hAnsi="黑体" w:hint="eastAsia"/>
        </w:rPr>
        <w:t>响应文件</w:t>
      </w:r>
      <w:bookmarkEnd w:id="53"/>
      <w:bookmarkEnd w:id="54"/>
    </w:p>
    <w:p w14:paraId="3CC1A085" w14:textId="77777777" w:rsidR="00B51472" w:rsidRPr="00442220" w:rsidRDefault="0055098E">
      <w:pPr>
        <w:spacing w:line="400" w:lineRule="exact"/>
        <w:rPr>
          <w:rFonts w:ascii="宋体"/>
          <w:b/>
          <w:sz w:val="32"/>
          <w:szCs w:val="32"/>
        </w:rPr>
      </w:pPr>
      <w:bookmarkStart w:id="55" w:name="_Toc456551896"/>
      <w:bookmarkStart w:id="56" w:name="_Toc475552140"/>
      <w:r w:rsidRPr="00442220">
        <w:rPr>
          <w:rFonts w:ascii="宋体" w:hAnsi="宋体"/>
          <w:b/>
          <w:sz w:val="32"/>
          <w:szCs w:val="32"/>
        </w:rPr>
        <w:t xml:space="preserve">3.1 </w:t>
      </w:r>
      <w:r w:rsidRPr="00442220">
        <w:rPr>
          <w:rFonts w:ascii="宋体" w:hAnsi="宋体" w:hint="eastAsia"/>
          <w:b/>
          <w:sz w:val="32"/>
          <w:szCs w:val="32"/>
        </w:rPr>
        <w:t>响应文件的组成</w:t>
      </w:r>
      <w:bookmarkEnd w:id="55"/>
      <w:bookmarkEnd w:id="56"/>
    </w:p>
    <w:p w14:paraId="6B37D0DA" w14:textId="77777777" w:rsidR="00B51472" w:rsidRPr="00442220" w:rsidRDefault="0055098E">
      <w:pPr>
        <w:spacing w:line="400" w:lineRule="exact"/>
        <w:ind w:firstLineChars="171" w:firstLine="359"/>
        <w:rPr>
          <w:rFonts w:ascii="宋体" w:cs="宋体"/>
          <w:szCs w:val="21"/>
        </w:rPr>
      </w:pPr>
      <w:r w:rsidRPr="00442220">
        <w:rPr>
          <w:rFonts w:ascii="宋体" w:hAnsi="宋体" w:cs="宋体" w:hint="eastAsia"/>
          <w:szCs w:val="21"/>
        </w:rPr>
        <w:t>响应人应当按照询价文件的要求编制并提交响应文件。</w:t>
      </w:r>
    </w:p>
    <w:p w14:paraId="5754206C" w14:textId="77777777" w:rsidR="00B51472" w:rsidRPr="00442220" w:rsidRDefault="0055098E">
      <w:pPr>
        <w:spacing w:line="400" w:lineRule="exact"/>
        <w:rPr>
          <w:rFonts w:ascii="宋体"/>
          <w:b/>
          <w:sz w:val="32"/>
          <w:szCs w:val="32"/>
        </w:rPr>
      </w:pPr>
      <w:bookmarkStart w:id="57" w:name="_Toc475552141"/>
      <w:bookmarkStart w:id="58" w:name="_Toc456551897"/>
      <w:r w:rsidRPr="00442220">
        <w:rPr>
          <w:rFonts w:ascii="宋体" w:hAnsi="宋体"/>
          <w:b/>
          <w:sz w:val="32"/>
          <w:szCs w:val="32"/>
        </w:rPr>
        <w:t>3.2</w:t>
      </w:r>
      <w:r w:rsidRPr="00442220">
        <w:rPr>
          <w:rFonts w:ascii="宋体" w:hAnsi="宋体" w:hint="eastAsia"/>
          <w:b/>
          <w:sz w:val="32"/>
          <w:szCs w:val="32"/>
        </w:rPr>
        <w:t>响应文件的编制</w:t>
      </w:r>
      <w:bookmarkEnd w:id="57"/>
      <w:bookmarkEnd w:id="58"/>
    </w:p>
    <w:p w14:paraId="516CB85C" w14:textId="77777777" w:rsidR="00B51472" w:rsidRPr="00442220" w:rsidRDefault="0055098E">
      <w:pPr>
        <w:spacing w:line="400" w:lineRule="exact"/>
        <w:ind w:firstLineChars="200" w:firstLine="420"/>
        <w:rPr>
          <w:szCs w:val="21"/>
        </w:rPr>
      </w:pPr>
      <w:r w:rsidRPr="00442220">
        <w:rPr>
          <w:szCs w:val="21"/>
        </w:rPr>
        <w:t>3.2.1</w:t>
      </w:r>
      <w:r w:rsidRPr="00442220">
        <w:rPr>
          <w:rFonts w:hint="eastAsia"/>
          <w:szCs w:val="21"/>
        </w:rPr>
        <w:t>响应人应当按照询价文件的要求编制响应文件，响应文件应当对询价文件提出的实质性要求和条件作出响应。</w:t>
      </w:r>
      <w:r w:rsidRPr="00442220">
        <w:rPr>
          <w:szCs w:val="21"/>
        </w:rPr>
        <w:t xml:space="preserve"> </w:t>
      </w:r>
    </w:p>
    <w:p w14:paraId="52E97531" w14:textId="77777777" w:rsidR="00B51472" w:rsidRPr="00442220" w:rsidRDefault="0055098E">
      <w:pPr>
        <w:spacing w:line="400" w:lineRule="exact"/>
        <w:ind w:firstLineChars="200" w:firstLine="420"/>
        <w:rPr>
          <w:szCs w:val="21"/>
        </w:rPr>
      </w:pPr>
      <w:r w:rsidRPr="00442220">
        <w:rPr>
          <w:szCs w:val="21"/>
        </w:rPr>
        <w:t>3.2.2</w:t>
      </w:r>
      <w:r w:rsidRPr="00442220">
        <w:rPr>
          <w:rFonts w:ascii="宋体" w:hAnsi="宋体" w:cs="宋体" w:hint="eastAsia"/>
          <w:szCs w:val="21"/>
        </w:rPr>
        <w:t>响应人应认真阅读询价文件中所有的事项、格式、条款和技术规范等。响应人没有按照询价文件要求递交全部资料，或者响应人没有对询价文件的所有实质性要求作出全面响应是采购人的风险，并可能导致其询价被否决。响应文件响应和编写的具体要求见询价响应须知前附表。</w:t>
      </w:r>
    </w:p>
    <w:p w14:paraId="6141B57C" w14:textId="77777777" w:rsidR="00B51472" w:rsidRPr="00442220" w:rsidRDefault="0055098E">
      <w:pPr>
        <w:spacing w:line="400" w:lineRule="exact"/>
        <w:ind w:firstLineChars="200" w:firstLine="420"/>
        <w:rPr>
          <w:szCs w:val="21"/>
        </w:rPr>
      </w:pPr>
      <w:r w:rsidRPr="00442220">
        <w:rPr>
          <w:szCs w:val="21"/>
        </w:rPr>
        <w:t>3.2.3</w:t>
      </w:r>
      <w:r w:rsidRPr="00442220">
        <w:rPr>
          <w:rFonts w:hint="eastAsia"/>
          <w:szCs w:val="21"/>
        </w:rPr>
        <w:t>响应人提交的响应文件以及响应人与采购人就有关询价的所有往来函电均应使用中文。响应人提交的证明文件和印刷的文献如使用其他语言的，相应内容应译成中文，在解释响应文件时以中文译本为准。</w:t>
      </w:r>
    </w:p>
    <w:p w14:paraId="30DC4A56" w14:textId="77777777" w:rsidR="00B51472" w:rsidRPr="00442220" w:rsidRDefault="0055098E">
      <w:pPr>
        <w:spacing w:line="400" w:lineRule="exact"/>
        <w:ind w:firstLineChars="200" w:firstLine="420"/>
        <w:rPr>
          <w:szCs w:val="21"/>
        </w:rPr>
      </w:pPr>
      <w:r w:rsidRPr="00442220">
        <w:rPr>
          <w:szCs w:val="21"/>
        </w:rPr>
        <w:lastRenderedPageBreak/>
        <w:t>3.2.4</w:t>
      </w:r>
      <w:r w:rsidRPr="00442220">
        <w:rPr>
          <w:rFonts w:hint="eastAsia"/>
          <w:szCs w:val="21"/>
        </w:rPr>
        <w:t>响应文件应当使用不褪色的材料书写或打印，并盖单位公章。委托代理人签字的，响应文件应附法定代表人签署的授权委托书。响应文件应尽量避免涂改、行间插字或删除。如果出现上述情况，改动之处应加盖单位公章或由响应人的法定代表人或其委托代理人签字确认。响应文件盖章或者签字另有要求的，见询价响应须知前附表。</w:t>
      </w:r>
    </w:p>
    <w:p w14:paraId="0E1C9B7D" w14:textId="77777777" w:rsidR="00B51472" w:rsidRPr="00442220" w:rsidRDefault="0055098E">
      <w:pPr>
        <w:spacing w:line="400" w:lineRule="exact"/>
        <w:rPr>
          <w:rFonts w:ascii="宋体"/>
          <w:b/>
          <w:sz w:val="32"/>
          <w:szCs w:val="32"/>
        </w:rPr>
      </w:pPr>
      <w:bookmarkStart w:id="59" w:name="_Toc456551898"/>
      <w:bookmarkStart w:id="60" w:name="_Toc475552142"/>
      <w:r w:rsidRPr="00442220">
        <w:rPr>
          <w:rFonts w:ascii="宋体" w:hAnsi="宋体"/>
          <w:b/>
          <w:sz w:val="32"/>
          <w:szCs w:val="32"/>
        </w:rPr>
        <w:t xml:space="preserve">3.3 </w:t>
      </w:r>
      <w:r w:rsidRPr="00442220">
        <w:rPr>
          <w:rFonts w:ascii="宋体" w:hAnsi="宋体" w:hint="eastAsia"/>
          <w:b/>
          <w:sz w:val="32"/>
          <w:szCs w:val="32"/>
        </w:rPr>
        <w:t>询价报价</w:t>
      </w:r>
      <w:bookmarkEnd w:id="59"/>
      <w:bookmarkEnd w:id="60"/>
    </w:p>
    <w:p w14:paraId="7A85C081" w14:textId="77777777" w:rsidR="00B51472" w:rsidRPr="00442220" w:rsidRDefault="0055098E">
      <w:pPr>
        <w:spacing w:line="400" w:lineRule="exact"/>
        <w:ind w:firstLineChars="200" w:firstLine="420"/>
      </w:pPr>
      <w:r w:rsidRPr="00442220">
        <w:t>3.3.1</w:t>
      </w:r>
      <w:r w:rsidRPr="00442220">
        <w:rPr>
          <w:rFonts w:hint="eastAsia"/>
          <w:bCs/>
        </w:rPr>
        <w:t>询价报价的具体要求见询价响应须知前附表</w:t>
      </w:r>
      <w:r w:rsidRPr="00442220">
        <w:rPr>
          <w:rFonts w:ascii="宋体" w:hAnsi="宋体" w:hint="eastAsia"/>
          <w:szCs w:val="21"/>
        </w:rPr>
        <w:t>。</w:t>
      </w:r>
    </w:p>
    <w:p w14:paraId="78371A9B" w14:textId="77777777" w:rsidR="00B51472" w:rsidRPr="00442220" w:rsidRDefault="0055098E">
      <w:pPr>
        <w:spacing w:line="400" w:lineRule="exact"/>
        <w:ind w:firstLineChars="200" w:firstLine="420"/>
      </w:pPr>
      <w:r w:rsidRPr="00442220">
        <w:t>3.3.2</w:t>
      </w:r>
      <w:r w:rsidRPr="00442220">
        <w:rPr>
          <w:rFonts w:hint="eastAsia"/>
        </w:rPr>
        <w:t>询价货币：人民币</w:t>
      </w:r>
      <w:r w:rsidRPr="00442220">
        <w:rPr>
          <w:rFonts w:ascii="宋体" w:hAnsi="宋体" w:hint="eastAsia"/>
          <w:szCs w:val="21"/>
        </w:rPr>
        <w:t>。响应文件中如出现其他币种，一律以唱标当天中国人民银行公布的汇率折算为人民币。</w:t>
      </w:r>
    </w:p>
    <w:p w14:paraId="7504B559" w14:textId="77777777" w:rsidR="00B51472" w:rsidRPr="00442220" w:rsidRDefault="0055098E">
      <w:pPr>
        <w:spacing w:line="400" w:lineRule="exact"/>
        <w:ind w:firstLineChars="200" w:firstLine="420"/>
      </w:pPr>
      <w:r w:rsidRPr="00442220">
        <w:t xml:space="preserve">3.3.3 </w:t>
      </w:r>
      <w:r w:rsidRPr="00442220">
        <w:rPr>
          <w:rFonts w:hint="eastAsia"/>
          <w:b/>
        </w:rPr>
        <w:t>采购人设有最高询价限价的，响应人的询价报价不得超过最高限价，否则其询价将被否决。</w:t>
      </w:r>
      <w:r w:rsidRPr="00442220">
        <w:rPr>
          <w:rFonts w:hint="eastAsia"/>
        </w:rPr>
        <w:t>最高询价限价或其计算方法见询价响应须知前附表。</w:t>
      </w:r>
    </w:p>
    <w:p w14:paraId="50AE2013" w14:textId="77777777" w:rsidR="00B51472" w:rsidRPr="00442220" w:rsidRDefault="0055098E">
      <w:pPr>
        <w:spacing w:line="400" w:lineRule="exact"/>
        <w:ind w:firstLineChars="200" w:firstLine="420"/>
      </w:pPr>
      <w:r w:rsidRPr="00442220">
        <w:t xml:space="preserve">3.3.4 </w:t>
      </w:r>
      <w:r w:rsidRPr="00442220">
        <w:rPr>
          <w:rFonts w:hint="eastAsia"/>
        </w:rPr>
        <w:t>采购人不接受响应人的任何低于成本报价的不正当竞争方式。</w:t>
      </w:r>
    </w:p>
    <w:p w14:paraId="431165C6" w14:textId="77777777" w:rsidR="00B51472" w:rsidRPr="00442220" w:rsidRDefault="0055098E">
      <w:pPr>
        <w:spacing w:line="400" w:lineRule="exact"/>
        <w:rPr>
          <w:rFonts w:ascii="宋体"/>
          <w:b/>
          <w:sz w:val="32"/>
          <w:szCs w:val="32"/>
        </w:rPr>
      </w:pPr>
      <w:bookmarkStart w:id="61" w:name="_Toc456551899"/>
      <w:bookmarkStart w:id="62" w:name="_Toc475552143"/>
      <w:r w:rsidRPr="00442220">
        <w:rPr>
          <w:rFonts w:ascii="宋体" w:hAnsi="宋体"/>
          <w:b/>
          <w:sz w:val="32"/>
          <w:szCs w:val="32"/>
        </w:rPr>
        <w:t xml:space="preserve">3.4 </w:t>
      </w:r>
      <w:r w:rsidRPr="00442220">
        <w:rPr>
          <w:rFonts w:ascii="宋体" w:hAnsi="宋体" w:hint="eastAsia"/>
          <w:b/>
          <w:sz w:val="32"/>
          <w:szCs w:val="32"/>
        </w:rPr>
        <w:t>询价有效期</w:t>
      </w:r>
      <w:bookmarkEnd w:id="61"/>
      <w:bookmarkEnd w:id="62"/>
    </w:p>
    <w:p w14:paraId="0D7A33DA" w14:textId="77777777" w:rsidR="00B51472" w:rsidRPr="00442220" w:rsidRDefault="0055098E">
      <w:pPr>
        <w:spacing w:line="400" w:lineRule="exact"/>
        <w:ind w:firstLineChars="200" w:firstLine="420"/>
      </w:pPr>
      <w:r w:rsidRPr="00442220">
        <w:t>3.4.1</w:t>
      </w:r>
      <w:r w:rsidRPr="00442220">
        <w:rPr>
          <w:rFonts w:hint="eastAsia"/>
        </w:rPr>
        <w:t>询价有效期从递交响应文件截止日起计算，询价有效期的具体时间见询价响应须知前附表，在此期间，响应人不得要求撤销或修改其响应文件。</w:t>
      </w:r>
      <w:r w:rsidRPr="00442220">
        <w:rPr>
          <w:rFonts w:hint="eastAsia"/>
          <w:b/>
        </w:rPr>
        <w:t>询价有效期不满足询价文件要求的询价将被否决。</w:t>
      </w:r>
    </w:p>
    <w:p w14:paraId="2423DA49" w14:textId="77777777" w:rsidR="00B51472" w:rsidRPr="00442220" w:rsidRDefault="0055098E">
      <w:pPr>
        <w:spacing w:line="400" w:lineRule="exact"/>
        <w:ind w:firstLineChars="200" w:firstLine="420"/>
      </w:pPr>
      <w:r w:rsidRPr="00442220">
        <w:t>3.4.2</w:t>
      </w:r>
      <w:r w:rsidRPr="00442220">
        <w:rPr>
          <w:rFonts w:ascii="宋体" w:hAnsi="宋体" w:cs="宋体" w:hint="eastAsia"/>
          <w:szCs w:val="21"/>
        </w:rPr>
        <w:t>出现特殊情况需要延长询价有效期的，采购人以书面形式通知所有响应人延长询价有效期。响应人同意延长的，应相应延长其询价保证金的有效期，但不得要求或被允许修改或撤销其响应文件；响应人拒绝延长的，其响应失效，但响应人有权收回其响应保证金。</w:t>
      </w:r>
    </w:p>
    <w:p w14:paraId="0E79DCD1" w14:textId="77777777" w:rsidR="00B51472" w:rsidRPr="00442220" w:rsidRDefault="0055098E">
      <w:pPr>
        <w:spacing w:line="400" w:lineRule="exact"/>
        <w:rPr>
          <w:rFonts w:ascii="宋体"/>
          <w:b/>
          <w:sz w:val="32"/>
          <w:szCs w:val="32"/>
        </w:rPr>
      </w:pPr>
      <w:bookmarkStart w:id="63" w:name="_Toc475552144"/>
      <w:bookmarkStart w:id="64" w:name="_Toc456551900"/>
      <w:r w:rsidRPr="00442220">
        <w:rPr>
          <w:rFonts w:ascii="宋体" w:hAnsi="宋体"/>
          <w:b/>
          <w:sz w:val="32"/>
          <w:szCs w:val="32"/>
        </w:rPr>
        <w:t xml:space="preserve">3.5 </w:t>
      </w:r>
      <w:r w:rsidRPr="00442220">
        <w:rPr>
          <w:rFonts w:ascii="宋体" w:hAnsi="宋体" w:hint="eastAsia"/>
          <w:b/>
          <w:sz w:val="32"/>
          <w:szCs w:val="32"/>
        </w:rPr>
        <w:t>询价保证金</w:t>
      </w:r>
      <w:bookmarkEnd w:id="63"/>
      <w:bookmarkEnd w:id="64"/>
    </w:p>
    <w:p w14:paraId="7418FD89" w14:textId="77777777" w:rsidR="00B51472" w:rsidRPr="00442220" w:rsidRDefault="0055098E">
      <w:pPr>
        <w:spacing w:line="400" w:lineRule="exact"/>
        <w:ind w:firstLineChars="200" w:firstLine="420"/>
      </w:pPr>
      <w:r w:rsidRPr="00442220">
        <w:t xml:space="preserve">3.5.1 </w:t>
      </w:r>
      <w:r w:rsidRPr="00442220">
        <w:rPr>
          <w:rFonts w:hint="eastAsia"/>
        </w:rPr>
        <w:t>采购人要求响应人提交询价保证金的，响应人必须在提交响应文件的同时，按照询价响应须知前附表的规定提交询价保证金。</w:t>
      </w:r>
    </w:p>
    <w:p w14:paraId="7DC37923" w14:textId="77777777" w:rsidR="00B51472" w:rsidRPr="00442220" w:rsidRDefault="0055098E">
      <w:pPr>
        <w:spacing w:line="400" w:lineRule="exact"/>
        <w:ind w:firstLineChars="200" w:firstLine="420"/>
      </w:pPr>
      <w:r w:rsidRPr="00442220">
        <w:t xml:space="preserve">3.5.2 </w:t>
      </w:r>
      <w:r w:rsidRPr="00442220">
        <w:rPr>
          <w:rFonts w:hint="eastAsia"/>
        </w:rPr>
        <w:t>采购人可以规定询价保证金是以现金、支票、银行汇票、中国注册的银行出具的银行保函等方式递交。询价保证金的形式见询价响应须知前附表。</w:t>
      </w:r>
    </w:p>
    <w:p w14:paraId="4F0B2408" w14:textId="77777777" w:rsidR="00B51472" w:rsidRPr="00442220" w:rsidRDefault="0055098E">
      <w:pPr>
        <w:spacing w:line="400" w:lineRule="exact"/>
        <w:ind w:firstLineChars="200" w:firstLine="420"/>
      </w:pPr>
      <w:r w:rsidRPr="00442220">
        <w:t xml:space="preserve">3.5.3 </w:t>
      </w:r>
      <w:r w:rsidRPr="00442220">
        <w:rPr>
          <w:rFonts w:hint="eastAsia"/>
        </w:rPr>
        <w:t>采购人应当在项目书面合同签订后</w:t>
      </w:r>
      <w:r w:rsidRPr="00442220">
        <w:t>5</w:t>
      </w:r>
      <w:r w:rsidRPr="00442220">
        <w:rPr>
          <w:rFonts w:hint="eastAsia"/>
        </w:rPr>
        <w:t>日内向成交人和未成交的响应人无息退还询价保证金，退还至响应人原转出账户。</w:t>
      </w:r>
    </w:p>
    <w:p w14:paraId="79722B88" w14:textId="77777777" w:rsidR="00B51472" w:rsidRPr="00442220" w:rsidRDefault="0055098E">
      <w:pPr>
        <w:spacing w:line="400" w:lineRule="exact"/>
        <w:ind w:firstLineChars="200" w:firstLine="420"/>
      </w:pPr>
      <w:r w:rsidRPr="00442220">
        <w:t xml:space="preserve">3.5.4 </w:t>
      </w:r>
      <w:r w:rsidRPr="00442220">
        <w:rPr>
          <w:rFonts w:hint="eastAsia"/>
        </w:rPr>
        <w:t>有下列情形之一的，询价保证金可不予退还：</w:t>
      </w:r>
      <w:r w:rsidRPr="00442220">
        <w:t xml:space="preserve"> </w:t>
      </w:r>
    </w:p>
    <w:p w14:paraId="2BFCFE70" w14:textId="77777777" w:rsidR="00B51472" w:rsidRPr="00442220" w:rsidRDefault="0055098E">
      <w:pPr>
        <w:spacing w:line="400" w:lineRule="exact"/>
        <w:ind w:firstLineChars="342" w:firstLine="718"/>
      </w:pPr>
      <w:r w:rsidRPr="00442220">
        <w:rPr>
          <w:rFonts w:hint="eastAsia"/>
        </w:rPr>
        <w:t>（</w:t>
      </w:r>
      <w:r w:rsidRPr="00442220">
        <w:t>1</w:t>
      </w:r>
      <w:r w:rsidRPr="00442220">
        <w:rPr>
          <w:rFonts w:hint="eastAsia"/>
        </w:rPr>
        <w:t>）</w:t>
      </w:r>
      <w:r w:rsidRPr="00442220">
        <w:rPr>
          <w:rFonts w:hint="eastAsia"/>
          <w:szCs w:val="18"/>
        </w:rPr>
        <w:t>响应人在规定的询价有效期内撤销或修改其响应文件的；</w:t>
      </w:r>
    </w:p>
    <w:p w14:paraId="23B9D63F" w14:textId="77777777" w:rsidR="00B51472" w:rsidRPr="00442220" w:rsidRDefault="0055098E">
      <w:pPr>
        <w:spacing w:line="400" w:lineRule="exact"/>
        <w:ind w:firstLineChars="342" w:firstLine="718"/>
        <w:rPr>
          <w:szCs w:val="18"/>
        </w:rPr>
      </w:pPr>
      <w:r w:rsidRPr="00442220">
        <w:rPr>
          <w:rFonts w:hint="eastAsia"/>
          <w:szCs w:val="18"/>
        </w:rPr>
        <w:t>（</w:t>
      </w:r>
      <w:r w:rsidRPr="00442220">
        <w:rPr>
          <w:szCs w:val="18"/>
        </w:rPr>
        <w:t>2</w:t>
      </w:r>
      <w:r w:rsidRPr="00442220">
        <w:rPr>
          <w:rFonts w:hint="eastAsia"/>
          <w:szCs w:val="18"/>
        </w:rPr>
        <w:t>）成交人未能在规定期限内提交履约担保或签订合同协议的；</w:t>
      </w:r>
    </w:p>
    <w:p w14:paraId="2B5CF446" w14:textId="77777777" w:rsidR="00B51472" w:rsidRPr="00442220" w:rsidRDefault="0055098E">
      <w:pPr>
        <w:spacing w:line="400" w:lineRule="exact"/>
        <w:ind w:firstLineChars="342" w:firstLine="718"/>
        <w:rPr>
          <w:szCs w:val="18"/>
        </w:rPr>
      </w:pPr>
      <w:r w:rsidRPr="00442220">
        <w:rPr>
          <w:rFonts w:hint="eastAsia"/>
          <w:szCs w:val="18"/>
        </w:rPr>
        <w:t>（</w:t>
      </w:r>
      <w:r w:rsidRPr="00442220">
        <w:rPr>
          <w:szCs w:val="18"/>
        </w:rPr>
        <w:t>3</w:t>
      </w:r>
      <w:r w:rsidRPr="00442220">
        <w:rPr>
          <w:rFonts w:hint="eastAsia"/>
          <w:szCs w:val="18"/>
        </w:rPr>
        <w:t>）响应人有串通询价、弄虚作假等行为的；</w:t>
      </w:r>
    </w:p>
    <w:p w14:paraId="2813DC8D" w14:textId="77777777" w:rsidR="00B51472" w:rsidRPr="00442220" w:rsidRDefault="0055098E">
      <w:pPr>
        <w:spacing w:line="400" w:lineRule="exact"/>
        <w:ind w:firstLineChars="342" w:firstLine="718"/>
        <w:rPr>
          <w:szCs w:val="18"/>
        </w:rPr>
      </w:pPr>
      <w:r w:rsidRPr="00442220">
        <w:rPr>
          <w:rFonts w:hint="eastAsia"/>
          <w:szCs w:val="18"/>
        </w:rPr>
        <w:t>（</w:t>
      </w:r>
      <w:r w:rsidRPr="00442220">
        <w:rPr>
          <w:szCs w:val="18"/>
        </w:rPr>
        <w:t>4</w:t>
      </w:r>
      <w:r w:rsidRPr="00442220">
        <w:rPr>
          <w:rFonts w:hint="eastAsia"/>
          <w:szCs w:val="18"/>
        </w:rPr>
        <w:t>）响应人以他人名义响应、与他人串通响应、以行贿手段谋取成交、弄虚作假等行为。</w:t>
      </w:r>
    </w:p>
    <w:p w14:paraId="1D00CCC4" w14:textId="77777777" w:rsidR="00B51472" w:rsidRPr="00442220" w:rsidRDefault="0055098E">
      <w:pPr>
        <w:spacing w:line="400" w:lineRule="exact"/>
        <w:ind w:firstLineChars="342" w:firstLine="718"/>
        <w:rPr>
          <w:szCs w:val="18"/>
        </w:rPr>
      </w:pPr>
      <w:r w:rsidRPr="00442220">
        <w:rPr>
          <w:rFonts w:hint="eastAsia"/>
          <w:szCs w:val="18"/>
        </w:rPr>
        <w:t>（</w:t>
      </w:r>
      <w:r w:rsidRPr="00442220">
        <w:rPr>
          <w:szCs w:val="18"/>
        </w:rPr>
        <w:t>5</w:t>
      </w:r>
      <w:r w:rsidRPr="00442220">
        <w:rPr>
          <w:rFonts w:hint="eastAsia"/>
          <w:szCs w:val="18"/>
        </w:rPr>
        <w:t>）成交人提交虚假资料或无效资料成交，影响成交结果的。</w:t>
      </w:r>
    </w:p>
    <w:p w14:paraId="42BC2FE1" w14:textId="77777777" w:rsidR="00B51472" w:rsidRPr="00442220" w:rsidRDefault="0055098E">
      <w:pPr>
        <w:spacing w:line="400" w:lineRule="exact"/>
        <w:ind w:firstLineChars="342" w:firstLine="718"/>
        <w:rPr>
          <w:szCs w:val="18"/>
        </w:rPr>
      </w:pPr>
      <w:r w:rsidRPr="00442220">
        <w:rPr>
          <w:rFonts w:hint="eastAsia"/>
          <w:szCs w:val="18"/>
        </w:rPr>
        <w:t>（</w:t>
      </w:r>
      <w:r w:rsidRPr="00442220">
        <w:rPr>
          <w:szCs w:val="18"/>
        </w:rPr>
        <w:t>7</w:t>
      </w:r>
      <w:r w:rsidRPr="00442220">
        <w:rPr>
          <w:rFonts w:hint="eastAsia"/>
          <w:szCs w:val="18"/>
        </w:rPr>
        <w:t>）成交人无正当理由拒绝提交相关证件原件核对的。</w:t>
      </w:r>
    </w:p>
    <w:p w14:paraId="488598D0" w14:textId="77777777" w:rsidR="00B51472" w:rsidRPr="00442220" w:rsidRDefault="0055098E">
      <w:pPr>
        <w:spacing w:line="400" w:lineRule="exact"/>
        <w:ind w:firstLineChars="342" w:firstLine="718"/>
        <w:rPr>
          <w:szCs w:val="18"/>
        </w:rPr>
      </w:pPr>
      <w:r w:rsidRPr="00442220">
        <w:rPr>
          <w:rFonts w:hint="eastAsia"/>
          <w:szCs w:val="18"/>
        </w:rPr>
        <w:t>（</w:t>
      </w:r>
      <w:r w:rsidRPr="00442220">
        <w:rPr>
          <w:szCs w:val="18"/>
        </w:rPr>
        <w:t>8</w:t>
      </w:r>
      <w:r w:rsidRPr="00442220">
        <w:rPr>
          <w:rFonts w:hint="eastAsia"/>
          <w:szCs w:val="18"/>
        </w:rPr>
        <w:t>）成交人将本项目转让给他人，或者在响应文件中未说明，且未经采购人同意，</w:t>
      </w:r>
      <w:r w:rsidRPr="00442220">
        <w:rPr>
          <w:rFonts w:hint="eastAsia"/>
          <w:szCs w:val="18"/>
        </w:rPr>
        <w:lastRenderedPageBreak/>
        <w:t>将成交项目分包给他人的；</w:t>
      </w:r>
    </w:p>
    <w:p w14:paraId="484447BE" w14:textId="77777777" w:rsidR="00B51472" w:rsidRPr="00442220" w:rsidRDefault="0055098E">
      <w:pPr>
        <w:spacing w:line="400" w:lineRule="exact"/>
        <w:ind w:firstLineChars="342" w:firstLine="718"/>
        <w:rPr>
          <w:szCs w:val="18"/>
        </w:rPr>
      </w:pPr>
      <w:r w:rsidRPr="00442220">
        <w:rPr>
          <w:rFonts w:hint="eastAsia"/>
          <w:szCs w:val="18"/>
        </w:rPr>
        <w:t>（</w:t>
      </w:r>
      <w:r w:rsidRPr="00442220">
        <w:rPr>
          <w:szCs w:val="18"/>
        </w:rPr>
        <w:t>9</w:t>
      </w:r>
      <w:r w:rsidRPr="00442220">
        <w:rPr>
          <w:rFonts w:hint="eastAsia"/>
          <w:szCs w:val="18"/>
        </w:rPr>
        <w:t>）其他规定见询价响应须知前附表。</w:t>
      </w:r>
    </w:p>
    <w:p w14:paraId="7E81183D" w14:textId="77777777" w:rsidR="00B51472" w:rsidRPr="00442220" w:rsidRDefault="0055098E">
      <w:pPr>
        <w:spacing w:line="400" w:lineRule="exact"/>
        <w:ind w:firstLineChars="200" w:firstLine="422"/>
        <w:rPr>
          <w:b/>
        </w:rPr>
      </w:pPr>
      <w:r w:rsidRPr="00442220">
        <w:rPr>
          <w:b/>
        </w:rPr>
        <w:t xml:space="preserve">3.5.5 </w:t>
      </w:r>
      <w:r w:rsidRPr="00442220">
        <w:rPr>
          <w:rFonts w:hint="eastAsia"/>
          <w:b/>
        </w:rPr>
        <w:t>未按要求提交询价保证金或提交的询价保证金不足的询价将被否决。</w:t>
      </w:r>
    </w:p>
    <w:p w14:paraId="398BE2A8" w14:textId="77777777" w:rsidR="00B51472" w:rsidRPr="00442220" w:rsidRDefault="0055098E">
      <w:pPr>
        <w:spacing w:line="400" w:lineRule="exact"/>
        <w:rPr>
          <w:rFonts w:ascii="宋体"/>
          <w:b/>
          <w:sz w:val="32"/>
          <w:szCs w:val="32"/>
        </w:rPr>
      </w:pPr>
      <w:bookmarkStart w:id="65" w:name="_Toc226969298"/>
      <w:bookmarkStart w:id="66" w:name="_Toc227057904"/>
      <w:bookmarkStart w:id="67" w:name="_Toc475552146"/>
      <w:bookmarkStart w:id="68" w:name="_Toc456551902"/>
      <w:r w:rsidRPr="00442220">
        <w:rPr>
          <w:rFonts w:ascii="宋体" w:hAnsi="宋体"/>
          <w:b/>
          <w:sz w:val="32"/>
          <w:szCs w:val="32"/>
        </w:rPr>
        <w:t xml:space="preserve">3.6 </w:t>
      </w:r>
      <w:r w:rsidRPr="00442220">
        <w:rPr>
          <w:rFonts w:ascii="宋体" w:hAnsi="宋体" w:hint="eastAsia"/>
          <w:b/>
          <w:sz w:val="32"/>
          <w:szCs w:val="32"/>
        </w:rPr>
        <w:t>响应文件的式样</w:t>
      </w:r>
      <w:bookmarkEnd w:id="65"/>
      <w:bookmarkEnd w:id="66"/>
      <w:r w:rsidRPr="00442220">
        <w:rPr>
          <w:rFonts w:ascii="宋体" w:hAnsi="宋体" w:hint="eastAsia"/>
          <w:b/>
          <w:sz w:val="32"/>
          <w:szCs w:val="32"/>
        </w:rPr>
        <w:t>、密封和标记</w:t>
      </w:r>
      <w:bookmarkEnd w:id="67"/>
      <w:bookmarkEnd w:id="68"/>
    </w:p>
    <w:p w14:paraId="468322AB" w14:textId="77777777" w:rsidR="00B51472" w:rsidRPr="00442220" w:rsidRDefault="0055098E">
      <w:pPr>
        <w:spacing w:line="400" w:lineRule="exact"/>
        <w:ind w:firstLineChars="200" w:firstLine="420"/>
        <w:rPr>
          <w:szCs w:val="21"/>
        </w:rPr>
      </w:pPr>
      <w:r w:rsidRPr="00442220">
        <w:rPr>
          <w:szCs w:val="21"/>
        </w:rPr>
        <w:t>3.6.1</w:t>
      </w:r>
      <w:r w:rsidRPr="00442220">
        <w:rPr>
          <w:rFonts w:hint="eastAsia"/>
          <w:szCs w:val="21"/>
        </w:rPr>
        <w:t>响应人应当编制一份响应文件“正本”和询价响应须知前附表所述份数的“副本”，副本为正本复印件。响应文件正本和副本如有不一致之处，以正本为准。</w:t>
      </w:r>
    </w:p>
    <w:p w14:paraId="2FD5D995" w14:textId="77777777" w:rsidR="00B51472" w:rsidRPr="00442220" w:rsidRDefault="0055098E">
      <w:pPr>
        <w:spacing w:line="400" w:lineRule="exact"/>
        <w:ind w:firstLineChars="200" w:firstLine="420"/>
        <w:rPr>
          <w:szCs w:val="21"/>
        </w:rPr>
      </w:pPr>
      <w:r w:rsidRPr="00442220">
        <w:rPr>
          <w:szCs w:val="21"/>
        </w:rPr>
        <w:t>3.6.2</w:t>
      </w:r>
      <w:r w:rsidRPr="00442220">
        <w:rPr>
          <w:rFonts w:hint="eastAsia"/>
          <w:szCs w:val="21"/>
        </w:rPr>
        <w:t>每份响应文件的正本、副本及唱标信封应当分别装订，并于封面上明确标明“正本”、“副本”和“唱标信封”字样。</w:t>
      </w:r>
      <w:r w:rsidRPr="00442220">
        <w:rPr>
          <w:rFonts w:ascii="宋体" w:hAnsi="宋体" w:hint="eastAsia"/>
          <w:szCs w:val="21"/>
        </w:rPr>
        <w:t>正本或副本应按目录顺序要求排列并牢固装订成册。不能有脱页，不能使用活页夹装订。</w:t>
      </w:r>
    </w:p>
    <w:p w14:paraId="3A08EC57" w14:textId="77777777" w:rsidR="00B51472" w:rsidRPr="00442220" w:rsidRDefault="0055098E">
      <w:pPr>
        <w:spacing w:line="400" w:lineRule="exact"/>
        <w:ind w:firstLineChars="200" w:firstLine="420"/>
        <w:rPr>
          <w:szCs w:val="21"/>
        </w:rPr>
      </w:pPr>
      <w:r w:rsidRPr="00442220">
        <w:rPr>
          <w:szCs w:val="21"/>
        </w:rPr>
        <w:t>3.6.3</w:t>
      </w:r>
      <w:r w:rsidRPr="00442220">
        <w:rPr>
          <w:rFonts w:hint="eastAsia"/>
          <w:szCs w:val="21"/>
        </w:rPr>
        <w:t>响应文件应当按照询价文件规定密封包装，并于封装封面上明确标明“正本”、“副本”和“唱标信封”字样。密封的所有粘接缝隙必须加盖单位章或者由响应人的法定代表人或其委托代理人签字。</w:t>
      </w:r>
    </w:p>
    <w:p w14:paraId="035F9CD3" w14:textId="77777777" w:rsidR="00B51472" w:rsidRPr="00442220" w:rsidRDefault="0055098E">
      <w:pPr>
        <w:spacing w:line="400" w:lineRule="exact"/>
        <w:ind w:firstLineChars="200" w:firstLine="420"/>
        <w:rPr>
          <w:szCs w:val="21"/>
        </w:rPr>
      </w:pPr>
      <w:r w:rsidRPr="00442220">
        <w:rPr>
          <w:szCs w:val="21"/>
        </w:rPr>
        <w:t>3.6.4</w:t>
      </w:r>
      <w:r w:rsidRPr="00442220">
        <w:rPr>
          <w:rFonts w:hint="eastAsia"/>
          <w:szCs w:val="21"/>
        </w:rPr>
        <w:t>外层包封应当写明采购人名称和地址、项目名称、采购代理机构编号、并注明唱标时间以前不得开封。还应当写明响应人的名称与地址、联系方式，以便询价出现逾期送达时能原封退回。</w:t>
      </w:r>
    </w:p>
    <w:p w14:paraId="06100E9E" w14:textId="77777777" w:rsidR="00B51472" w:rsidRPr="00442220" w:rsidRDefault="0055098E">
      <w:pPr>
        <w:spacing w:line="400" w:lineRule="exact"/>
        <w:ind w:firstLineChars="200" w:firstLine="420"/>
        <w:rPr>
          <w:szCs w:val="21"/>
        </w:rPr>
      </w:pPr>
      <w:r w:rsidRPr="00442220">
        <w:rPr>
          <w:szCs w:val="21"/>
        </w:rPr>
        <w:t>3.6.5</w:t>
      </w:r>
      <w:r w:rsidRPr="00442220">
        <w:rPr>
          <w:rFonts w:hint="eastAsia"/>
          <w:szCs w:val="21"/>
        </w:rPr>
        <w:t>提交响应文件时，采购人应当对符合询价文件规定密封和标记的响应文件进行签收。</w:t>
      </w:r>
    </w:p>
    <w:p w14:paraId="310D6D36" w14:textId="77777777" w:rsidR="00B51472" w:rsidRPr="00442220" w:rsidRDefault="0055098E">
      <w:pPr>
        <w:spacing w:line="400" w:lineRule="exact"/>
        <w:ind w:firstLineChars="200" w:firstLine="420"/>
        <w:rPr>
          <w:szCs w:val="21"/>
        </w:rPr>
      </w:pPr>
      <w:r w:rsidRPr="00442220">
        <w:rPr>
          <w:szCs w:val="21"/>
        </w:rPr>
        <w:t>3.6.6</w:t>
      </w:r>
      <w:r w:rsidRPr="00442220">
        <w:rPr>
          <w:rFonts w:hint="eastAsia"/>
          <w:szCs w:val="21"/>
        </w:rPr>
        <w:t>采购人对于响应文件密封、标记另有要求的，见询价响应须知前附表。</w:t>
      </w:r>
    </w:p>
    <w:p w14:paraId="6B2371BA" w14:textId="77777777" w:rsidR="00B51472" w:rsidRPr="00442220" w:rsidRDefault="0055098E">
      <w:pPr>
        <w:pStyle w:val="2"/>
        <w:rPr>
          <w:rFonts w:ascii="黑体"/>
        </w:rPr>
      </w:pPr>
      <w:bookmarkStart w:id="69" w:name="_Toc456551904"/>
      <w:bookmarkStart w:id="70" w:name="_Toc227145666"/>
      <w:r w:rsidRPr="00442220">
        <w:rPr>
          <w:rFonts w:ascii="黑体" w:hAnsi="黑体"/>
        </w:rPr>
        <w:t xml:space="preserve">4. </w:t>
      </w:r>
      <w:bookmarkEnd w:id="69"/>
      <w:r w:rsidRPr="00442220">
        <w:rPr>
          <w:rFonts w:ascii="黑体" w:hAnsi="黑体" w:hint="eastAsia"/>
        </w:rPr>
        <w:t>询价</w:t>
      </w:r>
      <w:bookmarkEnd w:id="70"/>
    </w:p>
    <w:p w14:paraId="49CEE6DA" w14:textId="77777777" w:rsidR="00B51472" w:rsidRPr="00442220" w:rsidRDefault="0055098E">
      <w:pPr>
        <w:spacing w:line="400" w:lineRule="exact"/>
        <w:rPr>
          <w:rFonts w:ascii="宋体"/>
          <w:b/>
          <w:sz w:val="32"/>
          <w:szCs w:val="32"/>
        </w:rPr>
      </w:pPr>
      <w:bookmarkStart w:id="71" w:name="_Toc456551905"/>
      <w:bookmarkStart w:id="72" w:name="_Toc475552148"/>
      <w:r w:rsidRPr="00442220">
        <w:rPr>
          <w:rFonts w:ascii="宋体" w:hAnsi="宋体"/>
          <w:b/>
          <w:sz w:val="32"/>
          <w:szCs w:val="32"/>
        </w:rPr>
        <w:t xml:space="preserve">4.1 </w:t>
      </w:r>
      <w:r w:rsidRPr="00442220">
        <w:rPr>
          <w:rFonts w:ascii="宋体" w:hAnsi="宋体" w:hint="eastAsia"/>
          <w:b/>
          <w:sz w:val="32"/>
          <w:szCs w:val="32"/>
        </w:rPr>
        <w:t>响应文件的递交</w:t>
      </w:r>
      <w:bookmarkEnd w:id="71"/>
      <w:bookmarkEnd w:id="72"/>
    </w:p>
    <w:p w14:paraId="217B23D2" w14:textId="77777777" w:rsidR="00B51472" w:rsidRPr="00442220" w:rsidRDefault="0055098E">
      <w:pPr>
        <w:spacing w:line="400" w:lineRule="exact"/>
        <w:ind w:firstLineChars="200" w:firstLine="420"/>
      </w:pPr>
      <w:r w:rsidRPr="00442220">
        <w:t>4.1.1</w:t>
      </w:r>
      <w:r w:rsidRPr="00442220">
        <w:rPr>
          <w:rFonts w:hint="eastAsia"/>
        </w:rPr>
        <w:t>响应文件递交截止时间：见询价响应须知前附表。</w:t>
      </w:r>
    </w:p>
    <w:p w14:paraId="0C19F4FA" w14:textId="77777777" w:rsidR="00B51472" w:rsidRPr="00442220" w:rsidRDefault="0055098E">
      <w:pPr>
        <w:spacing w:line="400" w:lineRule="exact"/>
        <w:ind w:firstLineChars="200" w:firstLine="420"/>
      </w:pPr>
      <w:r w:rsidRPr="00442220">
        <w:t xml:space="preserve">4.1.2 </w:t>
      </w:r>
      <w:r w:rsidRPr="00442220">
        <w:rPr>
          <w:rFonts w:hint="eastAsia"/>
        </w:rPr>
        <w:t>响应人递交响应文件的地点：见询价响应须知前附表。</w:t>
      </w:r>
    </w:p>
    <w:p w14:paraId="5AD7CB73" w14:textId="77777777" w:rsidR="00B51472" w:rsidRPr="00442220" w:rsidRDefault="0055098E">
      <w:pPr>
        <w:spacing w:line="400" w:lineRule="exact"/>
        <w:ind w:firstLineChars="200" w:firstLine="420"/>
      </w:pPr>
      <w:r w:rsidRPr="00442220">
        <w:t>4.1.3</w:t>
      </w:r>
      <w:r w:rsidRPr="00442220">
        <w:rPr>
          <w:rFonts w:hint="eastAsia"/>
        </w:rPr>
        <w:t>采购人</w:t>
      </w:r>
      <w:r w:rsidRPr="00442220">
        <w:t>/</w:t>
      </w:r>
      <w:r w:rsidRPr="00442220">
        <w:rPr>
          <w:rFonts w:hint="eastAsia"/>
        </w:rPr>
        <w:t>采购代理机构收到响应文件后，向响应人分别进行签收（唱标前不得提前公开已签收的响应人信息）。</w:t>
      </w:r>
    </w:p>
    <w:p w14:paraId="23A4D033" w14:textId="77777777" w:rsidR="00B51472" w:rsidRPr="00442220" w:rsidRDefault="0055098E">
      <w:pPr>
        <w:spacing w:line="400" w:lineRule="exact"/>
        <w:ind w:firstLineChars="200" w:firstLine="420"/>
      </w:pPr>
      <w:r w:rsidRPr="00442220">
        <w:t>4.1.4</w:t>
      </w:r>
      <w:r w:rsidRPr="00442220">
        <w:rPr>
          <w:rFonts w:hint="eastAsia"/>
        </w:rPr>
        <w:t>除询价响应须知前附表另有规定外，响应人所递交的响应文件不予退还。</w:t>
      </w:r>
    </w:p>
    <w:p w14:paraId="04D3EAB4" w14:textId="77777777" w:rsidR="00B51472" w:rsidRPr="00442220" w:rsidRDefault="0055098E">
      <w:pPr>
        <w:spacing w:line="400" w:lineRule="exact"/>
        <w:ind w:firstLineChars="200" w:firstLine="420"/>
      </w:pPr>
      <w:r w:rsidRPr="00442220">
        <w:t>4.1.5</w:t>
      </w:r>
      <w:r w:rsidRPr="00442220">
        <w:rPr>
          <w:rFonts w:hint="eastAsia"/>
        </w:rPr>
        <w:t>出现以下情形时，采购人不予接收响应文件：</w:t>
      </w:r>
    </w:p>
    <w:p w14:paraId="50DFBB61" w14:textId="77777777" w:rsidR="00B51472" w:rsidRPr="00442220" w:rsidRDefault="0055098E">
      <w:pPr>
        <w:spacing w:line="400" w:lineRule="exact"/>
        <w:ind w:firstLineChars="200" w:firstLine="420"/>
      </w:pPr>
      <w:r w:rsidRPr="00442220">
        <w:rPr>
          <w:rFonts w:hint="eastAsia"/>
        </w:rPr>
        <w:t>（</w:t>
      </w:r>
      <w:r w:rsidRPr="00442220">
        <w:t>1</w:t>
      </w:r>
      <w:r w:rsidRPr="00442220">
        <w:rPr>
          <w:rFonts w:hint="eastAsia"/>
        </w:rPr>
        <w:t>）逾期送达或者未送达指定地点的；</w:t>
      </w:r>
    </w:p>
    <w:p w14:paraId="322456B9" w14:textId="77777777" w:rsidR="00B51472" w:rsidRPr="00442220" w:rsidRDefault="0055098E">
      <w:pPr>
        <w:spacing w:line="400" w:lineRule="exact"/>
        <w:ind w:firstLineChars="200" w:firstLine="420"/>
      </w:pPr>
      <w:r w:rsidRPr="00442220">
        <w:rPr>
          <w:rFonts w:hint="eastAsia"/>
        </w:rPr>
        <w:t>（</w:t>
      </w:r>
      <w:r w:rsidRPr="00442220">
        <w:t>2</w:t>
      </w:r>
      <w:r w:rsidRPr="00442220">
        <w:rPr>
          <w:rFonts w:hint="eastAsia"/>
        </w:rPr>
        <w:t>）未按询价文件要求密封的。</w:t>
      </w:r>
    </w:p>
    <w:p w14:paraId="371FD2EC" w14:textId="77777777" w:rsidR="00B51472" w:rsidRPr="00442220" w:rsidRDefault="0055098E">
      <w:pPr>
        <w:spacing w:line="400" w:lineRule="exact"/>
        <w:rPr>
          <w:rFonts w:ascii="宋体"/>
          <w:b/>
          <w:sz w:val="32"/>
          <w:szCs w:val="32"/>
        </w:rPr>
      </w:pPr>
      <w:bookmarkStart w:id="73" w:name="_Toc475552149"/>
      <w:bookmarkStart w:id="74" w:name="_Toc456551906"/>
      <w:r w:rsidRPr="00442220">
        <w:rPr>
          <w:rFonts w:ascii="宋体" w:hAnsi="宋体"/>
          <w:b/>
          <w:sz w:val="32"/>
          <w:szCs w:val="32"/>
        </w:rPr>
        <w:t xml:space="preserve">4.2 </w:t>
      </w:r>
      <w:r w:rsidRPr="00442220">
        <w:rPr>
          <w:rFonts w:ascii="宋体" w:hAnsi="宋体" w:hint="eastAsia"/>
          <w:b/>
          <w:sz w:val="32"/>
          <w:szCs w:val="32"/>
        </w:rPr>
        <w:t>响应文件的修改、撤回和撤销</w:t>
      </w:r>
      <w:bookmarkEnd w:id="73"/>
      <w:bookmarkEnd w:id="74"/>
    </w:p>
    <w:p w14:paraId="5AEB67CC" w14:textId="77777777" w:rsidR="00B51472" w:rsidRPr="00442220" w:rsidRDefault="0055098E">
      <w:pPr>
        <w:spacing w:line="400" w:lineRule="exact"/>
        <w:ind w:firstLineChars="200" w:firstLine="420"/>
      </w:pPr>
      <w:r w:rsidRPr="00442220">
        <w:t xml:space="preserve">4.2.1 </w:t>
      </w:r>
      <w:r w:rsidRPr="00442220">
        <w:rPr>
          <w:rFonts w:hint="eastAsia"/>
        </w:rPr>
        <w:t>在规定的询价截止时间前，响应人可以修改或撤回已递交的响应文件。</w:t>
      </w:r>
    </w:p>
    <w:p w14:paraId="13F9E291" w14:textId="77777777" w:rsidR="00B51472" w:rsidRPr="00442220" w:rsidRDefault="0055098E">
      <w:pPr>
        <w:spacing w:line="400" w:lineRule="exact"/>
        <w:ind w:firstLineChars="200" w:firstLine="420"/>
      </w:pPr>
      <w:r w:rsidRPr="00442220">
        <w:t>4.2.2</w:t>
      </w:r>
      <w:r w:rsidRPr="00442220">
        <w:rPr>
          <w:rFonts w:hint="eastAsia"/>
        </w:rPr>
        <w:t>响应人修改后的响应文件，应当在规定的询价截止时间前按询价文件的规定编制、密封、标记、提交和送达。</w:t>
      </w:r>
    </w:p>
    <w:p w14:paraId="747585E7" w14:textId="77777777" w:rsidR="00B51472" w:rsidRPr="00442220" w:rsidRDefault="0055098E">
      <w:pPr>
        <w:spacing w:line="400" w:lineRule="exact"/>
        <w:ind w:firstLineChars="200" w:firstLine="420"/>
      </w:pPr>
      <w:r w:rsidRPr="00442220">
        <w:t xml:space="preserve">4.2.3 </w:t>
      </w:r>
      <w:r w:rsidRPr="00442220">
        <w:rPr>
          <w:rFonts w:hint="eastAsia"/>
        </w:rPr>
        <w:t>响应人撤回已递交的响应文件，应当书面通知采购人。采购人已收取询价保证金</w:t>
      </w:r>
      <w:r w:rsidRPr="00442220">
        <w:rPr>
          <w:rFonts w:hint="eastAsia"/>
        </w:rPr>
        <w:lastRenderedPageBreak/>
        <w:t>的，应当自收到响应人书面撤回通知之日起</w:t>
      </w:r>
      <w:r w:rsidRPr="00442220">
        <w:t>5</w:t>
      </w:r>
      <w:r w:rsidRPr="00442220">
        <w:rPr>
          <w:rFonts w:hint="eastAsia"/>
        </w:rPr>
        <w:t>日内退还。</w:t>
      </w:r>
    </w:p>
    <w:p w14:paraId="5B9ED5B8" w14:textId="77777777" w:rsidR="00B51472" w:rsidRPr="00442220" w:rsidRDefault="0055098E">
      <w:pPr>
        <w:spacing w:line="400" w:lineRule="exact"/>
        <w:ind w:firstLineChars="200" w:firstLine="420"/>
      </w:pPr>
      <w:r w:rsidRPr="00442220">
        <w:t xml:space="preserve">4.2.4 </w:t>
      </w:r>
      <w:r w:rsidRPr="00442220">
        <w:rPr>
          <w:rFonts w:hint="eastAsia"/>
        </w:rPr>
        <w:t>响应人在规定的询价截止时间后，不得在询价有效期内撤销其询价，否则采购人有权不退还其询价保证金。</w:t>
      </w:r>
    </w:p>
    <w:p w14:paraId="7779D5C6" w14:textId="77777777" w:rsidR="00B51472" w:rsidRPr="00442220" w:rsidRDefault="0055098E">
      <w:pPr>
        <w:pStyle w:val="2"/>
      </w:pPr>
      <w:bookmarkStart w:id="75" w:name="_Toc456551907"/>
      <w:bookmarkStart w:id="76" w:name="_Toc227145667"/>
      <w:r w:rsidRPr="00442220">
        <w:t xml:space="preserve">5. </w:t>
      </w:r>
      <w:bookmarkEnd w:id="75"/>
      <w:r w:rsidRPr="00442220">
        <w:rPr>
          <w:rFonts w:hint="eastAsia"/>
        </w:rPr>
        <w:t>公开唱标</w:t>
      </w:r>
      <w:bookmarkEnd w:id="76"/>
    </w:p>
    <w:p w14:paraId="180AF648" w14:textId="77777777" w:rsidR="00B51472" w:rsidRPr="00442220" w:rsidRDefault="0055098E">
      <w:pPr>
        <w:spacing w:line="400" w:lineRule="exact"/>
        <w:rPr>
          <w:rFonts w:ascii="宋体"/>
          <w:b/>
          <w:sz w:val="32"/>
          <w:szCs w:val="32"/>
        </w:rPr>
      </w:pPr>
      <w:bookmarkStart w:id="77" w:name="_Toc456551908"/>
      <w:bookmarkStart w:id="78" w:name="_Toc475552151"/>
      <w:r w:rsidRPr="00442220">
        <w:rPr>
          <w:rFonts w:ascii="宋体" w:hAnsi="宋体"/>
          <w:b/>
          <w:sz w:val="32"/>
          <w:szCs w:val="32"/>
        </w:rPr>
        <w:t xml:space="preserve">5.1 </w:t>
      </w:r>
      <w:r w:rsidRPr="00442220">
        <w:rPr>
          <w:rFonts w:ascii="宋体" w:hAnsi="宋体" w:hint="eastAsia"/>
          <w:b/>
          <w:sz w:val="32"/>
          <w:szCs w:val="32"/>
        </w:rPr>
        <w:t>唱标时间和地点</w:t>
      </w:r>
      <w:bookmarkEnd w:id="77"/>
      <w:bookmarkEnd w:id="78"/>
    </w:p>
    <w:p w14:paraId="7796EA9D" w14:textId="77777777" w:rsidR="00B51472" w:rsidRPr="00442220" w:rsidRDefault="0055098E">
      <w:pPr>
        <w:spacing w:line="400" w:lineRule="exact"/>
        <w:ind w:firstLineChars="200" w:firstLine="420"/>
      </w:pPr>
      <w:r w:rsidRPr="00442220">
        <w:rPr>
          <w:rFonts w:hint="eastAsia"/>
        </w:rPr>
        <w:t>采购人将按照询价响应须知前附表规定的时间和地点公开唱标，参加唱标的响应人代表应当签名报到，以证明其出席唱标。</w:t>
      </w:r>
    </w:p>
    <w:p w14:paraId="73B38DA8" w14:textId="77777777" w:rsidR="00B51472" w:rsidRPr="00442220" w:rsidRDefault="0055098E">
      <w:pPr>
        <w:spacing w:line="400" w:lineRule="exact"/>
        <w:rPr>
          <w:rFonts w:ascii="宋体"/>
          <w:b/>
          <w:sz w:val="32"/>
          <w:szCs w:val="32"/>
        </w:rPr>
      </w:pPr>
      <w:bookmarkStart w:id="79" w:name="_Toc475552152"/>
      <w:bookmarkStart w:id="80" w:name="_Toc456551909"/>
      <w:r w:rsidRPr="00442220">
        <w:rPr>
          <w:rFonts w:ascii="宋体" w:hAnsi="宋体"/>
          <w:b/>
          <w:sz w:val="32"/>
          <w:szCs w:val="32"/>
        </w:rPr>
        <w:t xml:space="preserve">5.2 </w:t>
      </w:r>
      <w:r w:rsidRPr="00442220">
        <w:rPr>
          <w:rFonts w:ascii="宋体" w:hAnsi="宋体" w:hint="eastAsia"/>
          <w:b/>
          <w:sz w:val="32"/>
          <w:szCs w:val="32"/>
        </w:rPr>
        <w:t>唱标程序</w:t>
      </w:r>
      <w:bookmarkEnd w:id="79"/>
      <w:bookmarkEnd w:id="80"/>
    </w:p>
    <w:p w14:paraId="4A4E535A" w14:textId="77777777" w:rsidR="00B51472" w:rsidRPr="00442220" w:rsidRDefault="0055098E">
      <w:pPr>
        <w:spacing w:line="400" w:lineRule="exact"/>
        <w:ind w:firstLineChars="171" w:firstLine="359"/>
      </w:pPr>
      <w:r w:rsidRPr="00442220">
        <w:t>5.2.1</w:t>
      </w:r>
      <w:r w:rsidRPr="00442220">
        <w:rPr>
          <w:rFonts w:hint="eastAsia"/>
        </w:rPr>
        <w:t>唱标会议由采购人或其委托的采购代理机构组织并主持，响应人代表对响应文件密封性进行检查。</w:t>
      </w:r>
    </w:p>
    <w:p w14:paraId="39E07E22" w14:textId="77777777" w:rsidR="00B51472" w:rsidRPr="00442220" w:rsidRDefault="0055098E">
      <w:pPr>
        <w:spacing w:line="400" w:lineRule="exact"/>
        <w:ind w:firstLineChars="171" w:firstLine="359"/>
      </w:pPr>
      <w:r w:rsidRPr="00442220">
        <w:t xml:space="preserve">5.2.2 </w:t>
      </w:r>
      <w:r w:rsidRPr="00442220">
        <w:rPr>
          <w:rFonts w:hint="eastAsia"/>
        </w:rPr>
        <w:t>采购人在递交响应文件截止时间前收到的所有响应文件在唱标时都应当当众予以拆封宣读。</w:t>
      </w:r>
    </w:p>
    <w:p w14:paraId="7453C167" w14:textId="77777777" w:rsidR="00B51472" w:rsidRPr="00442220" w:rsidRDefault="0055098E">
      <w:pPr>
        <w:spacing w:line="400" w:lineRule="exact"/>
        <w:ind w:firstLineChars="171" w:firstLine="359"/>
      </w:pPr>
      <w:r w:rsidRPr="00442220">
        <w:t xml:space="preserve">5.2.3 </w:t>
      </w:r>
      <w:r w:rsidRPr="00442220">
        <w:rPr>
          <w:rFonts w:hint="eastAsia"/>
        </w:rPr>
        <w:t>唱标时，采购人应当当众宣布参加本次询价的响应人个数及响应文件的密封情况，并宣读有效询价的“报价一览表”中的内容，“报价一览表”一般包括：唱标时间和地点、响应人名称、价格等唱标内容、唱标过程监督记录、响应人提出的异议以及询价文件中规定的其他内容。</w:t>
      </w:r>
    </w:p>
    <w:p w14:paraId="4C2F9191" w14:textId="77777777" w:rsidR="00B51472" w:rsidRPr="00442220" w:rsidRDefault="0055098E">
      <w:pPr>
        <w:spacing w:line="400" w:lineRule="exact"/>
        <w:ind w:firstLineChars="171" w:firstLine="359"/>
      </w:pPr>
      <w:r w:rsidRPr="00442220">
        <w:t>5.2.4</w:t>
      </w:r>
      <w:r w:rsidRPr="00442220">
        <w:rPr>
          <w:rFonts w:hint="eastAsia"/>
        </w:rPr>
        <w:t>唱标内容填写在“唱标记录表”中，由唱标人、记录人、采购人代表、监督人、响应人代表签字确认，存档备查。</w:t>
      </w:r>
    </w:p>
    <w:p w14:paraId="57F038F9" w14:textId="77777777" w:rsidR="00B51472" w:rsidRPr="00442220" w:rsidRDefault="0055098E">
      <w:pPr>
        <w:spacing w:line="400" w:lineRule="exact"/>
        <w:rPr>
          <w:rFonts w:ascii="宋体"/>
          <w:b/>
          <w:sz w:val="32"/>
          <w:szCs w:val="32"/>
        </w:rPr>
      </w:pPr>
      <w:bookmarkStart w:id="81" w:name="_Toc456551910"/>
      <w:bookmarkStart w:id="82" w:name="_Toc475552153"/>
      <w:r w:rsidRPr="00442220">
        <w:rPr>
          <w:rFonts w:ascii="宋体" w:hAnsi="宋体"/>
          <w:b/>
          <w:sz w:val="32"/>
          <w:szCs w:val="32"/>
        </w:rPr>
        <w:t xml:space="preserve">5.3 </w:t>
      </w:r>
      <w:r w:rsidRPr="00442220">
        <w:rPr>
          <w:rFonts w:ascii="宋体" w:hAnsi="宋体" w:hint="eastAsia"/>
          <w:b/>
          <w:sz w:val="32"/>
          <w:szCs w:val="32"/>
        </w:rPr>
        <w:t>唱标异议</w:t>
      </w:r>
      <w:bookmarkEnd w:id="81"/>
      <w:bookmarkEnd w:id="82"/>
    </w:p>
    <w:p w14:paraId="35C6855E" w14:textId="77777777" w:rsidR="00B51472" w:rsidRPr="00442220" w:rsidRDefault="0055098E">
      <w:pPr>
        <w:spacing w:line="400" w:lineRule="exact"/>
        <w:ind w:firstLineChars="171" w:firstLine="359"/>
      </w:pPr>
      <w:r w:rsidRPr="00442220">
        <w:rPr>
          <w:rFonts w:hint="eastAsia"/>
        </w:rPr>
        <w:t>响应人对唱标有异议的，应当在唱标现场提出，采购人应当当场作出答复，并制作记录。</w:t>
      </w:r>
    </w:p>
    <w:p w14:paraId="1BF749FB" w14:textId="77777777" w:rsidR="00B51472" w:rsidRPr="00442220" w:rsidRDefault="0055098E">
      <w:pPr>
        <w:pStyle w:val="2"/>
      </w:pPr>
      <w:bookmarkStart w:id="83" w:name="_Toc456551912"/>
      <w:bookmarkStart w:id="84" w:name="_Toc227145668"/>
      <w:r w:rsidRPr="00442220">
        <w:t xml:space="preserve">6. </w:t>
      </w:r>
      <w:bookmarkEnd w:id="83"/>
      <w:r w:rsidRPr="00442220">
        <w:rPr>
          <w:rFonts w:hint="eastAsia"/>
        </w:rPr>
        <w:t>评审</w:t>
      </w:r>
      <w:bookmarkEnd w:id="84"/>
    </w:p>
    <w:p w14:paraId="78DDEC0F" w14:textId="77777777" w:rsidR="00B51472" w:rsidRPr="00442220" w:rsidRDefault="0055098E">
      <w:pPr>
        <w:spacing w:line="400" w:lineRule="exact"/>
        <w:rPr>
          <w:rFonts w:ascii="宋体"/>
          <w:b/>
          <w:sz w:val="32"/>
          <w:szCs w:val="32"/>
        </w:rPr>
      </w:pPr>
      <w:bookmarkStart w:id="85" w:name="_Toc475552155"/>
      <w:bookmarkStart w:id="86" w:name="_Toc456551913"/>
      <w:r w:rsidRPr="00442220">
        <w:rPr>
          <w:rFonts w:ascii="宋体" w:hAnsi="宋体"/>
          <w:b/>
          <w:sz w:val="32"/>
          <w:szCs w:val="32"/>
        </w:rPr>
        <w:t xml:space="preserve">6.1 </w:t>
      </w:r>
      <w:r w:rsidRPr="00442220">
        <w:rPr>
          <w:rFonts w:ascii="宋体" w:hAnsi="宋体" w:hint="eastAsia"/>
          <w:b/>
          <w:sz w:val="32"/>
          <w:szCs w:val="32"/>
        </w:rPr>
        <w:t>询价小组</w:t>
      </w:r>
      <w:bookmarkEnd w:id="85"/>
      <w:bookmarkEnd w:id="86"/>
    </w:p>
    <w:p w14:paraId="74B5FF65" w14:textId="77777777" w:rsidR="00B51472" w:rsidRPr="00442220" w:rsidRDefault="0055098E">
      <w:pPr>
        <w:spacing w:line="400" w:lineRule="exact"/>
        <w:ind w:firstLineChars="200" w:firstLine="420"/>
        <w:rPr>
          <w:szCs w:val="21"/>
        </w:rPr>
      </w:pPr>
      <w:r w:rsidRPr="00442220">
        <w:rPr>
          <w:szCs w:val="21"/>
        </w:rPr>
        <w:t>6.1.1</w:t>
      </w:r>
      <w:r w:rsidRPr="00442220">
        <w:rPr>
          <w:rFonts w:hint="eastAsia"/>
          <w:szCs w:val="21"/>
        </w:rPr>
        <w:t>评审由依法组建的询价小组负责，具体人数见询价响应须知前附表。</w:t>
      </w:r>
    </w:p>
    <w:p w14:paraId="0513C0F4" w14:textId="77777777" w:rsidR="00B51472" w:rsidRPr="00442220" w:rsidRDefault="0055098E">
      <w:pPr>
        <w:spacing w:line="400" w:lineRule="exact"/>
        <w:ind w:firstLineChars="200" w:firstLine="420"/>
        <w:rPr>
          <w:szCs w:val="21"/>
        </w:rPr>
      </w:pPr>
      <w:r w:rsidRPr="00442220">
        <w:rPr>
          <w:szCs w:val="21"/>
        </w:rPr>
        <w:t>6.1.2</w:t>
      </w:r>
      <w:r w:rsidRPr="00442220">
        <w:rPr>
          <w:rFonts w:hint="eastAsia"/>
          <w:szCs w:val="21"/>
        </w:rPr>
        <w:t>评审期间，任何单位和个人不得非法干预或者影响评审的过程和结果。</w:t>
      </w:r>
    </w:p>
    <w:p w14:paraId="61DDFC79" w14:textId="77777777" w:rsidR="00B51472" w:rsidRPr="00442220" w:rsidRDefault="0055098E">
      <w:pPr>
        <w:spacing w:line="400" w:lineRule="exact"/>
        <w:ind w:firstLineChars="200" w:firstLine="420"/>
        <w:rPr>
          <w:szCs w:val="21"/>
        </w:rPr>
      </w:pPr>
      <w:r w:rsidRPr="00442220">
        <w:rPr>
          <w:szCs w:val="21"/>
        </w:rPr>
        <w:t>6.1.3</w:t>
      </w:r>
      <w:r w:rsidRPr="00442220">
        <w:rPr>
          <w:rFonts w:hint="eastAsia"/>
          <w:szCs w:val="21"/>
        </w:rPr>
        <w:t>询价小组成员名单在成交结果确定前保密。</w:t>
      </w:r>
    </w:p>
    <w:p w14:paraId="1C2B91C4" w14:textId="77777777" w:rsidR="00B51472" w:rsidRPr="00442220" w:rsidRDefault="0055098E">
      <w:pPr>
        <w:spacing w:line="400" w:lineRule="exact"/>
        <w:rPr>
          <w:rFonts w:ascii="宋体"/>
          <w:b/>
          <w:sz w:val="32"/>
          <w:szCs w:val="32"/>
        </w:rPr>
      </w:pPr>
      <w:bookmarkStart w:id="87" w:name="_Toc456551914"/>
      <w:bookmarkStart w:id="88" w:name="_Toc475552156"/>
      <w:r w:rsidRPr="00442220">
        <w:rPr>
          <w:rFonts w:ascii="宋体" w:hAnsi="宋体"/>
          <w:b/>
          <w:sz w:val="32"/>
          <w:szCs w:val="32"/>
        </w:rPr>
        <w:t xml:space="preserve">6.2 </w:t>
      </w:r>
      <w:r w:rsidRPr="00442220">
        <w:rPr>
          <w:rFonts w:ascii="宋体" w:hAnsi="宋体" w:hint="eastAsia"/>
          <w:b/>
          <w:sz w:val="32"/>
          <w:szCs w:val="32"/>
        </w:rPr>
        <w:t>评审原则</w:t>
      </w:r>
      <w:bookmarkEnd w:id="87"/>
      <w:bookmarkEnd w:id="88"/>
    </w:p>
    <w:p w14:paraId="4E83BD95" w14:textId="77777777" w:rsidR="00B51472" w:rsidRPr="00442220" w:rsidRDefault="0055098E">
      <w:pPr>
        <w:spacing w:line="400" w:lineRule="exact"/>
        <w:ind w:firstLineChars="200" w:firstLine="420"/>
      </w:pPr>
      <w:r w:rsidRPr="00442220">
        <w:t>6.2.1</w:t>
      </w:r>
      <w:r w:rsidRPr="00442220">
        <w:rPr>
          <w:rFonts w:hint="eastAsia"/>
        </w:rPr>
        <w:t>评审活动遵循公平、公正、科学和择优的原则。</w:t>
      </w:r>
    </w:p>
    <w:p w14:paraId="2F0CCB81" w14:textId="77777777" w:rsidR="00B51472" w:rsidRPr="00442220" w:rsidRDefault="0055098E">
      <w:pPr>
        <w:spacing w:line="400" w:lineRule="exact"/>
        <w:ind w:firstLineChars="200" w:firstLine="420"/>
      </w:pPr>
      <w:r w:rsidRPr="00442220">
        <w:t>6.2.2</w:t>
      </w:r>
      <w:r w:rsidRPr="00442220">
        <w:rPr>
          <w:rFonts w:hint="eastAsia"/>
        </w:rPr>
        <w:t>询价小组按照第三章“评审办法”规定的方法、评审因素、标准和程序对响应文件进行评审。第三章“评审办法”没有规定的方法、评审因素和标准，不作为评审依据。</w:t>
      </w:r>
    </w:p>
    <w:p w14:paraId="18E7ED8E" w14:textId="77777777" w:rsidR="00B51472" w:rsidRPr="00442220" w:rsidRDefault="0055098E">
      <w:pPr>
        <w:spacing w:line="400" w:lineRule="exact"/>
        <w:rPr>
          <w:rFonts w:ascii="宋体"/>
          <w:b/>
          <w:sz w:val="32"/>
          <w:szCs w:val="32"/>
        </w:rPr>
      </w:pPr>
      <w:bookmarkStart w:id="89" w:name="_Toc456551915"/>
      <w:bookmarkStart w:id="90" w:name="_Toc475552157"/>
      <w:r w:rsidRPr="00442220">
        <w:rPr>
          <w:rFonts w:ascii="宋体" w:hAnsi="宋体"/>
          <w:b/>
          <w:sz w:val="32"/>
          <w:szCs w:val="32"/>
        </w:rPr>
        <w:t xml:space="preserve">6.3 </w:t>
      </w:r>
      <w:r w:rsidRPr="00442220">
        <w:rPr>
          <w:rFonts w:ascii="宋体" w:hAnsi="宋体" w:hint="eastAsia"/>
          <w:b/>
          <w:sz w:val="32"/>
          <w:szCs w:val="32"/>
        </w:rPr>
        <w:t>评审方法</w:t>
      </w:r>
      <w:bookmarkEnd w:id="89"/>
      <w:bookmarkEnd w:id="90"/>
    </w:p>
    <w:p w14:paraId="14912453" w14:textId="77777777" w:rsidR="00B51472" w:rsidRPr="00442220" w:rsidRDefault="0055098E">
      <w:pPr>
        <w:spacing w:line="400" w:lineRule="exact"/>
        <w:ind w:firstLineChars="200" w:firstLine="420"/>
        <w:rPr>
          <w:szCs w:val="21"/>
        </w:rPr>
      </w:pPr>
      <w:r w:rsidRPr="00442220">
        <w:rPr>
          <w:szCs w:val="21"/>
        </w:rPr>
        <w:t xml:space="preserve">6.3.1 </w:t>
      </w:r>
      <w:r w:rsidRPr="00442220">
        <w:rPr>
          <w:rFonts w:hint="eastAsia"/>
          <w:szCs w:val="21"/>
        </w:rPr>
        <w:t>询价文件中详细载明评审方法作为本次评审所采用的评审方法。评审方法见询价</w:t>
      </w:r>
      <w:r w:rsidRPr="00442220">
        <w:rPr>
          <w:rFonts w:hint="eastAsia"/>
          <w:szCs w:val="21"/>
        </w:rPr>
        <w:lastRenderedPageBreak/>
        <w:t>响应须知前附表。</w:t>
      </w:r>
    </w:p>
    <w:p w14:paraId="1F2B3F6C" w14:textId="77777777" w:rsidR="00B51472" w:rsidRPr="00442220" w:rsidRDefault="0055098E">
      <w:pPr>
        <w:spacing w:line="400" w:lineRule="exact"/>
        <w:ind w:firstLineChars="200" w:firstLine="420"/>
        <w:rPr>
          <w:szCs w:val="21"/>
        </w:rPr>
      </w:pPr>
      <w:r w:rsidRPr="00442220">
        <w:rPr>
          <w:szCs w:val="21"/>
        </w:rPr>
        <w:t xml:space="preserve">6.3.2 </w:t>
      </w:r>
      <w:r w:rsidRPr="00442220">
        <w:rPr>
          <w:rFonts w:hint="eastAsia"/>
          <w:szCs w:val="21"/>
        </w:rPr>
        <w:t>法律、法规允许的其他评审方法。</w:t>
      </w:r>
    </w:p>
    <w:p w14:paraId="592CDFB6" w14:textId="77777777" w:rsidR="00B51472" w:rsidRPr="00442220" w:rsidRDefault="0055098E">
      <w:pPr>
        <w:spacing w:line="400" w:lineRule="exact"/>
        <w:rPr>
          <w:rFonts w:ascii="宋体"/>
          <w:b/>
          <w:sz w:val="32"/>
          <w:szCs w:val="32"/>
        </w:rPr>
      </w:pPr>
      <w:bookmarkStart w:id="91" w:name="_Toc456551916"/>
      <w:bookmarkStart w:id="92" w:name="_Toc475552158"/>
      <w:r w:rsidRPr="00442220">
        <w:rPr>
          <w:rFonts w:ascii="宋体" w:hAnsi="宋体"/>
          <w:b/>
          <w:sz w:val="32"/>
          <w:szCs w:val="32"/>
        </w:rPr>
        <w:t xml:space="preserve">6.4 </w:t>
      </w:r>
      <w:r w:rsidRPr="00442220">
        <w:rPr>
          <w:rFonts w:ascii="宋体" w:hAnsi="宋体" w:hint="eastAsia"/>
          <w:b/>
          <w:sz w:val="32"/>
          <w:szCs w:val="32"/>
        </w:rPr>
        <w:t>推荐成交候选人原则</w:t>
      </w:r>
      <w:bookmarkEnd w:id="91"/>
      <w:bookmarkEnd w:id="92"/>
    </w:p>
    <w:p w14:paraId="298F1BEA" w14:textId="77777777" w:rsidR="00B51472" w:rsidRPr="00442220" w:rsidRDefault="0055098E">
      <w:r w:rsidRPr="00442220">
        <w:t xml:space="preserve">   </w:t>
      </w:r>
      <w:r w:rsidRPr="00442220">
        <w:rPr>
          <w:rFonts w:hint="eastAsia"/>
        </w:rPr>
        <w:t>询价小组应当根据询价文件的规定推荐成交候选人，具体推荐原则见询价响应须知前附表。</w:t>
      </w:r>
    </w:p>
    <w:p w14:paraId="722EAED4" w14:textId="77777777" w:rsidR="00B51472" w:rsidRPr="00442220" w:rsidRDefault="0055098E">
      <w:pPr>
        <w:spacing w:line="400" w:lineRule="exact"/>
        <w:rPr>
          <w:rFonts w:ascii="宋体"/>
          <w:b/>
          <w:sz w:val="32"/>
          <w:szCs w:val="32"/>
        </w:rPr>
      </w:pPr>
      <w:bookmarkStart w:id="93" w:name="_Toc456551917"/>
      <w:bookmarkStart w:id="94" w:name="_Toc475552159"/>
      <w:r w:rsidRPr="00442220">
        <w:rPr>
          <w:rFonts w:ascii="宋体" w:hAnsi="宋体"/>
          <w:b/>
          <w:sz w:val="32"/>
          <w:szCs w:val="32"/>
        </w:rPr>
        <w:t xml:space="preserve">6.5 </w:t>
      </w:r>
      <w:r w:rsidRPr="00442220">
        <w:rPr>
          <w:rFonts w:ascii="宋体" w:hAnsi="宋体" w:hint="eastAsia"/>
          <w:b/>
          <w:sz w:val="32"/>
          <w:szCs w:val="32"/>
        </w:rPr>
        <w:t>评审报告</w:t>
      </w:r>
      <w:bookmarkEnd w:id="93"/>
      <w:bookmarkEnd w:id="94"/>
    </w:p>
    <w:p w14:paraId="03F5FE85" w14:textId="77777777" w:rsidR="00B51472" w:rsidRPr="00442220" w:rsidRDefault="0055098E">
      <w:pPr>
        <w:ind w:firstLineChars="200" w:firstLine="420"/>
      </w:pPr>
      <w:r w:rsidRPr="00442220">
        <w:rPr>
          <w:rFonts w:hint="eastAsia"/>
          <w:bCs/>
        </w:rPr>
        <w:t>评审完成后，询价小组应当及时向采购人提交评审报告和成交候选人名单。</w:t>
      </w:r>
    </w:p>
    <w:p w14:paraId="0F31DF67" w14:textId="77777777" w:rsidR="00B51472" w:rsidRPr="00442220" w:rsidRDefault="0055098E">
      <w:pPr>
        <w:pStyle w:val="2"/>
      </w:pPr>
      <w:bookmarkStart w:id="95" w:name="_Toc456551918"/>
      <w:bookmarkStart w:id="96" w:name="_Toc227145669"/>
      <w:r w:rsidRPr="00442220">
        <w:t xml:space="preserve">7. </w:t>
      </w:r>
      <w:bookmarkEnd w:id="95"/>
      <w:r w:rsidRPr="00442220">
        <w:rPr>
          <w:rFonts w:hint="eastAsia"/>
        </w:rPr>
        <w:t>成交</w:t>
      </w:r>
      <w:bookmarkEnd w:id="96"/>
    </w:p>
    <w:p w14:paraId="075436E8" w14:textId="77777777" w:rsidR="00B51472" w:rsidRPr="00442220" w:rsidRDefault="0055098E">
      <w:pPr>
        <w:spacing w:line="400" w:lineRule="exact"/>
        <w:rPr>
          <w:rFonts w:ascii="宋体"/>
          <w:b/>
          <w:sz w:val="32"/>
          <w:szCs w:val="32"/>
        </w:rPr>
      </w:pPr>
      <w:bookmarkStart w:id="97" w:name="_Toc456551919"/>
      <w:bookmarkStart w:id="98" w:name="_Toc475552161"/>
      <w:r w:rsidRPr="00442220">
        <w:rPr>
          <w:rFonts w:ascii="宋体" w:hAnsi="宋体"/>
          <w:b/>
          <w:sz w:val="32"/>
          <w:szCs w:val="32"/>
        </w:rPr>
        <w:t xml:space="preserve">7.1 </w:t>
      </w:r>
      <w:r w:rsidRPr="00442220">
        <w:rPr>
          <w:rFonts w:ascii="宋体" w:hAnsi="宋体" w:hint="eastAsia"/>
          <w:b/>
          <w:sz w:val="32"/>
          <w:szCs w:val="32"/>
        </w:rPr>
        <w:t>成交候选人公示</w:t>
      </w:r>
      <w:bookmarkEnd w:id="97"/>
      <w:bookmarkEnd w:id="98"/>
    </w:p>
    <w:p w14:paraId="44CB1682" w14:textId="77777777" w:rsidR="00B51472" w:rsidRPr="00442220" w:rsidRDefault="0055098E">
      <w:pPr>
        <w:spacing w:line="400" w:lineRule="exact"/>
        <w:ind w:firstLineChars="200" w:firstLine="420"/>
        <w:rPr>
          <w:szCs w:val="21"/>
        </w:rPr>
      </w:pPr>
      <w:bookmarkStart w:id="99" w:name="_Toc475552162"/>
      <w:bookmarkStart w:id="100" w:name="_Toc456551920"/>
      <w:r w:rsidRPr="00442220">
        <w:rPr>
          <w:szCs w:val="21"/>
        </w:rPr>
        <w:t>7.1.1</w:t>
      </w:r>
      <w:r w:rsidRPr="00442220">
        <w:rPr>
          <w:rFonts w:hint="eastAsia"/>
          <w:szCs w:val="21"/>
        </w:rPr>
        <w:t>进行公开询价的项目，评审结果按照采购人内控管理规定确认后，在成交候选人公示发布的媒介公示全部成交候选人，公示期不得少于</w:t>
      </w:r>
      <w:r w:rsidRPr="00442220">
        <w:rPr>
          <w:szCs w:val="21"/>
        </w:rPr>
        <w:t>3</w:t>
      </w:r>
      <w:r w:rsidRPr="00442220">
        <w:rPr>
          <w:rFonts w:hint="eastAsia"/>
          <w:szCs w:val="21"/>
        </w:rPr>
        <w:t>日。</w:t>
      </w:r>
    </w:p>
    <w:p w14:paraId="3E2B43DB" w14:textId="77777777" w:rsidR="00B51472" w:rsidRPr="00442220" w:rsidRDefault="0055098E">
      <w:pPr>
        <w:spacing w:line="400" w:lineRule="exact"/>
        <w:ind w:firstLineChars="200" w:firstLine="420"/>
        <w:rPr>
          <w:szCs w:val="21"/>
        </w:rPr>
      </w:pPr>
      <w:r w:rsidRPr="00442220">
        <w:rPr>
          <w:szCs w:val="21"/>
        </w:rPr>
        <w:t>7.1.2</w:t>
      </w:r>
      <w:r w:rsidRPr="00442220">
        <w:rPr>
          <w:rFonts w:hint="eastAsia"/>
          <w:szCs w:val="21"/>
        </w:rPr>
        <w:t>响应人或者其他利害关系人对项目的评审结果有异议的，应在成交候选人公示期间提出。</w:t>
      </w:r>
    </w:p>
    <w:p w14:paraId="1CD6FF1A" w14:textId="77777777" w:rsidR="00B51472" w:rsidRPr="00442220" w:rsidRDefault="0055098E">
      <w:pPr>
        <w:spacing w:line="400" w:lineRule="exact"/>
        <w:rPr>
          <w:rFonts w:ascii="宋体"/>
          <w:b/>
          <w:sz w:val="32"/>
          <w:szCs w:val="32"/>
        </w:rPr>
      </w:pPr>
      <w:r w:rsidRPr="00442220">
        <w:rPr>
          <w:rFonts w:ascii="宋体" w:hAnsi="宋体"/>
          <w:b/>
          <w:sz w:val="32"/>
          <w:szCs w:val="32"/>
        </w:rPr>
        <w:t>7.2</w:t>
      </w:r>
      <w:r w:rsidRPr="00442220">
        <w:rPr>
          <w:rFonts w:ascii="宋体" w:hAnsi="宋体" w:hint="eastAsia"/>
          <w:b/>
          <w:sz w:val="32"/>
          <w:szCs w:val="32"/>
        </w:rPr>
        <w:t>资格后审（履约能力审查）</w:t>
      </w:r>
    </w:p>
    <w:p w14:paraId="7F055A6A" w14:textId="77777777" w:rsidR="00B51472" w:rsidRPr="00442220" w:rsidRDefault="0055098E">
      <w:pPr>
        <w:spacing w:line="400" w:lineRule="exact"/>
        <w:ind w:firstLineChars="200" w:firstLine="420"/>
        <w:rPr>
          <w:szCs w:val="21"/>
        </w:rPr>
      </w:pPr>
      <w:r w:rsidRPr="00442220">
        <w:rPr>
          <w:szCs w:val="21"/>
        </w:rPr>
        <w:t>7.2.1</w:t>
      </w:r>
      <w:r w:rsidRPr="00442220">
        <w:rPr>
          <w:rFonts w:hint="eastAsia"/>
          <w:szCs w:val="21"/>
        </w:rPr>
        <w:t>采购人将根据询价文件中的要求，对评委会推荐的成交候选人进行资格后审。</w:t>
      </w:r>
    </w:p>
    <w:p w14:paraId="0B6A89C6" w14:textId="77777777" w:rsidR="00B51472" w:rsidRPr="00442220" w:rsidRDefault="0055098E">
      <w:pPr>
        <w:spacing w:line="400" w:lineRule="exact"/>
        <w:ind w:firstLineChars="200" w:firstLine="420"/>
        <w:rPr>
          <w:szCs w:val="21"/>
        </w:rPr>
      </w:pPr>
      <w:r w:rsidRPr="00442220">
        <w:rPr>
          <w:szCs w:val="21"/>
        </w:rPr>
        <w:t>7.2.2</w:t>
      </w:r>
      <w:r w:rsidRPr="00442220">
        <w:rPr>
          <w:rFonts w:hint="eastAsia"/>
          <w:szCs w:val="21"/>
        </w:rPr>
        <w:t>成交候选人须无条件配合资格后审，否则采购人有权取消中标资格，且询价保证金可不予退还。</w:t>
      </w:r>
    </w:p>
    <w:p w14:paraId="11342EC0" w14:textId="77777777" w:rsidR="00B51472" w:rsidRPr="00442220" w:rsidRDefault="0055098E">
      <w:pPr>
        <w:spacing w:line="400" w:lineRule="exact"/>
        <w:ind w:firstLineChars="200" w:firstLine="420"/>
        <w:rPr>
          <w:szCs w:val="21"/>
        </w:rPr>
      </w:pPr>
      <w:r w:rsidRPr="00442220">
        <w:rPr>
          <w:szCs w:val="21"/>
        </w:rPr>
        <w:t>7.2.3</w:t>
      </w:r>
      <w:r w:rsidRPr="00442220">
        <w:rPr>
          <w:rFonts w:hint="eastAsia"/>
          <w:szCs w:val="21"/>
        </w:rPr>
        <w:t>资格后审须提供包括但不限于营业执照、税务登记证和在响应文件中提供的资质证明文件、合同等重要证明文件的原件进行核对，综合考察成交人的履约能力。如采购人要求还须提供业绩证明的其他材料</w:t>
      </w:r>
      <w:r w:rsidRPr="00442220">
        <w:rPr>
          <w:szCs w:val="21"/>
        </w:rPr>
        <w:t>,</w:t>
      </w:r>
      <w:r w:rsidRPr="00442220">
        <w:rPr>
          <w:rFonts w:hint="eastAsia"/>
          <w:szCs w:val="21"/>
        </w:rPr>
        <w:t>成交候选人须配合提供。如授权其分支机构进行项目实施或提供售后服务的，亦应提供其与分支机构关系的法律证明材料。</w:t>
      </w:r>
    </w:p>
    <w:p w14:paraId="19F2299C" w14:textId="77777777" w:rsidR="00B51472" w:rsidRPr="00442220" w:rsidRDefault="0055098E">
      <w:pPr>
        <w:spacing w:line="400" w:lineRule="exact"/>
        <w:ind w:firstLineChars="200" w:firstLine="420"/>
        <w:rPr>
          <w:szCs w:val="21"/>
        </w:rPr>
      </w:pPr>
      <w:r w:rsidRPr="00442220">
        <w:rPr>
          <w:szCs w:val="21"/>
        </w:rPr>
        <w:t>7.2.4</w:t>
      </w:r>
      <w:r w:rsidRPr="00442220">
        <w:rPr>
          <w:rFonts w:hint="eastAsia"/>
          <w:szCs w:val="21"/>
        </w:rPr>
        <w:t>如发现响应人以他人名义询价或者以其他方式弄虚作假，骗取成交的，采购人有权取消其成交资格，且询价保证金可不予退还；给采购人造成损失的，应依法承担赔偿责任。</w:t>
      </w:r>
    </w:p>
    <w:p w14:paraId="7A32FF70" w14:textId="77777777" w:rsidR="00B51472" w:rsidRPr="00442220" w:rsidRDefault="0055098E">
      <w:pPr>
        <w:spacing w:line="400" w:lineRule="exact"/>
        <w:ind w:firstLineChars="200" w:firstLine="420"/>
        <w:rPr>
          <w:szCs w:val="21"/>
        </w:rPr>
      </w:pPr>
      <w:r w:rsidRPr="00442220">
        <w:rPr>
          <w:szCs w:val="21"/>
        </w:rPr>
        <w:t>7.2.5</w:t>
      </w:r>
      <w:r w:rsidRPr="00442220">
        <w:rPr>
          <w:rFonts w:hint="eastAsia"/>
          <w:szCs w:val="21"/>
        </w:rPr>
        <w:t>如果审查通过，采购人将把合同授予该成交人；如果审查没有通过，采购人有权取消其成交资格，且询价保证金可不予退还，并依次审查下一名成交候选人是否具备履行合同的能力或重新采购。</w:t>
      </w:r>
    </w:p>
    <w:p w14:paraId="117E6D9E" w14:textId="77777777" w:rsidR="00B51472" w:rsidRPr="00442220" w:rsidRDefault="0055098E">
      <w:pPr>
        <w:spacing w:line="400" w:lineRule="exact"/>
        <w:rPr>
          <w:rFonts w:ascii="宋体"/>
          <w:b/>
          <w:sz w:val="32"/>
          <w:szCs w:val="32"/>
        </w:rPr>
      </w:pPr>
      <w:r w:rsidRPr="00442220">
        <w:rPr>
          <w:rFonts w:ascii="宋体" w:hAnsi="宋体"/>
          <w:b/>
          <w:sz w:val="32"/>
          <w:szCs w:val="32"/>
        </w:rPr>
        <w:t>7.3</w:t>
      </w:r>
      <w:r w:rsidRPr="00442220">
        <w:rPr>
          <w:rFonts w:ascii="宋体" w:hAnsi="宋体" w:hint="eastAsia"/>
          <w:b/>
          <w:sz w:val="32"/>
          <w:szCs w:val="32"/>
        </w:rPr>
        <w:t>确定成交人</w:t>
      </w:r>
      <w:bookmarkEnd w:id="99"/>
      <w:bookmarkEnd w:id="100"/>
    </w:p>
    <w:p w14:paraId="3A3FF8AD" w14:textId="77777777" w:rsidR="00B51472" w:rsidRPr="00442220" w:rsidRDefault="0055098E">
      <w:pPr>
        <w:spacing w:line="400" w:lineRule="exact"/>
        <w:ind w:firstLineChars="200" w:firstLine="420"/>
        <w:rPr>
          <w:szCs w:val="21"/>
        </w:rPr>
      </w:pPr>
      <w:r w:rsidRPr="00442220">
        <w:rPr>
          <w:szCs w:val="21"/>
        </w:rPr>
        <w:t>7.3.1</w:t>
      </w:r>
      <w:r w:rsidRPr="00442220">
        <w:rPr>
          <w:rFonts w:hint="eastAsia"/>
          <w:szCs w:val="21"/>
        </w:rPr>
        <w:t>除询价响应须知前附表规定询价小组直接确定成交人外，采购人依据询价小组推荐的成交候选人确定成交人，成交人数量见询价响应须知前附表。</w:t>
      </w:r>
    </w:p>
    <w:p w14:paraId="4333DA1E" w14:textId="77777777" w:rsidR="00B51472" w:rsidRPr="00442220" w:rsidRDefault="0055098E">
      <w:pPr>
        <w:spacing w:line="400" w:lineRule="exact"/>
        <w:ind w:firstLineChars="200" w:firstLine="420"/>
        <w:rPr>
          <w:szCs w:val="21"/>
        </w:rPr>
      </w:pPr>
      <w:r w:rsidRPr="00442220">
        <w:rPr>
          <w:szCs w:val="21"/>
        </w:rPr>
        <w:t>7.3.2</w:t>
      </w:r>
      <w:r w:rsidRPr="00442220">
        <w:rPr>
          <w:rFonts w:hint="eastAsia"/>
          <w:szCs w:val="21"/>
        </w:rPr>
        <w:t>采购人根据询价小组推荐的成交候选人名单排序依次确定成交人，具体成交原则见询价响应须知前附表。</w:t>
      </w:r>
    </w:p>
    <w:p w14:paraId="37437F80" w14:textId="77777777" w:rsidR="00B51472" w:rsidRPr="00442220" w:rsidRDefault="0055098E">
      <w:pPr>
        <w:spacing w:line="400" w:lineRule="exact"/>
        <w:ind w:firstLineChars="200" w:firstLine="420"/>
        <w:rPr>
          <w:szCs w:val="21"/>
        </w:rPr>
      </w:pPr>
      <w:r w:rsidRPr="00442220">
        <w:rPr>
          <w:szCs w:val="21"/>
        </w:rPr>
        <w:t>7.3.3</w:t>
      </w:r>
      <w:r w:rsidRPr="00442220">
        <w:rPr>
          <w:rFonts w:hint="eastAsia"/>
          <w:szCs w:val="21"/>
        </w:rPr>
        <w:t>在签订合同之前，成交人放弃成交或者不能履行合同的，采购人可以按照询价小组提出的成交候选人名单排序依次确定其他成交候选人为成交人，也可以重新询价。</w:t>
      </w:r>
    </w:p>
    <w:p w14:paraId="337F19BB" w14:textId="77777777" w:rsidR="00B51472" w:rsidRPr="00442220" w:rsidRDefault="0055098E">
      <w:pPr>
        <w:spacing w:line="400" w:lineRule="exact"/>
        <w:rPr>
          <w:rFonts w:ascii="宋体"/>
          <w:b/>
          <w:sz w:val="32"/>
          <w:szCs w:val="32"/>
        </w:rPr>
      </w:pPr>
      <w:bookmarkStart w:id="101" w:name="_Toc456551921"/>
      <w:bookmarkStart w:id="102" w:name="_Toc475552163"/>
      <w:r w:rsidRPr="00442220">
        <w:rPr>
          <w:rFonts w:ascii="宋体" w:hAnsi="宋体"/>
          <w:b/>
          <w:sz w:val="32"/>
          <w:szCs w:val="32"/>
        </w:rPr>
        <w:lastRenderedPageBreak/>
        <w:t xml:space="preserve">7.4 </w:t>
      </w:r>
      <w:r w:rsidRPr="00442220">
        <w:rPr>
          <w:rFonts w:ascii="宋体" w:hAnsi="宋体" w:hint="eastAsia"/>
          <w:b/>
          <w:sz w:val="32"/>
          <w:szCs w:val="32"/>
        </w:rPr>
        <w:t>成交通知</w:t>
      </w:r>
      <w:bookmarkEnd w:id="101"/>
      <w:bookmarkEnd w:id="102"/>
    </w:p>
    <w:p w14:paraId="2E0AF8AC" w14:textId="77777777" w:rsidR="00B51472" w:rsidRPr="00442220" w:rsidRDefault="0055098E">
      <w:pPr>
        <w:spacing w:line="400" w:lineRule="exact"/>
        <w:ind w:firstLineChars="200" w:firstLine="420"/>
        <w:rPr>
          <w:szCs w:val="21"/>
        </w:rPr>
      </w:pPr>
      <w:r w:rsidRPr="00442220">
        <w:rPr>
          <w:szCs w:val="21"/>
        </w:rPr>
        <w:t>7.4.1</w:t>
      </w:r>
      <w:r w:rsidRPr="00442220">
        <w:rPr>
          <w:rFonts w:hint="eastAsia"/>
          <w:szCs w:val="21"/>
        </w:rPr>
        <w:t>在成交通知书发出前，成交候选人的经营、财务状况发生较大变化或者存在违法行为，可能影响其履约能力的，成交候选人应当主动告知采购人。</w:t>
      </w:r>
    </w:p>
    <w:p w14:paraId="75F29AE0" w14:textId="77777777" w:rsidR="00B51472" w:rsidRPr="00442220" w:rsidRDefault="0055098E">
      <w:pPr>
        <w:spacing w:line="400" w:lineRule="exact"/>
        <w:ind w:firstLineChars="200" w:firstLine="420"/>
        <w:rPr>
          <w:szCs w:val="21"/>
        </w:rPr>
      </w:pPr>
      <w:r w:rsidRPr="00442220">
        <w:rPr>
          <w:szCs w:val="21"/>
        </w:rPr>
        <w:t>7.4.2</w:t>
      </w:r>
      <w:r w:rsidRPr="00442220">
        <w:rPr>
          <w:rFonts w:hint="eastAsia"/>
          <w:szCs w:val="21"/>
        </w:rPr>
        <w:t>成交人确定后，采购人应当自行或委托采购代理机构向成交人发出成交通知书，同时通知未成交人。</w:t>
      </w:r>
    </w:p>
    <w:p w14:paraId="772C6CA5" w14:textId="77777777" w:rsidR="00B51472" w:rsidRPr="00442220" w:rsidRDefault="0055098E">
      <w:pPr>
        <w:spacing w:line="400" w:lineRule="exact"/>
        <w:ind w:firstLineChars="200" w:firstLine="420"/>
        <w:rPr>
          <w:szCs w:val="21"/>
        </w:rPr>
      </w:pPr>
      <w:r w:rsidRPr="00442220">
        <w:rPr>
          <w:szCs w:val="21"/>
        </w:rPr>
        <w:t>7.4.3</w:t>
      </w:r>
      <w:r w:rsidRPr="00442220">
        <w:rPr>
          <w:rFonts w:hint="eastAsia"/>
          <w:szCs w:val="21"/>
        </w:rPr>
        <w:t>成交通知书是询价档案和合同的组成部分。</w:t>
      </w:r>
    </w:p>
    <w:p w14:paraId="7E50FE15" w14:textId="77777777" w:rsidR="00B51472" w:rsidRPr="00442220" w:rsidRDefault="0055098E">
      <w:pPr>
        <w:spacing w:line="400" w:lineRule="exact"/>
        <w:ind w:firstLineChars="200" w:firstLine="420"/>
        <w:rPr>
          <w:szCs w:val="21"/>
        </w:rPr>
      </w:pPr>
      <w:r w:rsidRPr="00442220">
        <w:rPr>
          <w:szCs w:val="21"/>
        </w:rPr>
        <w:t>7.4.4</w:t>
      </w:r>
      <w:r w:rsidRPr="00442220">
        <w:rPr>
          <w:rFonts w:hint="eastAsia"/>
          <w:szCs w:val="21"/>
        </w:rPr>
        <w:t>成交通知书对采购人和成交人具有法律约束力。成交通知书发出后，采购人改变成交结果或者成交人放弃成交的，应当承担法律责任。</w:t>
      </w:r>
    </w:p>
    <w:p w14:paraId="04306D7C" w14:textId="77777777" w:rsidR="00B51472" w:rsidRPr="00442220" w:rsidRDefault="0055098E">
      <w:pPr>
        <w:pStyle w:val="2"/>
      </w:pPr>
      <w:bookmarkStart w:id="103" w:name="_Toc456551922"/>
      <w:bookmarkStart w:id="104" w:name="_Toc227145670"/>
      <w:r w:rsidRPr="00442220">
        <w:t>8.</w:t>
      </w:r>
      <w:r w:rsidRPr="00442220">
        <w:rPr>
          <w:rFonts w:hint="eastAsia"/>
        </w:rPr>
        <w:t>合同签订</w:t>
      </w:r>
      <w:bookmarkEnd w:id="103"/>
      <w:bookmarkEnd w:id="104"/>
    </w:p>
    <w:p w14:paraId="50E4D948" w14:textId="77777777" w:rsidR="00B51472" w:rsidRPr="00442220" w:rsidRDefault="0055098E">
      <w:pPr>
        <w:spacing w:line="400" w:lineRule="exact"/>
        <w:rPr>
          <w:rFonts w:ascii="宋体"/>
          <w:b/>
          <w:sz w:val="32"/>
          <w:szCs w:val="32"/>
        </w:rPr>
      </w:pPr>
      <w:bookmarkStart w:id="105" w:name="_Toc475552165"/>
      <w:bookmarkStart w:id="106" w:name="_Toc456551923"/>
      <w:r w:rsidRPr="00442220">
        <w:rPr>
          <w:rFonts w:ascii="宋体" w:hAnsi="宋体"/>
          <w:b/>
          <w:sz w:val="32"/>
          <w:szCs w:val="32"/>
        </w:rPr>
        <w:t xml:space="preserve">8.1 </w:t>
      </w:r>
      <w:r w:rsidRPr="00442220">
        <w:rPr>
          <w:rFonts w:ascii="宋体" w:hAnsi="宋体" w:hint="eastAsia"/>
          <w:b/>
          <w:sz w:val="32"/>
          <w:szCs w:val="32"/>
        </w:rPr>
        <w:t>履约担保</w:t>
      </w:r>
      <w:bookmarkEnd w:id="105"/>
      <w:bookmarkEnd w:id="106"/>
    </w:p>
    <w:p w14:paraId="76707193" w14:textId="77777777" w:rsidR="00B51472" w:rsidRPr="00442220" w:rsidRDefault="0055098E">
      <w:pPr>
        <w:spacing w:line="400" w:lineRule="exact"/>
        <w:ind w:firstLineChars="200" w:firstLine="420"/>
        <w:rPr>
          <w:szCs w:val="21"/>
        </w:rPr>
      </w:pPr>
      <w:r w:rsidRPr="00442220">
        <w:rPr>
          <w:szCs w:val="21"/>
        </w:rPr>
        <w:t>8.1.1</w:t>
      </w:r>
      <w:r w:rsidRPr="00442220">
        <w:rPr>
          <w:rFonts w:hint="eastAsia"/>
          <w:szCs w:val="21"/>
        </w:rPr>
        <w:t>在签订合同前，成交人应当按照“询价响应须知前附表”中规定的履约担保金额和方式向采购人提交履约担保。</w:t>
      </w:r>
    </w:p>
    <w:p w14:paraId="52C20D1C" w14:textId="77777777" w:rsidR="00B51472" w:rsidRPr="00442220" w:rsidRDefault="0055098E">
      <w:pPr>
        <w:spacing w:line="400" w:lineRule="exact"/>
        <w:ind w:firstLineChars="200" w:firstLine="420"/>
        <w:rPr>
          <w:szCs w:val="21"/>
        </w:rPr>
      </w:pPr>
      <w:r w:rsidRPr="00442220">
        <w:rPr>
          <w:szCs w:val="21"/>
        </w:rPr>
        <w:t xml:space="preserve">8.1.2 </w:t>
      </w:r>
      <w:r w:rsidRPr="00442220">
        <w:rPr>
          <w:rFonts w:hint="eastAsia"/>
          <w:szCs w:val="21"/>
        </w:rPr>
        <w:t>成交人不能按照询价文件要求提交履约担保的，视为放弃成交，其询价保证金不予退还，给采购人造成的损失超过询价保证金数额的，成交人还应当对超过部分予以赔偿。</w:t>
      </w:r>
    </w:p>
    <w:p w14:paraId="797DDCFC" w14:textId="77777777" w:rsidR="00B51472" w:rsidRPr="00442220" w:rsidRDefault="0055098E">
      <w:pPr>
        <w:spacing w:line="400" w:lineRule="exact"/>
        <w:rPr>
          <w:rFonts w:ascii="宋体"/>
          <w:b/>
          <w:sz w:val="32"/>
          <w:szCs w:val="32"/>
        </w:rPr>
      </w:pPr>
      <w:bookmarkStart w:id="107" w:name="_Toc475552166"/>
      <w:bookmarkStart w:id="108" w:name="_Toc456551924"/>
      <w:r w:rsidRPr="00442220">
        <w:rPr>
          <w:rFonts w:ascii="宋体" w:hAnsi="宋体"/>
          <w:b/>
          <w:sz w:val="32"/>
          <w:szCs w:val="32"/>
        </w:rPr>
        <w:t>8.2</w:t>
      </w:r>
      <w:r w:rsidRPr="00442220">
        <w:rPr>
          <w:rFonts w:ascii="宋体" w:hAnsi="宋体" w:hint="eastAsia"/>
          <w:b/>
          <w:sz w:val="32"/>
          <w:szCs w:val="32"/>
        </w:rPr>
        <w:t>合同签订</w:t>
      </w:r>
      <w:bookmarkEnd w:id="107"/>
      <w:bookmarkEnd w:id="108"/>
    </w:p>
    <w:p w14:paraId="6C93AC60" w14:textId="77777777" w:rsidR="00B51472" w:rsidRPr="00442220" w:rsidRDefault="0055098E">
      <w:pPr>
        <w:spacing w:line="400" w:lineRule="exact"/>
        <w:ind w:firstLineChars="200" w:firstLine="420"/>
        <w:rPr>
          <w:szCs w:val="21"/>
        </w:rPr>
      </w:pPr>
      <w:r w:rsidRPr="00442220">
        <w:rPr>
          <w:szCs w:val="21"/>
        </w:rPr>
        <w:t>8.2.1</w:t>
      </w:r>
      <w:r w:rsidRPr="00442220">
        <w:rPr>
          <w:rFonts w:hint="eastAsia"/>
          <w:szCs w:val="21"/>
        </w:rPr>
        <w:t>采购人和成交人应当自成交通知书发出之日起</w:t>
      </w:r>
      <w:r w:rsidRPr="00442220">
        <w:rPr>
          <w:szCs w:val="21"/>
        </w:rPr>
        <w:t>30</w:t>
      </w:r>
      <w:r w:rsidRPr="00442220">
        <w:rPr>
          <w:rFonts w:hint="eastAsia"/>
          <w:szCs w:val="21"/>
        </w:rPr>
        <w:t>日内，根据询价文件和成交人的响应文件订立书面合同。采购人和成交人不得再行订立背离合同实质性内容的其他协议。</w:t>
      </w:r>
    </w:p>
    <w:p w14:paraId="7848D063" w14:textId="77777777" w:rsidR="00B51472" w:rsidRPr="00442220" w:rsidRDefault="0055098E">
      <w:pPr>
        <w:spacing w:line="400" w:lineRule="exact"/>
        <w:ind w:firstLineChars="200" w:firstLine="420"/>
        <w:rPr>
          <w:szCs w:val="21"/>
        </w:rPr>
      </w:pPr>
      <w:r w:rsidRPr="00442220">
        <w:rPr>
          <w:szCs w:val="21"/>
        </w:rPr>
        <w:t>8.2.2</w:t>
      </w:r>
      <w:r w:rsidRPr="00442220">
        <w:rPr>
          <w:rFonts w:hint="eastAsia"/>
          <w:szCs w:val="21"/>
        </w:rPr>
        <w:t>成交人无正当理由拒签合同的，采购人取消其成交资格，其询价保证金不予退还；给采购人造成的损失超过询价保证金数额的，成交人还应当对超过部分予以赔偿。</w:t>
      </w:r>
    </w:p>
    <w:p w14:paraId="1C6F6D5D" w14:textId="77777777" w:rsidR="00B51472" w:rsidRPr="00442220" w:rsidRDefault="00B51472">
      <w:pPr>
        <w:spacing w:line="400" w:lineRule="exact"/>
        <w:ind w:firstLineChars="200" w:firstLine="420"/>
        <w:rPr>
          <w:szCs w:val="21"/>
        </w:rPr>
      </w:pPr>
    </w:p>
    <w:p w14:paraId="79C344F3" w14:textId="77777777" w:rsidR="00B51472" w:rsidRPr="00442220" w:rsidRDefault="0055098E">
      <w:pPr>
        <w:pStyle w:val="2"/>
        <w:spacing w:before="240" w:after="120"/>
      </w:pPr>
      <w:bookmarkStart w:id="109" w:name="_Toc456551926"/>
      <w:bookmarkStart w:id="110" w:name="_Toc227145671"/>
      <w:r w:rsidRPr="00442220">
        <w:t>9.</w:t>
      </w:r>
      <w:r w:rsidRPr="00442220">
        <w:rPr>
          <w:rFonts w:hint="eastAsia"/>
        </w:rPr>
        <w:t>采购代理服务费</w:t>
      </w:r>
      <w:bookmarkEnd w:id="109"/>
      <w:bookmarkEnd w:id="110"/>
    </w:p>
    <w:p w14:paraId="53391902" w14:textId="77777777" w:rsidR="00B51472" w:rsidRPr="00442220" w:rsidRDefault="0055098E">
      <w:pPr>
        <w:spacing w:line="400" w:lineRule="exact"/>
        <w:ind w:firstLineChars="200" w:firstLine="420"/>
        <w:rPr>
          <w:szCs w:val="21"/>
        </w:rPr>
      </w:pPr>
      <w:r w:rsidRPr="00442220">
        <w:rPr>
          <w:rFonts w:hint="eastAsia"/>
          <w:szCs w:val="21"/>
        </w:rPr>
        <w:t>采购代理服务费的金额、形式及交纳时限见询价响应须知前附表。</w:t>
      </w:r>
    </w:p>
    <w:p w14:paraId="50814FF2" w14:textId="77777777" w:rsidR="00B51472" w:rsidRPr="00442220" w:rsidRDefault="0055098E">
      <w:pPr>
        <w:pStyle w:val="2"/>
      </w:pPr>
      <w:bookmarkStart w:id="111" w:name="_Toc456551927"/>
      <w:bookmarkStart w:id="112" w:name="_Toc227145672"/>
      <w:r w:rsidRPr="00442220">
        <w:t xml:space="preserve">10. </w:t>
      </w:r>
      <w:r w:rsidRPr="00442220">
        <w:rPr>
          <w:rFonts w:hint="eastAsia"/>
        </w:rPr>
        <w:t>纪律和监督</w:t>
      </w:r>
      <w:bookmarkEnd w:id="111"/>
      <w:bookmarkEnd w:id="112"/>
    </w:p>
    <w:p w14:paraId="0BE4D82D" w14:textId="77777777" w:rsidR="00B51472" w:rsidRPr="00442220" w:rsidRDefault="0055098E">
      <w:pPr>
        <w:spacing w:line="400" w:lineRule="exact"/>
        <w:rPr>
          <w:rFonts w:ascii="宋体"/>
          <w:b/>
          <w:sz w:val="32"/>
          <w:szCs w:val="32"/>
        </w:rPr>
      </w:pPr>
      <w:bookmarkStart w:id="113" w:name="_Toc456551928"/>
      <w:bookmarkStart w:id="114" w:name="_Toc475552169"/>
      <w:r w:rsidRPr="00442220">
        <w:rPr>
          <w:rFonts w:ascii="宋体" w:hAnsi="宋体"/>
          <w:b/>
          <w:sz w:val="32"/>
          <w:szCs w:val="32"/>
        </w:rPr>
        <w:t xml:space="preserve">10.1 </w:t>
      </w:r>
      <w:r w:rsidRPr="00442220">
        <w:rPr>
          <w:rFonts w:ascii="宋体" w:hAnsi="宋体" w:hint="eastAsia"/>
          <w:b/>
          <w:sz w:val="32"/>
          <w:szCs w:val="32"/>
        </w:rPr>
        <w:t>对采购人的纪律要求</w:t>
      </w:r>
      <w:bookmarkEnd w:id="113"/>
      <w:bookmarkEnd w:id="114"/>
    </w:p>
    <w:p w14:paraId="6545E0FB" w14:textId="77777777" w:rsidR="00B51472" w:rsidRPr="00442220" w:rsidRDefault="0055098E">
      <w:pPr>
        <w:spacing w:line="400" w:lineRule="exact"/>
        <w:ind w:firstLineChars="200" w:firstLine="420"/>
        <w:rPr>
          <w:szCs w:val="21"/>
        </w:rPr>
      </w:pPr>
      <w:r w:rsidRPr="00442220">
        <w:rPr>
          <w:rFonts w:hint="eastAsia"/>
          <w:szCs w:val="21"/>
        </w:rPr>
        <w:t>采购人不得泄漏询价活动中应当保密的情况和资料，不得与响应人串通损害国家利益、社会公共利益或者他人合法权益。</w:t>
      </w:r>
    </w:p>
    <w:p w14:paraId="44D4E496" w14:textId="77777777" w:rsidR="00B51472" w:rsidRPr="00442220" w:rsidRDefault="0055098E">
      <w:pPr>
        <w:spacing w:line="400" w:lineRule="exact"/>
        <w:rPr>
          <w:rFonts w:ascii="宋体"/>
          <w:b/>
          <w:sz w:val="32"/>
          <w:szCs w:val="32"/>
        </w:rPr>
      </w:pPr>
      <w:bookmarkStart w:id="115" w:name="_Toc475552170"/>
      <w:bookmarkStart w:id="116" w:name="_Toc456551929"/>
      <w:r w:rsidRPr="00442220">
        <w:rPr>
          <w:rFonts w:ascii="宋体" w:hAnsi="宋体"/>
          <w:b/>
          <w:sz w:val="32"/>
          <w:szCs w:val="32"/>
        </w:rPr>
        <w:t xml:space="preserve">10.2 </w:t>
      </w:r>
      <w:r w:rsidRPr="00442220">
        <w:rPr>
          <w:rFonts w:ascii="宋体" w:hAnsi="宋体" w:hint="eastAsia"/>
          <w:b/>
          <w:sz w:val="32"/>
          <w:szCs w:val="32"/>
        </w:rPr>
        <w:t>对响应人的纪律要求</w:t>
      </w:r>
      <w:bookmarkEnd w:id="115"/>
      <w:bookmarkEnd w:id="116"/>
    </w:p>
    <w:p w14:paraId="36521B72" w14:textId="77777777" w:rsidR="00B51472" w:rsidRPr="00442220" w:rsidRDefault="0055098E">
      <w:pPr>
        <w:spacing w:line="400" w:lineRule="exact"/>
        <w:ind w:firstLineChars="200" w:firstLine="420"/>
        <w:rPr>
          <w:szCs w:val="21"/>
        </w:rPr>
      </w:pPr>
      <w:r w:rsidRPr="00442220">
        <w:rPr>
          <w:rFonts w:hint="eastAsia"/>
          <w:szCs w:val="21"/>
        </w:rPr>
        <w:t>响应人不得相互串通询价或者与采购人串通询价，不得向采购人或者询价小组成员行贿谋取成交，不得以他人名义询价或者以其他方式弄虚作假骗取成交；响应人不得以任何方式</w:t>
      </w:r>
      <w:r w:rsidRPr="00442220">
        <w:rPr>
          <w:rFonts w:hint="eastAsia"/>
          <w:szCs w:val="21"/>
        </w:rPr>
        <w:lastRenderedPageBreak/>
        <w:t>干扰、影响评审工作。</w:t>
      </w:r>
    </w:p>
    <w:p w14:paraId="06F3ACCC" w14:textId="77777777" w:rsidR="00B51472" w:rsidRPr="00442220" w:rsidRDefault="0055098E">
      <w:pPr>
        <w:spacing w:line="400" w:lineRule="exact"/>
        <w:rPr>
          <w:rFonts w:ascii="宋体"/>
          <w:b/>
          <w:sz w:val="32"/>
          <w:szCs w:val="32"/>
        </w:rPr>
      </w:pPr>
      <w:bookmarkStart w:id="117" w:name="_Toc456551930"/>
      <w:bookmarkStart w:id="118" w:name="_Toc475552171"/>
      <w:r w:rsidRPr="00442220">
        <w:rPr>
          <w:rFonts w:ascii="宋体" w:hAnsi="宋体"/>
          <w:b/>
          <w:sz w:val="32"/>
          <w:szCs w:val="32"/>
        </w:rPr>
        <w:t xml:space="preserve">10.3 </w:t>
      </w:r>
      <w:r w:rsidRPr="00442220">
        <w:rPr>
          <w:rFonts w:ascii="宋体" w:hAnsi="宋体" w:hint="eastAsia"/>
          <w:b/>
          <w:sz w:val="32"/>
          <w:szCs w:val="32"/>
        </w:rPr>
        <w:t>对询价小组成员的纪律要求</w:t>
      </w:r>
      <w:bookmarkEnd w:id="117"/>
      <w:bookmarkEnd w:id="118"/>
    </w:p>
    <w:p w14:paraId="4D38D36B" w14:textId="77777777" w:rsidR="00B51472" w:rsidRPr="00442220" w:rsidRDefault="0055098E">
      <w:pPr>
        <w:spacing w:line="400" w:lineRule="exact"/>
        <w:ind w:firstLineChars="200" w:firstLine="420"/>
        <w:rPr>
          <w:szCs w:val="21"/>
        </w:rPr>
      </w:pPr>
      <w:r w:rsidRPr="00442220">
        <w:rPr>
          <w:rFonts w:hint="eastAsia"/>
          <w:szCs w:val="21"/>
        </w:rPr>
        <w:t>询价小组成员不得收受他人的财物或者其他好处，不得向他人透漏对响应文件的评审和比较、成交候选人的推荐情况以及评审有关的其他情况。在评审活动中，询价小组成员应当客观、公正地履行职责，遵守职业道德，不得擅离职守，影响评审程序正常进行，不得使用第三章“评审办法”没有规定的评审因素和标准进行评审。</w:t>
      </w:r>
    </w:p>
    <w:p w14:paraId="18138A63" w14:textId="77777777" w:rsidR="00B51472" w:rsidRPr="00442220" w:rsidRDefault="0055098E">
      <w:pPr>
        <w:spacing w:line="400" w:lineRule="exact"/>
        <w:rPr>
          <w:rFonts w:ascii="宋体"/>
          <w:b/>
          <w:sz w:val="32"/>
          <w:szCs w:val="32"/>
        </w:rPr>
      </w:pPr>
      <w:bookmarkStart w:id="119" w:name="_Toc456551931"/>
      <w:bookmarkStart w:id="120" w:name="_Toc475552172"/>
      <w:r w:rsidRPr="00442220">
        <w:rPr>
          <w:rFonts w:ascii="宋体" w:hAnsi="宋体"/>
          <w:b/>
          <w:sz w:val="32"/>
          <w:szCs w:val="32"/>
        </w:rPr>
        <w:t xml:space="preserve">10.4 </w:t>
      </w:r>
      <w:r w:rsidRPr="00442220">
        <w:rPr>
          <w:rFonts w:ascii="宋体" w:hAnsi="宋体" w:hint="eastAsia"/>
          <w:b/>
          <w:sz w:val="32"/>
          <w:szCs w:val="32"/>
        </w:rPr>
        <w:t>对与评审活动有关的工作人员的纪律要求</w:t>
      </w:r>
      <w:bookmarkEnd w:id="119"/>
      <w:bookmarkEnd w:id="120"/>
    </w:p>
    <w:p w14:paraId="40B0BBA0" w14:textId="77777777" w:rsidR="00B51472" w:rsidRPr="00442220" w:rsidRDefault="0055098E">
      <w:pPr>
        <w:spacing w:line="400" w:lineRule="exact"/>
        <w:ind w:firstLineChars="200" w:firstLine="420"/>
        <w:rPr>
          <w:szCs w:val="21"/>
        </w:rPr>
      </w:pPr>
      <w:r w:rsidRPr="00442220">
        <w:rPr>
          <w:rFonts w:hint="eastAsia"/>
          <w:szCs w:val="21"/>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571AC3CA" w14:textId="77777777" w:rsidR="00B51472" w:rsidRPr="00442220" w:rsidRDefault="0055098E">
      <w:pPr>
        <w:spacing w:line="400" w:lineRule="exact"/>
        <w:rPr>
          <w:rFonts w:ascii="宋体"/>
          <w:b/>
          <w:sz w:val="32"/>
          <w:szCs w:val="32"/>
        </w:rPr>
      </w:pPr>
      <w:r w:rsidRPr="00442220">
        <w:rPr>
          <w:rFonts w:ascii="宋体" w:hAnsi="宋体"/>
          <w:b/>
          <w:sz w:val="32"/>
          <w:szCs w:val="32"/>
        </w:rPr>
        <w:t xml:space="preserve">10.5 </w:t>
      </w:r>
      <w:r w:rsidRPr="00442220">
        <w:rPr>
          <w:rFonts w:ascii="宋体" w:hAnsi="宋体" w:hint="eastAsia"/>
          <w:b/>
          <w:sz w:val="32"/>
          <w:szCs w:val="32"/>
        </w:rPr>
        <w:t>采购监督小组</w:t>
      </w:r>
    </w:p>
    <w:p w14:paraId="38D5EDFB" w14:textId="77777777" w:rsidR="00B51472" w:rsidRPr="00442220" w:rsidRDefault="0055098E">
      <w:pPr>
        <w:spacing w:line="400" w:lineRule="exact"/>
        <w:ind w:firstLineChars="200" w:firstLine="420"/>
        <w:rPr>
          <w:szCs w:val="21"/>
        </w:rPr>
      </w:pPr>
      <w:r w:rsidRPr="00442220">
        <w:rPr>
          <w:szCs w:val="21"/>
        </w:rPr>
        <w:t>10.5. 1</w:t>
      </w:r>
      <w:r w:rsidRPr="00442220">
        <w:rPr>
          <w:rFonts w:hint="eastAsia"/>
          <w:szCs w:val="21"/>
        </w:rPr>
        <w:t>采购人应当组建采购监督小组对询价过程进行监督，及时指出、制止违反程序及纪律的行为，但不得就资格审查或者评标涉及的实质内容发表意见或者参与资格审查委员会、询价小组的讨论。</w:t>
      </w:r>
    </w:p>
    <w:p w14:paraId="0217889C" w14:textId="77777777" w:rsidR="00B51472" w:rsidRPr="00442220" w:rsidRDefault="0055098E">
      <w:pPr>
        <w:spacing w:line="400" w:lineRule="exact"/>
        <w:ind w:firstLineChars="200" w:firstLine="420"/>
        <w:rPr>
          <w:szCs w:val="21"/>
        </w:rPr>
      </w:pPr>
      <w:bookmarkStart w:id="121" w:name="_Hlk75454009"/>
      <w:r w:rsidRPr="00442220">
        <w:rPr>
          <w:szCs w:val="21"/>
        </w:rPr>
        <w:t>10.5.</w:t>
      </w:r>
      <w:bookmarkEnd w:id="121"/>
      <w:r w:rsidRPr="00442220">
        <w:rPr>
          <w:szCs w:val="21"/>
        </w:rPr>
        <w:t>2</w:t>
      </w:r>
      <w:r w:rsidRPr="00442220">
        <w:rPr>
          <w:rFonts w:hint="eastAsia"/>
          <w:szCs w:val="21"/>
        </w:rPr>
        <w:t>特殊情况导致开标、评标无法继续进行的、相关人员存在违反程序及纪律的行为被指出后仍拒绝纠正的、发现询价活动存在其他违反相关规定行为的，采购监督小组应当及时报告监督部门。</w:t>
      </w:r>
    </w:p>
    <w:p w14:paraId="5BE074A7" w14:textId="77777777" w:rsidR="00B51472" w:rsidRPr="00442220" w:rsidRDefault="0055098E">
      <w:pPr>
        <w:spacing w:line="400" w:lineRule="exact"/>
        <w:ind w:firstLineChars="200" w:firstLine="420"/>
        <w:rPr>
          <w:szCs w:val="21"/>
        </w:rPr>
      </w:pPr>
      <w:r w:rsidRPr="00442220">
        <w:rPr>
          <w:szCs w:val="21"/>
        </w:rPr>
        <w:t>10.5.3</w:t>
      </w:r>
      <w:r w:rsidRPr="00442220">
        <w:rPr>
          <w:rFonts w:hint="eastAsia"/>
          <w:szCs w:val="21"/>
        </w:rPr>
        <w:t>采购监督小组可以通过检查、随机抽查、现场监督、网络在线监督等方式对询价活动进行监督，询价活动各方应当自觉接受监督检查。</w:t>
      </w:r>
    </w:p>
    <w:p w14:paraId="4CE81C69" w14:textId="77777777" w:rsidR="00B51472" w:rsidRPr="00442220" w:rsidRDefault="0055098E">
      <w:pPr>
        <w:pStyle w:val="2"/>
      </w:pPr>
      <w:bookmarkStart w:id="122" w:name="_Toc456551933"/>
      <w:bookmarkStart w:id="123" w:name="_Toc152042305"/>
      <w:bookmarkStart w:id="124" w:name="_Toc144974497"/>
      <w:bookmarkStart w:id="125" w:name="_Toc152045529"/>
      <w:bookmarkStart w:id="126" w:name="_Toc179632546"/>
      <w:bookmarkStart w:id="127" w:name="_Toc296602420"/>
      <w:bookmarkStart w:id="128" w:name="_Toc246996175"/>
      <w:bookmarkStart w:id="129" w:name="_Toc247085689"/>
      <w:bookmarkStart w:id="130" w:name="_Toc246996918"/>
      <w:bookmarkStart w:id="131" w:name="_Toc227145673"/>
      <w:r w:rsidRPr="00442220">
        <w:t xml:space="preserve">11. </w:t>
      </w:r>
      <w:r w:rsidRPr="00442220">
        <w:rPr>
          <w:rFonts w:hint="eastAsia"/>
        </w:rPr>
        <w:t>需要补充的其他内容</w:t>
      </w:r>
      <w:bookmarkEnd w:id="122"/>
      <w:bookmarkEnd w:id="131"/>
    </w:p>
    <w:p w14:paraId="7F96CEA5" w14:textId="77777777" w:rsidR="00B51472" w:rsidRPr="00442220" w:rsidRDefault="0055098E">
      <w:pPr>
        <w:spacing w:line="400" w:lineRule="exact"/>
        <w:ind w:firstLineChars="200" w:firstLine="420"/>
        <w:rPr>
          <w:szCs w:val="21"/>
        </w:rPr>
      </w:pPr>
      <w:r w:rsidRPr="00442220">
        <w:rPr>
          <w:rFonts w:hint="eastAsia"/>
          <w:szCs w:val="21"/>
        </w:rPr>
        <w:t>需要补充的其他内容：见询价响应须知前附表。</w:t>
      </w:r>
    </w:p>
    <w:p w14:paraId="57827C5D" w14:textId="77777777" w:rsidR="00B51472" w:rsidRPr="00442220" w:rsidRDefault="0055098E">
      <w:pPr>
        <w:spacing w:beforeLines="50" w:before="156" w:afterLines="50" w:after="156" w:line="400" w:lineRule="exact"/>
      </w:pPr>
      <w:r w:rsidRPr="00442220">
        <w:rPr>
          <w:szCs w:val="21"/>
        </w:rPr>
        <w:br w:type="page"/>
      </w:r>
    </w:p>
    <w:p w14:paraId="43E9CF55" w14:textId="77777777" w:rsidR="00B51472" w:rsidRPr="00442220" w:rsidRDefault="0055098E">
      <w:pPr>
        <w:pStyle w:val="1"/>
        <w:spacing w:before="0"/>
        <w:jc w:val="center"/>
        <w:rPr>
          <w:rFonts w:ascii="宋体"/>
          <w:sz w:val="28"/>
          <w:szCs w:val="28"/>
        </w:rPr>
      </w:pPr>
      <w:bookmarkStart w:id="132" w:name="_Toc456551939"/>
      <w:bookmarkStart w:id="133" w:name="_Toc227145674"/>
      <w:r w:rsidRPr="00442220">
        <w:rPr>
          <w:rFonts w:ascii="宋体" w:hAnsi="宋体" w:hint="eastAsia"/>
          <w:sz w:val="28"/>
          <w:szCs w:val="28"/>
        </w:rPr>
        <w:lastRenderedPageBreak/>
        <w:t>第三章</w:t>
      </w:r>
      <w:r w:rsidRPr="00442220">
        <w:rPr>
          <w:rFonts w:ascii="宋体" w:hAnsi="宋体"/>
          <w:sz w:val="28"/>
          <w:szCs w:val="28"/>
        </w:rPr>
        <w:t xml:space="preserve"> </w:t>
      </w:r>
      <w:r w:rsidRPr="00442220">
        <w:rPr>
          <w:rFonts w:ascii="宋体" w:hAnsi="宋体" w:hint="eastAsia"/>
          <w:sz w:val="28"/>
          <w:szCs w:val="28"/>
        </w:rPr>
        <w:t>评审办法</w:t>
      </w:r>
      <w:bookmarkEnd w:id="132"/>
      <w:bookmarkEnd w:id="133"/>
    </w:p>
    <w:p w14:paraId="7BC3B7A8" w14:textId="77777777" w:rsidR="00B51472" w:rsidRPr="00442220" w:rsidRDefault="0055098E">
      <w:pPr>
        <w:pStyle w:val="3"/>
        <w:spacing w:before="0" w:after="120" w:line="415" w:lineRule="auto"/>
        <w:jc w:val="left"/>
        <w:rPr>
          <w:rFonts w:ascii="黑体" w:eastAsia="黑体" w:hAnsi="黑体"/>
          <w:sz w:val="28"/>
          <w:szCs w:val="28"/>
        </w:rPr>
      </w:pPr>
      <w:bookmarkStart w:id="134" w:name="_Toc456551940"/>
      <w:bookmarkStart w:id="135" w:name="_Toc227145675"/>
      <w:r w:rsidRPr="00442220">
        <w:rPr>
          <w:rFonts w:ascii="黑体" w:eastAsia="黑体" w:hAnsi="黑体" w:hint="eastAsia"/>
          <w:sz w:val="28"/>
          <w:szCs w:val="28"/>
        </w:rPr>
        <w:t>评审办法前附表</w:t>
      </w:r>
      <w:bookmarkEnd w:id="135"/>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73"/>
        <w:gridCol w:w="4689"/>
        <w:gridCol w:w="1134"/>
      </w:tblGrid>
      <w:tr w:rsidR="00442220" w:rsidRPr="00442220" w14:paraId="67D8282C" w14:textId="77777777">
        <w:trPr>
          <w:trHeight w:val="463"/>
        </w:trPr>
        <w:tc>
          <w:tcPr>
            <w:tcW w:w="993" w:type="dxa"/>
            <w:vAlign w:val="center"/>
          </w:tcPr>
          <w:p w14:paraId="1E69A8AF" w14:textId="77777777" w:rsidR="00B51472" w:rsidRPr="00442220" w:rsidRDefault="0055098E">
            <w:pPr>
              <w:snapToGrid w:val="0"/>
              <w:jc w:val="center"/>
              <w:rPr>
                <w:rFonts w:ascii="宋体" w:cs="宋体"/>
                <w:kern w:val="0"/>
                <w:sz w:val="20"/>
                <w:szCs w:val="21"/>
              </w:rPr>
            </w:pPr>
            <w:r w:rsidRPr="00442220">
              <w:rPr>
                <w:rFonts w:ascii="宋体" w:hAnsi="宋体" w:cs="宋体" w:hint="eastAsia"/>
                <w:szCs w:val="21"/>
              </w:rPr>
              <w:t>序号</w:t>
            </w:r>
          </w:p>
        </w:tc>
        <w:tc>
          <w:tcPr>
            <w:tcW w:w="1973" w:type="dxa"/>
            <w:vAlign w:val="center"/>
          </w:tcPr>
          <w:p w14:paraId="567916C4" w14:textId="77777777" w:rsidR="00B51472" w:rsidRPr="00442220" w:rsidRDefault="0055098E">
            <w:pPr>
              <w:snapToGrid w:val="0"/>
              <w:jc w:val="center"/>
              <w:rPr>
                <w:rFonts w:ascii="宋体" w:cs="宋体"/>
                <w:szCs w:val="21"/>
              </w:rPr>
            </w:pPr>
            <w:r w:rsidRPr="00442220">
              <w:rPr>
                <w:rFonts w:ascii="宋体" w:hAnsi="宋体" w:cs="宋体" w:hint="eastAsia"/>
                <w:kern w:val="0"/>
                <w:sz w:val="20"/>
                <w:szCs w:val="21"/>
              </w:rPr>
              <w:t>评审内容</w:t>
            </w:r>
          </w:p>
        </w:tc>
        <w:tc>
          <w:tcPr>
            <w:tcW w:w="4689" w:type="dxa"/>
            <w:vAlign w:val="center"/>
          </w:tcPr>
          <w:p w14:paraId="7E6B4B32" w14:textId="77777777" w:rsidR="00B51472" w:rsidRPr="00442220" w:rsidRDefault="0055098E">
            <w:pPr>
              <w:snapToGrid w:val="0"/>
              <w:jc w:val="center"/>
              <w:rPr>
                <w:rFonts w:ascii="宋体" w:cs="宋体"/>
              </w:rPr>
            </w:pPr>
            <w:r w:rsidRPr="00442220">
              <w:rPr>
                <w:rFonts w:ascii="宋体" w:hAnsi="宋体" w:cs="宋体" w:hint="eastAsia"/>
                <w:kern w:val="0"/>
                <w:sz w:val="20"/>
                <w:szCs w:val="21"/>
              </w:rPr>
              <w:t>评审标准</w:t>
            </w:r>
          </w:p>
        </w:tc>
        <w:tc>
          <w:tcPr>
            <w:tcW w:w="1134" w:type="dxa"/>
            <w:vAlign w:val="center"/>
          </w:tcPr>
          <w:p w14:paraId="7530AFE0" w14:textId="77777777" w:rsidR="00B51472" w:rsidRPr="00442220" w:rsidRDefault="0055098E">
            <w:pPr>
              <w:snapToGrid w:val="0"/>
              <w:jc w:val="center"/>
              <w:rPr>
                <w:rFonts w:ascii="宋体" w:cs="宋体"/>
              </w:rPr>
            </w:pPr>
            <w:r w:rsidRPr="00442220">
              <w:rPr>
                <w:rFonts w:ascii="宋体" w:hAnsi="宋体" w:cs="宋体" w:hint="eastAsia"/>
              </w:rPr>
              <w:t>询价文件索引页码</w:t>
            </w:r>
          </w:p>
        </w:tc>
      </w:tr>
      <w:tr w:rsidR="00442220" w:rsidRPr="00442220" w14:paraId="45B7E4E6" w14:textId="77777777">
        <w:trPr>
          <w:trHeight w:val="463"/>
        </w:trPr>
        <w:tc>
          <w:tcPr>
            <w:tcW w:w="993" w:type="dxa"/>
            <w:vAlign w:val="center"/>
          </w:tcPr>
          <w:p w14:paraId="6A8A0D4D" w14:textId="77777777" w:rsidR="00B51472" w:rsidRPr="00442220" w:rsidRDefault="0055098E">
            <w:pPr>
              <w:snapToGrid w:val="0"/>
              <w:jc w:val="center"/>
              <w:rPr>
                <w:rFonts w:ascii="宋体" w:cs="宋体"/>
                <w:szCs w:val="21"/>
              </w:rPr>
            </w:pPr>
            <w:r w:rsidRPr="00442220">
              <w:rPr>
                <w:rFonts w:ascii="宋体" w:hAnsi="宋体" w:cs="宋体"/>
                <w:szCs w:val="21"/>
              </w:rPr>
              <w:t>1</w:t>
            </w:r>
          </w:p>
        </w:tc>
        <w:tc>
          <w:tcPr>
            <w:tcW w:w="1973" w:type="dxa"/>
            <w:vAlign w:val="center"/>
          </w:tcPr>
          <w:p w14:paraId="4D2D43B3" w14:textId="77777777" w:rsidR="00B51472" w:rsidRPr="00442220" w:rsidRDefault="0055098E">
            <w:pPr>
              <w:snapToGrid w:val="0"/>
              <w:jc w:val="center"/>
              <w:rPr>
                <w:rFonts w:ascii="宋体" w:cs="宋体"/>
                <w:kern w:val="0"/>
                <w:sz w:val="20"/>
                <w:szCs w:val="21"/>
              </w:rPr>
            </w:pPr>
            <w:r w:rsidRPr="00442220">
              <w:rPr>
                <w:rFonts w:ascii="宋体" w:hAnsi="宋体" w:cs="宋体" w:hint="eastAsia"/>
                <w:kern w:val="0"/>
                <w:sz w:val="20"/>
                <w:szCs w:val="21"/>
              </w:rPr>
              <w:t>响应人资格要求</w:t>
            </w:r>
          </w:p>
        </w:tc>
        <w:tc>
          <w:tcPr>
            <w:tcW w:w="4689" w:type="dxa"/>
            <w:vAlign w:val="center"/>
          </w:tcPr>
          <w:p w14:paraId="5C8B061D" w14:textId="77777777" w:rsidR="00B51472" w:rsidRPr="00442220" w:rsidRDefault="0055098E">
            <w:pPr>
              <w:snapToGrid w:val="0"/>
              <w:jc w:val="center"/>
              <w:rPr>
                <w:rFonts w:ascii="宋体" w:cs="宋体"/>
                <w:kern w:val="0"/>
                <w:sz w:val="20"/>
                <w:szCs w:val="21"/>
              </w:rPr>
            </w:pPr>
            <w:r w:rsidRPr="00442220">
              <w:rPr>
                <w:rFonts w:ascii="宋体" w:hAnsi="宋体" w:cs="宋体" w:hint="eastAsia"/>
                <w:kern w:val="0"/>
                <w:sz w:val="20"/>
                <w:szCs w:val="21"/>
              </w:rPr>
              <w:t>符合响应人资格要求</w:t>
            </w:r>
          </w:p>
        </w:tc>
        <w:tc>
          <w:tcPr>
            <w:tcW w:w="1134" w:type="dxa"/>
            <w:vAlign w:val="center"/>
          </w:tcPr>
          <w:p w14:paraId="5C766970" w14:textId="77777777" w:rsidR="00B51472" w:rsidRPr="00442220" w:rsidRDefault="00B51472">
            <w:pPr>
              <w:snapToGrid w:val="0"/>
              <w:jc w:val="center"/>
              <w:rPr>
                <w:rFonts w:ascii="宋体" w:cs="宋体"/>
                <w:kern w:val="0"/>
                <w:sz w:val="20"/>
                <w:szCs w:val="21"/>
              </w:rPr>
            </w:pPr>
          </w:p>
        </w:tc>
      </w:tr>
      <w:tr w:rsidR="00442220" w:rsidRPr="00442220" w14:paraId="205F4450" w14:textId="77777777">
        <w:trPr>
          <w:trHeight w:val="463"/>
        </w:trPr>
        <w:tc>
          <w:tcPr>
            <w:tcW w:w="993" w:type="dxa"/>
            <w:vAlign w:val="center"/>
          </w:tcPr>
          <w:p w14:paraId="3AD52505" w14:textId="77777777" w:rsidR="00B51472" w:rsidRPr="00442220" w:rsidRDefault="0055098E">
            <w:pPr>
              <w:snapToGrid w:val="0"/>
              <w:jc w:val="center"/>
              <w:rPr>
                <w:rFonts w:ascii="宋体" w:cs="宋体"/>
                <w:szCs w:val="21"/>
              </w:rPr>
            </w:pPr>
            <w:r w:rsidRPr="00442220">
              <w:rPr>
                <w:rFonts w:ascii="宋体" w:hAnsi="宋体" w:cs="宋体"/>
                <w:szCs w:val="21"/>
              </w:rPr>
              <w:t>2</w:t>
            </w:r>
          </w:p>
        </w:tc>
        <w:tc>
          <w:tcPr>
            <w:tcW w:w="1973" w:type="dxa"/>
            <w:vAlign w:val="center"/>
          </w:tcPr>
          <w:p w14:paraId="1DFA0603" w14:textId="77777777" w:rsidR="00B51472" w:rsidRPr="00442220" w:rsidRDefault="0055098E">
            <w:pPr>
              <w:snapToGrid w:val="0"/>
              <w:jc w:val="center"/>
              <w:rPr>
                <w:rFonts w:ascii="宋体" w:cs="宋体"/>
                <w:kern w:val="0"/>
                <w:sz w:val="20"/>
                <w:szCs w:val="21"/>
              </w:rPr>
            </w:pPr>
            <w:r w:rsidRPr="00442220">
              <w:rPr>
                <w:rFonts w:ascii="宋体" w:hAnsi="宋体" w:cs="宋体" w:hint="eastAsia"/>
                <w:kern w:val="0"/>
                <w:sz w:val="20"/>
                <w:szCs w:val="21"/>
              </w:rPr>
              <w:t>响应文件签字、盖章</w:t>
            </w:r>
          </w:p>
        </w:tc>
        <w:tc>
          <w:tcPr>
            <w:tcW w:w="4689" w:type="dxa"/>
            <w:vAlign w:val="center"/>
          </w:tcPr>
          <w:p w14:paraId="1BC568B9" w14:textId="77777777" w:rsidR="00B51472" w:rsidRPr="00442220" w:rsidRDefault="0055098E">
            <w:pPr>
              <w:snapToGrid w:val="0"/>
              <w:jc w:val="center"/>
              <w:rPr>
                <w:rFonts w:ascii="宋体" w:cs="宋体"/>
                <w:kern w:val="0"/>
                <w:sz w:val="20"/>
                <w:szCs w:val="21"/>
              </w:rPr>
            </w:pPr>
            <w:r w:rsidRPr="00442220">
              <w:rPr>
                <w:rFonts w:hAnsi="宋体" w:cs="宋体" w:hint="eastAsia"/>
                <w:bCs/>
                <w:szCs w:val="21"/>
              </w:rPr>
              <w:t>响应文件按采购文件要求签署、盖章的</w:t>
            </w:r>
          </w:p>
        </w:tc>
        <w:tc>
          <w:tcPr>
            <w:tcW w:w="1134" w:type="dxa"/>
            <w:vAlign w:val="center"/>
          </w:tcPr>
          <w:p w14:paraId="7F4F4D8E" w14:textId="77777777" w:rsidR="00B51472" w:rsidRPr="00442220" w:rsidRDefault="00B51472">
            <w:pPr>
              <w:snapToGrid w:val="0"/>
              <w:jc w:val="center"/>
              <w:rPr>
                <w:rFonts w:ascii="宋体" w:cs="宋体"/>
                <w:kern w:val="0"/>
                <w:sz w:val="20"/>
                <w:szCs w:val="21"/>
              </w:rPr>
            </w:pPr>
          </w:p>
        </w:tc>
      </w:tr>
      <w:tr w:rsidR="00442220" w:rsidRPr="00442220" w14:paraId="77E5B7A6" w14:textId="77777777">
        <w:trPr>
          <w:trHeight w:val="463"/>
        </w:trPr>
        <w:tc>
          <w:tcPr>
            <w:tcW w:w="993" w:type="dxa"/>
            <w:vAlign w:val="center"/>
          </w:tcPr>
          <w:p w14:paraId="01CC7121" w14:textId="77777777" w:rsidR="00B51472" w:rsidRPr="00442220" w:rsidRDefault="0055098E">
            <w:pPr>
              <w:snapToGrid w:val="0"/>
              <w:jc w:val="center"/>
              <w:rPr>
                <w:rFonts w:ascii="宋体" w:cs="宋体"/>
                <w:szCs w:val="21"/>
              </w:rPr>
            </w:pPr>
            <w:r w:rsidRPr="00442220">
              <w:rPr>
                <w:rFonts w:ascii="宋体" w:hAnsi="宋体" w:cs="宋体"/>
                <w:szCs w:val="21"/>
              </w:rPr>
              <w:t>3</w:t>
            </w:r>
          </w:p>
        </w:tc>
        <w:tc>
          <w:tcPr>
            <w:tcW w:w="1973" w:type="dxa"/>
            <w:vAlign w:val="center"/>
          </w:tcPr>
          <w:p w14:paraId="1B1CBE15" w14:textId="77777777" w:rsidR="00B51472" w:rsidRPr="00442220" w:rsidRDefault="0055098E">
            <w:pPr>
              <w:snapToGrid w:val="0"/>
              <w:jc w:val="center"/>
              <w:rPr>
                <w:rFonts w:ascii="宋体" w:cs="宋体"/>
                <w:kern w:val="0"/>
                <w:sz w:val="20"/>
                <w:szCs w:val="21"/>
              </w:rPr>
            </w:pPr>
            <w:r w:rsidRPr="00442220">
              <w:rPr>
                <w:rFonts w:ascii="宋体" w:hAnsi="宋体" w:cs="宋体" w:hint="eastAsia"/>
                <w:kern w:val="0"/>
                <w:sz w:val="20"/>
                <w:szCs w:val="21"/>
              </w:rPr>
              <w:t>报价</w:t>
            </w:r>
          </w:p>
        </w:tc>
        <w:tc>
          <w:tcPr>
            <w:tcW w:w="4689" w:type="dxa"/>
            <w:vAlign w:val="center"/>
          </w:tcPr>
          <w:p w14:paraId="38B4DCDC" w14:textId="77777777" w:rsidR="00B51472" w:rsidRPr="00442220" w:rsidRDefault="0055098E">
            <w:pPr>
              <w:snapToGrid w:val="0"/>
              <w:jc w:val="center"/>
              <w:rPr>
                <w:rFonts w:ascii="宋体" w:cs="宋体"/>
                <w:kern w:val="0"/>
                <w:sz w:val="20"/>
                <w:szCs w:val="21"/>
              </w:rPr>
            </w:pPr>
            <w:r w:rsidRPr="00442220">
              <w:rPr>
                <w:rFonts w:hAnsi="宋体" w:cs="宋体" w:hint="eastAsia"/>
                <w:bCs/>
                <w:szCs w:val="21"/>
              </w:rPr>
              <w:t>按照询价文件的规定进行报价的</w:t>
            </w:r>
          </w:p>
        </w:tc>
        <w:tc>
          <w:tcPr>
            <w:tcW w:w="1134" w:type="dxa"/>
            <w:vAlign w:val="center"/>
          </w:tcPr>
          <w:p w14:paraId="0D89BB5E" w14:textId="77777777" w:rsidR="00B51472" w:rsidRPr="00442220" w:rsidRDefault="00B51472">
            <w:pPr>
              <w:snapToGrid w:val="0"/>
              <w:jc w:val="center"/>
              <w:rPr>
                <w:rFonts w:ascii="宋体" w:cs="宋体"/>
                <w:kern w:val="0"/>
                <w:sz w:val="20"/>
                <w:szCs w:val="21"/>
              </w:rPr>
            </w:pPr>
          </w:p>
        </w:tc>
      </w:tr>
      <w:tr w:rsidR="00442220" w:rsidRPr="00442220" w14:paraId="03784B8D" w14:textId="77777777">
        <w:trPr>
          <w:trHeight w:val="463"/>
        </w:trPr>
        <w:tc>
          <w:tcPr>
            <w:tcW w:w="993" w:type="dxa"/>
            <w:vAlign w:val="center"/>
          </w:tcPr>
          <w:p w14:paraId="42C3457A" w14:textId="77777777" w:rsidR="00B51472" w:rsidRPr="00442220" w:rsidRDefault="0055098E">
            <w:pPr>
              <w:snapToGrid w:val="0"/>
              <w:jc w:val="center"/>
              <w:rPr>
                <w:rFonts w:ascii="宋体" w:cs="宋体"/>
                <w:szCs w:val="21"/>
              </w:rPr>
            </w:pPr>
            <w:r w:rsidRPr="00442220">
              <w:rPr>
                <w:rFonts w:ascii="宋体" w:hAnsi="宋体" w:cs="宋体"/>
                <w:szCs w:val="21"/>
              </w:rPr>
              <w:t>4</w:t>
            </w:r>
          </w:p>
        </w:tc>
        <w:tc>
          <w:tcPr>
            <w:tcW w:w="1973" w:type="dxa"/>
            <w:vAlign w:val="center"/>
          </w:tcPr>
          <w:p w14:paraId="584D41FE" w14:textId="77777777" w:rsidR="00B51472" w:rsidRPr="00442220" w:rsidRDefault="0055098E">
            <w:pPr>
              <w:snapToGrid w:val="0"/>
              <w:jc w:val="center"/>
              <w:rPr>
                <w:rFonts w:ascii="宋体" w:cs="宋体"/>
                <w:kern w:val="0"/>
                <w:sz w:val="20"/>
                <w:szCs w:val="21"/>
              </w:rPr>
            </w:pPr>
            <w:r w:rsidRPr="00442220">
              <w:rPr>
                <w:rFonts w:hAnsi="宋体" w:cs="宋体" w:hint="eastAsia"/>
                <w:bCs/>
                <w:szCs w:val="21"/>
              </w:rPr>
              <w:t>“</w:t>
            </w:r>
            <w:bookmarkStart w:id="136" w:name="_Hlk225180024"/>
            <w:r w:rsidRPr="00442220">
              <w:rPr>
                <w:rFonts w:hAnsi="宋体" w:cs="宋体" w:hint="eastAsia"/>
                <w:bCs/>
                <w:szCs w:val="21"/>
              </w:rPr>
              <w:t>★</w:t>
            </w:r>
            <w:bookmarkEnd w:id="136"/>
            <w:r w:rsidRPr="00442220">
              <w:rPr>
                <w:rFonts w:hAnsi="宋体" w:cs="宋体" w:hint="eastAsia"/>
                <w:bCs/>
                <w:szCs w:val="21"/>
              </w:rPr>
              <w:t>”符号的条款</w:t>
            </w:r>
          </w:p>
        </w:tc>
        <w:tc>
          <w:tcPr>
            <w:tcW w:w="4689" w:type="dxa"/>
            <w:vAlign w:val="center"/>
          </w:tcPr>
          <w:p w14:paraId="26E9A3F6" w14:textId="77777777" w:rsidR="00B51472" w:rsidRPr="00442220" w:rsidRDefault="0055098E">
            <w:pPr>
              <w:snapToGrid w:val="0"/>
              <w:jc w:val="center"/>
              <w:rPr>
                <w:rFonts w:hAnsi="宋体" w:cs="宋体"/>
                <w:bCs/>
                <w:szCs w:val="21"/>
              </w:rPr>
            </w:pPr>
            <w:r w:rsidRPr="00442220">
              <w:rPr>
                <w:rFonts w:hAnsi="宋体" w:cs="宋体" w:hint="eastAsia"/>
                <w:bCs/>
                <w:szCs w:val="21"/>
              </w:rPr>
              <w:t>无负偏离标注“★”符号的条款</w:t>
            </w:r>
          </w:p>
        </w:tc>
        <w:tc>
          <w:tcPr>
            <w:tcW w:w="1134" w:type="dxa"/>
            <w:vAlign w:val="center"/>
          </w:tcPr>
          <w:p w14:paraId="6C43E36A" w14:textId="77777777" w:rsidR="00B51472" w:rsidRPr="00442220" w:rsidRDefault="00B51472">
            <w:pPr>
              <w:snapToGrid w:val="0"/>
              <w:jc w:val="center"/>
              <w:rPr>
                <w:rFonts w:ascii="宋体" w:cs="宋体"/>
                <w:kern w:val="0"/>
                <w:sz w:val="20"/>
                <w:szCs w:val="21"/>
              </w:rPr>
            </w:pPr>
          </w:p>
        </w:tc>
      </w:tr>
      <w:tr w:rsidR="00442220" w:rsidRPr="00442220" w14:paraId="3F21D3CA" w14:textId="77777777">
        <w:trPr>
          <w:trHeight w:val="463"/>
        </w:trPr>
        <w:tc>
          <w:tcPr>
            <w:tcW w:w="993" w:type="dxa"/>
            <w:vAlign w:val="center"/>
          </w:tcPr>
          <w:p w14:paraId="38F72562" w14:textId="77777777" w:rsidR="00B51472" w:rsidRPr="00442220" w:rsidRDefault="0055098E">
            <w:pPr>
              <w:snapToGrid w:val="0"/>
              <w:jc w:val="center"/>
              <w:rPr>
                <w:rFonts w:ascii="宋体" w:cs="宋体"/>
                <w:szCs w:val="21"/>
              </w:rPr>
            </w:pPr>
            <w:r w:rsidRPr="00442220">
              <w:rPr>
                <w:rFonts w:ascii="宋体" w:hAnsi="宋体" w:cs="宋体"/>
                <w:szCs w:val="21"/>
              </w:rPr>
              <w:t>5</w:t>
            </w:r>
          </w:p>
        </w:tc>
        <w:tc>
          <w:tcPr>
            <w:tcW w:w="1973" w:type="dxa"/>
            <w:vAlign w:val="center"/>
          </w:tcPr>
          <w:p w14:paraId="7C61ED2D" w14:textId="77777777" w:rsidR="00B51472" w:rsidRPr="00442220" w:rsidRDefault="0055098E">
            <w:pPr>
              <w:snapToGrid w:val="0"/>
              <w:jc w:val="center"/>
              <w:rPr>
                <w:rFonts w:hAnsi="宋体" w:cs="宋体"/>
                <w:bCs/>
                <w:szCs w:val="21"/>
              </w:rPr>
            </w:pPr>
            <w:r w:rsidRPr="00442220">
              <w:rPr>
                <w:rFonts w:hAnsi="宋体" w:cs="宋体" w:hint="eastAsia"/>
                <w:bCs/>
                <w:szCs w:val="21"/>
              </w:rPr>
              <w:t>附加条件</w:t>
            </w:r>
          </w:p>
        </w:tc>
        <w:tc>
          <w:tcPr>
            <w:tcW w:w="4689" w:type="dxa"/>
            <w:vAlign w:val="center"/>
          </w:tcPr>
          <w:p w14:paraId="53D4C99D" w14:textId="77777777" w:rsidR="00B51472" w:rsidRPr="00442220" w:rsidRDefault="0055098E">
            <w:pPr>
              <w:snapToGrid w:val="0"/>
              <w:jc w:val="center"/>
              <w:rPr>
                <w:rFonts w:hAnsi="宋体" w:cs="宋体"/>
                <w:bCs/>
                <w:szCs w:val="21"/>
              </w:rPr>
            </w:pPr>
            <w:r w:rsidRPr="00442220">
              <w:rPr>
                <w:rFonts w:hAnsi="宋体" w:cs="宋体" w:hint="eastAsia"/>
                <w:bCs/>
                <w:szCs w:val="21"/>
              </w:rPr>
              <w:t>响应文件未含有采购人不能接受的附加条件的</w:t>
            </w:r>
          </w:p>
        </w:tc>
        <w:tc>
          <w:tcPr>
            <w:tcW w:w="1134" w:type="dxa"/>
            <w:vAlign w:val="center"/>
          </w:tcPr>
          <w:p w14:paraId="25476607" w14:textId="77777777" w:rsidR="00B51472" w:rsidRPr="00442220" w:rsidRDefault="00B51472">
            <w:pPr>
              <w:snapToGrid w:val="0"/>
              <w:jc w:val="center"/>
              <w:rPr>
                <w:rFonts w:ascii="宋体" w:cs="宋体"/>
                <w:kern w:val="0"/>
                <w:sz w:val="20"/>
                <w:szCs w:val="21"/>
              </w:rPr>
            </w:pPr>
          </w:p>
        </w:tc>
      </w:tr>
      <w:tr w:rsidR="00442220" w:rsidRPr="00442220" w14:paraId="361B7B6F" w14:textId="77777777">
        <w:trPr>
          <w:trHeight w:val="463"/>
        </w:trPr>
        <w:tc>
          <w:tcPr>
            <w:tcW w:w="993" w:type="dxa"/>
            <w:vAlign w:val="center"/>
          </w:tcPr>
          <w:p w14:paraId="0FC6BD89" w14:textId="77777777" w:rsidR="00B51472" w:rsidRPr="00442220" w:rsidRDefault="0055098E">
            <w:pPr>
              <w:snapToGrid w:val="0"/>
              <w:jc w:val="center"/>
              <w:rPr>
                <w:rFonts w:ascii="宋体" w:cs="宋体"/>
                <w:szCs w:val="21"/>
              </w:rPr>
            </w:pPr>
            <w:r w:rsidRPr="00442220">
              <w:rPr>
                <w:rFonts w:ascii="宋体" w:hAnsi="宋体" w:cs="宋体"/>
                <w:szCs w:val="21"/>
              </w:rPr>
              <w:t>6</w:t>
            </w:r>
          </w:p>
        </w:tc>
        <w:tc>
          <w:tcPr>
            <w:tcW w:w="1973" w:type="dxa"/>
            <w:vAlign w:val="center"/>
          </w:tcPr>
          <w:p w14:paraId="5661D961" w14:textId="77777777" w:rsidR="00B51472" w:rsidRPr="00442220" w:rsidRDefault="0055098E">
            <w:pPr>
              <w:snapToGrid w:val="0"/>
              <w:jc w:val="center"/>
              <w:rPr>
                <w:rFonts w:ascii="宋体" w:cs="宋体"/>
                <w:kern w:val="0"/>
                <w:sz w:val="20"/>
                <w:szCs w:val="21"/>
              </w:rPr>
            </w:pPr>
            <w:r w:rsidRPr="00442220">
              <w:rPr>
                <w:rFonts w:ascii="宋体" w:hAnsi="宋体" w:cs="宋体" w:hint="eastAsia"/>
                <w:kern w:val="0"/>
                <w:sz w:val="20"/>
                <w:szCs w:val="21"/>
              </w:rPr>
              <w:t>其他</w:t>
            </w:r>
          </w:p>
        </w:tc>
        <w:tc>
          <w:tcPr>
            <w:tcW w:w="4689" w:type="dxa"/>
            <w:vAlign w:val="center"/>
          </w:tcPr>
          <w:p w14:paraId="02DD4951" w14:textId="77777777" w:rsidR="00B51472" w:rsidRPr="00442220" w:rsidRDefault="0055098E">
            <w:pPr>
              <w:snapToGrid w:val="0"/>
              <w:jc w:val="center"/>
              <w:rPr>
                <w:rFonts w:hAnsi="宋体" w:cs="宋体"/>
                <w:bCs/>
                <w:szCs w:val="21"/>
              </w:rPr>
            </w:pPr>
            <w:r w:rsidRPr="00442220">
              <w:rPr>
                <w:rFonts w:hAnsi="宋体" w:cs="宋体" w:hint="eastAsia"/>
                <w:szCs w:val="21"/>
              </w:rPr>
              <w:t>未出现</w:t>
            </w:r>
            <w:r w:rsidRPr="00442220">
              <w:rPr>
                <w:rFonts w:hAnsi="宋体" w:cs="宋体" w:hint="eastAsia"/>
                <w:bCs/>
                <w:szCs w:val="21"/>
              </w:rPr>
              <w:t>法律、法规和询价文件规定的其他无效情形。</w:t>
            </w:r>
          </w:p>
        </w:tc>
        <w:tc>
          <w:tcPr>
            <w:tcW w:w="1134" w:type="dxa"/>
            <w:vAlign w:val="center"/>
          </w:tcPr>
          <w:p w14:paraId="7E524B30" w14:textId="77777777" w:rsidR="00B51472" w:rsidRPr="00442220" w:rsidRDefault="00B51472">
            <w:pPr>
              <w:snapToGrid w:val="0"/>
              <w:jc w:val="center"/>
              <w:rPr>
                <w:rFonts w:ascii="宋体" w:cs="宋体"/>
                <w:kern w:val="0"/>
                <w:sz w:val="20"/>
                <w:szCs w:val="21"/>
              </w:rPr>
            </w:pPr>
          </w:p>
        </w:tc>
      </w:tr>
      <w:tr w:rsidR="00442220" w:rsidRPr="00442220" w14:paraId="7540A86F" w14:textId="77777777">
        <w:trPr>
          <w:trHeight w:val="601"/>
        </w:trPr>
        <w:tc>
          <w:tcPr>
            <w:tcW w:w="2966" w:type="dxa"/>
            <w:gridSpan w:val="2"/>
            <w:vAlign w:val="center"/>
          </w:tcPr>
          <w:p w14:paraId="575B19A1" w14:textId="77777777" w:rsidR="00B51472" w:rsidRPr="00442220" w:rsidRDefault="0055098E">
            <w:pPr>
              <w:widowControl/>
              <w:jc w:val="center"/>
              <w:rPr>
                <w:szCs w:val="21"/>
              </w:rPr>
            </w:pPr>
            <w:r w:rsidRPr="00442220">
              <w:rPr>
                <w:rFonts w:ascii="宋体" w:hAnsi="宋体" w:cs="宋体" w:hint="eastAsia"/>
                <w:kern w:val="0"/>
                <w:szCs w:val="21"/>
              </w:rPr>
              <w:t>成交候选人推荐原则</w:t>
            </w:r>
          </w:p>
        </w:tc>
        <w:tc>
          <w:tcPr>
            <w:tcW w:w="5823" w:type="dxa"/>
            <w:gridSpan w:val="2"/>
          </w:tcPr>
          <w:p w14:paraId="5CF31A31" w14:textId="77777777" w:rsidR="00B51472" w:rsidRPr="00442220" w:rsidRDefault="0055098E">
            <w:pPr>
              <w:widowControl/>
              <w:jc w:val="left"/>
              <w:rPr>
                <w:szCs w:val="21"/>
              </w:rPr>
            </w:pPr>
            <w:r w:rsidRPr="00442220">
              <w:rPr>
                <w:rFonts w:ascii="宋体" w:hAnsi="宋体" w:cs="宋体" w:hint="eastAsia"/>
                <w:kern w:val="0"/>
              </w:rPr>
              <w:t>本项目推荐</w:t>
            </w:r>
            <w:r w:rsidRPr="00442220">
              <w:rPr>
                <w:rFonts w:ascii="宋体" w:hAnsi="宋体" w:cs="宋体"/>
                <w:kern w:val="0"/>
              </w:rPr>
              <w:t>1</w:t>
            </w:r>
            <w:r w:rsidRPr="00442220">
              <w:rPr>
                <w:rFonts w:ascii="宋体" w:hAnsi="宋体" w:cs="宋体" w:hint="eastAsia"/>
                <w:kern w:val="0"/>
              </w:rPr>
              <w:t>名成交候选人。</w:t>
            </w:r>
            <w:r w:rsidRPr="00442220">
              <w:rPr>
                <w:rFonts w:hint="eastAsia"/>
                <w:szCs w:val="21"/>
              </w:rPr>
              <w:t>根据符合采购需求、质量和服务且报价最低的原则按顺序排列推荐成交侯选人</w:t>
            </w:r>
            <w:r w:rsidRPr="00442220">
              <w:rPr>
                <w:rFonts w:ascii="宋体" w:hAnsi="宋体" w:cs="宋体" w:hint="eastAsia"/>
                <w:kern w:val="0"/>
              </w:rPr>
              <w:t>。</w:t>
            </w:r>
            <w:r w:rsidRPr="00442220">
              <w:rPr>
                <w:rFonts w:hint="eastAsia"/>
                <w:szCs w:val="21"/>
              </w:rPr>
              <w:t>如最低投标报价相同，由询价小组按技术指标优劣顺序排列，如果无法进行合理排序的，则采用现场随机抽签方式确定。</w:t>
            </w:r>
          </w:p>
        </w:tc>
      </w:tr>
    </w:tbl>
    <w:p w14:paraId="4C8A93F9" w14:textId="77777777" w:rsidR="00B51472" w:rsidRPr="00442220" w:rsidRDefault="0055098E">
      <w:pPr>
        <w:pStyle w:val="3"/>
        <w:rPr>
          <w:rFonts w:ascii="黑体" w:eastAsia="黑体" w:hAnsi="黑体"/>
          <w:sz w:val="28"/>
          <w:szCs w:val="28"/>
        </w:rPr>
      </w:pPr>
      <w:bookmarkStart w:id="137" w:name="_Toc227145676"/>
      <w:r w:rsidRPr="00442220">
        <w:rPr>
          <w:rFonts w:ascii="黑体" w:eastAsia="黑体" w:hAnsi="黑体"/>
          <w:sz w:val="28"/>
          <w:szCs w:val="28"/>
        </w:rPr>
        <w:t>1</w:t>
      </w:r>
      <w:r w:rsidRPr="00442220">
        <w:rPr>
          <w:rFonts w:ascii="黑体" w:eastAsia="黑体" w:hAnsi="黑体" w:hint="eastAsia"/>
          <w:sz w:val="28"/>
          <w:szCs w:val="28"/>
        </w:rPr>
        <w:t>．评审方法</w:t>
      </w:r>
      <w:bookmarkEnd w:id="137"/>
    </w:p>
    <w:p w14:paraId="7B5B95CA" w14:textId="77777777" w:rsidR="00B51472" w:rsidRPr="00442220" w:rsidRDefault="0055098E">
      <w:pPr>
        <w:spacing w:line="360" w:lineRule="auto"/>
        <w:ind w:firstLineChars="200" w:firstLine="420"/>
        <w:rPr>
          <w:rFonts w:ascii="宋体"/>
          <w:szCs w:val="21"/>
        </w:rPr>
      </w:pPr>
      <w:r w:rsidRPr="00442220">
        <w:rPr>
          <w:rFonts w:ascii="宋体" w:hAnsi="宋体" w:hint="eastAsia"/>
          <w:szCs w:val="21"/>
        </w:rPr>
        <w:t>本次评审采用</w:t>
      </w:r>
      <w:bookmarkStart w:id="138" w:name="_Hlk75448362"/>
      <w:r w:rsidRPr="00442220">
        <w:rPr>
          <w:rFonts w:ascii="宋体" w:hAnsi="宋体" w:hint="eastAsia"/>
          <w:szCs w:val="21"/>
        </w:rPr>
        <w:t>最低评标价法</w:t>
      </w:r>
      <w:bookmarkEnd w:id="138"/>
      <w:r w:rsidRPr="00442220">
        <w:rPr>
          <w:rFonts w:ascii="宋体" w:hAnsi="宋体" w:hint="eastAsia"/>
          <w:szCs w:val="21"/>
        </w:rPr>
        <w:t>。询价小组对满足询价文件实质性要求的响应文件，</w:t>
      </w:r>
      <w:r w:rsidRPr="00442220">
        <w:rPr>
          <w:rFonts w:hint="eastAsia"/>
          <w:szCs w:val="21"/>
        </w:rPr>
        <w:t>根据符合采购需求、质量和服务且报价最低的原则按顺序排列推荐成交侯选人。</w:t>
      </w:r>
    </w:p>
    <w:p w14:paraId="038E5A87" w14:textId="77777777" w:rsidR="00B51472" w:rsidRPr="00442220" w:rsidRDefault="0055098E">
      <w:pPr>
        <w:pStyle w:val="3"/>
        <w:rPr>
          <w:rFonts w:ascii="黑体" w:eastAsia="黑体" w:hAnsi="黑体"/>
          <w:sz w:val="28"/>
          <w:szCs w:val="28"/>
        </w:rPr>
      </w:pPr>
      <w:bookmarkStart w:id="139" w:name="_Toc227145677"/>
      <w:r w:rsidRPr="00442220">
        <w:rPr>
          <w:rFonts w:ascii="黑体" w:eastAsia="黑体" w:hAnsi="黑体"/>
          <w:sz w:val="28"/>
          <w:szCs w:val="28"/>
        </w:rPr>
        <w:t>2</w:t>
      </w:r>
      <w:r w:rsidRPr="00442220">
        <w:rPr>
          <w:rFonts w:ascii="黑体" w:eastAsia="黑体" w:hAnsi="黑体" w:hint="eastAsia"/>
          <w:sz w:val="28"/>
          <w:szCs w:val="28"/>
        </w:rPr>
        <w:t>．评审标准</w:t>
      </w:r>
      <w:bookmarkEnd w:id="139"/>
    </w:p>
    <w:p w14:paraId="07338F24" w14:textId="77777777" w:rsidR="00B51472" w:rsidRPr="00442220" w:rsidRDefault="0055098E">
      <w:pPr>
        <w:spacing w:line="360" w:lineRule="auto"/>
        <w:ind w:firstLineChars="200" w:firstLine="420"/>
        <w:rPr>
          <w:rFonts w:ascii="宋体"/>
          <w:szCs w:val="21"/>
        </w:rPr>
      </w:pPr>
      <w:r w:rsidRPr="00442220">
        <w:rPr>
          <w:rFonts w:hint="eastAsia"/>
        </w:rPr>
        <w:t>评审标准：</w:t>
      </w:r>
      <w:r w:rsidRPr="00442220">
        <w:rPr>
          <w:rFonts w:ascii="宋体" w:hAnsi="宋体" w:hint="eastAsia"/>
          <w:szCs w:val="21"/>
        </w:rPr>
        <w:t>见评审办法前附表。</w:t>
      </w:r>
    </w:p>
    <w:p w14:paraId="6006FDFD" w14:textId="77777777" w:rsidR="00B51472" w:rsidRPr="00442220" w:rsidRDefault="0055098E">
      <w:pPr>
        <w:pStyle w:val="3"/>
        <w:rPr>
          <w:rFonts w:ascii="黑体" w:eastAsia="黑体" w:hAnsi="黑体"/>
          <w:sz w:val="28"/>
          <w:szCs w:val="28"/>
        </w:rPr>
      </w:pPr>
      <w:bookmarkStart w:id="140" w:name="_Toc227145678"/>
      <w:r w:rsidRPr="00442220">
        <w:rPr>
          <w:rFonts w:ascii="黑体" w:eastAsia="黑体" w:hAnsi="黑体"/>
          <w:sz w:val="28"/>
          <w:szCs w:val="28"/>
        </w:rPr>
        <w:t>3</w:t>
      </w:r>
      <w:r w:rsidRPr="00442220">
        <w:rPr>
          <w:rFonts w:ascii="黑体" w:eastAsia="黑体" w:hAnsi="黑体" w:hint="eastAsia"/>
          <w:sz w:val="28"/>
          <w:szCs w:val="28"/>
        </w:rPr>
        <w:t>．评审程序</w:t>
      </w:r>
      <w:bookmarkEnd w:id="140"/>
    </w:p>
    <w:p w14:paraId="074ACFAB" w14:textId="77777777" w:rsidR="00B51472" w:rsidRPr="00442220" w:rsidRDefault="0055098E">
      <w:pPr>
        <w:pStyle w:val="4"/>
      </w:pPr>
      <w:r w:rsidRPr="00442220">
        <w:t xml:space="preserve">3.1 </w:t>
      </w:r>
      <w:r w:rsidRPr="00442220">
        <w:rPr>
          <w:rFonts w:hint="eastAsia"/>
        </w:rPr>
        <w:t>评审</w:t>
      </w:r>
    </w:p>
    <w:p w14:paraId="5C0D9728" w14:textId="77777777" w:rsidR="00B51472" w:rsidRPr="00442220" w:rsidRDefault="0055098E">
      <w:pPr>
        <w:spacing w:line="360" w:lineRule="auto"/>
        <w:ind w:firstLineChars="200" w:firstLine="422"/>
        <w:rPr>
          <w:rFonts w:ascii="宋体"/>
          <w:b/>
          <w:szCs w:val="21"/>
        </w:rPr>
      </w:pPr>
      <w:r w:rsidRPr="00442220">
        <w:rPr>
          <w:rFonts w:ascii="宋体" w:hAnsi="宋体"/>
          <w:b/>
          <w:szCs w:val="21"/>
        </w:rPr>
        <w:t>3.1.1</w:t>
      </w:r>
      <w:r w:rsidRPr="00442220">
        <w:rPr>
          <w:rFonts w:ascii="宋体" w:hAnsi="宋体" w:hint="eastAsia"/>
          <w:szCs w:val="21"/>
        </w:rPr>
        <w:t>询价小组根据本章第</w:t>
      </w:r>
      <w:r w:rsidRPr="00442220">
        <w:rPr>
          <w:rFonts w:ascii="宋体" w:hAnsi="宋体"/>
          <w:szCs w:val="21"/>
        </w:rPr>
        <w:t xml:space="preserve">2.1 </w:t>
      </w:r>
      <w:r w:rsidRPr="00442220">
        <w:rPr>
          <w:rFonts w:ascii="宋体" w:hAnsi="宋体" w:hint="eastAsia"/>
          <w:szCs w:val="21"/>
        </w:rPr>
        <w:t>款规定的标准对响应文件进行评审。有一项不符合评审标准的，</w:t>
      </w:r>
      <w:r w:rsidRPr="00442220">
        <w:rPr>
          <w:rFonts w:hint="eastAsia"/>
        </w:rPr>
        <w:t>询价小组应当否决其询价。</w:t>
      </w:r>
      <w:r w:rsidRPr="00442220">
        <w:rPr>
          <w:rFonts w:ascii="宋体" w:hAnsi="宋体"/>
          <w:b/>
          <w:szCs w:val="21"/>
        </w:rPr>
        <w:t xml:space="preserve"> </w:t>
      </w:r>
    </w:p>
    <w:p w14:paraId="106CB0AD" w14:textId="77777777" w:rsidR="00B51472" w:rsidRPr="00442220" w:rsidRDefault="0055098E">
      <w:pPr>
        <w:spacing w:line="360" w:lineRule="auto"/>
        <w:ind w:firstLineChars="200" w:firstLine="422"/>
        <w:rPr>
          <w:rFonts w:ascii="宋体"/>
          <w:szCs w:val="21"/>
        </w:rPr>
      </w:pPr>
      <w:r w:rsidRPr="00442220">
        <w:rPr>
          <w:rFonts w:ascii="宋体" w:hAnsi="宋体"/>
          <w:b/>
          <w:szCs w:val="21"/>
        </w:rPr>
        <w:t>3.1.2</w:t>
      </w:r>
      <w:r w:rsidRPr="00442220">
        <w:rPr>
          <w:rFonts w:ascii="宋体" w:hAnsi="宋体" w:hint="eastAsia"/>
          <w:szCs w:val="21"/>
        </w:rPr>
        <w:t>询价小组可以要求响应人对响应文件中含义不明确、对同类问题表述不一致或者</w:t>
      </w:r>
      <w:r w:rsidRPr="00442220">
        <w:rPr>
          <w:rFonts w:ascii="宋体" w:hAnsi="宋体" w:hint="eastAsia"/>
          <w:szCs w:val="21"/>
        </w:rPr>
        <w:lastRenderedPageBreak/>
        <w:t>有明显文字、计算错误的内容做必要的澄清、说明、修正或补充。澄清、说明、修正或补充应当采用书面形式，并不得超出响应文件的范围或者改变响应文件的实质内容。响应文件不响应询价文件的实质性要求和条件的，不允许响应人通过澄清等方式使之成为具有响应性的询价。</w:t>
      </w:r>
      <w:r w:rsidRPr="00442220">
        <w:rPr>
          <w:rFonts w:ascii="宋体" w:hAnsi="宋体"/>
          <w:szCs w:val="21"/>
        </w:rPr>
        <w:t xml:space="preserve"> </w:t>
      </w:r>
    </w:p>
    <w:p w14:paraId="34C299D7" w14:textId="77777777" w:rsidR="00B51472" w:rsidRPr="00442220" w:rsidRDefault="0055098E">
      <w:pPr>
        <w:spacing w:line="360" w:lineRule="auto"/>
        <w:ind w:firstLineChars="200" w:firstLine="422"/>
        <w:rPr>
          <w:rFonts w:ascii="宋体"/>
          <w:szCs w:val="21"/>
        </w:rPr>
      </w:pPr>
      <w:r w:rsidRPr="00442220">
        <w:rPr>
          <w:rFonts w:ascii="宋体" w:hAnsi="宋体"/>
          <w:b/>
          <w:szCs w:val="21"/>
        </w:rPr>
        <w:t>3.1.3</w:t>
      </w:r>
      <w:r w:rsidRPr="00442220">
        <w:rPr>
          <w:rFonts w:ascii="宋体" w:hAnsi="宋体" w:hint="eastAsia"/>
          <w:szCs w:val="21"/>
        </w:rPr>
        <w:t>询价小组不得向响应人提出带有暗示性或诱导性的问题或向其明确响应文件中的遗漏和错误，不得接受响应人主动提出的澄清、说明、修正和补充。</w:t>
      </w:r>
    </w:p>
    <w:p w14:paraId="2894A167" w14:textId="77777777" w:rsidR="00B51472" w:rsidRPr="00442220" w:rsidRDefault="0055098E">
      <w:pPr>
        <w:spacing w:line="360" w:lineRule="auto"/>
        <w:ind w:firstLineChars="200" w:firstLine="422"/>
        <w:rPr>
          <w:rFonts w:ascii="宋体"/>
          <w:b/>
          <w:szCs w:val="21"/>
        </w:rPr>
      </w:pPr>
      <w:r w:rsidRPr="00442220">
        <w:rPr>
          <w:rFonts w:ascii="宋体" w:hAnsi="宋体"/>
          <w:b/>
          <w:szCs w:val="21"/>
        </w:rPr>
        <w:t xml:space="preserve">3.1.4 </w:t>
      </w:r>
      <w:r w:rsidRPr="00442220">
        <w:rPr>
          <w:rFonts w:ascii="宋体" w:hAnsi="宋体" w:hint="eastAsia"/>
          <w:b/>
          <w:szCs w:val="21"/>
        </w:rPr>
        <w:t>响应人有以下情形之一的，</w:t>
      </w:r>
      <w:r w:rsidRPr="00442220">
        <w:rPr>
          <w:rFonts w:hint="eastAsia"/>
          <w:b/>
        </w:rPr>
        <w:t>询价小组应当否决其询价</w:t>
      </w:r>
      <w:r w:rsidRPr="00442220">
        <w:rPr>
          <w:rFonts w:ascii="宋体" w:hAnsi="宋体" w:hint="eastAsia"/>
          <w:b/>
          <w:szCs w:val="21"/>
        </w:rPr>
        <w:t>：</w:t>
      </w:r>
    </w:p>
    <w:p w14:paraId="6900AD27" w14:textId="77777777" w:rsidR="00B51472" w:rsidRPr="00442220" w:rsidRDefault="0055098E">
      <w:pPr>
        <w:widowControl/>
        <w:numPr>
          <w:ilvl w:val="0"/>
          <w:numId w:val="8"/>
        </w:numPr>
        <w:spacing w:after="109" w:line="259" w:lineRule="auto"/>
        <w:jc w:val="left"/>
        <w:rPr>
          <w:b/>
        </w:rPr>
      </w:pPr>
      <w:r w:rsidRPr="00442220">
        <w:rPr>
          <w:rFonts w:hint="eastAsia"/>
          <w:b/>
        </w:rPr>
        <w:t>响应文件中无法定代表人证明书及其出具的授权委托书的；</w:t>
      </w:r>
      <w:r w:rsidRPr="00442220">
        <w:rPr>
          <w:b/>
        </w:rPr>
        <w:t xml:space="preserve"> </w:t>
      </w:r>
    </w:p>
    <w:p w14:paraId="59FFAEF9" w14:textId="77777777" w:rsidR="00B51472" w:rsidRPr="00442220" w:rsidRDefault="0055098E">
      <w:pPr>
        <w:widowControl/>
        <w:numPr>
          <w:ilvl w:val="0"/>
          <w:numId w:val="8"/>
        </w:numPr>
        <w:spacing w:after="109" w:line="259" w:lineRule="auto"/>
        <w:jc w:val="left"/>
        <w:rPr>
          <w:b/>
        </w:rPr>
      </w:pPr>
      <w:r w:rsidRPr="00442220">
        <w:rPr>
          <w:rFonts w:hint="eastAsia"/>
          <w:b/>
        </w:rPr>
        <w:t>未按询价文件规定加盖公章和签署；</w:t>
      </w:r>
    </w:p>
    <w:p w14:paraId="40E85F52" w14:textId="77777777" w:rsidR="00B51472" w:rsidRPr="00442220" w:rsidRDefault="0055098E">
      <w:pPr>
        <w:widowControl/>
        <w:numPr>
          <w:ilvl w:val="0"/>
          <w:numId w:val="8"/>
        </w:numPr>
        <w:spacing w:after="109" w:line="259" w:lineRule="auto"/>
        <w:jc w:val="left"/>
        <w:rPr>
          <w:b/>
        </w:rPr>
      </w:pPr>
      <w:r w:rsidRPr="00442220">
        <w:rPr>
          <w:rFonts w:hint="eastAsia"/>
          <w:b/>
        </w:rPr>
        <w:t>响应人提交两份以上不同内容的响应文件，或在一份响应文件中有两个或多个报价，且未声明哪一个为最终报价的，但按询价文件规定提交备选询价方案的除外；</w:t>
      </w:r>
      <w:r w:rsidRPr="00442220">
        <w:rPr>
          <w:b/>
        </w:rPr>
        <w:t xml:space="preserve"> </w:t>
      </w:r>
    </w:p>
    <w:p w14:paraId="2D9DB6F7" w14:textId="77777777" w:rsidR="00B51472" w:rsidRPr="00442220" w:rsidRDefault="0055098E">
      <w:pPr>
        <w:widowControl/>
        <w:numPr>
          <w:ilvl w:val="0"/>
          <w:numId w:val="8"/>
        </w:numPr>
        <w:spacing w:after="109" w:line="259" w:lineRule="auto"/>
        <w:jc w:val="left"/>
        <w:rPr>
          <w:b/>
        </w:rPr>
      </w:pPr>
      <w:r w:rsidRPr="00442220">
        <w:rPr>
          <w:rFonts w:hint="eastAsia"/>
          <w:b/>
        </w:rPr>
        <w:t>响应人以他人名义询价或者响应人经资格审查不符合资格条件的；</w:t>
      </w:r>
      <w:r w:rsidRPr="00442220">
        <w:rPr>
          <w:b/>
        </w:rPr>
        <w:t xml:space="preserve"> </w:t>
      </w:r>
    </w:p>
    <w:p w14:paraId="1680E3F8" w14:textId="77777777" w:rsidR="00B51472" w:rsidRPr="00442220" w:rsidRDefault="0055098E">
      <w:pPr>
        <w:widowControl/>
        <w:numPr>
          <w:ilvl w:val="0"/>
          <w:numId w:val="8"/>
        </w:numPr>
        <w:spacing w:after="109" w:line="259" w:lineRule="auto"/>
        <w:jc w:val="left"/>
        <w:rPr>
          <w:b/>
        </w:rPr>
      </w:pPr>
      <w:r w:rsidRPr="00442220">
        <w:rPr>
          <w:rFonts w:hint="eastAsia"/>
          <w:b/>
        </w:rPr>
        <w:t>未按要求提交询价保证金或提交的询价保证金不足的；</w:t>
      </w:r>
    </w:p>
    <w:p w14:paraId="69B66A72" w14:textId="77777777" w:rsidR="00B51472" w:rsidRPr="00442220" w:rsidRDefault="0055098E">
      <w:pPr>
        <w:widowControl/>
        <w:numPr>
          <w:ilvl w:val="0"/>
          <w:numId w:val="8"/>
        </w:numPr>
        <w:spacing w:after="109" w:line="259" w:lineRule="auto"/>
        <w:jc w:val="left"/>
        <w:rPr>
          <w:b/>
        </w:rPr>
      </w:pPr>
      <w:r w:rsidRPr="00442220">
        <w:rPr>
          <w:rFonts w:hint="eastAsia"/>
          <w:b/>
        </w:rPr>
        <w:t>询价有效期不满足询价文件要求的；</w:t>
      </w:r>
      <w:r w:rsidRPr="00442220">
        <w:rPr>
          <w:b/>
        </w:rPr>
        <w:t xml:space="preserve"> </w:t>
      </w:r>
    </w:p>
    <w:p w14:paraId="161E90F3" w14:textId="77777777" w:rsidR="00B51472" w:rsidRPr="00442220" w:rsidRDefault="0055098E">
      <w:pPr>
        <w:widowControl/>
        <w:numPr>
          <w:ilvl w:val="0"/>
          <w:numId w:val="8"/>
        </w:numPr>
        <w:spacing w:after="109" w:line="259" w:lineRule="auto"/>
        <w:jc w:val="left"/>
        <w:rPr>
          <w:b/>
        </w:rPr>
      </w:pPr>
      <w:r w:rsidRPr="00442220">
        <w:rPr>
          <w:rFonts w:hint="eastAsia"/>
          <w:b/>
        </w:rPr>
        <w:t>询价报价低于成本价，且响应人不能按询价小组要求对其报价进行合理说明或提供相关证明材料的；</w:t>
      </w:r>
      <w:r w:rsidRPr="00442220">
        <w:rPr>
          <w:b/>
        </w:rPr>
        <w:t xml:space="preserve"> </w:t>
      </w:r>
    </w:p>
    <w:p w14:paraId="2DAB8595" w14:textId="77777777" w:rsidR="00B51472" w:rsidRPr="00442220" w:rsidRDefault="0055098E">
      <w:pPr>
        <w:widowControl/>
        <w:numPr>
          <w:ilvl w:val="0"/>
          <w:numId w:val="8"/>
        </w:numPr>
        <w:spacing w:after="109" w:line="259" w:lineRule="auto"/>
        <w:jc w:val="left"/>
        <w:rPr>
          <w:b/>
        </w:rPr>
      </w:pPr>
      <w:r w:rsidRPr="00442220">
        <w:rPr>
          <w:rFonts w:hint="eastAsia"/>
          <w:b/>
        </w:rPr>
        <w:t>询价报价高于询价文件设定的最高限价的；</w:t>
      </w:r>
      <w:r w:rsidRPr="00442220">
        <w:rPr>
          <w:b/>
        </w:rPr>
        <w:t xml:space="preserve"> </w:t>
      </w:r>
    </w:p>
    <w:p w14:paraId="28306DA9" w14:textId="77777777" w:rsidR="00B51472" w:rsidRPr="00442220" w:rsidRDefault="0055098E">
      <w:pPr>
        <w:widowControl/>
        <w:numPr>
          <w:ilvl w:val="0"/>
          <w:numId w:val="8"/>
        </w:numPr>
        <w:spacing w:after="109" w:line="259" w:lineRule="auto"/>
        <w:jc w:val="left"/>
        <w:rPr>
          <w:b/>
        </w:rPr>
      </w:pPr>
      <w:r w:rsidRPr="00442220">
        <w:rPr>
          <w:rFonts w:hint="eastAsia"/>
          <w:b/>
        </w:rPr>
        <w:t>响应文件未能对询价文件中提出的实质性要求和条件做出实质性响应的；</w:t>
      </w:r>
      <w:r w:rsidRPr="00442220">
        <w:rPr>
          <w:b/>
        </w:rPr>
        <w:t xml:space="preserve"> </w:t>
      </w:r>
    </w:p>
    <w:p w14:paraId="64EBBFA3" w14:textId="77777777" w:rsidR="00B51472" w:rsidRPr="00442220" w:rsidRDefault="0055098E">
      <w:pPr>
        <w:widowControl/>
        <w:numPr>
          <w:ilvl w:val="0"/>
          <w:numId w:val="8"/>
        </w:numPr>
        <w:spacing w:after="109" w:line="259" w:lineRule="auto"/>
        <w:jc w:val="left"/>
        <w:rPr>
          <w:b/>
        </w:rPr>
      </w:pPr>
      <w:r w:rsidRPr="00442220">
        <w:rPr>
          <w:rFonts w:hint="eastAsia"/>
          <w:b/>
        </w:rPr>
        <w:t>响应人有串通询价、弄虚作假、行贿等违法行为的；</w:t>
      </w:r>
      <w:r w:rsidRPr="00442220">
        <w:rPr>
          <w:b/>
        </w:rPr>
        <w:t xml:space="preserve"> </w:t>
      </w:r>
    </w:p>
    <w:p w14:paraId="4323C8D9" w14:textId="77777777" w:rsidR="00B51472" w:rsidRPr="00442220" w:rsidRDefault="0055098E">
      <w:pPr>
        <w:widowControl/>
        <w:numPr>
          <w:ilvl w:val="0"/>
          <w:numId w:val="8"/>
        </w:numPr>
        <w:spacing w:after="109" w:line="259" w:lineRule="auto"/>
        <w:jc w:val="left"/>
        <w:rPr>
          <w:b/>
        </w:rPr>
      </w:pPr>
      <w:r w:rsidRPr="00442220">
        <w:rPr>
          <w:rFonts w:hint="eastAsia"/>
          <w:b/>
        </w:rPr>
        <w:t>不按询价小组要求澄清、说明或补正；</w:t>
      </w:r>
    </w:p>
    <w:p w14:paraId="4EDD179B" w14:textId="77777777" w:rsidR="00B51472" w:rsidRPr="00442220" w:rsidRDefault="0055098E">
      <w:pPr>
        <w:widowControl/>
        <w:numPr>
          <w:ilvl w:val="0"/>
          <w:numId w:val="8"/>
        </w:numPr>
        <w:spacing w:after="109" w:line="259" w:lineRule="auto"/>
        <w:jc w:val="left"/>
        <w:rPr>
          <w:b/>
        </w:rPr>
      </w:pPr>
      <w:r w:rsidRPr="00442220">
        <w:rPr>
          <w:rFonts w:hint="eastAsia"/>
          <w:b/>
        </w:rPr>
        <w:t>询价文件明确规定可以否决询价的其他情形。</w:t>
      </w:r>
      <w:r w:rsidRPr="00442220">
        <w:rPr>
          <w:b/>
        </w:rPr>
        <w:t xml:space="preserve"> </w:t>
      </w:r>
    </w:p>
    <w:p w14:paraId="12DF68EF" w14:textId="77777777" w:rsidR="00B51472" w:rsidRPr="00442220" w:rsidRDefault="0055098E">
      <w:pPr>
        <w:spacing w:line="360" w:lineRule="auto"/>
        <w:ind w:firstLineChars="200" w:firstLine="420"/>
        <w:rPr>
          <w:rFonts w:ascii="宋体"/>
          <w:szCs w:val="21"/>
        </w:rPr>
      </w:pPr>
      <w:r w:rsidRPr="00442220">
        <w:rPr>
          <w:rFonts w:ascii="宋体" w:hAnsi="宋体"/>
          <w:szCs w:val="21"/>
        </w:rPr>
        <w:t>3.1.5</w:t>
      </w:r>
      <w:r w:rsidRPr="00442220">
        <w:rPr>
          <w:rFonts w:ascii="宋体" w:hAnsi="宋体" w:hint="eastAsia"/>
          <w:szCs w:val="21"/>
        </w:rPr>
        <w:t>评审过程中，询价小组收到低于成本价询价的书面质疑材料、发现响应人的综合报价明显低于其他询价报价或者设有标底时明显低于标底，认为询价报价可能低于成本的，应当书面要求该响应人作出书面说明并提供相关证明材料。响应人不能合理说明或者不能提供相应证明材料的，由询价小组认定该响应人以低于成本报价竞标，</w:t>
      </w:r>
      <w:r w:rsidRPr="00442220">
        <w:rPr>
          <w:rFonts w:hint="eastAsia"/>
          <w:szCs w:val="21"/>
        </w:rPr>
        <w:t>询价小组应当否决其询价</w:t>
      </w:r>
      <w:r w:rsidRPr="00442220">
        <w:rPr>
          <w:rFonts w:ascii="宋体" w:hAnsi="宋体" w:hint="eastAsia"/>
          <w:szCs w:val="21"/>
        </w:rPr>
        <w:t>。</w:t>
      </w:r>
    </w:p>
    <w:p w14:paraId="1FC94136" w14:textId="77777777" w:rsidR="00B51472" w:rsidRPr="00442220" w:rsidRDefault="0055098E">
      <w:pPr>
        <w:spacing w:line="360" w:lineRule="auto"/>
        <w:ind w:firstLineChars="200" w:firstLine="420"/>
        <w:rPr>
          <w:rFonts w:ascii="宋体"/>
          <w:szCs w:val="21"/>
        </w:rPr>
      </w:pPr>
      <w:r w:rsidRPr="00442220">
        <w:rPr>
          <w:rFonts w:ascii="宋体" w:hAnsi="宋体"/>
          <w:szCs w:val="21"/>
        </w:rPr>
        <w:t xml:space="preserve">3.1.6 </w:t>
      </w:r>
      <w:r w:rsidRPr="00442220">
        <w:rPr>
          <w:rFonts w:ascii="宋体" w:hAnsi="宋体" w:hint="eastAsia"/>
          <w:szCs w:val="21"/>
        </w:rPr>
        <w:t>询价报价有算术错误的，询价小组按照以下原则对询价报价进行修正，修正的价格经响应人书面确认后具有约束力。响应人不接受修正价格的，</w:t>
      </w:r>
      <w:r w:rsidRPr="00442220">
        <w:rPr>
          <w:rFonts w:hint="eastAsia"/>
          <w:szCs w:val="21"/>
        </w:rPr>
        <w:t>询价小组应当否决其询价</w:t>
      </w:r>
      <w:r w:rsidRPr="00442220">
        <w:rPr>
          <w:rFonts w:ascii="宋体" w:hAnsi="宋体" w:hint="eastAsia"/>
          <w:szCs w:val="21"/>
        </w:rPr>
        <w:t>。如有补充其他价格修正方式，详见询价须知前附表。</w:t>
      </w:r>
    </w:p>
    <w:p w14:paraId="06D78ACA" w14:textId="77777777" w:rsidR="00B51472" w:rsidRPr="00442220" w:rsidRDefault="0055098E">
      <w:pPr>
        <w:spacing w:line="360" w:lineRule="auto"/>
        <w:ind w:firstLineChars="200" w:firstLine="420"/>
        <w:rPr>
          <w:rFonts w:ascii="宋体"/>
          <w:szCs w:val="21"/>
        </w:rPr>
      </w:pPr>
      <w:r w:rsidRPr="00442220">
        <w:rPr>
          <w:rFonts w:ascii="宋体" w:hAnsi="宋体"/>
          <w:szCs w:val="21"/>
        </w:rPr>
        <w:t>(1</w:t>
      </w:r>
      <w:r w:rsidRPr="00442220">
        <w:rPr>
          <w:rFonts w:ascii="宋体" w:hAnsi="宋体" w:hint="eastAsia"/>
          <w:szCs w:val="21"/>
        </w:rPr>
        <w:t>）响应文件中的大写金额与小写金额不一致的，以大写金额为准；</w:t>
      </w:r>
    </w:p>
    <w:p w14:paraId="15F41684" w14:textId="77777777" w:rsidR="00B51472" w:rsidRPr="00442220" w:rsidRDefault="0055098E">
      <w:pPr>
        <w:spacing w:line="360" w:lineRule="auto"/>
        <w:ind w:firstLineChars="200" w:firstLine="420"/>
        <w:rPr>
          <w:rFonts w:ascii="宋体"/>
          <w:szCs w:val="21"/>
        </w:rPr>
      </w:pPr>
      <w:r w:rsidRPr="00442220">
        <w:rPr>
          <w:rFonts w:ascii="宋体" w:hAnsi="宋体"/>
          <w:szCs w:val="21"/>
        </w:rPr>
        <w:lastRenderedPageBreak/>
        <w:t>(2</w:t>
      </w:r>
      <w:r w:rsidRPr="00442220">
        <w:rPr>
          <w:rFonts w:ascii="宋体" w:hAnsi="宋体" w:hint="eastAsia"/>
          <w:szCs w:val="21"/>
        </w:rPr>
        <w:t>）总价金额与根据单价计算出的结果不一致的，以单价金额为准修正总价，但单价金额小数点有明显错误的除外。</w:t>
      </w:r>
    </w:p>
    <w:p w14:paraId="50108318" w14:textId="77777777" w:rsidR="00B51472" w:rsidRPr="00442220" w:rsidRDefault="0055098E">
      <w:pPr>
        <w:widowControl/>
        <w:tabs>
          <w:tab w:val="left" w:pos="540"/>
        </w:tabs>
        <w:spacing w:line="520" w:lineRule="exact"/>
        <w:jc w:val="left"/>
        <w:rPr>
          <w:rFonts w:ascii="宋体"/>
          <w:b/>
          <w:sz w:val="28"/>
          <w:szCs w:val="28"/>
        </w:rPr>
      </w:pPr>
      <w:r w:rsidRPr="00442220">
        <w:rPr>
          <w:rFonts w:ascii="宋体" w:hAnsi="宋体" w:cs="Courier New"/>
          <w:b/>
          <w:sz w:val="28"/>
          <w:szCs w:val="28"/>
        </w:rPr>
        <w:t>3.2</w:t>
      </w:r>
      <w:r w:rsidRPr="00442220">
        <w:rPr>
          <w:rFonts w:ascii="宋体" w:hAnsi="宋体" w:hint="eastAsia"/>
          <w:b/>
          <w:sz w:val="28"/>
          <w:szCs w:val="28"/>
        </w:rPr>
        <w:t>确定成交候选人</w:t>
      </w:r>
    </w:p>
    <w:p w14:paraId="248211F4" w14:textId="77777777" w:rsidR="00B51472" w:rsidRPr="00442220" w:rsidRDefault="0055098E">
      <w:pPr>
        <w:spacing w:line="520" w:lineRule="exact"/>
        <w:ind w:firstLineChars="200" w:firstLine="420"/>
        <w:rPr>
          <w:rFonts w:ascii="宋体" w:cs="Courier New"/>
          <w:szCs w:val="21"/>
        </w:rPr>
      </w:pPr>
      <w:r w:rsidRPr="00442220">
        <w:rPr>
          <w:rFonts w:ascii="宋体" w:hAnsi="宋体" w:cs="Courier New" w:hint="eastAsia"/>
          <w:szCs w:val="21"/>
        </w:rPr>
        <w:t>询价以响应人询价的报价及承诺作为询价小组向采购人推荐成交候选响应人的依据，询价小组应当根据符合采购需求、质量和服务相等且报价最低(不含税价</w:t>
      </w:r>
      <w:r w:rsidRPr="00442220">
        <w:rPr>
          <w:rFonts w:ascii="宋体" w:hAnsi="宋体" w:cs="Courier New"/>
          <w:szCs w:val="21"/>
        </w:rPr>
        <w:t>)</w:t>
      </w:r>
      <w:r w:rsidRPr="00442220">
        <w:rPr>
          <w:rFonts w:ascii="宋体" w:hAnsi="宋体" w:cs="Courier New" w:hint="eastAsia"/>
          <w:szCs w:val="21"/>
        </w:rPr>
        <w:t>的原则按顺序排列推荐成交侯选响应人。</w:t>
      </w:r>
    </w:p>
    <w:p w14:paraId="2CF77623" w14:textId="77777777" w:rsidR="00B51472" w:rsidRPr="00442220" w:rsidRDefault="0055098E">
      <w:pPr>
        <w:spacing w:line="520" w:lineRule="exact"/>
        <w:ind w:firstLineChars="200" w:firstLine="420"/>
        <w:rPr>
          <w:rFonts w:ascii="宋体" w:cs="Courier New"/>
          <w:szCs w:val="21"/>
        </w:rPr>
      </w:pPr>
      <w:r w:rsidRPr="00442220">
        <w:rPr>
          <w:rFonts w:ascii="宋体" w:hAnsi="宋体" w:cs="Courier New" w:hint="eastAsia"/>
          <w:szCs w:val="21"/>
        </w:rPr>
        <w:t>询价小组推荐非报价最低的询价响应人为成交响应人的，须附书面报告说明理由且由询价小组全体成员签字确认。</w:t>
      </w:r>
    </w:p>
    <w:p w14:paraId="2C7BF4E8" w14:textId="77777777" w:rsidR="00B51472" w:rsidRPr="00442220" w:rsidRDefault="0055098E">
      <w:pPr>
        <w:spacing w:line="520" w:lineRule="exact"/>
        <w:ind w:firstLineChars="200" w:firstLine="420"/>
        <w:rPr>
          <w:rFonts w:ascii="宋体" w:cs="Courier New"/>
          <w:szCs w:val="21"/>
        </w:rPr>
      </w:pPr>
      <w:r w:rsidRPr="00442220">
        <w:rPr>
          <w:rFonts w:ascii="宋体" w:hAnsi="宋体" w:cs="Courier New" w:hint="eastAsia"/>
          <w:szCs w:val="21"/>
        </w:rPr>
        <w:t>在推荐确定成交候选人之前，询价小组认为，排在前面的成交候选响应人的最终报价或者某些分项报价明显不合理或者低于成本，有可能影响商品质量和不能诚信履约的，应当要求其在规定的期限内提供书面文件予以说明理由，并提交相关证明材料。否则，询价小组可以取消该响应人的成交候选资格，按顺序由排在其次的成交候选响应人递补，以此类推。</w:t>
      </w:r>
    </w:p>
    <w:p w14:paraId="2A6F3A1B" w14:textId="77777777" w:rsidR="00B51472" w:rsidRPr="00442220" w:rsidRDefault="0055098E">
      <w:pPr>
        <w:widowControl/>
        <w:tabs>
          <w:tab w:val="left" w:pos="540"/>
        </w:tabs>
        <w:spacing w:line="520" w:lineRule="exact"/>
        <w:jc w:val="left"/>
        <w:rPr>
          <w:rFonts w:ascii="宋体"/>
          <w:b/>
          <w:sz w:val="28"/>
          <w:szCs w:val="28"/>
        </w:rPr>
      </w:pPr>
      <w:r w:rsidRPr="00442220">
        <w:rPr>
          <w:rFonts w:ascii="宋体" w:hAnsi="宋体"/>
          <w:b/>
          <w:sz w:val="28"/>
          <w:szCs w:val="28"/>
        </w:rPr>
        <w:t>3.3</w:t>
      </w:r>
      <w:r w:rsidRPr="00442220">
        <w:rPr>
          <w:rFonts w:ascii="宋体" w:hAnsi="宋体" w:hint="eastAsia"/>
          <w:b/>
          <w:sz w:val="28"/>
          <w:szCs w:val="28"/>
        </w:rPr>
        <w:t>编写评审报告</w:t>
      </w:r>
    </w:p>
    <w:p w14:paraId="0814DEC6" w14:textId="65296BBA" w:rsidR="00B51472" w:rsidRDefault="0055098E">
      <w:pPr>
        <w:spacing w:line="520" w:lineRule="exact"/>
        <w:ind w:firstLine="570"/>
        <w:rPr>
          <w:rFonts w:ascii="宋体" w:hAnsi="宋体"/>
          <w:szCs w:val="21"/>
        </w:rPr>
      </w:pPr>
      <w:r w:rsidRPr="00442220">
        <w:rPr>
          <w:rFonts w:ascii="宋体" w:hAnsi="宋体" w:hint="eastAsia"/>
          <w:szCs w:val="21"/>
        </w:rPr>
        <w:t>询价工作结束后，询价小组根据全体成员签字的原始记录和结果编写评审报告。评审报告内容主要包括：</w:t>
      </w:r>
      <w:r w:rsidRPr="00442220">
        <w:rPr>
          <w:rFonts w:ascii="宋体" w:hAnsi="宋体"/>
          <w:szCs w:val="21"/>
        </w:rPr>
        <w:t>(1)</w:t>
      </w:r>
      <w:r w:rsidRPr="00442220">
        <w:rPr>
          <w:rFonts w:ascii="宋体" w:hAnsi="宋体" w:hint="eastAsia"/>
          <w:szCs w:val="21"/>
        </w:rPr>
        <w:t>项目基本情况；</w:t>
      </w:r>
      <w:r w:rsidRPr="00442220">
        <w:rPr>
          <w:rFonts w:ascii="宋体" w:hAnsi="宋体"/>
          <w:szCs w:val="21"/>
        </w:rPr>
        <w:t>(2)</w:t>
      </w:r>
      <w:r w:rsidRPr="00442220">
        <w:rPr>
          <w:rFonts w:ascii="宋体" w:hAnsi="宋体" w:hint="eastAsia"/>
          <w:szCs w:val="21"/>
        </w:rPr>
        <w:t>询价过程介绍；</w:t>
      </w:r>
      <w:r w:rsidRPr="00442220">
        <w:rPr>
          <w:rFonts w:ascii="宋体" w:hAnsi="宋体"/>
          <w:szCs w:val="21"/>
        </w:rPr>
        <w:t>(3)</w:t>
      </w:r>
      <w:r w:rsidRPr="00442220">
        <w:rPr>
          <w:rFonts w:ascii="宋体" w:hAnsi="宋体" w:hint="eastAsia"/>
          <w:szCs w:val="21"/>
        </w:rPr>
        <w:t>询价小组构成；</w:t>
      </w:r>
      <w:r w:rsidRPr="00442220">
        <w:rPr>
          <w:rFonts w:ascii="宋体" w:hAnsi="宋体"/>
          <w:szCs w:val="21"/>
        </w:rPr>
        <w:t>(4)</w:t>
      </w:r>
      <w:r w:rsidRPr="00442220">
        <w:rPr>
          <w:rFonts w:ascii="宋体" w:hAnsi="宋体" w:hint="eastAsia"/>
          <w:szCs w:val="21"/>
        </w:rPr>
        <w:t>询价评审情况说明；</w:t>
      </w:r>
      <w:r w:rsidRPr="00442220">
        <w:rPr>
          <w:rFonts w:ascii="宋体" w:hAnsi="宋体"/>
          <w:szCs w:val="21"/>
        </w:rPr>
        <w:t>(5)</w:t>
      </w:r>
      <w:r w:rsidRPr="00442220">
        <w:rPr>
          <w:rFonts w:ascii="宋体" w:hAnsi="宋体" w:hint="eastAsia"/>
          <w:szCs w:val="21"/>
        </w:rPr>
        <w:t>推荐成交候选人建议等。</w:t>
      </w:r>
    </w:p>
    <w:p w14:paraId="5974D855" w14:textId="646553DD" w:rsidR="000B44C0" w:rsidRPr="00FA1EF6" w:rsidRDefault="000B44C0" w:rsidP="000B44C0">
      <w:pPr>
        <w:widowControl/>
        <w:tabs>
          <w:tab w:val="num" w:pos="540"/>
        </w:tabs>
        <w:spacing w:line="520" w:lineRule="exact"/>
        <w:jc w:val="left"/>
        <w:rPr>
          <w:rFonts w:ascii="宋体" w:hAnsi="宋体"/>
          <w:b/>
          <w:sz w:val="28"/>
          <w:szCs w:val="28"/>
        </w:rPr>
      </w:pPr>
      <w:r w:rsidRPr="00FA1EF6">
        <w:rPr>
          <w:rFonts w:ascii="宋体" w:hAnsi="宋体"/>
          <w:b/>
          <w:sz w:val="28"/>
          <w:szCs w:val="28"/>
        </w:rPr>
        <w:t>3</w:t>
      </w:r>
      <w:r>
        <w:rPr>
          <w:rFonts w:ascii="宋体" w:hAnsi="宋体"/>
          <w:b/>
          <w:sz w:val="28"/>
          <w:szCs w:val="28"/>
        </w:rPr>
        <w:t>.4</w:t>
      </w:r>
      <w:r w:rsidRPr="00FA1EF6">
        <w:rPr>
          <w:rFonts w:ascii="宋体" w:hAnsi="宋体" w:hint="eastAsia"/>
          <w:b/>
          <w:sz w:val="28"/>
          <w:szCs w:val="28"/>
        </w:rPr>
        <w:t>特殊条款</w:t>
      </w:r>
    </w:p>
    <w:p w14:paraId="729C21E6" w14:textId="6143A86D" w:rsidR="000B44C0" w:rsidRPr="00FA1EF6" w:rsidRDefault="000B44C0" w:rsidP="000B44C0">
      <w:pPr>
        <w:spacing w:line="520" w:lineRule="exact"/>
        <w:ind w:firstLine="570"/>
        <w:rPr>
          <w:rFonts w:ascii="宋体" w:hAnsi="宋体"/>
          <w:b/>
          <w:bCs/>
          <w:szCs w:val="21"/>
        </w:rPr>
      </w:pPr>
      <w:bookmarkStart w:id="141" w:name="OLE_LINK5"/>
      <w:r w:rsidRPr="00FA1EF6">
        <w:rPr>
          <w:rFonts w:ascii="宋体" w:hAnsi="宋体" w:hint="eastAsia"/>
          <w:b/>
          <w:bCs/>
          <w:szCs w:val="21"/>
        </w:rPr>
        <w:t>若本次采购过程中</w:t>
      </w:r>
      <w:proofErr w:type="gramStart"/>
      <w:r w:rsidRPr="00FA1EF6">
        <w:rPr>
          <w:rFonts w:ascii="宋体" w:hAnsi="宋体" w:hint="eastAsia"/>
          <w:b/>
          <w:bCs/>
          <w:szCs w:val="21"/>
        </w:rPr>
        <w:t>有效响应</w:t>
      </w:r>
      <w:proofErr w:type="gramEnd"/>
      <w:r>
        <w:rPr>
          <w:rFonts w:ascii="宋体" w:hAnsi="宋体" w:hint="eastAsia"/>
          <w:b/>
          <w:bCs/>
          <w:szCs w:val="21"/>
        </w:rPr>
        <w:t>人</w:t>
      </w:r>
      <w:r w:rsidRPr="00FA1EF6">
        <w:rPr>
          <w:rFonts w:ascii="宋体" w:hAnsi="宋体" w:hint="eastAsia"/>
          <w:b/>
          <w:bCs/>
          <w:szCs w:val="21"/>
        </w:rPr>
        <w:t>不足三家时：</w:t>
      </w:r>
    </w:p>
    <w:p w14:paraId="6ACD5968" w14:textId="497E34F7" w:rsidR="000B44C0" w:rsidRPr="00FA1EF6" w:rsidRDefault="000B44C0" w:rsidP="000B44C0">
      <w:pPr>
        <w:spacing w:line="520" w:lineRule="exact"/>
        <w:ind w:firstLine="570"/>
        <w:rPr>
          <w:rFonts w:ascii="宋体" w:hAnsi="宋体"/>
          <w:b/>
          <w:bCs/>
          <w:szCs w:val="21"/>
        </w:rPr>
      </w:pPr>
      <w:r w:rsidRPr="00FA1EF6">
        <w:rPr>
          <w:rFonts w:ascii="宋体" w:hAnsi="宋体"/>
          <w:b/>
          <w:bCs/>
          <w:szCs w:val="21"/>
        </w:rPr>
        <w:t>(1)</w:t>
      </w:r>
      <w:proofErr w:type="gramStart"/>
      <w:r w:rsidRPr="00FA1EF6">
        <w:rPr>
          <w:rFonts w:ascii="宋体" w:hAnsi="宋体" w:hint="eastAsia"/>
          <w:b/>
          <w:bCs/>
          <w:szCs w:val="21"/>
        </w:rPr>
        <w:t>当有效响应</w:t>
      </w:r>
      <w:proofErr w:type="gramEnd"/>
      <w:r>
        <w:rPr>
          <w:rFonts w:ascii="宋体" w:hAnsi="宋体" w:hint="eastAsia"/>
          <w:b/>
          <w:bCs/>
          <w:szCs w:val="21"/>
        </w:rPr>
        <w:t>人</w:t>
      </w:r>
      <w:r w:rsidRPr="00FA1EF6">
        <w:rPr>
          <w:rFonts w:ascii="宋体" w:hAnsi="宋体" w:hint="eastAsia"/>
          <w:b/>
          <w:bCs/>
          <w:szCs w:val="21"/>
        </w:rPr>
        <w:t>只有</w:t>
      </w:r>
      <w:r w:rsidRPr="00FA1EF6">
        <w:rPr>
          <w:rFonts w:ascii="宋体" w:hAnsi="宋体"/>
          <w:b/>
          <w:bCs/>
          <w:szCs w:val="21"/>
        </w:rPr>
        <w:t>2家时，现场继续采用</w:t>
      </w:r>
      <w:r>
        <w:rPr>
          <w:rFonts w:ascii="宋体" w:hAnsi="宋体" w:hint="eastAsia"/>
          <w:b/>
          <w:bCs/>
          <w:szCs w:val="21"/>
        </w:rPr>
        <w:t>询价</w:t>
      </w:r>
      <w:r w:rsidRPr="00FA1EF6">
        <w:rPr>
          <w:rFonts w:ascii="宋体" w:hAnsi="宋体"/>
          <w:b/>
          <w:bCs/>
          <w:szCs w:val="21"/>
        </w:rPr>
        <w:t>方式采购。</w:t>
      </w:r>
    </w:p>
    <w:p w14:paraId="62EBD780" w14:textId="364784ED" w:rsidR="000B44C0" w:rsidRPr="00FA1EF6" w:rsidRDefault="000B44C0" w:rsidP="000B44C0">
      <w:pPr>
        <w:spacing w:line="520" w:lineRule="exact"/>
        <w:ind w:firstLine="570"/>
        <w:rPr>
          <w:rFonts w:ascii="宋体" w:hAnsi="宋体"/>
          <w:b/>
          <w:bCs/>
          <w:szCs w:val="21"/>
        </w:rPr>
      </w:pPr>
      <w:r w:rsidRPr="00FA1EF6">
        <w:rPr>
          <w:rFonts w:ascii="宋体" w:hAnsi="宋体"/>
          <w:b/>
          <w:bCs/>
          <w:szCs w:val="21"/>
        </w:rPr>
        <w:t>(2)</w:t>
      </w:r>
      <w:r w:rsidRPr="00FA1EF6">
        <w:rPr>
          <w:rFonts w:ascii="宋体" w:hAnsi="宋体" w:hint="eastAsia"/>
          <w:b/>
          <w:bCs/>
          <w:szCs w:val="21"/>
        </w:rPr>
        <w:t>若有效的响应</w:t>
      </w:r>
      <w:r>
        <w:rPr>
          <w:rFonts w:ascii="宋体" w:hAnsi="宋体" w:hint="eastAsia"/>
          <w:b/>
          <w:bCs/>
          <w:szCs w:val="21"/>
        </w:rPr>
        <w:t>人</w:t>
      </w:r>
      <w:r w:rsidRPr="00FA1EF6">
        <w:rPr>
          <w:rFonts w:ascii="宋体" w:hAnsi="宋体" w:hint="eastAsia"/>
          <w:b/>
          <w:bCs/>
          <w:szCs w:val="21"/>
        </w:rPr>
        <w:t>只有</w:t>
      </w:r>
      <w:r w:rsidRPr="00FA1EF6">
        <w:rPr>
          <w:rFonts w:ascii="宋体" w:hAnsi="宋体"/>
          <w:b/>
          <w:bCs/>
          <w:szCs w:val="21"/>
        </w:rPr>
        <w:t>1家时，</w:t>
      </w:r>
      <w:r w:rsidRPr="00FA1EF6">
        <w:rPr>
          <w:rFonts w:ascii="宋体" w:hAnsi="宋体" w:hint="eastAsia"/>
          <w:b/>
          <w:bCs/>
          <w:szCs w:val="21"/>
        </w:rPr>
        <w:t>现场可直接与其进行定向谈判</w:t>
      </w:r>
      <w:r w:rsidRPr="00FA1EF6">
        <w:rPr>
          <w:rFonts w:ascii="宋体" w:hAnsi="宋体"/>
          <w:b/>
          <w:bCs/>
          <w:szCs w:val="21"/>
        </w:rPr>
        <w:t>。</w:t>
      </w:r>
    </w:p>
    <w:p w14:paraId="0CB738EC" w14:textId="11842658" w:rsidR="000B44C0" w:rsidRPr="00FA1EF6" w:rsidRDefault="000B44C0" w:rsidP="000B44C0">
      <w:pPr>
        <w:spacing w:line="520" w:lineRule="exact"/>
        <w:ind w:firstLine="570"/>
        <w:rPr>
          <w:rFonts w:ascii="宋体" w:hAnsi="宋体"/>
          <w:b/>
          <w:bCs/>
          <w:szCs w:val="21"/>
        </w:rPr>
      </w:pPr>
      <w:r w:rsidRPr="00FA1EF6">
        <w:rPr>
          <w:rFonts w:ascii="宋体" w:hAnsi="宋体"/>
          <w:b/>
          <w:bCs/>
          <w:szCs w:val="21"/>
        </w:rPr>
        <w:t>不同意转换采购方式</w:t>
      </w:r>
      <w:r w:rsidRPr="00FA1EF6">
        <w:rPr>
          <w:rFonts w:ascii="宋体" w:hAnsi="宋体" w:hint="eastAsia"/>
          <w:b/>
          <w:bCs/>
          <w:szCs w:val="21"/>
        </w:rPr>
        <w:t>，退出投标的响应</w:t>
      </w:r>
      <w:r>
        <w:rPr>
          <w:rFonts w:ascii="宋体" w:hAnsi="宋体" w:hint="eastAsia"/>
          <w:b/>
          <w:bCs/>
          <w:szCs w:val="21"/>
        </w:rPr>
        <w:t>人</w:t>
      </w:r>
      <w:r w:rsidRPr="00FA1EF6">
        <w:rPr>
          <w:rFonts w:ascii="宋体" w:hAnsi="宋体" w:hint="eastAsia"/>
          <w:b/>
          <w:bCs/>
          <w:szCs w:val="21"/>
        </w:rPr>
        <w:t>，退还投标响应文件。</w:t>
      </w:r>
      <w:bookmarkEnd w:id="141"/>
    </w:p>
    <w:p w14:paraId="0116B3C3" w14:textId="77777777" w:rsidR="000B44C0" w:rsidRPr="000B44C0" w:rsidRDefault="000B44C0">
      <w:pPr>
        <w:spacing w:line="520" w:lineRule="exact"/>
        <w:ind w:firstLine="570"/>
        <w:rPr>
          <w:rFonts w:ascii="宋体"/>
          <w:szCs w:val="21"/>
        </w:rPr>
      </w:pPr>
    </w:p>
    <w:p w14:paraId="23B317EA" w14:textId="77777777" w:rsidR="00B51472" w:rsidRPr="00442220" w:rsidRDefault="00B51472">
      <w:pPr>
        <w:pStyle w:val="1"/>
        <w:rPr>
          <w:sz w:val="28"/>
          <w:szCs w:val="28"/>
        </w:rPr>
        <w:sectPr w:rsidR="00B51472" w:rsidRPr="00442220">
          <w:pgSz w:w="11906" w:h="16838"/>
          <w:pgMar w:top="1440" w:right="1800" w:bottom="1440" w:left="1800" w:header="851" w:footer="992" w:gutter="0"/>
          <w:cols w:space="720"/>
          <w:docGrid w:type="lines" w:linePitch="312"/>
        </w:sectPr>
      </w:pPr>
      <w:bookmarkStart w:id="142" w:name="_Toc456551944"/>
      <w:bookmarkEnd w:id="123"/>
      <w:bookmarkEnd w:id="124"/>
      <w:bookmarkEnd w:id="125"/>
      <w:bookmarkEnd w:id="126"/>
      <w:bookmarkEnd w:id="127"/>
      <w:bookmarkEnd w:id="128"/>
      <w:bookmarkEnd w:id="129"/>
      <w:bookmarkEnd w:id="130"/>
      <w:bookmarkEnd w:id="134"/>
    </w:p>
    <w:p w14:paraId="28A93883" w14:textId="683B0AD5" w:rsidR="00B51472" w:rsidRPr="00442220" w:rsidRDefault="0055098E">
      <w:pPr>
        <w:pStyle w:val="1"/>
        <w:jc w:val="center"/>
        <w:rPr>
          <w:rFonts w:ascii="宋体" w:hAnsi="宋体"/>
          <w:sz w:val="28"/>
          <w:szCs w:val="28"/>
        </w:rPr>
      </w:pPr>
      <w:bookmarkStart w:id="143" w:name="_3._其他说明_4."/>
      <w:bookmarkStart w:id="144" w:name="_Toc247085870"/>
      <w:bookmarkStart w:id="145" w:name="_Toc338661803"/>
      <w:bookmarkStart w:id="146" w:name="_Toc456552075"/>
      <w:bookmarkStart w:id="147" w:name="_Toc179632804"/>
      <w:bookmarkStart w:id="148" w:name="_Toc246996353"/>
      <w:bookmarkStart w:id="149" w:name="_Toc246997096"/>
      <w:bookmarkStart w:id="150" w:name="_Toc227145679"/>
      <w:bookmarkEnd w:id="142"/>
      <w:bookmarkEnd w:id="143"/>
      <w:r w:rsidRPr="00442220">
        <w:rPr>
          <w:rFonts w:ascii="宋体" w:hAnsi="宋体" w:hint="eastAsia"/>
          <w:sz w:val="28"/>
          <w:szCs w:val="28"/>
        </w:rPr>
        <w:lastRenderedPageBreak/>
        <w:t>第四章</w:t>
      </w:r>
      <w:r w:rsidRPr="00442220">
        <w:rPr>
          <w:rFonts w:ascii="宋体" w:hAnsi="宋体"/>
          <w:sz w:val="28"/>
          <w:szCs w:val="28"/>
        </w:rPr>
        <w:t xml:space="preserve"> </w:t>
      </w:r>
      <w:bookmarkEnd w:id="144"/>
      <w:bookmarkEnd w:id="145"/>
      <w:bookmarkEnd w:id="146"/>
      <w:bookmarkEnd w:id="147"/>
      <w:bookmarkEnd w:id="148"/>
      <w:bookmarkEnd w:id="149"/>
      <w:r w:rsidRPr="00442220">
        <w:rPr>
          <w:rFonts w:ascii="宋体" w:hAnsi="宋体" w:hint="eastAsia"/>
          <w:sz w:val="28"/>
          <w:szCs w:val="28"/>
        </w:rPr>
        <w:t>用户需求书</w:t>
      </w:r>
      <w:bookmarkEnd w:id="150"/>
    </w:p>
    <w:p w14:paraId="3C1B7E12" w14:textId="498E4FD9" w:rsidR="00FF02E3" w:rsidRPr="00442220" w:rsidRDefault="00FF02E3" w:rsidP="00FF02E3">
      <w:pPr>
        <w:spacing w:line="360" w:lineRule="auto"/>
        <w:ind w:firstLineChars="200" w:firstLine="422"/>
        <w:rPr>
          <w:rFonts w:ascii="宋体" w:hAnsi="宋体" w:cs="黑体"/>
          <w:b/>
          <w:bCs/>
          <w:szCs w:val="21"/>
        </w:rPr>
      </w:pPr>
      <w:r w:rsidRPr="00442220">
        <w:rPr>
          <w:rFonts w:ascii="宋体" w:hAnsi="宋体" w:cs="黑体" w:hint="eastAsia"/>
          <w:b/>
          <w:bCs/>
          <w:szCs w:val="21"/>
        </w:rPr>
        <w:t>注：</w:t>
      </w:r>
      <w:bookmarkStart w:id="151" w:name="_Hlk225255951"/>
      <w:r w:rsidRPr="00442220">
        <w:rPr>
          <w:rFonts w:ascii="宋体" w:hAnsi="宋体" w:cs="黑体" w:hint="eastAsia"/>
          <w:b/>
          <w:bCs/>
          <w:szCs w:val="21"/>
        </w:rPr>
        <w:t>本项目由东莞市安居建设投资有限公司作为采购人，合同签订时成交供应商须分别与东莞市安居建设投资有限公司、东莞市大创安居园区管理有限公司签订合同。</w:t>
      </w:r>
    </w:p>
    <w:p w14:paraId="739A1890" w14:textId="465D173B" w:rsidR="00FF02E3" w:rsidRPr="00442220" w:rsidRDefault="00FF02E3" w:rsidP="00FF02E3">
      <w:pPr>
        <w:spacing w:line="360" w:lineRule="auto"/>
        <w:ind w:firstLineChars="200" w:firstLine="422"/>
        <w:rPr>
          <w:rFonts w:ascii="宋体" w:hAnsi="宋体" w:cs="黑体"/>
          <w:b/>
          <w:bCs/>
          <w:szCs w:val="21"/>
        </w:rPr>
      </w:pPr>
      <w:r w:rsidRPr="00442220">
        <w:rPr>
          <w:rFonts w:ascii="宋体" w:hAnsi="宋体" w:cs="黑体" w:hint="eastAsia"/>
          <w:b/>
          <w:bCs/>
          <w:szCs w:val="21"/>
        </w:rPr>
        <w:t>东莞市安居建设投资有限公司签订合同范围：</w:t>
      </w:r>
      <w:r w:rsidRPr="00442220">
        <w:rPr>
          <w:rFonts w:ascii="宋体" w:hAnsi="宋体" w:cs="黑体"/>
          <w:b/>
          <w:bCs/>
          <w:szCs w:val="21"/>
        </w:rPr>
        <w:t>莞寓·创业新村1、2号店</w:t>
      </w:r>
      <w:r w:rsidRPr="00442220">
        <w:rPr>
          <w:rFonts w:ascii="宋体" w:hAnsi="宋体" w:cs="黑体" w:hint="eastAsia"/>
          <w:b/>
          <w:bCs/>
          <w:szCs w:val="21"/>
        </w:rPr>
        <w:t>、</w:t>
      </w:r>
      <w:r w:rsidRPr="00442220">
        <w:rPr>
          <w:rFonts w:ascii="宋体" w:hAnsi="宋体" w:cs="黑体"/>
          <w:b/>
          <w:bCs/>
          <w:szCs w:val="21"/>
        </w:rPr>
        <w:t>莞寓·都会广场店</w:t>
      </w:r>
      <w:r w:rsidRPr="00442220">
        <w:rPr>
          <w:rFonts w:ascii="宋体" w:hAnsi="宋体" w:cs="黑体" w:hint="eastAsia"/>
          <w:b/>
          <w:bCs/>
          <w:szCs w:val="21"/>
        </w:rPr>
        <w:t>、</w:t>
      </w:r>
      <w:r w:rsidRPr="00442220">
        <w:rPr>
          <w:rFonts w:ascii="宋体" w:hAnsi="宋体" w:cs="黑体"/>
          <w:b/>
          <w:bCs/>
          <w:szCs w:val="21"/>
        </w:rPr>
        <w:t>莞寓·市人才安居社区</w:t>
      </w:r>
      <w:r w:rsidRPr="00442220">
        <w:rPr>
          <w:rFonts w:ascii="宋体" w:hAnsi="宋体" w:cs="黑体" w:hint="eastAsia"/>
          <w:b/>
          <w:bCs/>
          <w:szCs w:val="21"/>
        </w:rPr>
        <w:t>。</w:t>
      </w:r>
    </w:p>
    <w:p w14:paraId="1FEA37CE" w14:textId="43E514D5" w:rsidR="00FF02E3" w:rsidRPr="00442220" w:rsidRDefault="00FF02E3" w:rsidP="00FF02E3">
      <w:pPr>
        <w:spacing w:line="360" w:lineRule="auto"/>
        <w:ind w:firstLineChars="200" w:firstLine="422"/>
        <w:rPr>
          <w:rFonts w:ascii="宋体" w:hAnsi="宋体" w:cs="黑体"/>
          <w:b/>
          <w:bCs/>
          <w:szCs w:val="21"/>
        </w:rPr>
      </w:pPr>
      <w:r w:rsidRPr="00442220">
        <w:rPr>
          <w:rFonts w:ascii="宋体" w:hAnsi="宋体" w:cs="黑体" w:hint="eastAsia"/>
          <w:b/>
          <w:bCs/>
          <w:szCs w:val="21"/>
        </w:rPr>
        <w:t>东莞市大创安居园区管理有限公司签订合同范围：</w:t>
      </w:r>
      <w:r w:rsidRPr="00442220">
        <w:rPr>
          <w:rFonts w:ascii="宋体" w:hAnsi="宋体" w:cs="黑体"/>
          <w:b/>
          <w:bCs/>
          <w:szCs w:val="21"/>
        </w:rPr>
        <w:t>松山湖国际创新创业社区H区H1、H3地下室</w:t>
      </w:r>
      <w:r w:rsidRPr="00442220">
        <w:rPr>
          <w:rFonts w:ascii="宋体" w:hAnsi="宋体" w:cs="黑体" w:hint="eastAsia"/>
          <w:b/>
          <w:bCs/>
          <w:szCs w:val="21"/>
        </w:rPr>
        <w:t>。</w:t>
      </w:r>
    </w:p>
    <w:p w14:paraId="32226057" w14:textId="77777777" w:rsidR="00C24806" w:rsidRPr="00442220" w:rsidRDefault="00C24806" w:rsidP="00C24806">
      <w:pPr>
        <w:pStyle w:val="affa"/>
        <w:numPr>
          <w:ilvl w:val="0"/>
          <w:numId w:val="13"/>
        </w:numPr>
        <w:spacing w:line="360" w:lineRule="auto"/>
        <w:ind w:firstLineChars="0"/>
        <w:rPr>
          <w:rFonts w:ascii="宋体" w:hAnsi="宋体" w:cs="黑体"/>
          <w:b/>
          <w:bCs/>
          <w:szCs w:val="21"/>
        </w:rPr>
      </w:pPr>
      <w:bookmarkStart w:id="152" w:name="_Hlk225179891"/>
      <w:bookmarkStart w:id="153" w:name="_Toc438039969"/>
      <w:bookmarkStart w:id="154" w:name="_Toc435779386"/>
      <w:bookmarkStart w:id="155" w:name="_Toc438143778"/>
      <w:bookmarkStart w:id="156" w:name="_Toc456552076"/>
      <w:bookmarkEnd w:id="151"/>
      <w:r w:rsidRPr="00442220">
        <w:rPr>
          <w:rFonts w:ascii="宋体" w:hAnsi="宋体" w:cs="黑体" w:hint="eastAsia"/>
          <w:b/>
          <w:bCs/>
          <w:szCs w:val="21"/>
        </w:rPr>
        <w:t>执行标准</w:t>
      </w:r>
    </w:p>
    <w:p w14:paraId="6BD6B0B6" w14:textId="77777777" w:rsidR="00C24806" w:rsidRPr="00442220" w:rsidRDefault="00C24806" w:rsidP="00C24806">
      <w:pPr>
        <w:spacing w:line="360" w:lineRule="auto"/>
        <w:ind w:firstLineChars="200" w:firstLine="420"/>
        <w:rPr>
          <w:rFonts w:ascii="宋体" w:hAnsi="宋体" w:cs="黑体"/>
          <w:szCs w:val="21"/>
        </w:rPr>
      </w:pPr>
      <w:bookmarkStart w:id="157" w:name="_Hlk225158995"/>
      <w:r w:rsidRPr="00442220">
        <w:rPr>
          <w:rFonts w:ascii="宋体" w:hAnsi="宋体" w:cs="黑体"/>
          <w:szCs w:val="21"/>
        </w:rPr>
        <w:t>本项目所有试验、检查、维护工作须严格执行以下国家、行业及地方现行有效标准（包含但不限于）：</w:t>
      </w:r>
    </w:p>
    <w:p w14:paraId="26461E6B"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通用标准《电力设备预防性试验规程》DL/T 596-2021</w:t>
      </w:r>
      <w:r w:rsidRPr="00442220">
        <w:rPr>
          <w:rFonts w:ascii="宋体" w:hAnsi="宋体" w:cs="黑体" w:hint="eastAsia"/>
          <w:szCs w:val="21"/>
        </w:rPr>
        <w:t>、</w:t>
      </w:r>
      <w:r w:rsidRPr="00442220">
        <w:rPr>
          <w:rFonts w:ascii="宋体" w:hAnsi="宋体" w:cs="黑体"/>
          <w:szCs w:val="21"/>
        </w:rPr>
        <w:t>《电气装置安装工程电气设备交接试验标准》GB 50150-2016</w:t>
      </w:r>
      <w:r w:rsidRPr="00442220">
        <w:rPr>
          <w:rFonts w:ascii="宋体" w:hAnsi="宋体" w:cs="黑体" w:hint="eastAsia"/>
          <w:szCs w:val="21"/>
        </w:rPr>
        <w:t>、</w:t>
      </w:r>
      <w:r w:rsidRPr="00442220">
        <w:rPr>
          <w:rFonts w:ascii="宋体" w:hAnsi="宋体" w:cs="黑体"/>
          <w:szCs w:val="21"/>
        </w:rPr>
        <w:t>《电业安全工作规程（发电厂和变电站电气部分）》DL 408-1991（参照最新版本）</w:t>
      </w:r>
      <w:r w:rsidRPr="00442220">
        <w:rPr>
          <w:rFonts w:ascii="宋体" w:hAnsi="宋体" w:cs="黑体" w:hint="eastAsia"/>
          <w:szCs w:val="21"/>
        </w:rPr>
        <w:t>、</w:t>
      </w:r>
      <w:r w:rsidRPr="00442220">
        <w:rPr>
          <w:rFonts w:ascii="宋体" w:hAnsi="宋体" w:cs="黑体"/>
          <w:szCs w:val="21"/>
        </w:rPr>
        <w:t>《电力安全工作规程》GB 26860-2011</w:t>
      </w:r>
    </w:p>
    <w:p w14:paraId="6B09C2B7"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变压器标准《干式电力变压器选用、验收、运行及维护规程》CECS 115:2000</w:t>
      </w:r>
      <w:r w:rsidRPr="00442220">
        <w:rPr>
          <w:rFonts w:ascii="宋体" w:hAnsi="宋体" w:cs="黑体" w:hint="eastAsia"/>
          <w:szCs w:val="21"/>
        </w:rPr>
        <w:t>、</w:t>
      </w:r>
      <w:r w:rsidRPr="00442220">
        <w:rPr>
          <w:rFonts w:ascii="宋体" w:hAnsi="宋体" w:cs="黑体"/>
          <w:szCs w:val="21"/>
        </w:rPr>
        <w:t>《油浸式电力变压器技术参数和要求》GB/T 6451</w:t>
      </w:r>
      <w:r w:rsidRPr="00442220">
        <w:rPr>
          <w:rFonts w:ascii="宋体" w:hAnsi="宋体" w:cs="黑体" w:hint="eastAsia"/>
          <w:szCs w:val="21"/>
        </w:rPr>
        <w:t>、</w:t>
      </w:r>
      <w:r w:rsidRPr="00442220">
        <w:rPr>
          <w:rFonts w:ascii="宋体" w:hAnsi="宋体" w:cs="黑体"/>
          <w:szCs w:val="21"/>
        </w:rPr>
        <w:t>《电力变压器 第7部分：油浸式电力变压器负载导则》GB/T 1094.7</w:t>
      </w:r>
    </w:p>
    <w:p w14:paraId="707FCA22"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开关设备标准《高压开关设备和控制设备标准》GB/T 11022-2020</w:t>
      </w:r>
      <w:r w:rsidRPr="00442220">
        <w:rPr>
          <w:rFonts w:ascii="宋体" w:hAnsi="宋体" w:cs="黑体" w:hint="eastAsia"/>
          <w:szCs w:val="21"/>
        </w:rPr>
        <w:t>、</w:t>
      </w:r>
      <w:r w:rsidRPr="00442220">
        <w:rPr>
          <w:rFonts w:ascii="宋体" w:hAnsi="宋体" w:cs="黑体"/>
          <w:szCs w:val="21"/>
        </w:rPr>
        <w:t>《交流高压断路器》GB/T 1984-2014</w:t>
      </w:r>
      <w:r w:rsidRPr="00442220">
        <w:rPr>
          <w:rFonts w:ascii="宋体" w:hAnsi="宋体" w:cs="黑体" w:hint="eastAsia"/>
          <w:szCs w:val="21"/>
        </w:rPr>
        <w:t>、</w:t>
      </w:r>
      <w:r w:rsidRPr="00442220">
        <w:rPr>
          <w:rFonts w:ascii="宋体" w:hAnsi="宋体" w:cs="黑体"/>
          <w:szCs w:val="21"/>
        </w:rPr>
        <w:t>《低压开关设备和控制设备》GB/T 14048系列电缆及线路标准《电力电缆线路运行规程》DL/T 1253-2013</w:t>
      </w:r>
      <w:r w:rsidRPr="00442220">
        <w:rPr>
          <w:rFonts w:ascii="宋体" w:hAnsi="宋体" w:cs="黑体" w:hint="eastAsia"/>
          <w:szCs w:val="21"/>
        </w:rPr>
        <w:t>、</w:t>
      </w:r>
      <w:r w:rsidRPr="00442220">
        <w:rPr>
          <w:rFonts w:ascii="宋体" w:hAnsi="宋体" w:cs="黑体"/>
          <w:szCs w:val="21"/>
        </w:rPr>
        <w:t>《额定电压1kV到35kV挤包绝缘电力电缆及附件》GB/T 12706系列</w:t>
      </w:r>
    </w:p>
    <w:p w14:paraId="717A6AAB"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接地与安全标准《交流电气装置的接地设计规范》GB/T 50065-2011</w:t>
      </w:r>
      <w:r w:rsidRPr="00442220">
        <w:rPr>
          <w:rFonts w:ascii="宋体" w:hAnsi="宋体" w:cs="黑体" w:hint="eastAsia"/>
          <w:szCs w:val="21"/>
        </w:rPr>
        <w:t>、</w:t>
      </w:r>
      <w:r w:rsidRPr="00442220">
        <w:rPr>
          <w:rFonts w:ascii="宋体" w:hAnsi="宋体" w:cs="黑体"/>
          <w:szCs w:val="21"/>
        </w:rPr>
        <w:t>《用电安全导则》GB/T 13869-2017</w:t>
      </w:r>
      <w:r w:rsidRPr="00442220">
        <w:rPr>
          <w:rFonts w:ascii="宋体" w:hAnsi="宋体" w:cs="黑体" w:hint="eastAsia"/>
          <w:szCs w:val="21"/>
        </w:rPr>
        <w:t>、</w:t>
      </w:r>
      <w:r w:rsidRPr="00442220">
        <w:rPr>
          <w:rFonts w:ascii="宋体" w:hAnsi="宋体" w:cs="黑体"/>
          <w:szCs w:val="21"/>
        </w:rPr>
        <w:t>《绝缘安全工器具试验规程》DL/T 1476-2015 其他《继电保护和安全自动装置技术规程》GB/T 14285</w:t>
      </w:r>
      <w:r w:rsidRPr="00442220">
        <w:rPr>
          <w:rFonts w:ascii="宋体" w:hAnsi="宋体" w:cs="黑体" w:hint="eastAsia"/>
          <w:szCs w:val="21"/>
        </w:rPr>
        <w:t>、</w:t>
      </w:r>
      <w:r w:rsidRPr="00442220">
        <w:rPr>
          <w:rFonts w:ascii="宋体" w:hAnsi="宋体" w:cs="黑体"/>
          <w:szCs w:val="21"/>
        </w:rPr>
        <w:t>《电能质量 供电电压偏差》GB/T 12325</w:t>
      </w:r>
      <w:r w:rsidRPr="00442220">
        <w:rPr>
          <w:rFonts w:ascii="宋体" w:hAnsi="宋体" w:cs="黑体" w:hint="eastAsia"/>
          <w:szCs w:val="21"/>
        </w:rPr>
        <w:t>、</w:t>
      </w:r>
      <w:r w:rsidRPr="00442220">
        <w:rPr>
          <w:rFonts w:ascii="宋体" w:hAnsi="宋体" w:cs="黑体"/>
          <w:szCs w:val="21"/>
        </w:rPr>
        <w:t>《电力设备带电检测技术规范》DL/T 1887</w:t>
      </w:r>
    </w:p>
    <w:bookmarkEnd w:id="157"/>
    <w:p w14:paraId="005B06C1" w14:textId="77777777" w:rsidR="00C24806" w:rsidRPr="00442220" w:rsidRDefault="00C24806" w:rsidP="00C24806">
      <w:pPr>
        <w:spacing w:line="360" w:lineRule="auto"/>
        <w:rPr>
          <w:rFonts w:ascii="宋体" w:hAnsi="宋体" w:cs="黑体"/>
          <w:b/>
          <w:bCs/>
          <w:szCs w:val="21"/>
        </w:rPr>
      </w:pPr>
      <w:r w:rsidRPr="00442220">
        <w:rPr>
          <w:rFonts w:ascii="宋体" w:hAnsi="宋体" w:cs="黑体" w:hint="eastAsia"/>
          <w:b/>
          <w:bCs/>
          <w:szCs w:val="21"/>
        </w:rPr>
        <w:t>二、服务期限</w:t>
      </w:r>
    </w:p>
    <w:p w14:paraId="3F1ECB7E" w14:textId="131D8871"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hint="eastAsia"/>
          <w:szCs w:val="21"/>
        </w:rPr>
        <w:t>服务期限自合同签订之日起</w:t>
      </w:r>
      <w:r w:rsidR="00B40556" w:rsidRPr="00442220">
        <w:rPr>
          <w:rFonts w:ascii="宋体" w:hAnsi="宋体" w:cs="黑体" w:hint="eastAsia"/>
          <w:szCs w:val="21"/>
        </w:rPr>
        <w:t>1年</w:t>
      </w:r>
      <w:r w:rsidRPr="00442220">
        <w:rPr>
          <w:rFonts w:ascii="宋体" w:hAnsi="宋体" w:cs="黑体" w:hint="eastAsia"/>
          <w:szCs w:val="21"/>
        </w:rPr>
        <w:t>。</w:t>
      </w:r>
    </w:p>
    <w:p w14:paraId="1B716F27" w14:textId="77777777" w:rsidR="00C24806" w:rsidRPr="00442220" w:rsidRDefault="00C24806" w:rsidP="00C24806">
      <w:pPr>
        <w:spacing w:line="360" w:lineRule="auto"/>
        <w:rPr>
          <w:rFonts w:ascii="宋体" w:hAnsi="宋体" w:cs="黑体"/>
          <w:b/>
          <w:bCs/>
          <w:szCs w:val="21"/>
        </w:rPr>
      </w:pPr>
      <w:r w:rsidRPr="00442220">
        <w:rPr>
          <w:rFonts w:ascii="宋体" w:hAnsi="宋体" w:cs="黑体" w:hint="eastAsia"/>
          <w:b/>
          <w:bCs/>
          <w:szCs w:val="21"/>
        </w:rPr>
        <w:t>三、服务地点</w:t>
      </w:r>
    </w:p>
    <w:tbl>
      <w:tblPr>
        <w:tblStyle w:val="aff0"/>
        <w:tblW w:w="8789" w:type="dxa"/>
        <w:tblInd w:w="108" w:type="dxa"/>
        <w:tblLook w:val="04A0" w:firstRow="1" w:lastRow="0" w:firstColumn="1" w:lastColumn="0" w:noHBand="0" w:noVBand="1"/>
      </w:tblPr>
      <w:tblGrid>
        <w:gridCol w:w="709"/>
        <w:gridCol w:w="3260"/>
        <w:gridCol w:w="4820"/>
      </w:tblGrid>
      <w:tr w:rsidR="00442220" w:rsidRPr="00442220" w14:paraId="528EF7A3" w14:textId="77777777" w:rsidTr="008822F8">
        <w:tc>
          <w:tcPr>
            <w:tcW w:w="709" w:type="dxa"/>
            <w:vAlign w:val="center"/>
          </w:tcPr>
          <w:p w14:paraId="0F1AC902" w14:textId="77777777" w:rsidR="008822F8" w:rsidRPr="00442220" w:rsidRDefault="008822F8" w:rsidP="003B0CC1">
            <w:pPr>
              <w:spacing w:line="360" w:lineRule="auto"/>
              <w:jc w:val="center"/>
              <w:rPr>
                <w:rFonts w:ascii="宋体" w:hAnsi="宋体" w:cs="黑体"/>
                <w:b/>
                <w:bCs/>
                <w:szCs w:val="21"/>
              </w:rPr>
            </w:pPr>
            <w:bookmarkStart w:id="158" w:name="_Hlk225158963"/>
            <w:r w:rsidRPr="00442220">
              <w:rPr>
                <w:rFonts w:ascii="宋体" w:hAnsi="宋体" w:cs="黑体" w:hint="eastAsia"/>
                <w:b/>
                <w:bCs/>
                <w:szCs w:val="21"/>
              </w:rPr>
              <w:t>序号</w:t>
            </w:r>
          </w:p>
        </w:tc>
        <w:tc>
          <w:tcPr>
            <w:tcW w:w="3260" w:type="dxa"/>
            <w:vAlign w:val="center"/>
          </w:tcPr>
          <w:p w14:paraId="119DFBEA" w14:textId="77777777" w:rsidR="008822F8" w:rsidRPr="00442220" w:rsidRDefault="008822F8" w:rsidP="003B0CC1">
            <w:pPr>
              <w:spacing w:line="360" w:lineRule="auto"/>
              <w:jc w:val="center"/>
              <w:rPr>
                <w:rFonts w:ascii="宋体" w:hAnsi="宋体" w:cs="黑体"/>
                <w:b/>
                <w:bCs/>
                <w:szCs w:val="21"/>
              </w:rPr>
            </w:pPr>
            <w:r w:rsidRPr="00442220">
              <w:rPr>
                <w:rFonts w:ascii="宋体" w:hAnsi="宋体" w:cs="黑体" w:hint="eastAsia"/>
                <w:b/>
                <w:bCs/>
                <w:szCs w:val="21"/>
              </w:rPr>
              <w:t>项目名称</w:t>
            </w:r>
          </w:p>
        </w:tc>
        <w:tc>
          <w:tcPr>
            <w:tcW w:w="4820" w:type="dxa"/>
            <w:vAlign w:val="center"/>
          </w:tcPr>
          <w:p w14:paraId="74D5FD99" w14:textId="31315ED4" w:rsidR="008822F8" w:rsidRPr="00442220" w:rsidRDefault="008822F8" w:rsidP="003B0CC1">
            <w:pPr>
              <w:spacing w:line="360" w:lineRule="auto"/>
              <w:jc w:val="center"/>
              <w:rPr>
                <w:rFonts w:ascii="宋体" w:hAnsi="宋体" w:cs="黑体"/>
                <w:b/>
                <w:bCs/>
                <w:szCs w:val="21"/>
              </w:rPr>
            </w:pPr>
            <w:r w:rsidRPr="00442220">
              <w:rPr>
                <w:rFonts w:ascii="宋体" w:hAnsi="宋体" w:cs="黑体" w:hint="eastAsia"/>
                <w:b/>
                <w:bCs/>
                <w:szCs w:val="21"/>
              </w:rPr>
              <w:t>项目地址</w:t>
            </w:r>
          </w:p>
        </w:tc>
      </w:tr>
      <w:tr w:rsidR="00442220" w:rsidRPr="00442220" w14:paraId="7A4AE343" w14:textId="77777777" w:rsidTr="008822F8">
        <w:tc>
          <w:tcPr>
            <w:tcW w:w="709" w:type="dxa"/>
            <w:vAlign w:val="center"/>
          </w:tcPr>
          <w:p w14:paraId="51BF0760" w14:textId="77777777" w:rsidR="008822F8" w:rsidRPr="00442220" w:rsidRDefault="008822F8" w:rsidP="003B0CC1">
            <w:pPr>
              <w:spacing w:line="360" w:lineRule="auto"/>
              <w:jc w:val="center"/>
              <w:rPr>
                <w:rFonts w:ascii="宋体" w:hAnsi="宋体" w:cs="黑体"/>
                <w:szCs w:val="21"/>
              </w:rPr>
            </w:pPr>
            <w:r w:rsidRPr="00442220">
              <w:rPr>
                <w:rFonts w:ascii="宋体" w:hAnsi="宋体" w:cs="黑体" w:hint="eastAsia"/>
                <w:szCs w:val="21"/>
              </w:rPr>
              <w:lastRenderedPageBreak/>
              <w:t>1</w:t>
            </w:r>
          </w:p>
        </w:tc>
        <w:tc>
          <w:tcPr>
            <w:tcW w:w="3260" w:type="dxa"/>
            <w:vAlign w:val="center"/>
          </w:tcPr>
          <w:p w14:paraId="288AC70B" w14:textId="34DCFBB8" w:rsidR="008822F8" w:rsidRPr="00442220" w:rsidRDefault="008822F8" w:rsidP="003B0CC1">
            <w:pPr>
              <w:spacing w:line="360" w:lineRule="auto"/>
              <w:jc w:val="center"/>
              <w:rPr>
                <w:rFonts w:ascii="宋体" w:hAnsi="宋体" w:cs="黑体"/>
                <w:szCs w:val="21"/>
              </w:rPr>
            </w:pPr>
            <w:r w:rsidRPr="00442220">
              <w:rPr>
                <w:rFonts w:ascii="宋体" w:hAnsi="宋体" w:cs="黑体"/>
                <w:szCs w:val="21"/>
              </w:rPr>
              <w:t>莞寓·创业新村1、2号店</w:t>
            </w:r>
          </w:p>
        </w:tc>
        <w:tc>
          <w:tcPr>
            <w:tcW w:w="4820" w:type="dxa"/>
            <w:vAlign w:val="center"/>
          </w:tcPr>
          <w:p w14:paraId="6F02AA50" w14:textId="6A89A979" w:rsidR="008822F8" w:rsidRPr="00442220" w:rsidRDefault="008822F8" w:rsidP="008822F8">
            <w:pPr>
              <w:spacing w:line="360" w:lineRule="auto"/>
              <w:jc w:val="left"/>
              <w:rPr>
                <w:rFonts w:ascii="宋体" w:hAnsi="宋体" w:cs="黑体"/>
                <w:szCs w:val="21"/>
              </w:rPr>
            </w:pPr>
            <w:r w:rsidRPr="00442220">
              <w:rPr>
                <w:rFonts w:ascii="宋体" w:hAnsi="宋体" w:cs="黑体" w:hint="eastAsia"/>
                <w:szCs w:val="21"/>
              </w:rPr>
              <w:t>莞太路30号，地处莞城与南城交汇处</w:t>
            </w:r>
          </w:p>
        </w:tc>
      </w:tr>
      <w:tr w:rsidR="00442220" w:rsidRPr="00442220" w14:paraId="706E4A95" w14:textId="77777777" w:rsidTr="008822F8">
        <w:tc>
          <w:tcPr>
            <w:tcW w:w="709" w:type="dxa"/>
            <w:vAlign w:val="center"/>
          </w:tcPr>
          <w:p w14:paraId="25FD77BA" w14:textId="77777777" w:rsidR="008822F8" w:rsidRPr="00442220" w:rsidRDefault="008822F8" w:rsidP="003B0CC1">
            <w:pPr>
              <w:spacing w:line="360" w:lineRule="auto"/>
              <w:jc w:val="center"/>
              <w:rPr>
                <w:rFonts w:ascii="宋体" w:hAnsi="宋体" w:cs="黑体"/>
                <w:szCs w:val="21"/>
              </w:rPr>
            </w:pPr>
            <w:r w:rsidRPr="00442220">
              <w:rPr>
                <w:rFonts w:ascii="宋体" w:hAnsi="宋体" w:cs="黑体" w:hint="eastAsia"/>
                <w:szCs w:val="21"/>
              </w:rPr>
              <w:t>2</w:t>
            </w:r>
          </w:p>
        </w:tc>
        <w:tc>
          <w:tcPr>
            <w:tcW w:w="3260" w:type="dxa"/>
            <w:vAlign w:val="center"/>
          </w:tcPr>
          <w:p w14:paraId="07E6F41D" w14:textId="2FAC9A95" w:rsidR="008822F8" w:rsidRPr="00442220" w:rsidRDefault="008822F8" w:rsidP="003B0CC1">
            <w:pPr>
              <w:spacing w:line="360" w:lineRule="auto"/>
              <w:jc w:val="center"/>
              <w:rPr>
                <w:rFonts w:ascii="宋体" w:hAnsi="宋体" w:cs="黑体"/>
                <w:szCs w:val="21"/>
              </w:rPr>
            </w:pPr>
            <w:r w:rsidRPr="00442220">
              <w:rPr>
                <w:rFonts w:ascii="宋体" w:hAnsi="宋体" w:cs="黑体"/>
                <w:szCs w:val="21"/>
              </w:rPr>
              <w:t>莞寓·都会广场店</w:t>
            </w:r>
          </w:p>
        </w:tc>
        <w:tc>
          <w:tcPr>
            <w:tcW w:w="4820" w:type="dxa"/>
            <w:vAlign w:val="center"/>
          </w:tcPr>
          <w:p w14:paraId="422FB255" w14:textId="41AFEC7E" w:rsidR="008822F8" w:rsidRPr="00442220" w:rsidRDefault="008822F8" w:rsidP="008822F8">
            <w:pPr>
              <w:spacing w:line="360" w:lineRule="auto"/>
              <w:jc w:val="left"/>
              <w:rPr>
                <w:rFonts w:ascii="宋体" w:hAnsi="宋体" w:cs="黑体"/>
                <w:szCs w:val="21"/>
              </w:rPr>
            </w:pPr>
            <w:r w:rsidRPr="00442220">
              <w:rPr>
                <w:rFonts w:ascii="宋体" w:hAnsi="宋体" w:cs="黑体" w:hint="eastAsia"/>
                <w:szCs w:val="21"/>
              </w:rPr>
              <w:t>万江区中心都会广场旁，莞穗路与万道路交汇处</w:t>
            </w:r>
          </w:p>
        </w:tc>
      </w:tr>
      <w:tr w:rsidR="00442220" w:rsidRPr="00442220" w14:paraId="1F3012BA" w14:textId="77777777" w:rsidTr="008822F8">
        <w:tc>
          <w:tcPr>
            <w:tcW w:w="709" w:type="dxa"/>
            <w:vAlign w:val="center"/>
          </w:tcPr>
          <w:p w14:paraId="52303608" w14:textId="77777777" w:rsidR="008822F8" w:rsidRPr="00442220" w:rsidRDefault="008822F8" w:rsidP="003B0CC1">
            <w:pPr>
              <w:spacing w:line="360" w:lineRule="auto"/>
              <w:jc w:val="center"/>
              <w:rPr>
                <w:rFonts w:ascii="宋体" w:hAnsi="宋体" w:cs="黑体"/>
                <w:szCs w:val="21"/>
              </w:rPr>
            </w:pPr>
            <w:r w:rsidRPr="00442220">
              <w:rPr>
                <w:rFonts w:ascii="宋体" w:hAnsi="宋体" w:cs="黑体" w:hint="eastAsia"/>
                <w:szCs w:val="21"/>
              </w:rPr>
              <w:t>3</w:t>
            </w:r>
          </w:p>
        </w:tc>
        <w:tc>
          <w:tcPr>
            <w:tcW w:w="3260" w:type="dxa"/>
            <w:vAlign w:val="center"/>
          </w:tcPr>
          <w:p w14:paraId="1E95AD25" w14:textId="6A92491A" w:rsidR="008822F8" w:rsidRPr="00442220" w:rsidRDefault="008822F8" w:rsidP="003B0CC1">
            <w:pPr>
              <w:spacing w:line="360" w:lineRule="auto"/>
              <w:jc w:val="center"/>
              <w:rPr>
                <w:rFonts w:ascii="宋体" w:hAnsi="宋体" w:cs="黑体"/>
                <w:szCs w:val="21"/>
              </w:rPr>
            </w:pPr>
            <w:r w:rsidRPr="00442220">
              <w:rPr>
                <w:rFonts w:ascii="宋体" w:hAnsi="宋体" w:cs="黑体"/>
                <w:szCs w:val="21"/>
              </w:rPr>
              <w:t>莞寓·市人才安居社区</w:t>
            </w:r>
          </w:p>
        </w:tc>
        <w:tc>
          <w:tcPr>
            <w:tcW w:w="4820" w:type="dxa"/>
            <w:vAlign w:val="center"/>
          </w:tcPr>
          <w:p w14:paraId="6F202EEB" w14:textId="51BDEE2A" w:rsidR="008822F8" w:rsidRPr="00442220" w:rsidRDefault="008822F8" w:rsidP="008822F8">
            <w:pPr>
              <w:spacing w:line="360" w:lineRule="auto"/>
              <w:jc w:val="left"/>
              <w:rPr>
                <w:rFonts w:ascii="宋体" w:hAnsi="宋体" w:cs="黑体"/>
                <w:szCs w:val="21"/>
              </w:rPr>
            </w:pPr>
            <w:r w:rsidRPr="00442220">
              <w:rPr>
                <w:rFonts w:ascii="宋体" w:hAnsi="宋体" w:cs="黑体" w:hint="eastAsia"/>
                <w:szCs w:val="21"/>
              </w:rPr>
              <w:t>长泰路与莞长路交汇处(东华高级中学旁)</w:t>
            </w:r>
          </w:p>
        </w:tc>
      </w:tr>
      <w:tr w:rsidR="008822F8" w:rsidRPr="00442220" w14:paraId="345D1A32" w14:textId="77777777" w:rsidTr="008822F8">
        <w:tc>
          <w:tcPr>
            <w:tcW w:w="709" w:type="dxa"/>
            <w:vAlign w:val="center"/>
          </w:tcPr>
          <w:p w14:paraId="124B3A0C" w14:textId="77777777" w:rsidR="008822F8" w:rsidRPr="00442220" w:rsidRDefault="008822F8" w:rsidP="003B0CC1">
            <w:pPr>
              <w:spacing w:line="360" w:lineRule="auto"/>
              <w:jc w:val="center"/>
              <w:rPr>
                <w:rFonts w:ascii="宋体" w:hAnsi="宋体" w:cs="黑体"/>
                <w:szCs w:val="21"/>
              </w:rPr>
            </w:pPr>
            <w:r w:rsidRPr="00442220">
              <w:rPr>
                <w:rFonts w:ascii="宋体" w:hAnsi="宋体" w:cs="黑体"/>
                <w:szCs w:val="21"/>
              </w:rPr>
              <w:t>4</w:t>
            </w:r>
          </w:p>
        </w:tc>
        <w:tc>
          <w:tcPr>
            <w:tcW w:w="3260" w:type="dxa"/>
            <w:vAlign w:val="center"/>
          </w:tcPr>
          <w:p w14:paraId="6AFE94FB" w14:textId="1182041A" w:rsidR="008822F8" w:rsidRPr="00442220" w:rsidRDefault="008822F8" w:rsidP="003B0CC1">
            <w:pPr>
              <w:spacing w:line="360" w:lineRule="auto"/>
              <w:jc w:val="center"/>
              <w:rPr>
                <w:rFonts w:ascii="宋体" w:hAnsi="宋体" w:cs="黑体"/>
                <w:szCs w:val="21"/>
              </w:rPr>
            </w:pPr>
            <w:r w:rsidRPr="00442220">
              <w:rPr>
                <w:rFonts w:ascii="宋体" w:hAnsi="宋体" w:cs="黑体"/>
                <w:szCs w:val="21"/>
              </w:rPr>
              <w:t>松山湖国际创新创业社区H区H1、H3地下室</w:t>
            </w:r>
          </w:p>
        </w:tc>
        <w:tc>
          <w:tcPr>
            <w:tcW w:w="4820" w:type="dxa"/>
            <w:vAlign w:val="center"/>
          </w:tcPr>
          <w:p w14:paraId="43A64AFC" w14:textId="5015C9B2" w:rsidR="008822F8" w:rsidRPr="00442220" w:rsidRDefault="008822F8" w:rsidP="008822F8">
            <w:pPr>
              <w:spacing w:line="360" w:lineRule="auto"/>
              <w:jc w:val="left"/>
              <w:rPr>
                <w:rFonts w:ascii="宋体" w:hAnsi="宋体" w:cs="黑体"/>
                <w:szCs w:val="21"/>
              </w:rPr>
            </w:pPr>
            <w:r w:rsidRPr="00442220">
              <w:rPr>
                <w:rFonts w:ascii="宋体" w:hAnsi="宋体" w:cs="黑体"/>
                <w:szCs w:val="21"/>
              </w:rPr>
              <w:t>松山湖国际创新创业社区H区</w:t>
            </w:r>
          </w:p>
        </w:tc>
      </w:tr>
      <w:bookmarkEnd w:id="158"/>
    </w:tbl>
    <w:p w14:paraId="5B420731" w14:textId="77777777" w:rsidR="008822F8" w:rsidRPr="00442220" w:rsidRDefault="008822F8" w:rsidP="00C24806">
      <w:pPr>
        <w:spacing w:line="360" w:lineRule="auto"/>
        <w:rPr>
          <w:rFonts w:ascii="宋体" w:hAnsi="宋体" w:cs="黑体"/>
          <w:szCs w:val="21"/>
        </w:rPr>
      </w:pPr>
    </w:p>
    <w:p w14:paraId="1A63E7FC" w14:textId="77777777" w:rsidR="00C24806" w:rsidRPr="00442220" w:rsidRDefault="00C24806" w:rsidP="00C24806">
      <w:pPr>
        <w:spacing w:line="360" w:lineRule="auto"/>
        <w:rPr>
          <w:rFonts w:ascii="宋体" w:hAnsi="宋体" w:cs="黑体"/>
          <w:b/>
          <w:bCs/>
          <w:szCs w:val="21"/>
        </w:rPr>
      </w:pPr>
      <w:r w:rsidRPr="00442220">
        <w:rPr>
          <w:rFonts w:ascii="宋体" w:hAnsi="宋体" w:cs="黑体" w:hint="eastAsia"/>
          <w:b/>
          <w:bCs/>
          <w:szCs w:val="21"/>
        </w:rPr>
        <w:t>四、服务内容</w:t>
      </w:r>
    </w:p>
    <w:p w14:paraId="05C773B6" w14:textId="77777777" w:rsidR="00C24806" w:rsidRPr="00442220" w:rsidRDefault="00C24806" w:rsidP="00C24806">
      <w:pPr>
        <w:spacing w:line="360" w:lineRule="auto"/>
        <w:ind w:firstLineChars="200" w:firstLine="422"/>
        <w:rPr>
          <w:rFonts w:ascii="宋体" w:hAnsi="宋体" w:cs="黑体"/>
          <w:b/>
          <w:bCs/>
          <w:szCs w:val="21"/>
        </w:rPr>
      </w:pPr>
      <w:r w:rsidRPr="00442220">
        <w:rPr>
          <w:rFonts w:ascii="宋体" w:hAnsi="宋体" w:cs="黑体"/>
          <w:b/>
          <w:bCs/>
          <w:szCs w:val="21"/>
        </w:rPr>
        <w:t>4.1 预防性试验服务</w:t>
      </w:r>
    </w:p>
    <w:p w14:paraId="4FAECA55" w14:textId="77777777" w:rsidR="00C24806" w:rsidRPr="00442220" w:rsidRDefault="00C24806" w:rsidP="00C24806">
      <w:pPr>
        <w:spacing w:line="360" w:lineRule="auto"/>
        <w:ind w:firstLineChars="200" w:firstLine="422"/>
        <w:rPr>
          <w:rFonts w:ascii="宋体" w:hAnsi="宋体" w:cs="黑体"/>
          <w:b/>
          <w:bCs/>
          <w:szCs w:val="21"/>
        </w:rPr>
      </w:pPr>
      <w:r w:rsidRPr="00442220">
        <w:rPr>
          <w:rFonts w:ascii="宋体" w:hAnsi="宋体" w:cs="黑体"/>
          <w:b/>
          <w:bCs/>
          <w:szCs w:val="21"/>
        </w:rPr>
        <w:t>4.1.1 试验范围</w:t>
      </w:r>
    </w:p>
    <w:p w14:paraId="7F950813"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对所有配电房内的高低压电力设备进行一次全面预防性试验，具体设备类型详见《工程量清单》。</w:t>
      </w:r>
    </w:p>
    <w:p w14:paraId="1363C202" w14:textId="77777777" w:rsidR="00C24806" w:rsidRPr="00442220" w:rsidRDefault="00C24806" w:rsidP="00C24806">
      <w:pPr>
        <w:spacing w:line="360" w:lineRule="auto"/>
        <w:ind w:firstLineChars="200" w:firstLine="422"/>
        <w:rPr>
          <w:rFonts w:ascii="宋体" w:hAnsi="宋体" w:cs="黑体"/>
          <w:b/>
          <w:bCs/>
          <w:szCs w:val="21"/>
        </w:rPr>
      </w:pPr>
      <w:r w:rsidRPr="00442220">
        <w:rPr>
          <w:rFonts w:ascii="宋体" w:hAnsi="宋体" w:cs="黑体"/>
          <w:b/>
          <w:bCs/>
          <w:szCs w:val="21"/>
        </w:rPr>
        <w:t xml:space="preserve">4.1.2 </w:t>
      </w:r>
      <w:bookmarkStart w:id="159" w:name="_Hlk225170190"/>
      <w:r w:rsidRPr="00442220">
        <w:rPr>
          <w:rFonts w:ascii="宋体" w:hAnsi="宋体" w:cs="黑体"/>
          <w:b/>
          <w:bCs/>
          <w:szCs w:val="21"/>
        </w:rPr>
        <w:t>试验项目明细（按设备类型）</w:t>
      </w:r>
    </w:p>
    <w:p w14:paraId="75167900" w14:textId="77777777" w:rsidR="00C24806" w:rsidRPr="00442220" w:rsidRDefault="00C24806" w:rsidP="00C24806">
      <w:pPr>
        <w:spacing w:line="360" w:lineRule="auto"/>
        <w:ind w:firstLineChars="200" w:firstLine="422"/>
        <w:rPr>
          <w:rFonts w:ascii="宋体" w:hAnsi="宋体" w:cs="黑体"/>
          <w:szCs w:val="21"/>
        </w:rPr>
      </w:pPr>
      <w:r w:rsidRPr="00442220">
        <w:rPr>
          <w:rFonts w:ascii="宋体" w:hAnsi="宋体" w:cs="黑体"/>
          <w:b/>
          <w:bCs/>
          <w:szCs w:val="21"/>
        </w:rPr>
        <w:t>（1）电力变压器</w:t>
      </w:r>
    </w:p>
    <w:p w14:paraId="7A2CF0A1"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绕组绝缘电阻、吸收比、极化指数测试</w:t>
      </w:r>
      <w:r w:rsidRPr="00442220">
        <w:rPr>
          <w:rFonts w:ascii="宋体" w:hAnsi="宋体" w:cs="黑体" w:hint="eastAsia"/>
          <w:szCs w:val="21"/>
        </w:rPr>
        <w:t>，</w:t>
      </w:r>
      <w:r w:rsidRPr="00442220">
        <w:rPr>
          <w:rFonts w:ascii="宋体" w:hAnsi="宋体" w:cs="黑体"/>
          <w:szCs w:val="21"/>
        </w:rPr>
        <w:t>绕组直流电阻测试</w:t>
      </w:r>
      <w:r w:rsidRPr="00442220">
        <w:rPr>
          <w:rFonts w:ascii="宋体" w:hAnsi="宋体" w:cs="黑体" w:hint="eastAsia"/>
          <w:szCs w:val="21"/>
        </w:rPr>
        <w:t>，</w:t>
      </w:r>
      <w:r w:rsidRPr="00442220">
        <w:rPr>
          <w:rFonts w:ascii="宋体" w:hAnsi="宋体" w:cs="黑体"/>
          <w:szCs w:val="21"/>
        </w:rPr>
        <w:t>电压比测试及联结组别校验</w:t>
      </w:r>
      <w:r w:rsidRPr="00442220">
        <w:rPr>
          <w:rFonts w:ascii="宋体" w:hAnsi="宋体" w:cs="黑体" w:hint="eastAsia"/>
          <w:szCs w:val="21"/>
        </w:rPr>
        <w:t>，</w:t>
      </w:r>
      <w:r w:rsidRPr="00442220">
        <w:rPr>
          <w:rFonts w:ascii="宋体" w:hAnsi="宋体" w:cs="黑体"/>
          <w:szCs w:val="21"/>
        </w:rPr>
        <w:t>空载电流及空载损耗测试</w:t>
      </w:r>
      <w:r w:rsidRPr="00442220">
        <w:rPr>
          <w:rFonts w:ascii="宋体" w:hAnsi="宋体" w:cs="黑体" w:hint="eastAsia"/>
          <w:szCs w:val="21"/>
        </w:rPr>
        <w:t>，</w:t>
      </w:r>
      <w:r w:rsidRPr="00442220">
        <w:rPr>
          <w:rFonts w:ascii="宋体" w:hAnsi="宋体" w:cs="黑体"/>
          <w:szCs w:val="21"/>
        </w:rPr>
        <w:t>短路阻抗及负载损耗测试</w:t>
      </w:r>
      <w:r w:rsidRPr="00442220">
        <w:rPr>
          <w:rFonts w:ascii="宋体" w:hAnsi="宋体" w:cs="黑体" w:hint="eastAsia"/>
          <w:szCs w:val="21"/>
        </w:rPr>
        <w:t>，</w:t>
      </w:r>
      <w:r w:rsidRPr="00442220">
        <w:rPr>
          <w:rFonts w:ascii="宋体" w:hAnsi="宋体" w:cs="黑体"/>
          <w:szCs w:val="21"/>
        </w:rPr>
        <w:t>绝缘油试验（如有）</w:t>
      </w:r>
      <w:r w:rsidRPr="00442220">
        <w:rPr>
          <w:rFonts w:ascii="宋体" w:hAnsi="宋体" w:cs="黑体" w:hint="eastAsia"/>
          <w:szCs w:val="21"/>
        </w:rPr>
        <w:t>，</w:t>
      </w:r>
      <w:r w:rsidRPr="00442220">
        <w:rPr>
          <w:rFonts w:ascii="宋体" w:hAnsi="宋体" w:cs="黑体"/>
          <w:szCs w:val="21"/>
        </w:rPr>
        <w:t>温升试验（必要时）</w:t>
      </w:r>
      <w:r w:rsidRPr="00442220">
        <w:rPr>
          <w:rFonts w:ascii="宋体" w:hAnsi="宋体" w:cs="黑体" w:hint="eastAsia"/>
          <w:szCs w:val="21"/>
        </w:rPr>
        <w:t>，</w:t>
      </w:r>
      <w:r w:rsidRPr="00442220">
        <w:rPr>
          <w:rFonts w:ascii="宋体" w:hAnsi="宋体" w:cs="黑体"/>
          <w:szCs w:val="21"/>
        </w:rPr>
        <w:t>局部放电检测（干变）</w:t>
      </w:r>
      <w:r w:rsidRPr="00442220">
        <w:rPr>
          <w:rFonts w:ascii="宋体" w:hAnsi="宋体" w:cs="黑体" w:hint="eastAsia"/>
          <w:szCs w:val="21"/>
        </w:rPr>
        <w:t>，</w:t>
      </w:r>
      <w:r w:rsidRPr="00442220">
        <w:rPr>
          <w:rFonts w:ascii="宋体" w:hAnsi="宋体" w:cs="黑体"/>
          <w:szCs w:val="21"/>
        </w:rPr>
        <w:t>铁芯接地电流测试</w:t>
      </w:r>
      <w:r w:rsidRPr="00442220">
        <w:rPr>
          <w:rFonts w:ascii="宋体" w:hAnsi="宋体" w:cs="黑体" w:hint="eastAsia"/>
          <w:szCs w:val="21"/>
        </w:rPr>
        <w:t>，</w:t>
      </w:r>
      <w:r w:rsidRPr="00442220">
        <w:rPr>
          <w:rFonts w:ascii="宋体" w:hAnsi="宋体" w:cs="黑体"/>
          <w:szCs w:val="21"/>
        </w:rPr>
        <w:t>有载分接开关动作特性试验</w:t>
      </w:r>
    </w:p>
    <w:p w14:paraId="2918459A" w14:textId="77777777" w:rsidR="00C24806" w:rsidRPr="00442220" w:rsidRDefault="00C24806" w:rsidP="00C24806">
      <w:pPr>
        <w:spacing w:line="360" w:lineRule="auto"/>
        <w:ind w:firstLineChars="200" w:firstLine="422"/>
        <w:rPr>
          <w:rFonts w:ascii="宋体" w:hAnsi="宋体" w:cs="黑体"/>
          <w:szCs w:val="21"/>
        </w:rPr>
      </w:pPr>
      <w:r w:rsidRPr="00442220">
        <w:rPr>
          <w:rFonts w:ascii="宋体" w:hAnsi="宋体" w:cs="黑体"/>
          <w:b/>
          <w:bCs/>
          <w:szCs w:val="21"/>
        </w:rPr>
        <w:t>（2）高压开关柜</w:t>
      </w:r>
    </w:p>
    <w:p w14:paraId="2332FB31"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绝缘电阻测试</w:t>
      </w:r>
      <w:r w:rsidRPr="00442220">
        <w:rPr>
          <w:rFonts w:ascii="宋体" w:hAnsi="宋体" w:cs="黑体" w:hint="eastAsia"/>
          <w:szCs w:val="21"/>
        </w:rPr>
        <w:t>，</w:t>
      </w:r>
      <w:r w:rsidRPr="00442220">
        <w:rPr>
          <w:rFonts w:ascii="宋体" w:hAnsi="宋体" w:cs="黑体"/>
          <w:szCs w:val="21"/>
        </w:rPr>
        <w:t>主回路电阻测试</w:t>
      </w:r>
      <w:r w:rsidRPr="00442220">
        <w:rPr>
          <w:rFonts w:ascii="宋体" w:hAnsi="宋体" w:cs="黑体" w:hint="eastAsia"/>
          <w:szCs w:val="21"/>
        </w:rPr>
        <w:t>，</w:t>
      </w:r>
      <w:r w:rsidRPr="00442220">
        <w:rPr>
          <w:rFonts w:ascii="宋体" w:hAnsi="宋体" w:cs="黑体"/>
          <w:szCs w:val="21"/>
        </w:rPr>
        <w:t>交流耐压试验</w:t>
      </w:r>
      <w:r w:rsidRPr="00442220">
        <w:rPr>
          <w:rFonts w:ascii="宋体" w:hAnsi="宋体" w:cs="黑体" w:hint="eastAsia"/>
          <w:szCs w:val="21"/>
        </w:rPr>
        <w:t>，</w:t>
      </w:r>
      <w:r w:rsidRPr="00442220">
        <w:rPr>
          <w:rFonts w:ascii="宋体" w:hAnsi="宋体" w:cs="黑体"/>
          <w:szCs w:val="21"/>
        </w:rPr>
        <w:t>机械特性试验（分合闸时间、速度、同期性）</w:t>
      </w:r>
      <w:r w:rsidRPr="00442220">
        <w:rPr>
          <w:rFonts w:ascii="宋体" w:hAnsi="宋体" w:cs="黑体" w:hint="eastAsia"/>
          <w:szCs w:val="21"/>
        </w:rPr>
        <w:t>，</w:t>
      </w:r>
      <w:r w:rsidRPr="00442220">
        <w:rPr>
          <w:rFonts w:ascii="宋体" w:hAnsi="宋体" w:cs="黑体"/>
          <w:szCs w:val="21"/>
        </w:rPr>
        <w:t>断路器动作电压测试</w:t>
      </w:r>
      <w:r w:rsidRPr="00442220">
        <w:rPr>
          <w:rFonts w:ascii="宋体" w:hAnsi="宋体" w:cs="黑体" w:hint="eastAsia"/>
          <w:szCs w:val="21"/>
        </w:rPr>
        <w:t>，</w:t>
      </w:r>
      <w:r w:rsidRPr="00442220">
        <w:rPr>
          <w:rFonts w:ascii="宋体" w:hAnsi="宋体" w:cs="黑体"/>
          <w:szCs w:val="21"/>
        </w:rPr>
        <w:t>五防功能检查</w:t>
      </w:r>
      <w:r w:rsidRPr="00442220">
        <w:rPr>
          <w:rFonts w:ascii="宋体" w:hAnsi="宋体" w:cs="黑体" w:hint="eastAsia"/>
          <w:szCs w:val="21"/>
        </w:rPr>
        <w:t>，</w:t>
      </w:r>
      <w:r w:rsidRPr="00442220">
        <w:rPr>
          <w:rFonts w:ascii="宋体" w:hAnsi="宋体" w:cs="黑体"/>
          <w:szCs w:val="21"/>
        </w:rPr>
        <w:t>二次回路绝缘测试</w:t>
      </w:r>
      <w:r w:rsidRPr="00442220">
        <w:rPr>
          <w:rFonts w:ascii="宋体" w:hAnsi="宋体" w:cs="黑体" w:hint="eastAsia"/>
          <w:szCs w:val="21"/>
        </w:rPr>
        <w:t>，</w:t>
      </w:r>
      <w:r w:rsidRPr="00442220">
        <w:rPr>
          <w:rFonts w:ascii="宋体" w:hAnsi="宋体" w:cs="黑体"/>
          <w:szCs w:val="21"/>
        </w:rPr>
        <w:t>保护装置动作校验（过流、速断、零序等）</w:t>
      </w:r>
    </w:p>
    <w:p w14:paraId="75DB3CE5" w14:textId="77777777" w:rsidR="00C24806" w:rsidRPr="00442220" w:rsidRDefault="00C24806" w:rsidP="00C24806">
      <w:pPr>
        <w:spacing w:line="360" w:lineRule="auto"/>
        <w:ind w:firstLineChars="200" w:firstLine="422"/>
        <w:rPr>
          <w:rFonts w:ascii="宋体" w:hAnsi="宋体" w:cs="黑体"/>
          <w:szCs w:val="21"/>
        </w:rPr>
      </w:pPr>
      <w:r w:rsidRPr="00442220">
        <w:rPr>
          <w:rFonts w:ascii="宋体" w:hAnsi="宋体" w:cs="黑体"/>
          <w:b/>
          <w:bCs/>
          <w:szCs w:val="21"/>
        </w:rPr>
        <w:t>（3）电流/电压互感器</w:t>
      </w:r>
    </w:p>
    <w:p w14:paraId="76BC22EF"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绝缘电阻测试</w:t>
      </w:r>
      <w:r w:rsidRPr="00442220">
        <w:rPr>
          <w:rFonts w:ascii="宋体" w:hAnsi="宋体" w:cs="黑体" w:hint="eastAsia"/>
          <w:szCs w:val="21"/>
        </w:rPr>
        <w:t>，</w:t>
      </w:r>
      <w:r w:rsidRPr="00442220">
        <w:rPr>
          <w:rFonts w:ascii="宋体" w:hAnsi="宋体" w:cs="黑体"/>
          <w:szCs w:val="21"/>
        </w:rPr>
        <w:t>变比及极性测试</w:t>
      </w:r>
      <w:r w:rsidRPr="00442220">
        <w:rPr>
          <w:rFonts w:ascii="宋体" w:hAnsi="宋体" w:cs="黑体" w:hint="eastAsia"/>
          <w:szCs w:val="21"/>
        </w:rPr>
        <w:t>，</w:t>
      </w:r>
      <w:r w:rsidRPr="00442220">
        <w:rPr>
          <w:rFonts w:ascii="宋体" w:hAnsi="宋体" w:cs="黑体"/>
          <w:szCs w:val="21"/>
        </w:rPr>
        <w:t>励磁特性测试</w:t>
      </w:r>
      <w:r w:rsidRPr="00442220">
        <w:rPr>
          <w:rFonts w:ascii="宋体" w:hAnsi="宋体" w:cs="黑体" w:hint="eastAsia"/>
          <w:szCs w:val="21"/>
        </w:rPr>
        <w:t>，</w:t>
      </w:r>
      <w:r w:rsidRPr="00442220">
        <w:rPr>
          <w:rFonts w:ascii="宋体" w:hAnsi="宋体" w:cs="黑体"/>
          <w:szCs w:val="21"/>
        </w:rPr>
        <w:t>误差测试（必要时）</w:t>
      </w:r>
      <w:r w:rsidRPr="00442220">
        <w:rPr>
          <w:rFonts w:ascii="宋体" w:hAnsi="宋体" w:cs="黑体" w:hint="eastAsia"/>
          <w:szCs w:val="21"/>
        </w:rPr>
        <w:t>，</w:t>
      </w:r>
      <w:r w:rsidRPr="00442220">
        <w:rPr>
          <w:rFonts w:ascii="宋体" w:hAnsi="宋体" w:cs="黑体"/>
          <w:szCs w:val="21"/>
        </w:rPr>
        <w:t>二次绕组直流电阻测试</w:t>
      </w:r>
    </w:p>
    <w:p w14:paraId="2A9533DF" w14:textId="77777777" w:rsidR="00C24806" w:rsidRPr="00442220" w:rsidRDefault="00C24806" w:rsidP="00C24806">
      <w:pPr>
        <w:spacing w:line="360" w:lineRule="auto"/>
        <w:ind w:firstLineChars="200" w:firstLine="422"/>
        <w:rPr>
          <w:rFonts w:ascii="宋体" w:hAnsi="宋体" w:cs="黑体"/>
          <w:szCs w:val="21"/>
        </w:rPr>
      </w:pPr>
      <w:r w:rsidRPr="00442220">
        <w:rPr>
          <w:rFonts w:ascii="宋体" w:hAnsi="宋体" w:cs="黑体"/>
          <w:b/>
          <w:bCs/>
          <w:szCs w:val="21"/>
        </w:rPr>
        <w:t>（4）避雷器</w:t>
      </w:r>
    </w:p>
    <w:p w14:paraId="38F3AE08"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绝缘电阻测试</w:t>
      </w:r>
      <w:r w:rsidRPr="00442220">
        <w:rPr>
          <w:rFonts w:ascii="宋体" w:hAnsi="宋体" w:cs="黑体" w:hint="eastAsia"/>
          <w:szCs w:val="21"/>
        </w:rPr>
        <w:t>，</w:t>
      </w:r>
      <w:r w:rsidRPr="00442220">
        <w:rPr>
          <w:rFonts w:ascii="宋体" w:hAnsi="宋体" w:cs="黑体"/>
          <w:szCs w:val="21"/>
        </w:rPr>
        <w:t>直流1mA参考电压测试</w:t>
      </w:r>
      <w:r w:rsidRPr="00442220">
        <w:rPr>
          <w:rFonts w:ascii="宋体" w:hAnsi="宋体" w:cs="黑体" w:hint="eastAsia"/>
          <w:szCs w:val="21"/>
        </w:rPr>
        <w:t>，</w:t>
      </w:r>
      <w:r w:rsidRPr="00442220">
        <w:rPr>
          <w:rFonts w:ascii="宋体" w:hAnsi="宋体" w:cs="黑体"/>
          <w:szCs w:val="21"/>
        </w:rPr>
        <w:t>0.75倍直流参考电压下泄漏电流测试</w:t>
      </w:r>
      <w:r w:rsidRPr="00442220">
        <w:rPr>
          <w:rFonts w:ascii="宋体" w:hAnsi="宋体" w:cs="黑体" w:hint="eastAsia"/>
          <w:szCs w:val="21"/>
        </w:rPr>
        <w:t>，</w:t>
      </w:r>
      <w:r w:rsidRPr="00442220">
        <w:rPr>
          <w:rFonts w:ascii="宋体" w:hAnsi="宋体" w:cs="黑体"/>
          <w:szCs w:val="21"/>
        </w:rPr>
        <w:t>交流泄漏电流测试（带电检测）</w:t>
      </w:r>
    </w:p>
    <w:p w14:paraId="77682F56" w14:textId="77777777" w:rsidR="00C24806" w:rsidRPr="00442220" w:rsidRDefault="00C24806" w:rsidP="00C24806">
      <w:pPr>
        <w:spacing w:line="360" w:lineRule="auto"/>
        <w:ind w:firstLineChars="200" w:firstLine="422"/>
        <w:rPr>
          <w:rFonts w:ascii="宋体" w:hAnsi="宋体" w:cs="黑体"/>
          <w:szCs w:val="21"/>
        </w:rPr>
      </w:pPr>
      <w:r w:rsidRPr="00442220">
        <w:rPr>
          <w:rFonts w:ascii="宋体" w:hAnsi="宋体" w:cs="黑体"/>
          <w:b/>
          <w:bCs/>
          <w:szCs w:val="21"/>
        </w:rPr>
        <w:t>（5）电力电缆</w:t>
      </w:r>
    </w:p>
    <w:p w14:paraId="72ECEC8D"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绝缘电阻测试</w:t>
      </w:r>
      <w:r w:rsidRPr="00442220">
        <w:rPr>
          <w:rFonts w:ascii="宋体" w:hAnsi="宋体" w:cs="黑体" w:hint="eastAsia"/>
          <w:szCs w:val="21"/>
        </w:rPr>
        <w:t>，</w:t>
      </w:r>
      <w:r w:rsidRPr="00442220">
        <w:rPr>
          <w:rFonts w:ascii="宋体" w:hAnsi="宋体" w:cs="黑体"/>
          <w:szCs w:val="21"/>
        </w:rPr>
        <w:t>直流耐压及泄漏电流测试（必要时）</w:t>
      </w:r>
      <w:r w:rsidRPr="00442220">
        <w:rPr>
          <w:rFonts w:ascii="宋体" w:hAnsi="宋体" w:cs="黑体" w:hint="eastAsia"/>
          <w:szCs w:val="21"/>
        </w:rPr>
        <w:t>，</w:t>
      </w:r>
      <w:r w:rsidRPr="00442220">
        <w:rPr>
          <w:rFonts w:ascii="宋体" w:hAnsi="宋体" w:cs="黑体"/>
          <w:szCs w:val="21"/>
        </w:rPr>
        <w:t>交流耐压测试（变频谐振）</w:t>
      </w:r>
      <w:r w:rsidRPr="00442220">
        <w:rPr>
          <w:rFonts w:ascii="宋体" w:hAnsi="宋体" w:cs="黑体" w:hint="eastAsia"/>
          <w:szCs w:val="21"/>
        </w:rPr>
        <w:t>，</w:t>
      </w:r>
      <w:r w:rsidRPr="00442220">
        <w:rPr>
          <w:rFonts w:ascii="宋体" w:hAnsi="宋体" w:cs="黑体"/>
          <w:szCs w:val="21"/>
        </w:rPr>
        <w:t>局部放电检测</w:t>
      </w:r>
      <w:r w:rsidRPr="00442220">
        <w:rPr>
          <w:rFonts w:ascii="宋体" w:hAnsi="宋体" w:cs="黑体" w:hint="eastAsia"/>
          <w:szCs w:val="21"/>
        </w:rPr>
        <w:t>，</w:t>
      </w:r>
      <w:r w:rsidRPr="00442220">
        <w:rPr>
          <w:rFonts w:ascii="宋体" w:hAnsi="宋体" w:cs="黑体"/>
          <w:szCs w:val="21"/>
        </w:rPr>
        <w:t>电缆识别及路径查找</w:t>
      </w:r>
    </w:p>
    <w:p w14:paraId="063BD63C" w14:textId="77777777" w:rsidR="00C24806" w:rsidRPr="00442220" w:rsidRDefault="00C24806" w:rsidP="00C24806">
      <w:pPr>
        <w:spacing w:line="360" w:lineRule="auto"/>
        <w:ind w:firstLineChars="200" w:firstLine="422"/>
        <w:rPr>
          <w:rFonts w:ascii="宋体" w:hAnsi="宋体" w:cs="黑体"/>
          <w:szCs w:val="21"/>
        </w:rPr>
      </w:pPr>
      <w:r w:rsidRPr="00442220">
        <w:rPr>
          <w:rFonts w:ascii="宋体" w:hAnsi="宋体" w:cs="黑体"/>
          <w:b/>
          <w:bCs/>
          <w:szCs w:val="21"/>
        </w:rPr>
        <w:lastRenderedPageBreak/>
        <w:t>（6）低压设备</w:t>
      </w:r>
    </w:p>
    <w:p w14:paraId="40967CC3"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低压开关柜绝缘电阻测试</w:t>
      </w:r>
      <w:r w:rsidRPr="00442220">
        <w:rPr>
          <w:rFonts w:ascii="宋体" w:hAnsi="宋体" w:cs="黑体" w:hint="eastAsia"/>
          <w:szCs w:val="21"/>
        </w:rPr>
        <w:t>，</w:t>
      </w:r>
      <w:r w:rsidRPr="00442220">
        <w:rPr>
          <w:rFonts w:ascii="宋体" w:hAnsi="宋体" w:cs="黑体"/>
          <w:szCs w:val="21"/>
        </w:rPr>
        <w:t>断路器动作特性试验</w:t>
      </w:r>
      <w:r w:rsidRPr="00442220">
        <w:rPr>
          <w:rFonts w:ascii="宋体" w:hAnsi="宋体" w:cs="黑体" w:hint="eastAsia"/>
          <w:szCs w:val="21"/>
        </w:rPr>
        <w:t>，</w:t>
      </w:r>
      <w:r w:rsidRPr="00442220">
        <w:rPr>
          <w:rFonts w:ascii="宋体" w:hAnsi="宋体" w:cs="黑体"/>
          <w:szCs w:val="21"/>
        </w:rPr>
        <w:t>接触器吸合/释放电压测试</w:t>
      </w:r>
      <w:r w:rsidRPr="00442220">
        <w:rPr>
          <w:rFonts w:ascii="宋体" w:hAnsi="宋体" w:cs="黑体" w:hint="eastAsia"/>
          <w:szCs w:val="21"/>
        </w:rPr>
        <w:t>，</w:t>
      </w:r>
      <w:r w:rsidRPr="00442220">
        <w:rPr>
          <w:rFonts w:ascii="宋体" w:hAnsi="宋体" w:cs="黑体"/>
          <w:szCs w:val="21"/>
        </w:rPr>
        <w:t>热继电器校验</w:t>
      </w:r>
      <w:r w:rsidRPr="00442220">
        <w:rPr>
          <w:rFonts w:ascii="宋体" w:hAnsi="宋体" w:cs="黑体" w:hint="eastAsia"/>
          <w:szCs w:val="21"/>
        </w:rPr>
        <w:t>，</w:t>
      </w:r>
      <w:r w:rsidRPr="00442220">
        <w:rPr>
          <w:rFonts w:ascii="宋体" w:hAnsi="宋体" w:cs="黑体"/>
          <w:szCs w:val="21"/>
        </w:rPr>
        <w:t>电容器容量测试</w:t>
      </w:r>
      <w:r w:rsidRPr="00442220">
        <w:rPr>
          <w:rFonts w:ascii="宋体" w:hAnsi="宋体" w:cs="黑体" w:hint="eastAsia"/>
          <w:szCs w:val="21"/>
        </w:rPr>
        <w:t>，</w:t>
      </w:r>
      <w:r w:rsidRPr="00442220">
        <w:rPr>
          <w:rFonts w:ascii="宋体" w:hAnsi="宋体" w:cs="黑体"/>
          <w:szCs w:val="21"/>
        </w:rPr>
        <w:t>电涌保护器（SPD）参数测试</w:t>
      </w:r>
      <w:r w:rsidRPr="00442220">
        <w:rPr>
          <w:rFonts w:ascii="宋体" w:hAnsi="宋体" w:cs="黑体" w:hint="eastAsia"/>
          <w:szCs w:val="21"/>
        </w:rPr>
        <w:t>，</w:t>
      </w:r>
      <w:r w:rsidRPr="00442220">
        <w:rPr>
          <w:rFonts w:ascii="宋体" w:hAnsi="宋体" w:cs="黑体"/>
          <w:szCs w:val="21"/>
        </w:rPr>
        <w:t>母线接头温升检测</w:t>
      </w:r>
      <w:r w:rsidRPr="00442220">
        <w:rPr>
          <w:rFonts w:ascii="宋体" w:hAnsi="宋体" w:cs="黑体" w:hint="eastAsia"/>
          <w:szCs w:val="21"/>
        </w:rPr>
        <w:t>，</w:t>
      </w:r>
      <w:r w:rsidRPr="00442220">
        <w:rPr>
          <w:rFonts w:ascii="宋体" w:hAnsi="宋体" w:cs="黑体"/>
          <w:szCs w:val="21"/>
        </w:rPr>
        <w:t>接地电阻测试</w:t>
      </w:r>
      <w:r w:rsidRPr="00442220">
        <w:rPr>
          <w:rFonts w:ascii="宋体" w:hAnsi="宋体" w:cs="黑体" w:hint="eastAsia"/>
          <w:szCs w:val="21"/>
        </w:rPr>
        <w:t>，</w:t>
      </w:r>
      <w:r w:rsidRPr="00442220">
        <w:rPr>
          <w:rFonts w:ascii="宋体" w:hAnsi="宋体" w:cs="黑体"/>
          <w:szCs w:val="21"/>
        </w:rPr>
        <w:t>绝缘子表面污秽检测</w:t>
      </w:r>
    </w:p>
    <w:p w14:paraId="683D0AD2" w14:textId="77777777" w:rsidR="00C24806" w:rsidRPr="00442220" w:rsidRDefault="00C24806" w:rsidP="00C24806">
      <w:pPr>
        <w:spacing w:line="360" w:lineRule="auto"/>
        <w:ind w:firstLineChars="200" w:firstLine="422"/>
        <w:rPr>
          <w:rFonts w:ascii="宋体" w:hAnsi="宋体" w:cs="黑体"/>
          <w:szCs w:val="21"/>
        </w:rPr>
      </w:pPr>
      <w:r w:rsidRPr="00442220">
        <w:rPr>
          <w:rFonts w:ascii="宋体" w:hAnsi="宋体" w:cs="黑体"/>
          <w:b/>
          <w:bCs/>
          <w:szCs w:val="21"/>
        </w:rPr>
        <w:t>（7）接地系统</w:t>
      </w:r>
    </w:p>
    <w:p w14:paraId="08D50D28"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接地网接地电阻测试</w:t>
      </w:r>
      <w:r w:rsidRPr="00442220">
        <w:rPr>
          <w:rFonts w:ascii="宋体" w:hAnsi="宋体" w:cs="黑体" w:hint="eastAsia"/>
          <w:szCs w:val="21"/>
        </w:rPr>
        <w:t>，</w:t>
      </w:r>
      <w:r w:rsidRPr="00442220">
        <w:rPr>
          <w:rFonts w:ascii="宋体" w:hAnsi="宋体" w:cs="黑体"/>
          <w:szCs w:val="21"/>
        </w:rPr>
        <w:t>设备接地引下线导通测试</w:t>
      </w:r>
      <w:r w:rsidRPr="00442220">
        <w:rPr>
          <w:rFonts w:ascii="宋体" w:hAnsi="宋体" w:cs="黑体" w:hint="eastAsia"/>
          <w:szCs w:val="21"/>
        </w:rPr>
        <w:t>，</w:t>
      </w:r>
      <w:r w:rsidRPr="00442220">
        <w:rPr>
          <w:rFonts w:ascii="宋体" w:hAnsi="宋体" w:cs="黑体"/>
          <w:szCs w:val="21"/>
        </w:rPr>
        <w:t>跨步电压、接触电位差测试（必要时）</w:t>
      </w:r>
    </w:p>
    <w:p w14:paraId="70667C76" w14:textId="77777777" w:rsidR="00C24806" w:rsidRPr="00442220" w:rsidRDefault="00C24806" w:rsidP="00C24806">
      <w:pPr>
        <w:spacing w:line="360" w:lineRule="auto"/>
        <w:ind w:firstLineChars="200" w:firstLine="422"/>
        <w:rPr>
          <w:rFonts w:ascii="宋体" w:hAnsi="宋体" w:cs="黑体"/>
          <w:szCs w:val="21"/>
        </w:rPr>
      </w:pPr>
      <w:r w:rsidRPr="00442220">
        <w:rPr>
          <w:rFonts w:ascii="宋体" w:hAnsi="宋体" w:cs="黑体"/>
          <w:b/>
          <w:bCs/>
          <w:szCs w:val="21"/>
        </w:rPr>
        <w:t>（8）安全工器具</w:t>
      </w:r>
    </w:p>
    <w:p w14:paraId="26C1BF44"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绝缘手套、绝缘鞋、验电器、接地线、绝缘杆等工频耐压试验</w:t>
      </w:r>
      <w:r w:rsidRPr="00442220">
        <w:rPr>
          <w:rFonts w:ascii="宋体" w:hAnsi="宋体" w:cs="黑体" w:hint="eastAsia"/>
          <w:szCs w:val="21"/>
        </w:rPr>
        <w:t>，</w:t>
      </w:r>
      <w:r w:rsidRPr="00442220">
        <w:rPr>
          <w:rFonts w:ascii="宋体" w:hAnsi="宋体" w:cs="黑体"/>
          <w:szCs w:val="21"/>
        </w:rPr>
        <w:t>绝缘垫、绝缘梯检测</w:t>
      </w:r>
    </w:p>
    <w:bookmarkEnd w:id="159"/>
    <w:p w14:paraId="71D36C0A" w14:textId="77777777" w:rsidR="00C24806" w:rsidRPr="00442220" w:rsidRDefault="00C24806" w:rsidP="00C24806">
      <w:pPr>
        <w:spacing w:line="360" w:lineRule="auto"/>
        <w:ind w:firstLineChars="200" w:firstLine="422"/>
        <w:rPr>
          <w:rFonts w:ascii="宋体" w:hAnsi="宋体" w:cs="黑体"/>
          <w:b/>
          <w:bCs/>
          <w:szCs w:val="21"/>
        </w:rPr>
      </w:pPr>
      <w:r w:rsidRPr="00442220">
        <w:rPr>
          <w:rFonts w:ascii="宋体" w:hAnsi="宋体" w:cs="黑体"/>
          <w:b/>
          <w:bCs/>
          <w:szCs w:val="21"/>
        </w:rPr>
        <w:t>4.1.3 试验要求</w:t>
      </w:r>
    </w:p>
    <w:p w14:paraId="56E4C1C1"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试验前制定详细试验方案，报采购人审核同意</w:t>
      </w:r>
      <w:r w:rsidRPr="00442220">
        <w:rPr>
          <w:rFonts w:ascii="宋体" w:hAnsi="宋体" w:cs="黑体" w:hint="eastAsia"/>
          <w:szCs w:val="21"/>
        </w:rPr>
        <w:t>；</w:t>
      </w:r>
      <w:r w:rsidRPr="00442220">
        <w:rPr>
          <w:rFonts w:ascii="宋体" w:hAnsi="宋体" w:cs="黑体"/>
          <w:szCs w:val="21"/>
        </w:rPr>
        <w:t>配合采购人完成停电计划申报与操作</w:t>
      </w:r>
    </w:p>
    <w:p w14:paraId="20E9E859"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试验过程须全程录像备查，关键节点拍照留存</w:t>
      </w:r>
      <w:r w:rsidRPr="00442220">
        <w:rPr>
          <w:rFonts w:ascii="宋体" w:hAnsi="宋体" w:cs="黑体" w:hint="eastAsia"/>
          <w:szCs w:val="21"/>
        </w:rPr>
        <w:t>；</w:t>
      </w:r>
      <w:r w:rsidRPr="00442220">
        <w:rPr>
          <w:rFonts w:ascii="宋体" w:hAnsi="宋体" w:cs="黑体"/>
          <w:szCs w:val="21"/>
        </w:rPr>
        <w:t>试验数据须原始记录、打印记录、电子记录三者一致</w:t>
      </w:r>
      <w:r w:rsidRPr="00442220">
        <w:rPr>
          <w:rFonts w:ascii="宋体" w:hAnsi="宋体" w:cs="黑体" w:hint="eastAsia"/>
          <w:szCs w:val="21"/>
        </w:rPr>
        <w:t>。</w:t>
      </w:r>
    </w:p>
    <w:p w14:paraId="48837300"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3.1.4 试验报告要求（交付成果）</w:t>
      </w:r>
    </w:p>
    <w:p w14:paraId="4A68649D" w14:textId="04EC0BE7" w:rsidR="00C24806" w:rsidRPr="00442220" w:rsidRDefault="00C24806" w:rsidP="006420C5">
      <w:pPr>
        <w:spacing w:line="360" w:lineRule="auto"/>
        <w:ind w:firstLineChars="200" w:firstLine="420"/>
        <w:rPr>
          <w:rFonts w:ascii="宋体" w:hAnsi="宋体" w:cs="黑体"/>
          <w:szCs w:val="21"/>
        </w:rPr>
      </w:pPr>
      <w:r w:rsidRPr="00442220">
        <w:rPr>
          <w:rFonts w:ascii="宋体" w:hAnsi="宋体" w:cs="黑体"/>
          <w:szCs w:val="21"/>
        </w:rPr>
        <w:t>试验完成后10个工作日内出具正式《电气试验报告》，须包含但不限于：项目名称、试验单位、日期、编号</w:t>
      </w:r>
      <w:r w:rsidR="006420C5" w:rsidRPr="00442220">
        <w:rPr>
          <w:rFonts w:ascii="宋体" w:hAnsi="宋体" w:cs="黑体" w:hint="eastAsia"/>
          <w:szCs w:val="21"/>
        </w:rPr>
        <w:t>、</w:t>
      </w:r>
      <w:r w:rsidRPr="00442220">
        <w:rPr>
          <w:rFonts w:ascii="宋体" w:hAnsi="宋体" w:cs="黑体"/>
          <w:szCs w:val="21"/>
        </w:rPr>
        <w:t>试验依据标准</w:t>
      </w:r>
      <w:r w:rsidR="006420C5" w:rsidRPr="00442220">
        <w:rPr>
          <w:rFonts w:ascii="宋体" w:hAnsi="宋体" w:cs="黑体" w:hint="eastAsia"/>
          <w:szCs w:val="21"/>
        </w:rPr>
        <w:t>、</w:t>
      </w:r>
      <w:r w:rsidRPr="00442220">
        <w:rPr>
          <w:rFonts w:ascii="宋体" w:hAnsi="宋体" w:cs="黑体"/>
          <w:szCs w:val="21"/>
        </w:rPr>
        <w:t>试验环境条件（温度、湿度）</w:t>
      </w:r>
      <w:r w:rsidR="006420C5" w:rsidRPr="00442220">
        <w:rPr>
          <w:rFonts w:ascii="宋体" w:hAnsi="宋体" w:cs="黑体" w:hint="eastAsia"/>
          <w:szCs w:val="21"/>
        </w:rPr>
        <w:t>、</w:t>
      </w:r>
      <w:r w:rsidRPr="00442220">
        <w:rPr>
          <w:rFonts w:ascii="宋体" w:hAnsi="宋体" w:cs="黑体"/>
          <w:szCs w:val="21"/>
        </w:rPr>
        <w:t>试验仪器清单（名称、型号、编号、校准有效期）</w:t>
      </w:r>
      <w:r w:rsidR="006420C5" w:rsidRPr="00442220">
        <w:rPr>
          <w:rFonts w:ascii="宋体" w:hAnsi="宋体" w:cs="黑体" w:hint="eastAsia"/>
          <w:szCs w:val="21"/>
        </w:rPr>
        <w:t>、</w:t>
      </w:r>
      <w:r w:rsidRPr="00442220">
        <w:rPr>
          <w:rFonts w:ascii="宋体" w:hAnsi="宋体" w:cs="黑体"/>
          <w:szCs w:val="21"/>
        </w:rPr>
        <w:t>设备铭牌参数及试验前状态</w:t>
      </w:r>
      <w:r w:rsidR="006420C5" w:rsidRPr="00442220">
        <w:rPr>
          <w:rFonts w:ascii="宋体" w:hAnsi="宋体" w:cs="黑体" w:hint="eastAsia"/>
          <w:szCs w:val="21"/>
        </w:rPr>
        <w:t>、</w:t>
      </w:r>
      <w:r w:rsidRPr="00442220">
        <w:rPr>
          <w:rFonts w:ascii="宋体" w:hAnsi="宋体" w:cs="黑体"/>
          <w:szCs w:val="21"/>
        </w:rPr>
        <w:t>试验原始数据记录表（含计算公式）</w:t>
      </w:r>
      <w:r w:rsidR="006420C5" w:rsidRPr="00442220">
        <w:rPr>
          <w:rFonts w:ascii="宋体" w:hAnsi="宋体" w:cs="黑体" w:hint="eastAsia"/>
          <w:szCs w:val="21"/>
        </w:rPr>
        <w:t>、</w:t>
      </w:r>
      <w:r w:rsidRPr="00442220">
        <w:rPr>
          <w:rFonts w:ascii="宋体" w:hAnsi="宋体" w:cs="黑体"/>
          <w:szCs w:val="21"/>
        </w:rPr>
        <w:t>试验结论（合格/不合格/建议）</w:t>
      </w:r>
      <w:r w:rsidR="006420C5" w:rsidRPr="00442220">
        <w:rPr>
          <w:rFonts w:ascii="宋体" w:hAnsi="宋体" w:cs="黑体" w:hint="eastAsia"/>
          <w:szCs w:val="21"/>
        </w:rPr>
        <w:t>、</w:t>
      </w:r>
      <w:r w:rsidRPr="00442220">
        <w:rPr>
          <w:rFonts w:ascii="宋体" w:hAnsi="宋体" w:cs="黑体"/>
          <w:szCs w:val="21"/>
        </w:rPr>
        <w:t>缺陷及隐患清单（分级：危急/严重/一般）</w:t>
      </w:r>
      <w:r w:rsidR="006420C5" w:rsidRPr="00442220">
        <w:rPr>
          <w:rFonts w:ascii="宋体" w:hAnsi="宋体" w:cs="黑体" w:hint="eastAsia"/>
          <w:szCs w:val="21"/>
        </w:rPr>
        <w:t>、</w:t>
      </w:r>
      <w:r w:rsidRPr="00442220">
        <w:rPr>
          <w:rFonts w:ascii="宋体" w:hAnsi="宋体" w:cs="黑体"/>
          <w:szCs w:val="21"/>
        </w:rPr>
        <w:t>处理建议（维修/更换/加强监测）</w:t>
      </w:r>
      <w:r w:rsidR="006420C5" w:rsidRPr="00442220">
        <w:rPr>
          <w:rFonts w:ascii="宋体" w:hAnsi="宋体" w:cs="黑体" w:hint="eastAsia"/>
          <w:szCs w:val="21"/>
        </w:rPr>
        <w:t>、</w:t>
      </w:r>
      <w:r w:rsidRPr="00442220">
        <w:rPr>
          <w:rFonts w:ascii="宋体" w:hAnsi="宋体" w:cs="黑体"/>
          <w:szCs w:val="21"/>
        </w:rPr>
        <w:t>试验人员签名及资质编号</w:t>
      </w:r>
      <w:r w:rsidR="006420C5" w:rsidRPr="00442220">
        <w:rPr>
          <w:rFonts w:ascii="宋体" w:hAnsi="宋体" w:cs="黑体" w:hint="eastAsia"/>
          <w:szCs w:val="21"/>
        </w:rPr>
        <w:t>、</w:t>
      </w:r>
      <w:r w:rsidRPr="00442220">
        <w:rPr>
          <w:rFonts w:ascii="宋体" w:hAnsi="宋体" w:cs="黑体"/>
          <w:szCs w:val="21"/>
        </w:rPr>
        <w:t>审核、批准人签名</w:t>
      </w:r>
      <w:r w:rsidR="006420C5" w:rsidRPr="00442220">
        <w:rPr>
          <w:rFonts w:ascii="宋体" w:hAnsi="宋体" w:cs="黑体" w:hint="eastAsia"/>
          <w:szCs w:val="21"/>
        </w:rPr>
        <w:t>、</w:t>
      </w:r>
      <w:r w:rsidRPr="00442220">
        <w:rPr>
          <w:rFonts w:ascii="宋体" w:hAnsi="宋体" w:cs="黑体"/>
          <w:szCs w:val="21"/>
        </w:rPr>
        <w:t>附件：现场照片、仪器校准证书复印件</w:t>
      </w:r>
    </w:p>
    <w:p w14:paraId="21E8AE22" w14:textId="77777777" w:rsidR="00C24806" w:rsidRPr="00442220" w:rsidRDefault="00C24806" w:rsidP="00C24806">
      <w:pPr>
        <w:spacing w:line="360" w:lineRule="auto"/>
        <w:ind w:firstLineChars="200" w:firstLine="422"/>
        <w:rPr>
          <w:rFonts w:ascii="宋体" w:hAnsi="宋体" w:cs="黑体"/>
          <w:b/>
          <w:bCs/>
          <w:szCs w:val="21"/>
        </w:rPr>
      </w:pPr>
      <w:r w:rsidRPr="00442220">
        <w:rPr>
          <w:rFonts w:ascii="宋体" w:hAnsi="宋体" w:cs="黑体"/>
          <w:b/>
          <w:bCs/>
          <w:szCs w:val="21"/>
        </w:rPr>
        <w:t>4.2 巡检维保服务</w:t>
      </w:r>
    </w:p>
    <w:p w14:paraId="766D12AF" w14:textId="6B8C8E49" w:rsidR="00C24806" w:rsidRPr="00442220" w:rsidRDefault="002B393E" w:rsidP="002B393E">
      <w:pPr>
        <w:spacing w:line="360" w:lineRule="auto"/>
        <w:ind w:firstLineChars="100" w:firstLine="210"/>
        <w:rPr>
          <w:rFonts w:ascii="宋体" w:hAnsi="宋体" w:cs="黑体"/>
          <w:b/>
          <w:bCs/>
          <w:szCs w:val="21"/>
        </w:rPr>
      </w:pPr>
      <w:r w:rsidRPr="00442220">
        <w:rPr>
          <w:rFonts w:hAnsi="宋体" w:cs="宋体" w:hint="eastAsia"/>
          <w:bCs/>
          <w:szCs w:val="21"/>
        </w:rPr>
        <w:t>★</w:t>
      </w:r>
      <w:r w:rsidR="00C24806" w:rsidRPr="00442220">
        <w:rPr>
          <w:rFonts w:ascii="宋体" w:hAnsi="宋体" w:cs="黑体"/>
          <w:b/>
          <w:bCs/>
          <w:szCs w:val="21"/>
        </w:rPr>
        <w:t>4.2.1 巡检频次与时间</w:t>
      </w:r>
    </w:p>
    <w:tbl>
      <w:tblPr>
        <w:tblStyle w:val="aff0"/>
        <w:tblW w:w="9215" w:type="dxa"/>
        <w:tblInd w:w="-318" w:type="dxa"/>
        <w:tblLook w:val="04A0" w:firstRow="1" w:lastRow="0" w:firstColumn="1" w:lastColumn="0" w:noHBand="0" w:noVBand="1"/>
      </w:tblPr>
      <w:tblGrid>
        <w:gridCol w:w="710"/>
        <w:gridCol w:w="1701"/>
        <w:gridCol w:w="1276"/>
        <w:gridCol w:w="1701"/>
        <w:gridCol w:w="1417"/>
        <w:gridCol w:w="2410"/>
      </w:tblGrid>
      <w:tr w:rsidR="00442220" w:rsidRPr="00442220" w14:paraId="28A6126D" w14:textId="77777777" w:rsidTr="00D33BE5">
        <w:tc>
          <w:tcPr>
            <w:tcW w:w="710" w:type="dxa"/>
            <w:vAlign w:val="center"/>
          </w:tcPr>
          <w:p w14:paraId="4A943F53" w14:textId="59665366" w:rsidR="00D33BE5" w:rsidRPr="00442220" w:rsidRDefault="00D33BE5" w:rsidP="00D33BE5">
            <w:pPr>
              <w:spacing w:line="360" w:lineRule="auto"/>
              <w:jc w:val="center"/>
              <w:rPr>
                <w:rFonts w:ascii="宋体" w:hAnsi="宋体" w:cs="黑体"/>
                <w:szCs w:val="21"/>
              </w:rPr>
            </w:pPr>
            <w:bookmarkStart w:id="160" w:name="_Hlk225157091"/>
            <w:r w:rsidRPr="00442220">
              <w:rPr>
                <w:rFonts w:ascii="宋体" w:hAnsi="宋体" w:cs="黑体" w:hint="eastAsia"/>
                <w:szCs w:val="21"/>
              </w:rPr>
              <w:t>序号</w:t>
            </w:r>
          </w:p>
        </w:tc>
        <w:tc>
          <w:tcPr>
            <w:tcW w:w="1701" w:type="dxa"/>
            <w:vAlign w:val="center"/>
          </w:tcPr>
          <w:p w14:paraId="344E39F5" w14:textId="29D63FFF"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项目名称</w:t>
            </w:r>
          </w:p>
        </w:tc>
        <w:tc>
          <w:tcPr>
            <w:tcW w:w="1276" w:type="dxa"/>
            <w:vAlign w:val="center"/>
          </w:tcPr>
          <w:p w14:paraId="38123309" w14:textId="55C5F860"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单位</w:t>
            </w:r>
          </w:p>
        </w:tc>
        <w:tc>
          <w:tcPr>
            <w:tcW w:w="1701" w:type="dxa"/>
            <w:vAlign w:val="center"/>
          </w:tcPr>
          <w:p w14:paraId="2D3CC19A" w14:textId="70A231B8"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频次（次/年）</w:t>
            </w:r>
          </w:p>
        </w:tc>
        <w:tc>
          <w:tcPr>
            <w:tcW w:w="1417" w:type="dxa"/>
            <w:vAlign w:val="center"/>
          </w:tcPr>
          <w:p w14:paraId="0EDC08EA" w14:textId="619C9892"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工程量合计（次/年）</w:t>
            </w:r>
          </w:p>
        </w:tc>
        <w:tc>
          <w:tcPr>
            <w:tcW w:w="2410" w:type="dxa"/>
            <w:vAlign w:val="center"/>
          </w:tcPr>
          <w:p w14:paraId="2A4EB5ED" w14:textId="5CE7D78C" w:rsidR="00D33BE5" w:rsidRPr="00442220" w:rsidRDefault="00D33BE5" w:rsidP="00D33BE5">
            <w:pPr>
              <w:spacing w:line="360" w:lineRule="auto"/>
              <w:rPr>
                <w:rFonts w:ascii="宋体" w:hAnsi="宋体" w:cs="黑体"/>
                <w:szCs w:val="21"/>
              </w:rPr>
            </w:pPr>
            <w:r w:rsidRPr="00442220">
              <w:rPr>
                <w:rFonts w:ascii="宋体" w:hAnsi="宋体" w:cs="黑体" w:hint="eastAsia"/>
                <w:szCs w:val="21"/>
              </w:rPr>
              <w:t>备注</w:t>
            </w:r>
          </w:p>
        </w:tc>
      </w:tr>
      <w:tr w:rsidR="00442220" w:rsidRPr="00442220" w14:paraId="6755713B" w14:textId="77777777" w:rsidTr="00D33BE5">
        <w:tc>
          <w:tcPr>
            <w:tcW w:w="710" w:type="dxa"/>
            <w:vAlign w:val="center"/>
          </w:tcPr>
          <w:p w14:paraId="061DA476" w14:textId="2CBFE8C2"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1</w:t>
            </w:r>
          </w:p>
        </w:tc>
        <w:tc>
          <w:tcPr>
            <w:tcW w:w="1701" w:type="dxa"/>
            <w:vAlign w:val="center"/>
          </w:tcPr>
          <w:p w14:paraId="3A3AF392" w14:textId="3BA7E352"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月度巡检</w:t>
            </w:r>
          </w:p>
        </w:tc>
        <w:tc>
          <w:tcPr>
            <w:tcW w:w="1276" w:type="dxa"/>
            <w:vAlign w:val="center"/>
          </w:tcPr>
          <w:p w14:paraId="029F046E" w14:textId="7AA638A2"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次</w:t>
            </w:r>
          </w:p>
        </w:tc>
        <w:tc>
          <w:tcPr>
            <w:tcW w:w="1701" w:type="dxa"/>
            <w:vAlign w:val="center"/>
          </w:tcPr>
          <w:p w14:paraId="2979A204" w14:textId="7EB7C1F0"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1</w:t>
            </w:r>
            <w:r w:rsidRPr="00442220">
              <w:rPr>
                <w:rFonts w:ascii="宋体" w:hAnsi="宋体" w:cs="黑体"/>
                <w:szCs w:val="21"/>
              </w:rPr>
              <w:t>2</w:t>
            </w:r>
          </w:p>
        </w:tc>
        <w:tc>
          <w:tcPr>
            <w:tcW w:w="1417" w:type="dxa"/>
            <w:vAlign w:val="center"/>
          </w:tcPr>
          <w:p w14:paraId="3A4933D2" w14:textId="51B05545"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12×场站数</w:t>
            </w:r>
          </w:p>
        </w:tc>
        <w:tc>
          <w:tcPr>
            <w:tcW w:w="2410" w:type="dxa"/>
            <w:vAlign w:val="center"/>
          </w:tcPr>
          <w:p w14:paraId="2555CAE5" w14:textId="2EC1C464" w:rsidR="00D33BE5" w:rsidRPr="00442220" w:rsidRDefault="00D33BE5" w:rsidP="00D33BE5">
            <w:pPr>
              <w:spacing w:line="360" w:lineRule="auto"/>
              <w:rPr>
                <w:rFonts w:ascii="宋体" w:hAnsi="宋体" w:cs="黑体"/>
                <w:szCs w:val="21"/>
              </w:rPr>
            </w:pPr>
            <w:r w:rsidRPr="00442220">
              <w:rPr>
                <w:rFonts w:ascii="宋体" w:hAnsi="宋体" w:cs="黑体" w:hint="eastAsia"/>
                <w:szCs w:val="21"/>
              </w:rPr>
              <w:t>每场站每月1次，含红外测温、清扫、记录</w:t>
            </w:r>
          </w:p>
        </w:tc>
      </w:tr>
      <w:tr w:rsidR="00442220" w:rsidRPr="00442220" w14:paraId="3EC29C97" w14:textId="77777777" w:rsidTr="00D33BE5">
        <w:tc>
          <w:tcPr>
            <w:tcW w:w="710" w:type="dxa"/>
            <w:vAlign w:val="center"/>
          </w:tcPr>
          <w:p w14:paraId="53E5CD8F" w14:textId="59511465"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2</w:t>
            </w:r>
          </w:p>
        </w:tc>
        <w:tc>
          <w:tcPr>
            <w:tcW w:w="1701" w:type="dxa"/>
            <w:vAlign w:val="center"/>
          </w:tcPr>
          <w:p w14:paraId="320BBAB8" w14:textId="76AF656D"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节前特巡</w:t>
            </w:r>
          </w:p>
        </w:tc>
        <w:tc>
          <w:tcPr>
            <w:tcW w:w="1276" w:type="dxa"/>
            <w:vAlign w:val="center"/>
          </w:tcPr>
          <w:p w14:paraId="07070189" w14:textId="3325ABB2"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次</w:t>
            </w:r>
          </w:p>
        </w:tc>
        <w:tc>
          <w:tcPr>
            <w:tcW w:w="1701" w:type="dxa"/>
            <w:vAlign w:val="center"/>
          </w:tcPr>
          <w:p w14:paraId="32D28C55" w14:textId="6A980660"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3</w:t>
            </w:r>
          </w:p>
        </w:tc>
        <w:tc>
          <w:tcPr>
            <w:tcW w:w="1417" w:type="dxa"/>
            <w:vAlign w:val="center"/>
          </w:tcPr>
          <w:p w14:paraId="525E6F1F" w14:textId="47D76529"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3×场站数</w:t>
            </w:r>
          </w:p>
        </w:tc>
        <w:tc>
          <w:tcPr>
            <w:tcW w:w="2410" w:type="dxa"/>
            <w:vAlign w:val="center"/>
          </w:tcPr>
          <w:p w14:paraId="0BD9D4BA" w14:textId="7C142306" w:rsidR="00D33BE5" w:rsidRPr="00442220" w:rsidRDefault="00D33BE5" w:rsidP="00D33BE5">
            <w:pPr>
              <w:spacing w:line="360" w:lineRule="auto"/>
              <w:rPr>
                <w:rFonts w:ascii="宋体" w:hAnsi="宋体" w:cs="黑体"/>
                <w:szCs w:val="21"/>
              </w:rPr>
            </w:pPr>
            <w:r w:rsidRPr="00442220">
              <w:rPr>
                <w:rFonts w:ascii="宋体" w:hAnsi="宋体" w:cs="黑体" w:hint="eastAsia"/>
                <w:szCs w:val="21"/>
              </w:rPr>
              <w:t>春节、五一、国庆前</w:t>
            </w:r>
          </w:p>
        </w:tc>
      </w:tr>
      <w:tr w:rsidR="00442220" w:rsidRPr="00442220" w14:paraId="310B41B4" w14:textId="77777777" w:rsidTr="00D33BE5">
        <w:tc>
          <w:tcPr>
            <w:tcW w:w="710" w:type="dxa"/>
            <w:vAlign w:val="center"/>
          </w:tcPr>
          <w:p w14:paraId="4AFE2F76" w14:textId="16885031"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3</w:t>
            </w:r>
          </w:p>
        </w:tc>
        <w:tc>
          <w:tcPr>
            <w:tcW w:w="1701" w:type="dxa"/>
            <w:vAlign w:val="center"/>
          </w:tcPr>
          <w:p w14:paraId="146F9D35" w14:textId="67D200E0"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恶劣天气后特巡</w:t>
            </w:r>
          </w:p>
        </w:tc>
        <w:tc>
          <w:tcPr>
            <w:tcW w:w="1276" w:type="dxa"/>
            <w:vAlign w:val="center"/>
          </w:tcPr>
          <w:p w14:paraId="18EEBDD8" w14:textId="4738A98D"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次</w:t>
            </w:r>
          </w:p>
        </w:tc>
        <w:tc>
          <w:tcPr>
            <w:tcW w:w="1701" w:type="dxa"/>
            <w:vAlign w:val="center"/>
          </w:tcPr>
          <w:p w14:paraId="19F5B4CE" w14:textId="3CE10383"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按实</w:t>
            </w:r>
          </w:p>
        </w:tc>
        <w:tc>
          <w:tcPr>
            <w:tcW w:w="1417" w:type="dxa"/>
            <w:vAlign w:val="center"/>
          </w:tcPr>
          <w:p w14:paraId="0225F232" w14:textId="460082FB"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按实</w:t>
            </w:r>
          </w:p>
        </w:tc>
        <w:tc>
          <w:tcPr>
            <w:tcW w:w="2410" w:type="dxa"/>
            <w:vAlign w:val="center"/>
          </w:tcPr>
          <w:p w14:paraId="04C913DA" w14:textId="15D3CAB7" w:rsidR="00D33BE5" w:rsidRPr="00442220" w:rsidRDefault="00D33BE5" w:rsidP="00D33BE5">
            <w:pPr>
              <w:spacing w:line="360" w:lineRule="auto"/>
              <w:rPr>
                <w:rFonts w:ascii="宋体" w:hAnsi="宋体" w:cs="黑体"/>
                <w:szCs w:val="21"/>
              </w:rPr>
            </w:pPr>
            <w:r w:rsidRPr="00442220">
              <w:rPr>
                <w:rFonts w:ascii="宋体" w:hAnsi="宋体" w:cs="黑体" w:hint="eastAsia"/>
                <w:szCs w:val="21"/>
              </w:rPr>
              <w:t>台风、暴雨、雷电后24小时内</w:t>
            </w:r>
          </w:p>
        </w:tc>
      </w:tr>
      <w:tr w:rsidR="00442220" w:rsidRPr="00442220" w14:paraId="25AACB64" w14:textId="77777777" w:rsidTr="00D33BE5">
        <w:tc>
          <w:tcPr>
            <w:tcW w:w="710" w:type="dxa"/>
            <w:vAlign w:val="center"/>
          </w:tcPr>
          <w:p w14:paraId="17E46702" w14:textId="41F62F71" w:rsidR="00D33BE5" w:rsidRPr="00442220" w:rsidRDefault="00D33BE5" w:rsidP="00D33BE5">
            <w:pPr>
              <w:spacing w:line="360" w:lineRule="auto"/>
              <w:jc w:val="center"/>
              <w:rPr>
                <w:rFonts w:ascii="宋体" w:hAnsi="宋体" w:cs="黑体"/>
                <w:szCs w:val="21"/>
              </w:rPr>
            </w:pPr>
            <w:r w:rsidRPr="00442220">
              <w:rPr>
                <w:rFonts w:ascii="宋体" w:hAnsi="宋体" w:cs="黑体"/>
                <w:szCs w:val="21"/>
              </w:rPr>
              <w:t>4</w:t>
            </w:r>
          </w:p>
        </w:tc>
        <w:tc>
          <w:tcPr>
            <w:tcW w:w="1701" w:type="dxa"/>
            <w:vAlign w:val="center"/>
          </w:tcPr>
          <w:p w14:paraId="30506D0A" w14:textId="36C11305"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技术咨询与培训</w:t>
            </w:r>
          </w:p>
        </w:tc>
        <w:tc>
          <w:tcPr>
            <w:tcW w:w="1276" w:type="dxa"/>
            <w:vAlign w:val="center"/>
          </w:tcPr>
          <w:p w14:paraId="1873E866" w14:textId="56981241"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次</w:t>
            </w:r>
          </w:p>
        </w:tc>
        <w:tc>
          <w:tcPr>
            <w:tcW w:w="1701" w:type="dxa"/>
            <w:vAlign w:val="center"/>
          </w:tcPr>
          <w:p w14:paraId="31A73F06" w14:textId="5881DE33"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4</w:t>
            </w:r>
          </w:p>
        </w:tc>
        <w:tc>
          <w:tcPr>
            <w:tcW w:w="1417" w:type="dxa"/>
            <w:vAlign w:val="center"/>
          </w:tcPr>
          <w:p w14:paraId="7829A095" w14:textId="09363D3F" w:rsidR="00D33BE5" w:rsidRPr="00442220" w:rsidRDefault="00D33BE5" w:rsidP="00D33BE5">
            <w:pPr>
              <w:spacing w:line="360" w:lineRule="auto"/>
              <w:jc w:val="center"/>
              <w:rPr>
                <w:rFonts w:ascii="宋体" w:hAnsi="宋体" w:cs="黑体"/>
                <w:szCs w:val="21"/>
              </w:rPr>
            </w:pPr>
            <w:r w:rsidRPr="00442220">
              <w:rPr>
                <w:rFonts w:ascii="宋体" w:hAnsi="宋体" w:cs="黑体" w:hint="eastAsia"/>
                <w:szCs w:val="21"/>
              </w:rPr>
              <w:t>4</w:t>
            </w:r>
          </w:p>
        </w:tc>
        <w:tc>
          <w:tcPr>
            <w:tcW w:w="2410" w:type="dxa"/>
            <w:vAlign w:val="center"/>
          </w:tcPr>
          <w:p w14:paraId="70025CB0" w14:textId="0D308426" w:rsidR="00D33BE5" w:rsidRPr="00442220" w:rsidRDefault="00D33BE5" w:rsidP="00D33BE5">
            <w:pPr>
              <w:spacing w:line="360" w:lineRule="auto"/>
              <w:rPr>
                <w:rFonts w:ascii="宋体" w:hAnsi="宋体" w:cs="黑体"/>
                <w:szCs w:val="21"/>
              </w:rPr>
            </w:pPr>
            <w:r w:rsidRPr="00442220">
              <w:rPr>
                <w:rFonts w:ascii="宋体" w:hAnsi="宋体" w:cs="黑体" w:hint="eastAsia"/>
                <w:szCs w:val="21"/>
              </w:rPr>
              <w:t>每季度1次，可选现场</w:t>
            </w:r>
            <w:r w:rsidRPr="00442220">
              <w:rPr>
                <w:rFonts w:ascii="宋体" w:hAnsi="宋体" w:cs="黑体" w:hint="eastAsia"/>
                <w:szCs w:val="21"/>
              </w:rPr>
              <w:lastRenderedPageBreak/>
              <w:t>或线上</w:t>
            </w:r>
          </w:p>
        </w:tc>
      </w:tr>
    </w:tbl>
    <w:bookmarkEnd w:id="160"/>
    <w:p w14:paraId="7132CCB0" w14:textId="7603A856" w:rsidR="00C24806" w:rsidRPr="00442220" w:rsidRDefault="00D33BE5" w:rsidP="00C24806">
      <w:pPr>
        <w:spacing w:line="360" w:lineRule="auto"/>
        <w:ind w:firstLineChars="200" w:firstLine="422"/>
        <w:rPr>
          <w:rFonts w:ascii="宋体" w:hAnsi="宋体" w:cs="黑体"/>
          <w:b/>
          <w:bCs/>
          <w:szCs w:val="21"/>
        </w:rPr>
      </w:pPr>
      <w:r w:rsidRPr="00442220">
        <w:rPr>
          <w:rFonts w:ascii="宋体" w:hAnsi="宋体" w:cs="黑体"/>
          <w:b/>
          <w:bCs/>
          <w:szCs w:val="21"/>
        </w:rPr>
        <w:lastRenderedPageBreak/>
        <w:t>4</w:t>
      </w:r>
      <w:r w:rsidR="00C24806" w:rsidRPr="00442220">
        <w:rPr>
          <w:rFonts w:ascii="宋体" w:hAnsi="宋体" w:cs="黑体"/>
          <w:b/>
          <w:bCs/>
          <w:szCs w:val="21"/>
        </w:rPr>
        <w:t>.2.2 巡检内容与标准（按设备类型）</w:t>
      </w:r>
    </w:p>
    <w:p w14:paraId="44E3746C" w14:textId="77777777" w:rsidR="00C24806" w:rsidRPr="00442220" w:rsidRDefault="00C24806" w:rsidP="00C24806">
      <w:pPr>
        <w:spacing w:line="360" w:lineRule="auto"/>
        <w:ind w:firstLineChars="200" w:firstLine="422"/>
        <w:rPr>
          <w:rFonts w:ascii="宋体" w:hAnsi="宋体" w:cs="黑体"/>
          <w:szCs w:val="21"/>
        </w:rPr>
      </w:pPr>
      <w:bookmarkStart w:id="161" w:name="_Hlk225170351"/>
      <w:r w:rsidRPr="00442220">
        <w:rPr>
          <w:rFonts w:ascii="宋体" w:hAnsi="宋体" w:cs="黑体"/>
          <w:b/>
          <w:bCs/>
          <w:szCs w:val="21"/>
        </w:rPr>
        <w:t>（1）外观检查</w:t>
      </w:r>
    </w:p>
    <w:p w14:paraId="64F63012"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柜体、箱体有无变形、锈蚀、破损</w:t>
      </w:r>
      <w:r w:rsidRPr="00442220">
        <w:rPr>
          <w:rFonts w:ascii="宋体" w:hAnsi="宋体" w:cs="黑体" w:hint="eastAsia"/>
          <w:szCs w:val="21"/>
        </w:rPr>
        <w:t>，</w:t>
      </w:r>
      <w:r w:rsidRPr="00442220">
        <w:rPr>
          <w:rFonts w:ascii="宋体" w:hAnsi="宋体" w:cs="黑体"/>
          <w:szCs w:val="21"/>
        </w:rPr>
        <w:t>指示灯、仪表显示是否正常</w:t>
      </w:r>
      <w:r w:rsidRPr="00442220">
        <w:rPr>
          <w:rFonts w:ascii="宋体" w:hAnsi="宋体" w:cs="黑体" w:hint="eastAsia"/>
          <w:szCs w:val="21"/>
        </w:rPr>
        <w:t>，</w:t>
      </w:r>
      <w:r w:rsidRPr="00442220">
        <w:rPr>
          <w:rFonts w:ascii="宋体" w:hAnsi="宋体" w:cs="黑体"/>
          <w:szCs w:val="21"/>
        </w:rPr>
        <w:t>开关分合闸位置指示是否正确</w:t>
      </w:r>
      <w:r w:rsidRPr="00442220">
        <w:rPr>
          <w:rFonts w:ascii="宋体" w:hAnsi="宋体" w:cs="黑体" w:hint="eastAsia"/>
          <w:szCs w:val="21"/>
        </w:rPr>
        <w:t>，</w:t>
      </w:r>
      <w:r w:rsidRPr="00442220">
        <w:rPr>
          <w:rFonts w:ascii="宋体" w:hAnsi="宋体" w:cs="黑体"/>
          <w:szCs w:val="21"/>
        </w:rPr>
        <w:t>有无异常声响、异味、振动</w:t>
      </w:r>
      <w:r w:rsidRPr="00442220">
        <w:rPr>
          <w:rFonts w:ascii="宋体" w:hAnsi="宋体" w:cs="黑体" w:hint="eastAsia"/>
          <w:szCs w:val="21"/>
        </w:rPr>
        <w:t>。</w:t>
      </w:r>
    </w:p>
    <w:p w14:paraId="539EFE66" w14:textId="77777777" w:rsidR="00C24806" w:rsidRPr="00442220" w:rsidRDefault="00C24806" w:rsidP="00C24806">
      <w:pPr>
        <w:spacing w:line="360" w:lineRule="auto"/>
        <w:ind w:firstLineChars="200" w:firstLine="422"/>
        <w:rPr>
          <w:rFonts w:ascii="宋体" w:hAnsi="宋体" w:cs="黑体"/>
          <w:szCs w:val="21"/>
        </w:rPr>
      </w:pPr>
      <w:r w:rsidRPr="00442220">
        <w:rPr>
          <w:rFonts w:ascii="宋体" w:hAnsi="宋体" w:cs="黑体"/>
          <w:b/>
          <w:bCs/>
          <w:szCs w:val="21"/>
        </w:rPr>
        <w:t>（2）连接部位检查</w:t>
      </w:r>
    </w:p>
    <w:p w14:paraId="1592836C"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母线、电缆接头有无过热变色、氧化</w:t>
      </w:r>
      <w:r w:rsidRPr="00442220">
        <w:rPr>
          <w:rFonts w:ascii="宋体" w:hAnsi="宋体" w:cs="黑体" w:hint="eastAsia"/>
          <w:szCs w:val="21"/>
        </w:rPr>
        <w:t>，</w:t>
      </w:r>
      <w:r w:rsidRPr="00442220">
        <w:rPr>
          <w:rFonts w:ascii="宋体" w:hAnsi="宋体" w:cs="黑体"/>
          <w:szCs w:val="21"/>
        </w:rPr>
        <w:t>螺栓连接是否紧固（使用红外测温仪）</w:t>
      </w:r>
      <w:r w:rsidRPr="00442220">
        <w:rPr>
          <w:rFonts w:ascii="宋体" w:hAnsi="宋体" w:cs="黑体" w:hint="eastAsia"/>
          <w:szCs w:val="21"/>
        </w:rPr>
        <w:t>，</w:t>
      </w:r>
      <w:r w:rsidRPr="00442220">
        <w:rPr>
          <w:rFonts w:ascii="宋体" w:hAnsi="宋体" w:cs="黑体"/>
          <w:szCs w:val="21"/>
        </w:rPr>
        <w:t>接地线是否完好、紧固</w:t>
      </w:r>
      <w:r w:rsidRPr="00442220">
        <w:rPr>
          <w:rFonts w:ascii="宋体" w:hAnsi="宋体" w:cs="黑体" w:hint="eastAsia"/>
          <w:szCs w:val="21"/>
        </w:rPr>
        <w:t>。</w:t>
      </w:r>
    </w:p>
    <w:p w14:paraId="30C87D15" w14:textId="77777777" w:rsidR="00C24806" w:rsidRPr="00442220" w:rsidRDefault="00C24806" w:rsidP="00C24806">
      <w:pPr>
        <w:spacing w:line="360" w:lineRule="auto"/>
        <w:ind w:firstLineChars="200" w:firstLine="422"/>
        <w:rPr>
          <w:rFonts w:ascii="宋体" w:hAnsi="宋体" w:cs="黑体"/>
          <w:szCs w:val="21"/>
        </w:rPr>
      </w:pPr>
      <w:r w:rsidRPr="00442220">
        <w:rPr>
          <w:rFonts w:ascii="宋体" w:hAnsi="宋体" w:cs="黑体"/>
          <w:b/>
          <w:bCs/>
          <w:szCs w:val="21"/>
        </w:rPr>
        <w:t>（3）环境检查</w:t>
      </w:r>
    </w:p>
    <w:p w14:paraId="167366F9"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配电房温度、湿度是否在允许范围</w:t>
      </w:r>
      <w:r w:rsidRPr="00442220">
        <w:rPr>
          <w:rFonts w:ascii="宋体" w:hAnsi="宋体" w:cs="黑体" w:hint="eastAsia"/>
          <w:szCs w:val="21"/>
        </w:rPr>
        <w:t>，</w:t>
      </w:r>
      <w:r w:rsidRPr="00442220">
        <w:rPr>
          <w:rFonts w:ascii="宋体" w:hAnsi="宋体" w:cs="黑体"/>
          <w:szCs w:val="21"/>
        </w:rPr>
        <w:t>通风、照明、消防设施是否正常</w:t>
      </w:r>
      <w:r w:rsidRPr="00442220">
        <w:rPr>
          <w:rFonts w:ascii="宋体" w:hAnsi="宋体" w:cs="黑体" w:hint="eastAsia"/>
          <w:szCs w:val="21"/>
        </w:rPr>
        <w:t>，</w:t>
      </w:r>
      <w:r w:rsidRPr="00442220">
        <w:rPr>
          <w:rFonts w:ascii="宋体" w:hAnsi="宋体" w:cs="黑体"/>
          <w:szCs w:val="21"/>
        </w:rPr>
        <w:t>有无小动物进入痕迹</w:t>
      </w:r>
      <w:r w:rsidRPr="00442220">
        <w:rPr>
          <w:rFonts w:ascii="宋体" w:hAnsi="宋体" w:cs="黑体" w:hint="eastAsia"/>
          <w:szCs w:val="21"/>
        </w:rPr>
        <w:t>，</w:t>
      </w:r>
      <w:r w:rsidRPr="00442220">
        <w:rPr>
          <w:rFonts w:ascii="宋体" w:hAnsi="宋体" w:cs="黑体"/>
          <w:szCs w:val="21"/>
        </w:rPr>
        <w:t>有无漏水、积水、积尘</w:t>
      </w:r>
      <w:r w:rsidRPr="00442220">
        <w:rPr>
          <w:rFonts w:ascii="宋体" w:hAnsi="宋体" w:cs="黑体" w:hint="eastAsia"/>
          <w:szCs w:val="21"/>
        </w:rPr>
        <w:t>。</w:t>
      </w:r>
    </w:p>
    <w:p w14:paraId="644217DA" w14:textId="77777777" w:rsidR="00C24806" w:rsidRPr="00442220" w:rsidRDefault="00C24806" w:rsidP="00C24806">
      <w:pPr>
        <w:spacing w:line="360" w:lineRule="auto"/>
        <w:ind w:firstLineChars="200" w:firstLine="422"/>
        <w:rPr>
          <w:rFonts w:ascii="宋体" w:hAnsi="宋体" w:cs="黑体"/>
          <w:szCs w:val="21"/>
        </w:rPr>
      </w:pPr>
      <w:r w:rsidRPr="00442220">
        <w:rPr>
          <w:rFonts w:ascii="宋体" w:hAnsi="宋体" w:cs="黑体"/>
          <w:b/>
          <w:bCs/>
          <w:szCs w:val="21"/>
        </w:rPr>
        <w:t>（4）运行参数记录</w:t>
      </w:r>
    </w:p>
    <w:p w14:paraId="5699E547"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电压、电流、功率因数、有功/无功功率</w:t>
      </w:r>
      <w:r w:rsidRPr="00442220">
        <w:rPr>
          <w:rFonts w:ascii="宋体" w:hAnsi="宋体" w:cs="黑体" w:hint="eastAsia"/>
          <w:szCs w:val="21"/>
        </w:rPr>
        <w:t>，</w:t>
      </w:r>
      <w:r w:rsidRPr="00442220">
        <w:rPr>
          <w:rFonts w:ascii="宋体" w:hAnsi="宋体" w:cs="黑体"/>
          <w:szCs w:val="21"/>
        </w:rPr>
        <w:t>变压器油温/绕组温度</w:t>
      </w:r>
      <w:r w:rsidRPr="00442220">
        <w:rPr>
          <w:rFonts w:ascii="宋体" w:hAnsi="宋体" w:cs="黑体" w:hint="eastAsia"/>
          <w:szCs w:val="21"/>
        </w:rPr>
        <w:t>，</w:t>
      </w:r>
      <w:r w:rsidRPr="00442220">
        <w:rPr>
          <w:rFonts w:ascii="宋体" w:hAnsi="宋体" w:cs="黑体"/>
          <w:szCs w:val="21"/>
        </w:rPr>
        <w:t>电容器投切状态</w:t>
      </w:r>
      <w:r w:rsidRPr="00442220">
        <w:rPr>
          <w:rFonts w:ascii="宋体" w:hAnsi="宋体" w:cs="黑体" w:hint="eastAsia"/>
          <w:szCs w:val="21"/>
        </w:rPr>
        <w:t>，</w:t>
      </w:r>
      <w:r w:rsidRPr="00442220">
        <w:rPr>
          <w:rFonts w:ascii="宋体" w:hAnsi="宋体" w:cs="黑体"/>
          <w:szCs w:val="21"/>
        </w:rPr>
        <w:t>保护装置动作次数、故障记录</w:t>
      </w:r>
      <w:r w:rsidRPr="00442220">
        <w:rPr>
          <w:rFonts w:ascii="宋体" w:hAnsi="宋体" w:cs="黑体" w:hint="eastAsia"/>
          <w:szCs w:val="21"/>
        </w:rPr>
        <w:t>。</w:t>
      </w:r>
    </w:p>
    <w:p w14:paraId="68FDC1E3" w14:textId="77777777" w:rsidR="00C24806" w:rsidRPr="00442220" w:rsidRDefault="00C24806" w:rsidP="00C24806">
      <w:pPr>
        <w:spacing w:line="360" w:lineRule="auto"/>
        <w:ind w:firstLineChars="200" w:firstLine="422"/>
        <w:rPr>
          <w:rFonts w:ascii="宋体" w:hAnsi="宋体" w:cs="黑体"/>
          <w:szCs w:val="21"/>
        </w:rPr>
      </w:pPr>
      <w:r w:rsidRPr="00442220">
        <w:rPr>
          <w:rFonts w:ascii="宋体" w:hAnsi="宋体" w:cs="黑体"/>
          <w:b/>
          <w:bCs/>
          <w:szCs w:val="21"/>
        </w:rPr>
        <w:t>（5）红外热成像检测</w:t>
      </w:r>
    </w:p>
    <w:p w14:paraId="6A040D49"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所有一次接头、断路器触头、母线连接点</w:t>
      </w:r>
      <w:r w:rsidRPr="00442220">
        <w:rPr>
          <w:rFonts w:ascii="宋体" w:hAnsi="宋体" w:cs="黑体" w:hint="eastAsia"/>
          <w:szCs w:val="21"/>
        </w:rPr>
        <w:t>，</w:t>
      </w:r>
      <w:r w:rsidRPr="00442220">
        <w:rPr>
          <w:rFonts w:ascii="宋体" w:hAnsi="宋体" w:cs="黑体"/>
          <w:szCs w:val="21"/>
        </w:rPr>
        <w:t>二次端子排、保险座</w:t>
      </w:r>
      <w:r w:rsidRPr="00442220">
        <w:rPr>
          <w:rFonts w:ascii="宋体" w:hAnsi="宋体" w:cs="黑体" w:hint="eastAsia"/>
          <w:szCs w:val="21"/>
        </w:rPr>
        <w:t>，</w:t>
      </w:r>
      <w:r w:rsidRPr="00442220">
        <w:rPr>
          <w:rFonts w:ascii="宋体" w:hAnsi="宋体" w:cs="黑体"/>
          <w:szCs w:val="21"/>
        </w:rPr>
        <w:t>生成红外图谱报告，分析温升趋势</w:t>
      </w:r>
      <w:r w:rsidRPr="00442220">
        <w:rPr>
          <w:rFonts w:ascii="宋体" w:hAnsi="宋体" w:cs="黑体" w:hint="eastAsia"/>
          <w:szCs w:val="21"/>
        </w:rPr>
        <w:t>。</w:t>
      </w:r>
    </w:p>
    <w:p w14:paraId="387E91F8" w14:textId="77777777" w:rsidR="00C24806" w:rsidRPr="00442220" w:rsidRDefault="00C24806" w:rsidP="00C24806">
      <w:pPr>
        <w:spacing w:line="360" w:lineRule="auto"/>
        <w:ind w:firstLineChars="200" w:firstLine="422"/>
        <w:rPr>
          <w:rFonts w:ascii="宋体" w:hAnsi="宋体" w:cs="黑体"/>
          <w:szCs w:val="21"/>
        </w:rPr>
      </w:pPr>
      <w:r w:rsidRPr="00442220">
        <w:rPr>
          <w:rFonts w:ascii="宋体" w:hAnsi="宋体" w:cs="黑体"/>
          <w:b/>
          <w:bCs/>
          <w:szCs w:val="21"/>
        </w:rPr>
        <w:t>（6）清扫维护</w:t>
      </w:r>
    </w:p>
    <w:p w14:paraId="6AB2B8DF"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柜内积尘清理（使用吸尘器、无尘布）</w:t>
      </w:r>
      <w:r w:rsidRPr="00442220">
        <w:rPr>
          <w:rFonts w:ascii="宋体" w:hAnsi="宋体" w:cs="黑体" w:hint="eastAsia"/>
          <w:szCs w:val="21"/>
        </w:rPr>
        <w:t>，</w:t>
      </w:r>
      <w:r w:rsidRPr="00442220">
        <w:rPr>
          <w:rFonts w:ascii="宋体" w:hAnsi="宋体" w:cs="黑体"/>
          <w:szCs w:val="21"/>
        </w:rPr>
        <w:t>绝缘子表面擦拭</w:t>
      </w:r>
      <w:r w:rsidRPr="00442220">
        <w:rPr>
          <w:rFonts w:ascii="宋体" w:hAnsi="宋体" w:cs="黑体" w:hint="eastAsia"/>
          <w:szCs w:val="21"/>
        </w:rPr>
        <w:t>，</w:t>
      </w:r>
      <w:r w:rsidRPr="00442220">
        <w:rPr>
          <w:rFonts w:ascii="宋体" w:hAnsi="宋体" w:cs="黑体"/>
          <w:szCs w:val="21"/>
        </w:rPr>
        <w:t>通风滤网清洗</w:t>
      </w:r>
      <w:r w:rsidRPr="00442220">
        <w:rPr>
          <w:rFonts w:ascii="宋体" w:hAnsi="宋体" w:cs="黑体" w:hint="eastAsia"/>
          <w:szCs w:val="21"/>
        </w:rPr>
        <w:t>。</w:t>
      </w:r>
      <w:bookmarkEnd w:id="161"/>
    </w:p>
    <w:p w14:paraId="656B44C9" w14:textId="77777777" w:rsidR="00C24806" w:rsidRPr="00442220" w:rsidRDefault="00C24806" w:rsidP="00C24806">
      <w:pPr>
        <w:spacing w:line="360" w:lineRule="auto"/>
        <w:ind w:firstLineChars="200" w:firstLine="422"/>
        <w:rPr>
          <w:rFonts w:ascii="宋体" w:hAnsi="宋体" w:cs="黑体"/>
          <w:b/>
          <w:bCs/>
          <w:szCs w:val="21"/>
        </w:rPr>
      </w:pPr>
      <w:r w:rsidRPr="00442220">
        <w:rPr>
          <w:rFonts w:ascii="宋体" w:hAnsi="宋体" w:cs="黑体"/>
          <w:b/>
          <w:bCs/>
          <w:szCs w:val="21"/>
        </w:rPr>
        <w:t>4.2.3 巡检记录要求</w:t>
      </w:r>
    </w:p>
    <w:p w14:paraId="5F3AC3EF"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每台设备独立记录表</w:t>
      </w:r>
      <w:r w:rsidRPr="00442220">
        <w:rPr>
          <w:rFonts w:ascii="宋体" w:hAnsi="宋体" w:cs="黑体" w:hint="eastAsia"/>
          <w:szCs w:val="21"/>
        </w:rPr>
        <w:t>，</w:t>
      </w:r>
      <w:r w:rsidRPr="00442220">
        <w:rPr>
          <w:rFonts w:ascii="宋体" w:hAnsi="宋体" w:cs="黑体"/>
          <w:szCs w:val="21"/>
        </w:rPr>
        <w:t>现场拍照存档（全景+局部特写）</w:t>
      </w:r>
      <w:r w:rsidRPr="00442220">
        <w:rPr>
          <w:rFonts w:ascii="宋体" w:hAnsi="宋体" w:cs="黑体" w:hint="eastAsia"/>
          <w:szCs w:val="21"/>
        </w:rPr>
        <w:t>，</w:t>
      </w:r>
      <w:r w:rsidRPr="00442220">
        <w:rPr>
          <w:rFonts w:ascii="宋体" w:hAnsi="宋体" w:cs="黑体"/>
          <w:szCs w:val="21"/>
        </w:rPr>
        <w:t>异常情况立即上报并附照片</w:t>
      </w:r>
      <w:r w:rsidRPr="00442220">
        <w:rPr>
          <w:rFonts w:ascii="宋体" w:hAnsi="宋体" w:cs="黑体" w:hint="eastAsia"/>
          <w:szCs w:val="21"/>
        </w:rPr>
        <w:t>，</w:t>
      </w:r>
      <w:r w:rsidRPr="00442220">
        <w:rPr>
          <w:rFonts w:ascii="宋体" w:hAnsi="宋体" w:cs="黑体"/>
          <w:szCs w:val="21"/>
        </w:rPr>
        <w:t>月度巡检报告于次月5日前提交</w:t>
      </w:r>
      <w:r w:rsidRPr="00442220">
        <w:rPr>
          <w:rFonts w:ascii="宋体" w:hAnsi="宋体" w:cs="黑体" w:hint="eastAsia"/>
          <w:szCs w:val="21"/>
        </w:rPr>
        <w:t>。</w:t>
      </w:r>
    </w:p>
    <w:p w14:paraId="6C7B9DC2" w14:textId="77777777" w:rsidR="00C24806" w:rsidRPr="00442220" w:rsidRDefault="00C24806" w:rsidP="00C24806">
      <w:pPr>
        <w:spacing w:line="360" w:lineRule="auto"/>
        <w:ind w:firstLineChars="200" w:firstLine="422"/>
        <w:rPr>
          <w:rFonts w:ascii="宋体" w:hAnsi="宋体" w:cs="黑体"/>
          <w:b/>
          <w:bCs/>
          <w:szCs w:val="21"/>
        </w:rPr>
      </w:pPr>
      <w:r w:rsidRPr="00442220">
        <w:rPr>
          <w:rFonts w:ascii="宋体" w:hAnsi="宋体" w:cs="黑体"/>
          <w:b/>
          <w:bCs/>
          <w:szCs w:val="21"/>
        </w:rPr>
        <w:t>4.2.4 应急抢修服务</w:t>
      </w:r>
    </w:p>
    <w:p w14:paraId="5D6017EE" w14:textId="77777777" w:rsidR="00C24806" w:rsidRPr="00442220" w:rsidRDefault="00C24806" w:rsidP="00C24806">
      <w:pPr>
        <w:spacing w:line="360" w:lineRule="auto"/>
        <w:ind w:firstLineChars="200" w:firstLine="422"/>
        <w:rPr>
          <w:rFonts w:ascii="宋体" w:hAnsi="宋体" w:cs="黑体"/>
          <w:szCs w:val="21"/>
        </w:rPr>
      </w:pPr>
      <w:r w:rsidRPr="00442220">
        <w:rPr>
          <w:rFonts w:ascii="宋体" w:hAnsi="宋体" w:cs="黑体"/>
          <w:b/>
          <w:bCs/>
          <w:szCs w:val="21"/>
        </w:rPr>
        <w:t>（1）响应时间</w:t>
      </w:r>
    </w:p>
    <w:p w14:paraId="4A82FA6C"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7×24小时应急电话值守</w:t>
      </w:r>
      <w:r w:rsidRPr="00442220">
        <w:rPr>
          <w:rFonts w:ascii="宋体" w:hAnsi="宋体" w:cs="黑体" w:hint="eastAsia"/>
          <w:szCs w:val="21"/>
        </w:rPr>
        <w:t>，</w:t>
      </w:r>
      <w:r w:rsidRPr="00442220">
        <w:rPr>
          <w:rFonts w:ascii="宋体" w:hAnsi="宋体" w:cs="黑体"/>
          <w:szCs w:val="21"/>
        </w:rPr>
        <w:t>接到通知后2小时内到达现场</w:t>
      </w:r>
    </w:p>
    <w:p w14:paraId="1DCDEFD5" w14:textId="77777777" w:rsidR="00C24806" w:rsidRPr="00442220" w:rsidRDefault="00C24806" w:rsidP="00C24806">
      <w:pPr>
        <w:spacing w:line="360" w:lineRule="auto"/>
        <w:ind w:firstLineChars="200" w:firstLine="422"/>
        <w:rPr>
          <w:rFonts w:ascii="宋体" w:hAnsi="宋体" w:cs="黑体"/>
          <w:szCs w:val="21"/>
        </w:rPr>
      </w:pPr>
      <w:r w:rsidRPr="00442220">
        <w:rPr>
          <w:rFonts w:ascii="宋体" w:hAnsi="宋体" w:cs="黑体"/>
          <w:b/>
          <w:bCs/>
          <w:szCs w:val="21"/>
        </w:rPr>
        <w:t>（2）抢修流程</w:t>
      </w:r>
    </w:p>
    <w:p w14:paraId="007675C1"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接到报修→初步判断→组织人员→携带备件→现场处置</w:t>
      </w:r>
    </w:p>
    <w:p w14:paraId="5B902981"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一般故障4小时内恢复</w:t>
      </w:r>
    </w:p>
    <w:p w14:paraId="44952324"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重大故障24小时内制定抢修方案并实施</w:t>
      </w:r>
    </w:p>
    <w:p w14:paraId="2871E2E3" w14:textId="77777777" w:rsidR="00C24806" w:rsidRPr="00442220" w:rsidRDefault="00C24806" w:rsidP="00C24806">
      <w:pPr>
        <w:spacing w:line="360" w:lineRule="auto"/>
        <w:ind w:firstLineChars="200" w:firstLine="422"/>
        <w:rPr>
          <w:rFonts w:ascii="宋体" w:hAnsi="宋体" w:cs="黑体"/>
          <w:szCs w:val="21"/>
        </w:rPr>
      </w:pPr>
      <w:r w:rsidRPr="00442220">
        <w:rPr>
          <w:rFonts w:ascii="宋体" w:hAnsi="宋体" w:cs="黑体"/>
          <w:b/>
          <w:bCs/>
          <w:szCs w:val="21"/>
        </w:rPr>
        <w:t>（3）抢修报告要求</w:t>
      </w:r>
    </w:p>
    <w:p w14:paraId="1F4354F7" w14:textId="0CDC4A19" w:rsidR="00C24806" w:rsidRPr="00442220" w:rsidRDefault="00C24806" w:rsidP="006420C5">
      <w:pPr>
        <w:spacing w:line="360" w:lineRule="auto"/>
        <w:ind w:firstLineChars="200" w:firstLine="420"/>
        <w:rPr>
          <w:rFonts w:ascii="宋体" w:hAnsi="宋体" w:cs="黑体"/>
          <w:szCs w:val="21"/>
        </w:rPr>
      </w:pPr>
      <w:r w:rsidRPr="00442220">
        <w:rPr>
          <w:rFonts w:ascii="宋体" w:hAnsi="宋体" w:cs="黑体"/>
          <w:szCs w:val="21"/>
        </w:rPr>
        <w:lastRenderedPageBreak/>
        <w:t>故障现象描述</w:t>
      </w:r>
      <w:r w:rsidR="006420C5" w:rsidRPr="00442220">
        <w:rPr>
          <w:rFonts w:ascii="宋体" w:hAnsi="宋体" w:cs="黑体" w:hint="eastAsia"/>
          <w:szCs w:val="21"/>
        </w:rPr>
        <w:t>、</w:t>
      </w:r>
      <w:r w:rsidRPr="00442220">
        <w:rPr>
          <w:rFonts w:ascii="宋体" w:hAnsi="宋体" w:cs="黑体"/>
          <w:szCs w:val="21"/>
        </w:rPr>
        <w:t>故障原因分析</w:t>
      </w:r>
      <w:r w:rsidR="006420C5" w:rsidRPr="00442220">
        <w:rPr>
          <w:rFonts w:ascii="宋体" w:hAnsi="宋体" w:cs="黑体" w:hint="eastAsia"/>
          <w:szCs w:val="21"/>
        </w:rPr>
        <w:t>、</w:t>
      </w:r>
      <w:r w:rsidRPr="00442220">
        <w:rPr>
          <w:rFonts w:ascii="宋体" w:hAnsi="宋体" w:cs="黑体"/>
          <w:szCs w:val="21"/>
        </w:rPr>
        <w:t>处理过程记录（含照片）</w:t>
      </w:r>
      <w:r w:rsidR="006420C5" w:rsidRPr="00442220">
        <w:rPr>
          <w:rFonts w:ascii="宋体" w:hAnsi="宋体" w:cs="黑体" w:hint="eastAsia"/>
          <w:szCs w:val="21"/>
        </w:rPr>
        <w:t>、</w:t>
      </w:r>
      <w:r w:rsidRPr="00442220">
        <w:rPr>
          <w:rFonts w:ascii="宋体" w:hAnsi="宋体" w:cs="黑体"/>
          <w:szCs w:val="21"/>
        </w:rPr>
        <w:t>更换材料清单</w:t>
      </w:r>
      <w:r w:rsidR="006420C5" w:rsidRPr="00442220">
        <w:rPr>
          <w:rFonts w:ascii="宋体" w:hAnsi="宋体" w:cs="黑体" w:hint="eastAsia"/>
          <w:szCs w:val="21"/>
        </w:rPr>
        <w:t>、</w:t>
      </w:r>
      <w:r w:rsidRPr="00442220">
        <w:rPr>
          <w:rFonts w:ascii="宋体" w:hAnsi="宋体" w:cs="黑体"/>
          <w:szCs w:val="21"/>
        </w:rPr>
        <w:t>预防措施建议</w:t>
      </w:r>
      <w:r w:rsidR="006420C5" w:rsidRPr="00442220">
        <w:rPr>
          <w:rFonts w:ascii="宋体" w:hAnsi="宋体" w:cs="黑体" w:hint="eastAsia"/>
          <w:szCs w:val="21"/>
        </w:rPr>
        <w:t>、</w:t>
      </w:r>
      <w:r w:rsidRPr="00442220">
        <w:rPr>
          <w:rFonts w:ascii="宋体" w:hAnsi="宋体" w:cs="黑体"/>
          <w:szCs w:val="21"/>
        </w:rPr>
        <w:t>报告在抢修完成后24小时内提交</w:t>
      </w:r>
      <w:r w:rsidR="00B80CD2" w:rsidRPr="00442220">
        <w:rPr>
          <w:rFonts w:ascii="宋体" w:hAnsi="宋体" w:cs="黑体" w:hint="eastAsia"/>
          <w:szCs w:val="21"/>
        </w:rPr>
        <w:t>。</w:t>
      </w:r>
    </w:p>
    <w:p w14:paraId="751F4C49" w14:textId="77777777" w:rsidR="00C24806" w:rsidRPr="00442220" w:rsidRDefault="00C24806" w:rsidP="00C24806">
      <w:pPr>
        <w:spacing w:line="360" w:lineRule="auto"/>
        <w:ind w:firstLineChars="200" w:firstLine="422"/>
        <w:rPr>
          <w:rFonts w:ascii="宋体" w:hAnsi="宋体" w:cs="黑体"/>
          <w:b/>
          <w:bCs/>
          <w:szCs w:val="21"/>
        </w:rPr>
      </w:pPr>
      <w:r w:rsidRPr="00442220">
        <w:rPr>
          <w:rFonts w:ascii="宋体" w:hAnsi="宋体" w:cs="黑体"/>
          <w:b/>
          <w:bCs/>
          <w:szCs w:val="21"/>
        </w:rPr>
        <w:t>4.2.5 技术支持服务</w:t>
      </w:r>
    </w:p>
    <w:p w14:paraId="4CBE9470" w14:textId="77777777" w:rsidR="00C24806" w:rsidRPr="00442220" w:rsidRDefault="00C24806" w:rsidP="00C24806">
      <w:pPr>
        <w:spacing w:line="360" w:lineRule="auto"/>
        <w:ind w:firstLineChars="200" w:firstLine="420"/>
        <w:rPr>
          <w:rFonts w:ascii="宋体" w:hAnsi="宋体" w:cs="黑体"/>
          <w:szCs w:val="21"/>
        </w:rPr>
      </w:pPr>
      <w:r w:rsidRPr="00442220">
        <w:rPr>
          <w:rFonts w:ascii="宋体" w:hAnsi="宋体" w:cs="黑体"/>
          <w:szCs w:val="21"/>
        </w:rPr>
        <w:t>免费提供电力设备选型、设计、安装、改造等技术咨询</w:t>
      </w:r>
      <w:r w:rsidRPr="00442220">
        <w:rPr>
          <w:rFonts w:ascii="宋体" w:hAnsi="宋体" w:cs="黑体" w:hint="eastAsia"/>
          <w:szCs w:val="21"/>
        </w:rPr>
        <w:t>，</w:t>
      </w:r>
      <w:r w:rsidRPr="00442220">
        <w:rPr>
          <w:rFonts w:ascii="宋体" w:hAnsi="宋体" w:cs="黑体"/>
          <w:szCs w:val="21"/>
        </w:rPr>
        <w:t>每季度提供一次技术培训（内容提前协商）</w:t>
      </w:r>
      <w:r w:rsidRPr="00442220">
        <w:rPr>
          <w:rFonts w:ascii="宋体" w:hAnsi="宋体" w:cs="黑体" w:hint="eastAsia"/>
          <w:szCs w:val="21"/>
        </w:rPr>
        <w:t>，</w:t>
      </w:r>
      <w:r w:rsidRPr="00442220">
        <w:rPr>
          <w:rFonts w:ascii="宋体" w:hAnsi="宋体" w:cs="黑体"/>
          <w:szCs w:val="21"/>
        </w:rPr>
        <w:t>协助采购人制定应急预案、操作规程</w:t>
      </w:r>
      <w:r w:rsidRPr="00442220">
        <w:rPr>
          <w:rFonts w:ascii="宋体" w:hAnsi="宋体" w:cs="黑体" w:hint="eastAsia"/>
          <w:szCs w:val="21"/>
        </w:rPr>
        <w:t>。</w:t>
      </w:r>
    </w:p>
    <w:p w14:paraId="465179B5" w14:textId="0AF51CF5" w:rsidR="00C24806" w:rsidRPr="00442220" w:rsidRDefault="00C24806" w:rsidP="00A152BA">
      <w:pPr>
        <w:spacing w:line="360" w:lineRule="auto"/>
        <w:ind w:firstLineChars="100" w:firstLine="211"/>
        <w:rPr>
          <w:rFonts w:ascii="宋体" w:hAnsi="宋体" w:cs="黑体"/>
          <w:b/>
          <w:bCs/>
          <w:szCs w:val="21"/>
        </w:rPr>
      </w:pPr>
      <w:r w:rsidRPr="00442220">
        <w:rPr>
          <w:rFonts w:ascii="宋体" w:hAnsi="宋体" w:cs="黑体" w:hint="eastAsia"/>
          <w:b/>
          <w:bCs/>
          <w:szCs w:val="21"/>
        </w:rPr>
        <w:t>五、项目团队配置</w:t>
      </w:r>
    </w:p>
    <w:p w14:paraId="4D3AFB87" w14:textId="44ABB96B" w:rsidR="00D747AF" w:rsidRPr="00442220" w:rsidRDefault="00A152BA" w:rsidP="006420C5">
      <w:pPr>
        <w:spacing w:line="360" w:lineRule="auto"/>
        <w:ind w:firstLineChars="200" w:firstLine="420"/>
        <w:rPr>
          <w:rFonts w:ascii="宋体" w:hAnsi="宋体" w:cs="宋体"/>
          <w:b/>
          <w:szCs w:val="21"/>
        </w:rPr>
      </w:pPr>
      <w:r w:rsidRPr="00442220">
        <w:rPr>
          <w:rFonts w:hAnsi="宋体" w:cs="宋体" w:hint="eastAsia"/>
          <w:bCs/>
          <w:szCs w:val="21"/>
        </w:rPr>
        <w:t>★</w:t>
      </w:r>
      <w:r w:rsidR="003C2009" w:rsidRPr="00442220">
        <w:rPr>
          <w:rFonts w:ascii="宋体" w:hAnsi="宋体" w:cs="宋体" w:hint="eastAsia"/>
          <w:bCs/>
          <w:szCs w:val="21"/>
        </w:rPr>
        <w:t>5</w:t>
      </w:r>
      <w:r w:rsidR="003C2009" w:rsidRPr="00442220">
        <w:rPr>
          <w:rFonts w:ascii="宋体" w:hAnsi="宋体" w:cs="宋体"/>
          <w:bCs/>
          <w:szCs w:val="21"/>
        </w:rPr>
        <w:t>.1</w:t>
      </w:r>
      <w:r w:rsidR="006420C5" w:rsidRPr="00442220">
        <w:rPr>
          <w:rFonts w:ascii="宋体" w:hAnsi="宋体" w:cs="宋体" w:hint="eastAsia"/>
          <w:bCs/>
          <w:szCs w:val="21"/>
        </w:rPr>
        <w:t>成交供应商</w:t>
      </w:r>
      <w:r w:rsidR="00D747AF" w:rsidRPr="00442220">
        <w:rPr>
          <w:rFonts w:ascii="宋体" w:hAnsi="宋体" w:cs="宋体" w:hint="eastAsia"/>
          <w:bCs/>
          <w:szCs w:val="21"/>
        </w:rPr>
        <w:t>负责为本项目作业人员办理必要的保险并支付相关保险费，该保险的期限至本项目完成为止。在合同履行期间，</w:t>
      </w:r>
      <w:r w:rsidR="006420C5" w:rsidRPr="00442220">
        <w:rPr>
          <w:rFonts w:ascii="宋体" w:hAnsi="宋体" w:cs="宋体" w:hint="eastAsia"/>
          <w:bCs/>
          <w:szCs w:val="21"/>
        </w:rPr>
        <w:t>成交供应商</w:t>
      </w:r>
      <w:r w:rsidR="00D747AF" w:rsidRPr="00442220">
        <w:rPr>
          <w:rFonts w:ascii="宋体" w:hAnsi="宋体" w:cs="宋体" w:hint="eastAsia"/>
          <w:bCs/>
          <w:szCs w:val="21"/>
        </w:rPr>
        <w:t>对其派出的人员的安全负全部责任。如</w:t>
      </w:r>
      <w:r w:rsidR="006420C5" w:rsidRPr="00442220">
        <w:rPr>
          <w:rFonts w:ascii="宋体" w:hAnsi="宋体" w:cs="宋体" w:hint="eastAsia"/>
          <w:bCs/>
          <w:szCs w:val="21"/>
        </w:rPr>
        <w:t>成交供应商</w:t>
      </w:r>
      <w:r w:rsidR="00D747AF" w:rsidRPr="00442220">
        <w:rPr>
          <w:rFonts w:ascii="宋体" w:hAnsi="宋体" w:cs="宋体" w:hint="eastAsia"/>
          <w:bCs/>
          <w:szCs w:val="21"/>
        </w:rPr>
        <w:t>人员在本项目合同履行中发生事故的，</w:t>
      </w:r>
      <w:r w:rsidR="006420C5" w:rsidRPr="00442220">
        <w:rPr>
          <w:rFonts w:ascii="宋体" w:hAnsi="宋体" w:cs="宋体" w:hint="eastAsia"/>
          <w:bCs/>
          <w:szCs w:val="21"/>
        </w:rPr>
        <w:t>成交供应商</w:t>
      </w:r>
      <w:r w:rsidR="00D747AF" w:rsidRPr="00442220">
        <w:rPr>
          <w:rFonts w:ascii="宋体" w:hAnsi="宋体" w:cs="宋体" w:hint="eastAsia"/>
          <w:bCs/>
          <w:szCs w:val="21"/>
        </w:rPr>
        <w:t>应负责处理并承担全部责任。</w:t>
      </w:r>
      <w:r w:rsidR="00D747AF" w:rsidRPr="00442220">
        <w:rPr>
          <w:rFonts w:ascii="宋体" w:hAnsi="宋体" w:cs="宋体"/>
          <w:b/>
          <w:szCs w:val="21"/>
        </w:rPr>
        <w:t>（投标时投标人须提供单独承诺书加盖投标人公章，格式自拟。）</w:t>
      </w:r>
    </w:p>
    <w:p w14:paraId="33099458" w14:textId="1397EA19" w:rsidR="003C2009" w:rsidRPr="00E45AB3" w:rsidRDefault="003C2009" w:rsidP="003C2009">
      <w:pPr>
        <w:spacing w:line="360" w:lineRule="auto"/>
        <w:ind w:firstLineChars="200" w:firstLine="422"/>
        <w:rPr>
          <w:rFonts w:ascii="宋体" w:hAnsi="宋体" w:cs="宋体"/>
          <w:b/>
          <w:szCs w:val="21"/>
        </w:rPr>
      </w:pPr>
      <w:r w:rsidRPr="00E45AB3">
        <w:rPr>
          <w:rFonts w:ascii="宋体" w:hAnsi="宋体" w:cs="宋体" w:hint="eastAsia"/>
          <w:b/>
          <w:szCs w:val="21"/>
        </w:rPr>
        <w:t>5</w:t>
      </w:r>
      <w:r w:rsidRPr="00E45AB3">
        <w:rPr>
          <w:rFonts w:ascii="宋体" w:hAnsi="宋体" w:cs="宋体"/>
          <w:b/>
          <w:szCs w:val="21"/>
        </w:rPr>
        <w:t>.2</w:t>
      </w:r>
      <w:r w:rsidR="00E800F8" w:rsidRPr="00E45AB3">
        <w:rPr>
          <w:rFonts w:ascii="宋体" w:hAnsi="宋体" w:cs="宋体" w:hint="eastAsia"/>
          <w:b/>
          <w:szCs w:val="21"/>
        </w:rPr>
        <w:t>提供拟投入人员证件，及</w:t>
      </w:r>
      <w:r w:rsidRPr="00E45AB3">
        <w:rPr>
          <w:rFonts w:ascii="宋体" w:hAnsi="宋体" w:cs="宋体" w:hint="eastAsia"/>
          <w:b/>
          <w:szCs w:val="21"/>
        </w:rPr>
        <w:t>开标前连续</w:t>
      </w:r>
      <w:r w:rsidR="00E45AB3" w:rsidRPr="00E45AB3">
        <w:rPr>
          <w:rFonts w:ascii="宋体" w:hAnsi="宋体" w:cs="宋体" w:hint="eastAsia"/>
          <w:b/>
          <w:szCs w:val="21"/>
        </w:rPr>
        <w:t>六</w:t>
      </w:r>
      <w:r w:rsidRPr="00E45AB3">
        <w:rPr>
          <w:rFonts w:ascii="宋体" w:hAnsi="宋体" w:cs="宋体" w:hint="eastAsia"/>
          <w:b/>
          <w:szCs w:val="21"/>
        </w:rPr>
        <w:t>个月（不含开标当月）在投标人单位购买的</w:t>
      </w:r>
      <w:proofErr w:type="gramStart"/>
      <w:r w:rsidRPr="00E45AB3">
        <w:rPr>
          <w:rFonts w:ascii="宋体" w:hAnsi="宋体" w:cs="宋体" w:hint="eastAsia"/>
          <w:b/>
          <w:szCs w:val="21"/>
        </w:rPr>
        <w:t>社保证明</w:t>
      </w:r>
      <w:proofErr w:type="gramEnd"/>
      <w:r w:rsidRPr="00E45AB3">
        <w:rPr>
          <w:rFonts w:ascii="宋体" w:hAnsi="宋体" w:cs="宋体" w:hint="eastAsia"/>
          <w:b/>
          <w:szCs w:val="21"/>
        </w:rPr>
        <w:t>加盖投标人公章，未完整提供上述证明材料的人员不予认可。</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8"/>
        <w:gridCol w:w="1134"/>
        <w:gridCol w:w="3823"/>
        <w:gridCol w:w="2556"/>
      </w:tblGrid>
      <w:tr w:rsidR="00E45AB3" w:rsidRPr="00E45AB3" w14:paraId="1B07EC1D" w14:textId="77777777" w:rsidTr="003B0CC1">
        <w:trPr>
          <w:tblHeader/>
        </w:trPr>
        <w:tc>
          <w:tcPr>
            <w:tcW w:w="1418" w:type="dxa"/>
            <w:tcMar>
              <w:top w:w="150" w:type="dxa"/>
              <w:left w:w="0" w:type="dxa"/>
              <w:bottom w:w="150" w:type="dxa"/>
              <w:right w:w="240" w:type="dxa"/>
            </w:tcMar>
            <w:vAlign w:val="center"/>
            <w:hideMark/>
          </w:tcPr>
          <w:p w14:paraId="3EB6F99C" w14:textId="77777777" w:rsidR="00C24806" w:rsidRPr="00E45AB3" w:rsidRDefault="00C24806" w:rsidP="003B0CC1">
            <w:pPr>
              <w:widowControl/>
              <w:jc w:val="center"/>
              <w:rPr>
                <w:rFonts w:ascii="宋体" w:hAnsi="宋体" w:cs="宋体"/>
                <w:b/>
                <w:bCs/>
                <w:kern w:val="0"/>
                <w:szCs w:val="21"/>
              </w:rPr>
            </w:pPr>
            <w:bookmarkStart w:id="162" w:name="OLE_LINK4"/>
            <w:r w:rsidRPr="00E45AB3">
              <w:rPr>
                <w:rFonts w:ascii="宋体" w:hAnsi="宋体" w:cs="宋体"/>
                <w:b/>
                <w:bCs/>
                <w:kern w:val="0"/>
                <w:szCs w:val="21"/>
              </w:rPr>
              <w:t>岗位</w:t>
            </w:r>
          </w:p>
        </w:tc>
        <w:tc>
          <w:tcPr>
            <w:tcW w:w="1134" w:type="dxa"/>
            <w:tcMar>
              <w:top w:w="150" w:type="dxa"/>
              <w:left w:w="240" w:type="dxa"/>
              <w:bottom w:w="150" w:type="dxa"/>
              <w:right w:w="240" w:type="dxa"/>
            </w:tcMar>
            <w:vAlign w:val="center"/>
            <w:hideMark/>
          </w:tcPr>
          <w:p w14:paraId="0C929BE2" w14:textId="77777777" w:rsidR="00C24806" w:rsidRPr="00E45AB3" w:rsidRDefault="00C24806" w:rsidP="003B0CC1">
            <w:pPr>
              <w:widowControl/>
              <w:jc w:val="center"/>
              <w:rPr>
                <w:rFonts w:ascii="宋体" w:hAnsi="宋体" w:cs="宋体"/>
                <w:b/>
                <w:bCs/>
                <w:kern w:val="0"/>
                <w:szCs w:val="21"/>
              </w:rPr>
            </w:pPr>
            <w:r w:rsidRPr="00E45AB3">
              <w:rPr>
                <w:rFonts w:ascii="宋体" w:hAnsi="宋体" w:cs="宋体"/>
                <w:b/>
                <w:bCs/>
                <w:kern w:val="0"/>
                <w:szCs w:val="21"/>
              </w:rPr>
              <w:t>数量</w:t>
            </w:r>
          </w:p>
        </w:tc>
        <w:tc>
          <w:tcPr>
            <w:tcW w:w="3823" w:type="dxa"/>
            <w:tcMar>
              <w:top w:w="150" w:type="dxa"/>
              <w:left w:w="240" w:type="dxa"/>
              <w:bottom w:w="150" w:type="dxa"/>
              <w:right w:w="240" w:type="dxa"/>
            </w:tcMar>
            <w:vAlign w:val="center"/>
            <w:hideMark/>
          </w:tcPr>
          <w:p w14:paraId="6F72E824" w14:textId="77777777" w:rsidR="00C24806" w:rsidRPr="00E45AB3" w:rsidRDefault="00C24806" w:rsidP="003B0CC1">
            <w:pPr>
              <w:widowControl/>
              <w:jc w:val="center"/>
              <w:rPr>
                <w:rFonts w:ascii="宋体" w:hAnsi="宋体" w:cs="宋体"/>
                <w:b/>
                <w:bCs/>
                <w:kern w:val="0"/>
                <w:szCs w:val="21"/>
              </w:rPr>
            </w:pPr>
            <w:r w:rsidRPr="00E45AB3">
              <w:rPr>
                <w:rFonts w:ascii="宋体" w:hAnsi="宋体" w:cs="宋体"/>
                <w:b/>
                <w:bCs/>
                <w:kern w:val="0"/>
                <w:szCs w:val="21"/>
              </w:rPr>
              <w:t>资质要求</w:t>
            </w:r>
          </w:p>
        </w:tc>
        <w:tc>
          <w:tcPr>
            <w:tcW w:w="2556" w:type="dxa"/>
            <w:tcMar>
              <w:top w:w="150" w:type="dxa"/>
              <w:left w:w="240" w:type="dxa"/>
              <w:bottom w:w="150" w:type="dxa"/>
              <w:right w:w="240" w:type="dxa"/>
            </w:tcMar>
            <w:vAlign w:val="center"/>
            <w:hideMark/>
          </w:tcPr>
          <w:p w14:paraId="2640B261" w14:textId="77777777" w:rsidR="00C24806" w:rsidRPr="00E45AB3" w:rsidRDefault="00C24806" w:rsidP="003B0CC1">
            <w:pPr>
              <w:widowControl/>
              <w:jc w:val="center"/>
              <w:rPr>
                <w:rFonts w:ascii="宋体" w:hAnsi="宋体" w:cs="宋体"/>
                <w:b/>
                <w:bCs/>
                <w:kern w:val="0"/>
                <w:szCs w:val="21"/>
              </w:rPr>
            </w:pPr>
            <w:r w:rsidRPr="00E45AB3">
              <w:rPr>
                <w:rFonts w:ascii="宋体" w:hAnsi="宋体" w:cs="宋体"/>
                <w:b/>
                <w:bCs/>
                <w:kern w:val="0"/>
                <w:szCs w:val="21"/>
              </w:rPr>
              <w:t>职责</w:t>
            </w:r>
          </w:p>
        </w:tc>
      </w:tr>
      <w:tr w:rsidR="00E45AB3" w:rsidRPr="00E45AB3" w14:paraId="553FC1AF" w14:textId="77777777" w:rsidTr="003B0CC1">
        <w:trPr>
          <w:trHeight w:val="771"/>
        </w:trPr>
        <w:tc>
          <w:tcPr>
            <w:tcW w:w="1418" w:type="dxa"/>
            <w:tcMar>
              <w:top w:w="150" w:type="dxa"/>
              <w:left w:w="0" w:type="dxa"/>
              <w:bottom w:w="150" w:type="dxa"/>
              <w:right w:w="240" w:type="dxa"/>
            </w:tcMar>
            <w:vAlign w:val="center"/>
            <w:hideMark/>
          </w:tcPr>
          <w:p w14:paraId="19F9C2D8" w14:textId="77777777" w:rsidR="00C24806" w:rsidRPr="00E45AB3" w:rsidRDefault="00C24806" w:rsidP="003B0CC1">
            <w:pPr>
              <w:widowControl/>
              <w:jc w:val="center"/>
              <w:rPr>
                <w:rFonts w:ascii="宋体" w:hAnsi="宋体" w:cs="宋体"/>
                <w:kern w:val="0"/>
                <w:szCs w:val="21"/>
              </w:rPr>
            </w:pPr>
            <w:r w:rsidRPr="00E45AB3">
              <w:rPr>
                <w:rFonts w:ascii="宋体" w:hAnsi="宋体" w:cs="宋体"/>
                <w:kern w:val="0"/>
                <w:szCs w:val="21"/>
              </w:rPr>
              <w:t>项目负责人</w:t>
            </w:r>
          </w:p>
        </w:tc>
        <w:tc>
          <w:tcPr>
            <w:tcW w:w="1134" w:type="dxa"/>
            <w:tcMar>
              <w:top w:w="150" w:type="dxa"/>
              <w:left w:w="240" w:type="dxa"/>
              <w:bottom w:w="150" w:type="dxa"/>
              <w:right w:w="240" w:type="dxa"/>
            </w:tcMar>
            <w:vAlign w:val="center"/>
            <w:hideMark/>
          </w:tcPr>
          <w:p w14:paraId="1DB495B0" w14:textId="77777777" w:rsidR="00C24806" w:rsidRPr="00E45AB3" w:rsidRDefault="00C24806" w:rsidP="003B0CC1">
            <w:pPr>
              <w:widowControl/>
              <w:jc w:val="center"/>
              <w:rPr>
                <w:rFonts w:ascii="宋体" w:hAnsi="宋体" w:cs="宋体"/>
                <w:kern w:val="0"/>
                <w:szCs w:val="21"/>
              </w:rPr>
            </w:pPr>
            <w:r w:rsidRPr="00E45AB3">
              <w:rPr>
                <w:rFonts w:ascii="宋体" w:hAnsi="宋体" w:cs="宋体"/>
                <w:kern w:val="0"/>
                <w:szCs w:val="21"/>
              </w:rPr>
              <w:t>1人</w:t>
            </w:r>
          </w:p>
        </w:tc>
        <w:tc>
          <w:tcPr>
            <w:tcW w:w="3823" w:type="dxa"/>
            <w:tcMar>
              <w:top w:w="150" w:type="dxa"/>
              <w:left w:w="240" w:type="dxa"/>
              <w:bottom w:w="150" w:type="dxa"/>
              <w:right w:w="240" w:type="dxa"/>
            </w:tcMar>
            <w:vAlign w:val="center"/>
            <w:hideMark/>
          </w:tcPr>
          <w:p w14:paraId="33DF43C6" w14:textId="13C1F392" w:rsidR="00C24806" w:rsidRPr="00E45AB3" w:rsidRDefault="00C24806" w:rsidP="003B0CC1">
            <w:pPr>
              <w:widowControl/>
              <w:jc w:val="left"/>
              <w:rPr>
                <w:rFonts w:ascii="宋体" w:hAnsi="宋体" w:cs="宋体"/>
                <w:kern w:val="0"/>
                <w:szCs w:val="21"/>
              </w:rPr>
            </w:pPr>
            <w:r w:rsidRPr="00E45AB3">
              <w:rPr>
                <w:rFonts w:ascii="宋体" w:hAnsi="宋体" w:cs="宋体"/>
                <w:kern w:val="0"/>
                <w:szCs w:val="21"/>
              </w:rPr>
              <w:t>电气工程相关专业中级及以上职称</w:t>
            </w:r>
            <w:r w:rsidR="00E800F8" w:rsidRPr="00E45AB3">
              <w:rPr>
                <w:rFonts w:ascii="宋体" w:hAnsi="宋体" w:cs="宋体" w:hint="eastAsia"/>
                <w:kern w:val="0"/>
                <w:szCs w:val="21"/>
              </w:rPr>
              <w:t>/</w:t>
            </w:r>
            <w:r w:rsidR="00E800F8" w:rsidRPr="00E45AB3">
              <w:rPr>
                <w:rFonts w:ascii="宋体" w:hAnsi="宋体" w:cs="宋体"/>
                <w:kern w:val="0"/>
                <w:szCs w:val="21"/>
              </w:rPr>
              <w:t>持有高压电工证</w:t>
            </w:r>
            <w:r w:rsidRPr="00E45AB3">
              <w:rPr>
                <w:rFonts w:ascii="宋体" w:hAnsi="宋体" w:cs="宋体"/>
                <w:kern w:val="0"/>
                <w:szCs w:val="21"/>
              </w:rPr>
              <w:t>，5年以上电力试验项目管理经验</w:t>
            </w:r>
          </w:p>
        </w:tc>
        <w:tc>
          <w:tcPr>
            <w:tcW w:w="2556" w:type="dxa"/>
            <w:tcMar>
              <w:top w:w="150" w:type="dxa"/>
              <w:left w:w="240" w:type="dxa"/>
              <w:bottom w:w="150" w:type="dxa"/>
              <w:right w:w="0" w:type="dxa"/>
            </w:tcMar>
            <w:vAlign w:val="center"/>
            <w:hideMark/>
          </w:tcPr>
          <w:p w14:paraId="1737DDAC" w14:textId="77777777" w:rsidR="00C24806" w:rsidRPr="00E45AB3" w:rsidRDefault="00C24806" w:rsidP="003B0CC1">
            <w:pPr>
              <w:widowControl/>
              <w:jc w:val="left"/>
              <w:rPr>
                <w:rFonts w:ascii="宋体" w:hAnsi="宋体" w:cs="宋体"/>
                <w:kern w:val="0"/>
                <w:szCs w:val="21"/>
              </w:rPr>
            </w:pPr>
            <w:r w:rsidRPr="00E45AB3">
              <w:rPr>
                <w:rFonts w:ascii="宋体" w:hAnsi="宋体" w:cs="宋体"/>
                <w:kern w:val="0"/>
                <w:szCs w:val="21"/>
              </w:rPr>
              <w:t>全面负责项目技术、质量、安全管理</w:t>
            </w:r>
          </w:p>
        </w:tc>
      </w:tr>
      <w:tr w:rsidR="00E45AB3" w:rsidRPr="00E45AB3" w14:paraId="46F9A956" w14:textId="77777777" w:rsidTr="003B0CC1">
        <w:tc>
          <w:tcPr>
            <w:tcW w:w="1418" w:type="dxa"/>
            <w:tcMar>
              <w:top w:w="150" w:type="dxa"/>
              <w:left w:w="0" w:type="dxa"/>
              <w:bottom w:w="150" w:type="dxa"/>
              <w:right w:w="240" w:type="dxa"/>
            </w:tcMar>
            <w:vAlign w:val="center"/>
            <w:hideMark/>
          </w:tcPr>
          <w:p w14:paraId="09F64B3E" w14:textId="77777777" w:rsidR="00C24806" w:rsidRPr="00E45AB3" w:rsidRDefault="00C24806" w:rsidP="003B0CC1">
            <w:pPr>
              <w:widowControl/>
              <w:jc w:val="center"/>
              <w:rPr>
                <w:rFonts w:ascii="宋体" w:hAnsi="宋体" w:cs="宋体"/>
                <w:kern w:val="0"/>
                <w:szCs w:val="21"/>
              </w:rPr>
            </w:pPr>
            <w:r w:rsidRPr="00E45AB3">
              <w:rPr>
                <w:rFonts w:ascii="宋体" w:hAnsi="宋体" w:cs="宋体"/>
                <w:kern w:val="0"/>
                <w:szCs w:val="21"/>
              </w:rPr>
              <w:t>试验负责人</w:t>
            </w:r>
          </w:p>
        </w:tc>
        <w:tc>
          <w:tcPr>
            <w:tcW w:w="1134" w:type="dxa"/>
            <w:tcMar>
              <w:top w:w="150" w:type="dxa"/>
              <w:left w:w="240" w:type="dxa"/>
              <w:bottom w:w="150" w:type="dxa"/>
              <w:right w:w="240" w:type="dxa"/>
            </w:tcMar>
            <w:vAlign w:val="center"/>
            <w:hideMark/>
          </w:tcPr>
          <w:p w14:paraId="48B135E1" w14:textId="77777777" w:rsidR="00C24806" w:rsidRPr="00E45AB3" w:rsidRDefault="00C24806" w:rsidP="003B0CC1">
            <w:pPr>
              <w:widowControl/>
              <w:jc w:val="center"/>
              <w:rPr>
                <w:rFonts w:ascii="宋体" w:hAnsi="宋体" w:cs="宋体"/>
                <w:kern w:val="0"/>
                <w:szCs w:val="21"/>
              </w:rPr>
            </w:pPr>
            <w:r w:rsidRPr="00E45AB3">
              <w:rPr>
                <w:rFonts w:ascii="宋体" w:hAnsi="宋体" w:cs="宋体"/>
                <w:kern w:val="0"/>
                <w:szCs w:val="21"/>
              </w:rPr>
              <w:t>1人</w:t>
            </w:r>
          </w:p>
        </w:tc>
        <w:tc>
          <w:tcPr>
            <w:tcW w:w="3823" w:type="dxa"/>
            <w:tcMar>
              <w:top w:w="150" w:type="dxa"/>
              <w:left w:w="240" w:type="dxa"/>
              <w:bottom w:w="150" w:type="dxa"/>
              <w:right w:w="240" w:type="dxa"/>
            </w:tcMar>
            <w:vAlign w:val="center"/>
            <w:hideMark/>
          </w:tcPr>
          <w:p w14:paraId="516CE6F5" w14:textId="3242AD90" w:rsidR="00C24806" w:rsidRPr="00E45AB3" w:rsidRDefault="00C24806" w:rsidP="003B0CC1">
            <w:pPr>
              <w:widowControl/>
              <w:jc w:val="left"/>
              <w:rPr>
                <w:rFonts w:ascii="宋体" w:hAnsi="宋体" w:cs="宋体"/>
                <w:kern w:val="0"/>
                <w:szCs w:val="21"/>
              </w:rPr>
            </w:pPr>
            <w:r w:rsidRPr="00E45AB3">
              <w:rPr>
                <w:rFonts w:ascii="宋体" w:hAnsi="宋体" w:cs="宋体"/>
                <w:kern w:val="0"/>
                <w:szCs w:val="21"/>
              </w:rPr>
              <w:t>高压电工证</w:t>
            </w:r>
            <w:r w:rsidR="00E800F8" w:rsidRPr="00E45AB3">
              <w:rPr>
                <w:rFonts w:ascii="宋体" w:hAnsi="宋体" w:cs="宋体"/>
                <w:kern w:val="0"/>
                <w:szCs w:val="21"/>
              </w:rPr>
              <w:t>/</w:t>
            </w:r>
            <w:r w:rsidRPr="00E45AB3">
              <w:rPr>
                <w:rFonts w:ascii="宋体" w:hAnsi="宋体" w:cs="宋体"/>
                <w:kern w:val="0"/>
                <w:szCs w:val="21"/>
              </w:rPr>
              <w:t>继</w:t>
            </w:r>
            <w:proofErr w:type="gramStart"/>
            <w:r w:rsidRPr="00E45AB3">
              <w:rPr>
                <w:rFonts w:ascii="宋体" w:hAnsi="宋体" w:cs="宋体"/>
                <w:kern w:val="0"/>
                <w:szCs w:val="21"/>
              </w:rPr>
              <w:t>保试验证</w:t>
            </w:r>
            <w:proofErr w:type="gramEnd"/>
            <w:r w:rsidRPr="00E45AB3">
              <w:rPr>
                <w:rFonts w:ascii="宋体" w:hAnsi="宋体" w:cs="宋体"/>
                <w:kern w:val="0"/>
                <w:szCs w:val="21"/>
              </w:rPr>
              <w:t>，5年以上现场试验经验</w:t>
            </w:r>
          </w:p>
        </w:tc>
        <w:tc>
          <w:tcPr>
            <w:tcW w:w="2556" w:type="dxa"/>
            <w:tcMar>
              <w:top w:w="150" w:type="dxa"/>
              <w:left w:w="240" w:type="dxa"/>
              <w:bottom w:w="150" w:type="dxa"/>
              <w:right w:w="0" w:type="dxa"/>
            </w:tcMar>
            <w:vAlign w:val="center"/>
            <w:hideMark/>
          </w:tcPr>
          <w:p w14:paraId="59E52642" w14:textId="77777777" w:rsidR="00C24806" w:rsidRPr="00E45AB3" w:rsidRDefault="00C24806" w:rsidP="003B0CC1">
            <w:pPr>
              <w:widowControl/>
              <w:jc w:val="left"/>
              <w:rPr>
                <w:rFonts w:ascii="宋体" w:hAnsi="宋体" w:cs="宋体"/>
                <w:kern w:val="0"/>
                <w:szCs w:val="21"/>
              </w:rPr>
            </w:pPr>
            <w:r w:rsidRPr="00E45AB3">
              <w:rPr>
                <w:rFonts w:ascii="宋体" w:hAnsi="宋体" w:cs="宋体"/>
                <w:kern w:val="0"/>
                <w:szCs w:val="21"/>
              </w:rPr>
              <w:t>试验方案制定、现场试验组织</w:t>
            </w:r>
          </w:p>
        </w:tc>
      </w:tr>
      <w:tr w:rsidR="00442220" w:rsidRPr="00E800F8" w14:paraId="49C74485" w14:textId="77777777" w:rsidTr="003B0CC1">
        <w:tc>
          <w:tcPr>
            <w:tcW w:w="1418" w:type="dxa"/>
            <w:tcMar>
              <w:top w:w="150" w:type="dxa"/>
              <w:left w:w="0" w:type="dxa"/>
              <w:bottom w:w="150" w:type="dxa"/>
              <w:right w:w="240" w:type="dxa"/>
            </w:tcMar>
            <w:vAlign w:val="center"/>
            <w:hideMark/>
          </w:tcPr>
          <w:p w14:paraId="72E22FA4" w14:textId="77777777" w:rsidR="00C24806" w:rsidRPr="00E800F8" w:rsidRDefault="00C24806" w:rsidP="003B0CC1">
            <w:pPr>
              <w:widowControl/>
              <w:jc w:val="center"/>
              <w:rPr>
                <w:rFonts w:ascii="宋体" w:hAnsi="宋体" w:cs="宋体"/>
                <w:kern w:val="0"/>
                <w:szCs w:val="21"/>
              </w:rPr>
            </w:pPr>
            <w:proofErr w:type="gramStart"/>
            <w:r w:rsidRPr="00E800F8">
              <w:rPr>
                <w:rFonts w:ascii="宋体" w:hAnsi="宋体" w:cs="宋体"/>
                <w:kern w:val="0"/>
                <w:szCs w:val="21"/>
              </w:rPr>
              <w:t>试验员</w:t>
            </w:r>
            <w:proofErr w:type="gramEnd"/>
          </w:p>
        </w:tc>
        <w:tc>
          <w:tcPr>
            <w:tcW w:w="1134" w:type="dxa"/>
            <w:tcMar>
              <w:top w:w="150" w:type="dxa"/>
              <w:left w:w="240" w:type="dxa"/>
              <w:bottom w:w="150" w:type="dxa"/>
              <w:right w:w="240" w:type="dxa"/>
            </w:tcMar>
            <w:vAlign w:val="center"/>
            <w:hideMark/>
          </w:tcPr>
          <w:p w14:paraId="6A4A99E4" w14:textId="77777777" w:rsidR="00C24806" w:rsidRPr="00E800F8" w:rsidRDefault="00C24806" w:rsidP="003B0CC1">
            <w:pPr>
              <w:widowControl/>
              <w:jc w:val="center"/>
              <w:rPr>
                <w:rFonts w:ascii="宋体" w:hAnsi="宋体" w:cs="宋体"/>
                <w:kern w:val="0"/>
                <w:szCs w:val="21"/>
              </w:rPr>
            </w:pPr>
            <w:r w:rsidRPr="00E800F8">
              <w:rPr>
                <w:rFonts w:ascii="宋体" w:hAnsi="宋体" w:cs="宋体"/>
                <w:kern w:val="0"/>
                <w:szCs w:val="21"/>
              </w:rPr>
              <w:t>1人</w:t>
            </w:r>
          </w:p>
        </w:tc>
        <w:tc>
          <w:tcPr>
            <w:tcW w:w="3823" w:type="dxa"/>
            <w:tcMar>
              <w:top w:w="150" w:type="dxa"/>
              <w:left w:w="240" w:type="dxa"/>
              <w:bottom w:w="150" w:type="dxa"/>
              <w:right w:w="240" w:type="dxa"/>
            </w:tcMar>
            <w:vAlign w:val="center"/>
            <w:hideMark/>
          </w:tcPr>
          <w:p w14:paraId="4AFEAEA6" w14:textId="77777777" w:rsidR="00C24806" w:rsidRPr="00E800F8" w:rsidRDefault="00C24806" w:rsidP="003B0CC1">
            <w:pPr>
              <w:widowControl/>
              <w:jc w:val="left"/>
              <w:rPr>
                <w:rFonts w:ascii="宋体" w:hAnsi="宋体" w:cs="宋体"/>
                <w:kern w:val="0"/>
                <w:szCs w:val="21"/>
              </w:rPr>
            </w:pPr>
            <w:r w:rsidRPr="00E800F8">
              <w:rPr>
                <w:rFonts w:ascii="宋体" w:hAnsi="宋体" w:cs="宋体"/>
                <w:kern w:val="0"/>
                <w:szCs w:val="21"/>
              </w:rPr>
              <w:t>高压电工证，3年以上试验经验</w:t>
            </w:r>
          </w:p>
        </w:tc>
        <w:tc>
          <w:tcPr>
            <w:tcW w:w="2556" w:type="dxa"/>
            <w:tcMar>
              <w:top w:w="150" w:type="dxa"/>
              <w:left w:w="240" w:type="dxa"/>
              <w:bottom w:w="150" w:type="dxa"/>
              <w:right w:w="0" w:type="dxa"/>
            </w:tcMar>
            <w:vAlign w:val="center"/>
            <w:hideMark/>
          </w:tcPr>
          <w:p w14:paraId="277EE295" w14:textId="77777777" w:rsidR="00C24806" w:rsidRPr="00E800F8" w:rsidRDefault="00C24806" w:rsidP="003B0CC1">
            <w:pPr>
              <w:widowControl/>
              <w:jc w:val="left"/>
              <w:rPr>
                <w:rFonts w:ascii="宋体" w:hAnsi="宋体" w:cs="宋体"/>
                <w:kern w:val="0"/>
                <w:szCs w:val="21"/>
              </w:rPr>
            </w:pPr>
            <w:r w:rsidRPr="00E800F8">
              <w:rPr>
                <w:rFonts w:ascii="宋体" w:hAnsi="宋体" w:cs="宋体"/>
                <w:kern w:val="0"/>
                <w:szCs w:val="21"/>
              </w:rPr>
              <w:t>执行试验操作</w:t>
            </w:r>
          </w:p>
        </w:tc>
      </w:tr>
      <w:tr w:rsidR="00442220" w:rsidRPr="00E800F8" w14:paraId="522A19CB" w14:textId="77777777" w:rsidTr="003B0CC1">
        <w:tc>
          <w:tcPr>
            <w:tcW w:w="1418" w:type="dxa"/>
            <w:tcMar>
              <w:top w:w="150" w:type="dxa"/>
              <w:left w:w="0" w:type="dxa"/>
              <w:bottom w:w="150" w:type="dxa"/>
              <w:right w:w="240" w:type="dxa"/>
            </w:tcMar>
            <w:vAlign w:val="center"/>
            <w:hideMark/>
          </w:tcPr>
          <w:p w14:paraId="7C9C8CB6" w14:textId="77777777" w:rsidR="00C24806" w:rsidRPr="00E800F8" w:rsidRDefault="00C24806" w:rsidP="003B0CC1">
            <w:pPr>
              <w:widowControl/>
              <w:jc w:val="center"/>
              <w:rPr>
                <w:rFonts w:ascii="宋体" w:hAnsi="宋体" w:cs="宋体"/>
                <w:kern w:val="0"/>
                <w:szCs w:val="21"/>
              </w:rPr>
            </w:pPr>
            <w:r w:rsidRPr="00E800F8">
              <w:rPr>
                <w:rFonts w:ascii="宋体" w:hAnsi="宋体" w:cs="宋体"/>
                <w:kern w:val="0"/>
                <w:szCs w:val="21"/>
              </w:rPr>
              <w:t>巡检维护员</w:t>
            </w:r>
          </w:p>
        </w:tc>
        <w:tc>
          <w:tcPr>
            <w:tcW w:w="1134" w:type="dxa"/>
            <w:tcMar>
              <w:top w:w="150" w:type="dxa"/>
              <w:left w:w="240" w:type="dxa"/>
              <w:bottom w:w="150" w:type="dxa"/>
              <w:right w:w="240" w:type="dxa"/>
            </w:tcMar>
            <w:vAlign w:val="center"/>
            <w:hideMark/>
          </w:tcPr>
          <w:p w14:paraId="1CCF1FA0" w14:textId="77777777" w:rsidR="00C24806" w:rsidRPr="00E800F8" w:rsidRDefault="00C24806" w:rsidP="003B0CC1">
            <w:pPr>
              <w:widowControl/>
              <w:jc w:val="center"/>
              <w:rPr>
                <w:rFonts w:ascii="宋体" w:hAnsi="宋体" w:cs="宋体"/>
                <w:kern w:val="0"/>
                <w:szCs w:val="21"/>
              </w:rPr>
            </w:pPr>
            <w:r w:rsidRPr="00E800F8">
              <w:rPr>
                <w:rFonts w:ascii="宋体" w:hAnsi="宋体" w:cs="宋体"/>
                <w:kern w:val="0"/>
                <w:szCs w:val="21"/>
              </w:rPr>
              <w:t>1人</w:t>
            </w:r>
          </w:p>
        </w:tc>
        <w:tc>
          <w:tcPr>
            <w:tcW w:w="3823" w:type="dxa"/>
            <w:tcMar>
              <w:top w:w="150" w:type="dxa"/>
              <w:left w:w="240" w:type="dxa"/>
              <w:bottom w:w="150" w:type="dxa"/>
              <w:right w:w="240" w:type="dxa"/>
            </w:tcMar>
            <w:vAlign w:val="center"/>
            <w:hideMark/>
          </w:tcPr>
          <w:p w14:paraId="50FCFA31" w14:textId="77777777" w:rsidR="00C24806" w:rsidRPr="00E800F8" w:rsidRDefault="00C24806" w:rsidP="003B0CC1">
            <w:pPr>
              <w:widowControl/>
              <w:jc w:val="left"/>
              <w:rPr>
                <w:rFonts w:ascii="宋体" w:hAnsi="宋体" w:cs="宋体"/>
                <w:kern w:val="0"/>
                <w:szCs w:val="21"/>
              </w:rPr>
            </w:pPr>
            <w:r w:rsidRPr="00E800F8">
              <w:rPr>
                <w:rFonts w:ascii="宋体" w:hAnsi="宋体" w:cs="宋体"/>
                <w:kern w:val="0"/>
                <w:szCs w:val="21"/>
              </w:rPr>
              <w:t>高压电工证，3年以上巡检经验</w:t>
            </w:r>
          </w:p>
        </w:tc>
        <w:tc>
          <w:tcPr>
            <w:tcW w:w="2556" w:type="dxa"/>
            <w:tcMar>
              <w:top w:w="150" w:type="dxa"/>
              <w:left w:w="240" w:type="dxa"/>
              <w:bottom w:w="150" w:type="dxa"/>
              <w:right w:w="0" w:type="dxa"/>
            </w:tcMar>
            <w:vAlign w:val="center"/>
            <w:hideMark/>
          </w:tcPr>
          <w:p w14:paraId="14170511" w14:textId="77777777" w:rsidR="00C24806" w:rsidRPr="00E800F8" w:rsidRDefault="00C24806" w:rsidP="003B0CC1">
            <w:pPr>
              <w:widowControl/>
              <w:jc w:val="left"/>
              <w:rPr>
                <w:rFonts w:ascii="宋体" w:hAnsi="宋体" w:cs="宋体"/>
                <w:kern w:val="0"/>
                <w:szCs w:val="21"/>
              </w:rPr>
            </w:pPr>
            <w:r w:rsidRPr="00E800F8">
              <w:rPr>
                <w:rFonts w:ascii="宋体" w:hAnsi="宋体" w:cs="宋体"/>
                <w:kern w:val="0"/>
                <w:szCs w:val="21"/>
              </w:rPr>
              <w:t>日常巡检、维护、抢修</w:t>
            </w:r>
          </w:p>
        </w:tc>
      </w:tr>
      <w:tr w:rsidR="00442220" w:rsidRPr="00442220" w14:paraId="0BC5E646" w14:textId="77777777" w:rsidTr="003B0CC1">
        <w:tc>
          <w:tcPr>
            <w:tcW w:w="1418" w:type="dxa"/>
            <w:tcMar>
              <w:top w:w="150" w:type="dxa"/>
              <w:left w:w="0" w:type="dxa"/>
              <w:bottom w:w="150" w:type="dxa"/>
              <w:right w:w="240" w:type="dxa"/>
            </w:tcMar>
            <w:vAlign w:val="center"/>
            <w:hideMark/>
          </w:tcPr>
          <w:p w14:paraId="342C5890" w14:textId="77777777" w:rsidR="00C24806" w:rsidRPr="00E800F8" w:rsidRDefault="00C24806" w:rsidP="003B0CC1">
            <w:pPr>
              <w:widowControl/>
              <w:jc w:val="center"/>
              <w:rPr>
                <w:rFonts w:ascii="宋体" w:hAnsi="宋体" w:cs="宋体"/>
                <w:kern w:val="0"/>
                <w:szCs w:val="21"/>
              </w:rPr>
            </w:pPr>
            <w:r w:rsidRPr="00E800F8">
              <w:rPr>
                <w:rFonts w:ascii="宋体" w:hAnsi="宋体" w:cs="宋体"/>
                <w:kern w:val="0"/>
                <w:szCs w:val="21"/>
              </w:rPr>
              <w:t>安全员</w:t>
            </w:r>
          </w:p>
        </w:tc>
        <w:tc>
          <w:tcPr>
            <w:tcW w:w="1134" w:type="dxa"/>
            <w:tcMar>
              <w:top w:w="150" w:type="dxa"/>
              <w:left w:w="240" w:type="dxa"/>
              <w:bottom w:w="150" w:type="dxa"/>
              <w:right w:w="240" w:type="dxa"/>
            </w:tcMar>
            <w:vAlign w:val="center"/>
            <w:hideMark/>
          </w:tcPr>
          <w:p w14:paraId="244E61A8" w14:textId="77777777" w:rsidR="00C24806" w:rsidRPr="00E800F8" w:rsidRDefault="00C24806" w:rsidP="003B0CC1">
            <w:pPr>
              <w:widowControl/>
              <w:jc w:val="center"/>
              <w:rPr>
                <w:rFonts w:ascii="宋体" w:hAnsi="宋体" w:cs="宋体"/>
                <w:kern w:val="0"/>
                <w:szCs w:val="21"/>
              </w:rPr>
            </w:pPr>
            <w:r w:rsidRPr="00E800F8">
              <w:rPr>
                <w:rFonts w:ascii="宋体" w:hAnsi="宋体" w:cs="宋体"/>
                <w:kern w:val="0"/>
                <w:szCs w:val="21"/>
              </w:rPr>
              <w:t>1人</w:t>
            </w:r>
          </w:p>
        </w:tc>
        <w:tc>
          <w:tcPr>
            <w:tcW w:w="3823" w:type="dxa"/>
            <w:tcMar>
              <w:top w:w="150" w:type="dxa"/>
              <w:left w:w="240" w:type="dxa"/>
              <w:bottom w:w="150" w:type="dxa"/>
              <w:right w:w="240" w:type="dxa"/>
            </w:tcMar>
            <w:vAlign w:val="center"/>
            <w:hideMark/>
          </w:tcPr>
          <w:p w14:paraId="6E053F99" w14:textId="77777777" w:rsidR="00C24806" w:rsidRPr="00E800F8" w:rsidRDefault="00C24806" w:rsidP="003B0CC1">
            <w:pPr>
              <w:widowControl/>
              <w:jc w:val="left"/>
              <w:rPr>
                <w:rFonts w:ascii="宋体" w:hAnsi="宋体" w:cs="宋体"/>
                <w:kern w:val="0"/>
                <w:szCs w:val="21"/>
              </w:rPr>
            </w:pPr>
            <w:r w:rsidRPr="00E800F8">
              <w:rPr>
                <w:rFonts w:ascii="宋体" w:hAnsi="宋体" w:cs="宋体"/>
                <w:kern w:val="0"/>
                <w:szCs w:val="21"/>
              </w:rPr>
              <w:t>安全员C证，专职</w:t>
            </w:r>
          </w:p>
        </w:tc>
        <w:tc>
          <w:tcPr>
            <w:tcW w:w="2556" w:type="dxa"/>
            <w:tcMar>
              <w:top w:w="150" w:type="dxa"/>
              <w:left w:w="240" w:type="dxa"/>
              <w:bottom w:w="150" w:type="dxa"/>
              <w:right w:w="0" w:type="dxa"/>
            </w:tcMar>
            <w:vAlign w:val="center"/>
            <w:hideMark/>
          </w:tcPr>
          <w:p w14:paraId="5A65BB0E" w14:textId="77777777" w:rsidR="00C24806" w:rsidRPr="00442220" w:rsidRDefault="00C24806" w:rsidP="003B0CC1">
            <w:pPr>
              <w:widowControl/>
              <w:jc w:val="left"/>
              <w:rPr>
                <w:rFonts w:ascii="宋体" w:hAnsi="宋体" w:cs="宋体"/>
                <w:kern w:val="0"/>
                <w:szCs w:val="21"/>
              </w:rPr>
            </w:pPr>
            <w:r w:rsidRPr="00E800F8">
              <w:rPr>
                <w:rFonts w:ascii="宋体" w:hAnsi="宋体" w:cs="宋体"/>
                <w:kern w:val="0"/>
                <w:szCs w:val="21"/>
              </w:rPr>
              <w:t>现场安全监督</w:t>
            </w:r>
          </w:p>
        </w:tc>
      </w:tr>
    </w:tbl>
    <w:bookmarkEnd w:id="162"/>
    <w:p w14:paraId="421FCB45" w14:textId="7F3EBA89" w:rsidR="00C24806" w:rsidRPr="00442220" w:rsidRDefault="009D67E5" w:rsidP="009D67E5">
      <w:pPr>
        <w:spacing w:line="360" w:lineRule="auto"/>
        <w:rPr>
          <w:rFonts w:ascii="宋体" w:hAnsi="宋体" w:cs="黑体"/>
          <w:b/>
          <w:bCs/>
          <w:szCs w:val="21"/>
        </w:rPr>
      </w:pPr>
      <w:r w:rsidRPr="00442220">
        <w:rPr>
          <w:rFonts w:ascii="宋体" w:hAnsi="宋体" w:cs="黑体" w:hint="eastAsia"/>
          <w:b/>
          <w:bCs/>
          <w:szCs w:val="21"/>
        </w:rPr>
        <w:t>六、工程量清单</w:t>
      </w:r>
    </w:p>
    <w:p w14:paraId="42A54105" w14:textId="79E63B48" w:rsidR="00153DA6" w:rsidRPr="00442220" w:rsidRDefault="00B80CD2" w:rsidP="00821DC3">
      <w:pPr>
        <w:spacing w:line="360" w:lineRule="auto"/>
        <w:ind w:firstLineChars="200" w:firstLine="422"/>
        <w:rPr>
          <w:rFonts w:ascii="宋体" w:hAnsi="宋体" w:cs="宋体"/>
          <w:b/>
          <w:szCs w:val="21"/>
        </w:rPr>
      </w:pPr>
      <w:proofErr w:type="gramStart"/>
      <w:r w:rsidRPr="00442220">
        <w:rPr>
          <w:rFonts w:ascii="宋体" w:hAnsi="宋体" w:cs="宋体"/>
          <w:b/>
          <w:szCs w:val="21"/>
        </w:rPr>
        <w:t>莞</w:t>
      </w:r>
      <w:proofErr w:type="gramEnd"/>
      <w:r w:rsidRPr="00442220">
        <w:rPr>
          <w:rFonts w:ascii="宋体" w:hAnsi="宋体" w:cs="宋体"/>
          <w:b/>
          <w:szCs w:val="21"/>
        </w:rPr>
        <w:t>寓·创业新村1、2号店</w:t>
      </w:r>
    </w:p>
    <w:tbl>
      <w:tblPr>
        <w:tblW w:w="10973" w:type="dxa"/>
        <w:tblInd w:w="-885" w:type="dxa"/>
        <w:tblLayout w:type="fixed"/>
        <w:tblLook w:val="04A0" w:firstRow="1" w:lastRow="0" w:firstColumn="1" w:lastColumn="0" w:noHBand="0" w:noVBand="1"/>
      </w:tblPr>
      <w:tblGrid>
        <w:gridCol w:w="687"/>
        <w:gridCol w:w="1229"/>
        <w:gridCol w:w="1345"/>
        <w:gridCol w:w="851"/>
        <w:gridCol w:w="992"/>
        <w:gridCol w:w="992"/>
        <w:gridCol w:w="993"/>
        <w:gridCol w:w="992"/>
        <w:gridCol w:w="992"/>
        <w:gridCol w:w="1900"/>
      </w:tblGrid>
      <w:tr w:rsidR="00442220" w:rsidRPr="00442220" w14:paraId="6342BCF8" w14:textId="77777777" w:rsidTr="00B80CD2">
        <w:trPr>
          <w:trHeight w:val="795"/>
        </w:trPr>
        <w:tc>
          <w:tcPr>
            <w:tcW w:w="10973" w:type="dxa"/>
            <w:gridSpan w:val="10"/>
            <w:tcBorders>
              <w:top w:val="nil"/>
              <w:left w:val="nil"/>
              <w:bottom w:val="nil"/>
              <w:right w:val="nil"/>
            </w:tcBorders>
            <w:shd w:val="clear" w:color="auto" w:fill="auto"/>
            <w:vAlign w:val="center"/>
            <w:hideMark/>
          </w:tcPr>
          <w:p w14:paraId="247623A8" w14:textId="77777777" w:rsidR="00B80CD2" w:rsidRPr="00442220" w:rsidRDefault="00B80CD2" w:rsidP="00B80CD2">
            <w:pPr>
              <w:widowControl/>
              <w:jc w:val="left"/>
              <w:rPr>
                <w:rFonts w:ascii="宋体" w:hAnsi="宋体" w:cs="Segoe UI"/>
                <w:b/>
                <w:bCs/>
                <w:kern w:val="0"/>
                <w:sz w:val="18"/>
                <w:szCs w:val="18"/>
              </w:rPr>
            </w:pPr>
            <w:r w:rsidRPr="00442220">
              <w:rPr>
                <w:rFonts w:ascii="宋体" w:hAnsi="宋体" w:cs="Segoe UI"/>
                <w:b/>
                <w:bCs/>
                <w:kern w:val="0"/>
                <w:sz w:val="18"/>
                <w:szCs w:val="18"/>
              </w:rPr>
              <w:t>1.</w:t>
            </w:r>
            <w:r w:rsidRPr="00442220">
              <w:rPr>
                <w:rFonts w:ascii="宋体" w:hAnsi="宋体" w:cs="Segoe UI" w:hint="eastAsia"/>
                <w:b/>
                <w:bCs/>
                <w:kern w:val="0"/>
                <w:sz w:val="18"/>
                <w:szCs w:val="18"/>
              </w:rPr>
              <w:t>高压设备试验部分</w:t>
            </w:r>
          </w:p>
        </w:tc>
      </w:tr>
      <w:tr w:rsidR="00442220" w:rsidRPr="00442220" w14:paraId="250511C7" w14:textId="77777777" w:rsidTr="00B80CD2">
        <w:trPr>
          <w:trHeight w:val="330"/>
        </w:trPr>
        <w:tc>
          <w:tcPr>
            <w:tcW w:w="6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8673D" w14:textId="77777777" w:rsidR="00B80CD2" w:rsidRPr="00442220" w:rsidRDefault="00B80CD2" w:rsidP="00B80CD2">
            <w:pPr>
              <w:widowControl/>
              <w:jc w:val="center"/>
              <w:rPr>
                <w:rFonts w:ascii="宋体" w:hAnsi="宋体" w:cs="Segoe UI"/>
                <w:b/>
                <w:bCs/>
                <w:kern w:val="0"/>
                <w:sz w:val="18"/>
                <w:szCs w:val="18"/>
              </w:rPr>
            </w:pPr>
            <w:r w:rsidRPr="00442220">
              <w:rPr>
                <w:rFonts w:ascii="宋体" w:hAnsi="宋体" w:cs="Segoe UI"/>
                <w:b/>
                <w:bCs/>
                <w:kern w:val="0"/>
                <w:sz w:val="18"/>
                <w:szCs w:val="18"/>
              </w:rPr>
              <w:t>序号</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14:paraId="647D4D46" w14:textId="77777777" w:rsidR="00B80CD2" w:rsidRPr="00442220" w:rsidRDefault="00B80CD2" w:rsidP="00B80CD2">
            <w:pPr>
              <w:widowControl/>
              <w:jc w:val="center"/>
              <w:rPr>
                <w:rFonts w:ascii="宋体" w:hAnsi="宋体" w:cs="Segoe UI"/>
                <w:b/>
                <w:bCs/>
                <w:kern w:val="0"/>
                <w:sz w:val="18"/>
                <w:szCs w:val="18"/>
              </w:rPr>
            </w:pPr>
            <w:r w:rsidRPr="00442220">
              <w:rPr>
                <w:rFonts w:ascii="宋体" w:hAnsi="宋体" w:cs="Segoe UI"/>
                <w:b/>
                <w:bCs/>
                <w:kern w:val="0"/>
                <w:sz w:val="18"/>
                <w:szCs w:val="18"/>
              </w:rPr>
              <w:t>项目名称</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360A6686" w14:textId="77777777" w:rsidR="00B80CD2" w:rsidRPr="00442220" w:rsidRDefault="00B80CD2" w:rsidP="00B80CD2">
            <w:pPr>
              <w:widowControl/>
              <w:jc w:val="center"/>
              <w:rPr>
                <w:rFonts w:ascii="宋体" w:hAnsi="宋体" w:cs="Segoe UI"/>
                <w:b/>
                <w:bCs/>
                <w:kern w:val="0"/>
                <w:sz w:val="18"/>
                <w:szCs w:val="18"/>
              </w:rPr>
            </w:pPr>
            <w:r w:rsidRPr="00442220">
              <w:rPr>
                <w:rFonts w:ascii="宋体" w:hAnsi="宋体" w:cs="Segoe UI"/>
                <w:b/>
                <w:bCs/>
                <w:kern w:val="0"/>
                <w:sz w:val="18"/>
                <w:szCs w:val="18"/>
              </w:rPr>
              <w:t>规格型号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80BF254" w14:textId="77777777" w:rsidR="00B80CD2" w:rsidRPr="00442220" w:rsidRDefault="00B80CD2" w:rsidP="00B80CD2">
            <w:pPr>
              <w:widowControl/>
              <w:jc w:val="center"/>
              <w:rPr>
                <w:rFonts w:ascii="宋体" w:hAnsi="宋体" w:cs="Segoe UI"/>
                <w:b/>
                <w:bCs/>
                <w:kern w:val="0"/>
                <w:sz w:val="18"/>
                <w:szCs w:val="18"/>
              </w:rPr>
            </w:pPr>
            <w:r w:rsidRPr="00442220">
              <w:rPr>
                <w:rFonts w:ascii="宋体" w:hAnsi="宋体" w:cs="Segoe UI"/>
                <w:b/>
                <w:bCs/>
                <w:kern w:val="0"/>
                <w:sz w:val="18"/>
                <w:szCs w:val="18"/>
              </w:rPr>
              <w:t>单位</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5C5D94" w14:textId="77777777" w:rsidR="00B80CD2" w:rsidRPr="00442220" w:rsidRDefault="00B80CD2" w:rsidP="00B80CD2">
            <w:pPr>
              <w:widowControl/>
              <w:jc w:val="center"/>
              <w:rPr>
                <w:rFonts w:ascii="宋体" w:hAnsi="宋体" w:cs="Segoe UI"/>
                <w:b/>
                <w:bCs/>
                <w:kern w:val="0"/>
                <w:sz w:val="18"/>
                <w:szCs w:val="18"/>
              </w:rPr>
            </w:pPr>
            <w:r w:rsidRPr="00442220">
              <w:rPr>
                <w:rFonts w:ascii="宋体" w:hAnsi="宋体" w:cs="Segoe UI"/>
                <w:b/>
                <w:bCs/>
                <w:kern w:val="0"/>
                <w:sz w:val="18"/>
                <w:szCs w:val="18"/>
              </w:rPr>
              <w:t>一次试验工程量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7EC12C" w14:textId="77777777" w:rsidR="00B80CD2" w:rsidRPr="00442220" w:rsidRDefault="00B80CD2" w:rsidP="00B80CD2">
            <w:pPr>
              <w:widowControl/>
              <w:jc w:val="center"/>
              <w:rPr>
                <w:rFonts w:ascii="宋体" w:hAnsi="宋体" w:cs="Segoe UI"/>
                <w:b/>
                <w:bCs/>
                <w:kern w:val="0"/>
                <w:sz w:val="18"/>
                <w:szCs w:val="18"/>
              </w:rPr>
            </w:pPr>
            <w:r w:rsidRPr="00442220">
              <w:rPr>
                <w:rFonts w:ascii="宋体" w:hAnsi="宋体" w:cs="Segoe UI"/>
                <w:b/>
                <w:bCs/>
                <w:kern w:val="0"/>
                <w:sz w:val="18"/>
                <w:szCs w:val="18"/>
              </w:rPr>
              <w:t>一年试验频率</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8C5769F" w14:textId="77777777" w:rsidR="00B80CD2" w:rsidRPr="00442220" w:rsidRDefault="00B80CD2" w:rsidP="00B80CD2">
            <w:pPr>
              <w:widowControl/>
              <w:jc w:val="center"/>
              <w:rPr>
                <w:rFonts w:ascii="宋体" w:hAnsi="宋体" w:cs="Segoe UI"/>
                <w:b/>
                <w:bCs/>
                <w:kern w:val="0"/>
                <w:sz w:val="18"/>
                <w:szCs w:val="18"/>
              </w:rPr>
            </w:pPr>
            <w:r w:rsidRPr="00442220">
              <w:rPr>
                <w:rFonts w:ascii="宋体" w:hAnsi="宋体" w:cs="Segoe UI"/>
                <w:b/>
                <w:bCs/>
                <w:kern w:val="0"/>
                <w:sz w:val="18"/>
                <w:szCs w:val="18"/>
              </w:rPr>
              <w:t>一年试验总工程量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64901A" w14:textId="33FA106A" w:rsidR="00B80CD2" w:rsidRPr="00442220" w:rsidRDefault="00616DB4" w:rsidP="00B80CD2">
            <w:pPr>
              <w:widowControl/>
              <w:jc w:val="center"/>
              <w:rPr>
                <w:rFonts w:ascii="宋体" w:hAnsi="宋体" w:cs="宋体"/>
                <w:b/>
                <w:bCs/>
                <w:kern w:val="0"/>
                <w:sz w:val="18"/>
                <w:szCs w:val="18"/>
              </w:rPr>
            </w:pPr>
            <w:r w:rsidRPr="00442220">
              <w:rPr>
                <w:rFonts w:ascii="宋体" w:hAnsi="宋体" w:cs="宋体" w:hint="eastAsia"/>
                <w:b/>
                <w:bCs/>
                <w:kern w:val="0"/>
                <w:sz w:val="18"/>
                <w:szCs w:val="18"/>
              </w:rPr>
              <w:t>最高单价限价</w:t>
            </w:r>
            <w:r w:rsidR="00B80CD2" w:rsidRPr="00442220">
              <w:rPr>
                <w:rFonts w:ascii="宋体" w:hAnsi="宋体" w:cs="宋体" w:hint="eastAsia"/>
                <w:b/>
                <w:bCs/>
                <w:kern w:val="0"/>
                <w:sz w:val="18"/>
                <w:szCs w:val="18"/>
              </w:rPr>
              <w:t>（元）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F8DCDB" w14:textId="1201377B" w:rsidR="00B80CD2" w:rsidRPr="00442220" w:rsidRDefault="00616DB4" w:rsidP="00B80CD2">
            <w:pPr>
              <w:widowControl/>
              <w:jc w:val="center"/>
              <w:rPr>
                <w:rFonts w:ascii="宋体" w:hAnsi="宋体" w:cs="宋体"/>
                <w:b/>
                <w:bCs/>
                <w:kern w:val="0"/>
                <w:sz w:val="18"/>
                <w:szCs w:val="18"/>
              </w:rPr>
            </w:pPr>
            <w:r w:rsidRPr="00442220">
              <w:rPr>
                <w:rFonts w:ascii="宋体" w:hAnsi="宋体" w:cs="宋体" w:hint="eastAsia"/>
                <w:b/>
                <w:bCs/>
                <w:kern w:val="0"/>
                <w:sz w:val="18"/>
                <w:szCs w:val="18"/>
              </w:rPr>
              <w:t>最高限价</w:t>
            </w:r>
            <w:r w:rsidR="00B80CD2" w:rsidRPr="00442220">
              <w:rPr>
                <w:rFonts w:ascii="宋体" w:hAnsi="宋体" w:cs="宋体" w:hint="eastAsia"/>
                <w:b/>
                <w:bCs/>
                <w:kern w:val="0"/>
                <w:sz w:val="18"/>
                <w:szCs w:val="18"/>
              </w:rPr>
              <w:t>（元）</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3C3DAC3A" w14:textId="77777777" w:rsidR="00B80CD2" w:rsidRPr="00442220" w:rsidRDefault="00B80CD2" w:rsidP="00B80CD2">
            <w:pPr>
              <w:widowControl/>
              <w:jc w:val="center"/>
              <w:rPr>
                <w:rFonts w:ascii="宋体" w:hAnsi="宋体" w:cs="Segoe UI"/>
                <w:b/>
                <w:bCs/>
                <w:kern w:val="0"/>
                <w:sz w:val="18"/>
                <w:szCs w:val="18"/>
              </w:rPr>
            </w:pPr>
            <w:r w:rsidRPr="00442220">
              <w:rPr>
                <w:rFonts w:ascii="宋体" w:hAnsi="宋体" w:cs="Segoe UI"/>
                <w:b/>
                <w:bCs/>
                <w:kern w:val="0"/>
                <w:sz w:val="18"/>
                <w:szCs w:val="18"/>
              </w:rPr>
              <w:t>备注</w:t>
            </w:r>
          </w:p>
        </w:tc>
      </w:tr>
      <w:tr w:rsidR="00442220" w:rsidRPr="00442220" w14:paraId="25CADD08" w14:textId="77777777" w:rsidTr="00B80CD2">
        <w:trPr>
          <w:trHeight w:val="1035"/>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4E87B790"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1</w:t>
            </w:r>
          </w:p>
        </w:tc>
        <w:tc>
          <w:tcPr>
            <w:tcW w:w="1229" w:type="dxa"/>
            <w:tcBorders>
              <w:top w:val="nil"/>
              <w:left w:val="nil"/>
              <w:bottom w:val="single" w:sz="4" w:space="0" w:color="auto"/>
              <w:right w:val="single" w:sz="4" w:space="0" w:color="auto"/>
            </w:tcBorders>
            <w:shd w:val="clear" w:color="auto" w:fill="auto"/>
            <w:vAlign w:val="center"/>
            <w:hideMark/>
          </w:tcPr>
          <w:p w14:paraId="4799F8F6"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高压开关柜</w:t>
            </w:r>
          </w:p>
        </w:tc>
        <w:tc>
          <w:tcPr>
            <w:tcW w:w="1345" w:type="dxa"/>
            <w:tcBorders>
              <w:top w:val="nil"/>
              <w:left w:val="nil"/>
              <w:bottom w:val="single" w:sz="4" w:space="0" w:color="auto"/>
              <w:right w:val="single" w:sz="4" w:space="0" w:color="auto"/>
            </w:tcBorders>
            <w:shd w:val="clear" w:color="auto" w:fill="auto"/>
            <w:vAlign w:val="center"/>
            <w:hideMark/>
          </w:tcPr>
          <w:p w14:paraId="78F0D38D"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XGN15-12</w:t>
            </w:r>
          </w:p>
        </w:tc>
        <w:tc>
          <w:tcPr>
            <w:tcW w:w="851" w:type="dxa"/>
            <w:tcBorders>
              <w:top w:val="nil"/>
              <w:left w:val="nil"/>
              <w:bottom w:val="single" w:sz="4" w:space="0" w:color="auto"/>
              <w:right w:val="single" w:sz="4" w:space="0" w:color="auto"/>
            </w:tcBorders>
            <w:shd w:val="clear" w:color="auto" w:fill="auto"/>
            <w:vAlign w:val="center"/>
            <w:hideMark/>
          </w:tcPr>
          <w:p w14:paraId="49F0AE6D"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tcBorders>
              <w:top w:val="nil"/>
              <w:left w:val="nil"/>
              <w:bottom w:val="single" w:sz="4" w:space="0" w:color="auto"/>
              <w:right w:val="single" w:sz="4" w:space="0" w:color="auto"/>
            </w:tcBorders>
            <w:shd w:val="clear" w:color="auto" w:fill="auto"/>
            <w:vAlign w:val="center"/>
            <w:hideMark/>
          </w:tcPr>
          <w:p w14:paraId="31605C26"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6</w:t>
            </w:r>
          </w:p>
        </w:tc>
        <w:tc>
          <w:tcPr>
            <w:tcW w:w="992" w:type="dxa"/>
            <w:tcBorders>
              <w:top w:val="nil"/>
              <w:left w:val="nil"/>
              <w:bottom w:val="single" w:sz="4" w:space="0" w:color="auto"/>
              <w:right w:val="single" w:sz="4" w:space="0" w:color="auto"/>
            </w:tcBorders>
            <w:shd w:val="clear" w:color="auto" w:fill="auto"/>
            <w:vAlign w:val="center"/>
            <w:hideMark/>
          </w:tcPr>
          <w:p w14:paraId="58BBDB65"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39DC975F"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6</w:t>
            </w:r>
          </w:p>
        </w:tc>
        <w:tc>
          <w:tcPr>
            <w:tcW w:w="992" w:type="dxa"/>
            <w:tcBorders>
              <w:top w:val="nil"/>
              <w:left w:val="nil"/>
              <w:bottom w:val="single" w:sz="4" w:space="0" w:color="auto"/>
              <w:right w:val="single" w:sz="4" w:space="0" w:color="auto"/>
            </w:tcBorders>
            <w:shd w:val="clear" w:color="auto" w:fill="auto"/>
            <w:vAlign w:val="center"/>
            <w:hideMark/>
          </w:tcPr>
          <w:p w14:paraId="5EA7DDA5"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300</w:t>
            </w:r>
          </w:p>
        </w:tc>
        <w:tc>
          <w:tcPr>
            <w:tcW w:w="992" w:type="dxa"/>
            <w:tcBorders>
              <w:top w:val="nil"/>
              <w:left w:val="nil"/>
              <w:bottom w:val="single" w:sz="4" w:space="0" w:color="auto"/>
              <w:right w:val="single" w:sz="4" w:space="0" w:color="auto"/>
            </w:tcBorders>
            <w:shd w:val="clear" w:color="auto" w:fill="auto"/>
            <w:vAlign w:val="center"/>
            <w:hideMark/>
          </w:tcPr>
          <w:p w14:paraId="68EEDD61"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1800</w:t>
            </w:r>
          </w:p>
        </w:tc>
        <w:tc>
          <w:tcPr>
            <w:tcW w:w="1900" w:type="dxa"/>
            <w:tcBorders>
              <w:top w:val="nil"/>
              <w:left w:val="nil"/>
              <w:bottom w:val="single" w:sz="4" w:space="0" w:color="auto"/>
              <w:right w:val="single" w:sz="4" w:space="0" w:color="auto"/>
            </w:tcBorders>
            <w:shd w:val="clear" w:color="auto" w:fill="auto"/>
            <w:vAlign w:val="center"/>
            <w:hideMark/>
          </w:tcPr>
          <w:p w14:paraId="2EAFB54B"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含柜内断路器、互感器、避雷器、仪表等全套设备</w:t>
            </w:r>
          </w:p>
        </w:tc>
      </w:tr>
      <w:tr w:rsidR="00442220" w:rsidRPr="00442220" w14:paraId="19C95A11" w14:textId="77777777" w:rsidTr="00B80CD2">
        <w:trPr>
          <w:trHeight w:val="1035"/>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728E4D20"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lastRenderedPageBreak/>
              <w:t>2</w:t>
            </w:r>
          </w:p>
        </w:tc>
        <w:tc>
          <w:tcPr>
            <w:tcW w:w="1229" w:type="dxa"/>
            <w:tcBorders>
              <w:top w:val="nil"/>
              <w:left w:val="nil"/>
              <w:bottom w:val="single" w:sz="4" w:space="0" w:color="auto"/>
              <w:right w:val="single" w:sz="4" w:space="0" w:color="auto"/>
            </w:tcBorders>
            <w:shd w:val="clear" w:color="auto" w:fill="auto"/>
            <w:vAlign w:val="center"/>
            <w:hideMark/>
          </w:tcPr>
          <w:p w14:paraId="5831C0EE"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真空断路器/负荷开关</w:t>
            </w:r>
          </w:p>
        </w:tc>
        <w:tc>
          <w:tcPr>
            <w:tcW w:w="1345" w:type="dxa"/>
            <w:tcBorders>
              <w:top w:val="nil"/>
              <w:left w:val="nil"/>
              <w:bottom w:val="single" w:sz="4" w:space="0" w:color="auto"/>
              <w:right w:val="single" w:sz="4" w:space="0" w:color="auto"/>
            </w:tcBorders>
            <w:shd w:val="clear" w:color="auto" w:fill="auto"/>
            <w:vAlign w:val="center"/>
            <w:hideMark/>
          </w:tcPr>
          <w:p w14:paraId="07C3517E"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SF6/630A/3P；630A/25kA</w:t>
            </w:r>
          </w:p>
        </w:tc>
        <w:tc>
          <w:tcPr>
            <w:tcW w:w="851" w:type="dxa"/>
            <w:tcBorders>
              <w:top w:val="nil"/>
              <w:left w:val="nil"/>
              <w:bottom w:val="single" w:sz="4" w:space="0" w:color="auto"/>
              <w:right w:val="single" w:sz="4" w:space="0" w:color="auto"/>
            </w:tcBorders>
            <w:shd w:val="clear" w:color="auto" w:fill="auto"/>
            <w:vAlign w:val="center"/>
            <w:hideMark/>
          </w:tcPr>
          <w:p w14:paraId="6B19F8E1"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tcBorders>
              <w:top w:val="nil"/>
              <w:left w:val="nil"/>
              <w:bottom w:val="single" w:sz="4" w:space="0" w:color="auto"/>
              <w:right w:val="single" w:sz="4" w:space="0" w:color="auto"/>
            </w:tcBorders>
            <w:shd w:val="clear" w:color="auto" w:fill="auto"/>
            <w:vAlign w:val="center"/>
            <w:hideMark/>
          </w:tcPr>
          <w:p w14:paraId="5E6DD316"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4</w:t>
            </w:r>
          </w:p>
        </w:tc>
        <w:tc>
          <w:tcPr>
            <w:tcW w:w="992" w:type="dxa"/>
            <w:tcBorders>
              <w:top w:val="nil"/>
              <w:left w:val="nil"/>
              <w:bottom w:val="single" w:sz="4" w:space="0" w:color="auto"/>
              <w:right w:val="single" w:sz="4" w:space="0" w:color="auto"/>
            </w:tcBorders>
            <w:shd w:val="clear" w:color="auto" w:fill="auto"/>
            <w:vAlign w:val="center"/>
            <w:hideMark/>
          </w:tcPr>
          <w:p w14:paraId="3647DCDE"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7DF0FD5F"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4</w:t>
            </w:r>
          </w:p>
        </w:tc>
        <w:tc>
          <w:tcPr>
            <w:tcW w:w="992" w:type="dxa"/>
            <w:tcBorders>
              <w:top w:val="nil"/>
              <w:left w:val="nil"/>
              <w:bottom w:val="single" w:sz="4" w:space="0" w:color="auto"/>
              <w:right w:val="single" w:sz="4" w:space="0" w:color="auto"/>
            </w:tcBorders>
            <w:shd w:val="clear" w:color="auto" w:fill="auto"/>
            <w:vAlign w:val="center"/>
            <w:hideMark/>
          </w:tcPr>
          <w:p w14:paraId="213525B7"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300</w:t>
            </w:r>
          </w:p>
        </w:tc>
        <w:tc>
          <w:tcPr>
            <w:tcW w:w="992" w:type="dxa"/>
            <w:tcBorders>
              <w:top w:val="nil"/>
              <w:left w:val="nil"/>
              <w:bottom w:val="single" w:sz="4" w:space="0" w:color="auto"/>
              <w:right w:val="single" w:sz="4" w:space="0" w:color="auto"/>
            </w:tcBorders>
            <w:shd w:val="clear" w:color="auto" w:fill="auto"/>
            <w:vAlign w:val="center"/>
            <w:hideMark/>
          </w:tcPr>
          <w:p w14:paraId="0EF4AF3B"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1200</w:t>
            </w:r>
          </w:p>
        </w:tc>
        <w:tc>
          <w:tcPr>
            <w:tcW w:w="1900" w:type="dxa"/>
            <w:tcBorders>
              <w:top w:val="nil"/>
              <w:left w:val="nil"/>
              <w:bottom w:val="single" w:sz="4" w:space="0" w:color="auto"/>
              <w:right w:val="single" w:sz="4" w:space="0" w:color="auto"/>
            </w:tcBorders>
            <w:shd w:val="clear" w:color="auto" w:fill="auto"/>
            <w:vAlign w:val="center"/>
            <w:hideMark/>
          </w:tcPr>
          <w:p w14:paraId="5BF3246D"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单独进行机械特性、回路电阻、绝缘耐压试验</w:t>
            </w:r>
          </w:p>
        </w:tc>
      </w:tr>
      <w:tr w:rsidR="00442220" w:rsidRPr="00442220" w14:paraId="269D506E" w14:textId="77777777" w:rsidTr="00B80CD2">
        <w:trPr>
          <w:trHeight w:val="1035"/>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5C910A4D"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3</w:t>
            </w:r>
          </w:p>
        </w:tc>
        <w:tc>
          <w:tcPr>
            <w:tcW w:w="1229" w:type="dxa"/>
            <w:tcBorders>
              <w:top w:val="nil"/>
              <w:left w:val="nil"/>
              <w:bottom w:val="single" w:sz="4" w:space="0" w:color="auto"/>
              <w:right w:val="single" w:sz="4" w:space="0" w:color="auto"/>
            </w:tcBorders>
            <w:shd w:val="clear" w:color="auto" w:fill="auto"/>
            <w:vAlign w:val="center"/>
            <w:hideMark/>
          </w:tcPr>
          <w:p w14:paraId="43451ACB"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电流互感器</w:t>
            </w:r>
          </w:p>
        </w:tc>
        <w:tc>
          <w:tcPr>
            <w:tcW w:w="1345" w:type="dxa"/>
            <w:tcBorders>
              <w:top w:val="nil"/>
              <w:left w:val="nil"/>
              <w:bottom w:val="single" w:sz="4" w:space="0" w:color="auto"/>
              <w:right w:val="single" w:sz="4" w:space="0" w:color="auto"/>
            </w:tcBorders>
            <w:shd w:val="clear" w:color="auto" w:fill="auto"/>
            <w:vAlign w:val="center"/>
            <w:hideMark/>
          </w:tcPr>
          <w:p w14:paraId="4D21AA06"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30/5，0.2S级；100/5，0.5级</w:t>
            </w:r>
          </w:p>
        </w:tc>
        <w:tc>
          <w:tcPr>
            <w:tcW w:w="851" w:type="dxa"/>
            <w:tcBorders>
              <w:top w:val="nil"/>
              <w:left w:val="nil"/>
              <w:bottom w:val="single" w:sz="4" w:space="0" w:color="auto"/>
              <w:right w:val="single" w:sz="4" w:space="0" w:color="auto"/>
            </w:tcBorders>
            <w:shd w:val="clear" w:color="auto" w:fill="auto"/>
            <w:vAlign w:val="center"/>
            <w:hideMark/>
          </w:tcPr>
          <w:p w14:paraId="1F847E93"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38F89170"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8</w:t>
            </w:r>
          </w:p>
        </w:tc>
        <w:tc>
          <w:tcPr>
            <w:tcW w:w="992" w:type="dxa"/>
            <w:tcBorders>
              <w:top w:val="nil"/>
              <w:left w:val="nil"/>
              <w:bottom w:val="single" w:sz="4" w:space="0" w:color="auto"/>
              <w:right w:val="single" w:sz="4" w:space="0" w:color="auto"/>
            </w:tcBorders>
            <w:shd w:val="clear" w:color="auto" w:fill="auto"/>
            <w:vAlign w:val="center"/>
            <w:hideMark/>
          </w:tcPr>
          <w:p w14:paraId="32F04CD5"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47C0445F"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8</w:t>
            </w:r>
          </w:p>
        </w:tc>
        <w:tc>
          <w:tcPr>
            <w:tcW w:w="992" w:type="dxa"/>
            <w:tcBorders>
              <w:top w:val="nil"/>
              <w:left w:val="nil"/>
              <w:bottom w:val="single" w:sz="4" w:space="0" w:color="auto"/>
              <w:right w:val="single" w:sz="4" w:space="0" w:color="auto"/>
            </w:tcBorders>
            <w:shd w:val="clear" w:color="auto" w:fill="auto"/>
            <w:vAlign w:val="center"/>
            <w:hideMark/>
          </w:tcPr>
          <w:p w14:paraId="360BC4CF"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50</w:t>
            </w:r>
          </w:p>
        </w:tc>
        <w:tc>
          <w:tcPr>
            <w:tcW w:w="992" w:type="dxa"/>
            <w:tcBorders>
              <w:top w:val="nil"/>
              <w:left w:val="nil"/>
              <w:bottom w:val="single" w:sz="4" w:space="0" w:color="auto"/>
              <w:right w:val="single" w:sz="4" w:space="0" w:color="auto"/>
            </w:tcBorders>
            <w:shd w:val="clear" w:color="auto" w:fill="auto"/>
            <w:vAlign w:val="center"/>
            <w:hideMark/>
          </w:tcPr>
          <w:p w14:paraId="7C89F9EF"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400</w:t>
            </w:r>
          </w:p>
        </w:tc>
        <w:tc>
          <w:tcPr>
            <w:tcW w:w="1900" w:type="dxa"/>
            <w:tcBorders>
              <w:top w:val="nil"/>
              <w:left w:val="nil"/>
              <w:bottom w:val="single" w:sz="4" w:space="0" w:color="auto"/>
              <w:right w:val="single" w:sz="4" w:space="0" w:color="auto"/>
            </w:tcBorders>
            <w:shd w:val="clear" w:color="auto" w:fill="auto"/>
            <w:vAlign w:val="center"/>
            <w:hideMark/>
          </w:tcPr>
          <w:p w14:paraId="544643A1" w14:textId="77777777" w:rsidR="00B80CD2" w:rsidRPr="00442220" w:rsidRDefault="00B80CD2" w:rsidP="00B80CD2">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试验，含变比、极性、励磁特性</w:t>
            </w:r>
          </w:p>
        </w:tc>
      </w:tr>
      <w:tr w:rsidR="00442220" w:rsidRPr="00442220" w14:paraId="799D5367" w14:textId="77777777" w:rsidTr="00B80CD2">
        <w:trPr>
          <w:trHeight w:val="1035"/>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7C2356BC"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4</w:t>
            </w:r>
          </w:p>
        </w:tc>
        <w:tc>
          <w:tcPr>
            <w:tcW w:w="1229" w:type="dxa"/>
            <w:tcBorders>
              <w:top w:val="nil"/>
              <w:left w:val="nil"/>
              <w:bottom w:val="single" w:sz="4" w:space="0" w:color="auto"/>
              <w:right w:val="single" w:sz="4" w:space="0" w:color="auto"/>
            </w:tcBorders>
            <w:shd w:val="clear" w:color="auto" w:fill="auto"/>
            <w:vAlign w:val="center"/>
            <w:hideMark/>
          </w:tcPr>
          <w:p w14:paraId="72C37523"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电压互感器</w:t>
            </w:r>
          </w:p>
        </w:tc>
        <w:tc>
          <w:tcPr>
            <w:tcW w:w="1345" w:type="dxa"/>
            <w:tcBorders>
              <w:top w:val="nil"/>
              <w:left w:val="nil"/>
              <w:bottom w:val="single" w:sz="4" w:space="0" w:color="auto"/>
              <w:right w:val="single" w:sz="4" w:space="0" w:color="auto"/>
            </w:tcBorders>
            <w:shd w:val="clear" w:color="auto" w:fill="auto"/>
            <w:vAlign w:val="center"/>
            <w:hideMark/>
          </w:tcPr>
          <w:p w14:paraId="4F71AFE2"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10/0.1，0.2级；10/0.22kV，0.5级</w:t>
            </w:r>
          </w:p>
        </w:tc>
        <w:tc>
          <w:tcPr>
            <w:tcW w:w="851" w:type="dxa"/>
            <w:tcBorders>
              <w:top w:val="nil"/>
              <w:left w:val="nil"/>
              <w:bottom w:val="single" w:sz="4" w:space="0" w:color="auto"/>
              <w:right w:val="single" w:sz="4" w:space="0" w:color="auto"/>
            </w:tcBorders>
            <w:shd w:val="clear" w:color="auto" w:fill="auto"/>
            <w:vAlign w:val="center"/>
            <w:hideMark/>
          </w:tcPr>
          <w:p w14:paraId="577547CB"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495016A7"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8</w:t>
            </w:r>
          </w:p>
        </w:tc>
        <w:tc>
          <w:tcPr>
            <w:tcW w:w="992" w:type="dxa"/>
            <w:tcBorders>
              <w:top w:val="nil"/>
              <w:left w:val="nil"/>
              <w:bottom w:val="single" w:sz="4" w:space="0" w:color="auto"/>
              <w:right w:val="single" w:sz="4" w:space="0" w:color="auto"/>
            </w:tcBorders>
            <w:shd w:val="clear" w:color="auto" w:fill="auto"/>
            <w:vAlign w:val="center"/>
            <w:hideMark/>
          </w:tcPr>
          <w:p w14:paraId="2081F1B1"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3421D1CB"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8</w:t>
            </w:r>
          </w:p>
        </w:tc>
        <w:tc>
          <w:tcPr>
            <w:tcW w:w="992" w:type="dxa"/>
            <w:tcBorders>
              <w:top w:val="nil"/>
              <w:left w:val="nil"/>
              <w:bottom w:val="single" w:sz="4" w:space="0" w:color="auto"/>
              <w:right w:val="single" w:sz="4" w:space="0" w:color="auto"/>
            </w:tcBorders>
            <w:shd w:val="clear" w:color="auto" w:fill="auto"/>
            <w:vAlign w:val="center"/>
            <w:hideMark/>
          </w:tcPr>
          <w:p w14:paraId="107A1EF5"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50</w:t>
            </w:r>
          </w:p>
        </w:tc>
        <w:tc>
          <w:tcPr>
            <w:tcW w:w="992" w:type="dxa"/>
            <w:tcBorders>
              <w:top w:val="nil"/>
              <w:left w:val="nil"/>
              <w:bottom w:val="single" w:sz="4" w:space="0" w:color="auto"/>
              <w:right w:val="single" w:sz="4" w:space="0" w:color="auto"/>
            </w:tcBorders>
            <w:shd w:val="clear" w:color="auto" w:fill="auto"/>
            <w:vAlign w:val="center"/>
            <w:hideMark/>
          </w:tcPr>
          <w:p w14:paraId="3802580C"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400</w:t>
            </w:r>
          </w:p>
        </w:tc>
        <w:tc>
          <w:tcPr>
            <w:tcW w:w="1900" w:type="dxa"/>
            <w:tcBorders>
              <w:top w:val="nil"/>
              <w:left w:val="nil"/>
              <w:bottom w:val="single" w:sz="4" w:space="0" w:color="auto"/>
              <w:right w:val="single" w:sz="4" w:space="0" w:color="auto"/>
            </w:tcBorders>
            <w:shd w:val="clear" w:color="auto" w:fill="auto"/>
            <w:vAlign w:val="center"/>
            <w:hideMark/>
          </w:tcPr>
          <w:p w14:paraId="4CF8A34B" w14:textId="77777777" w:rsidR="00B80CD2" w:rsidRPr="00442220" w:rsidRDefault="00B80CD2" w:rsidP="00B80CD2">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试验，含变比、极性、空载电流</w:t>
            </w:r>
          </w:p>
        </w:tc>
      </w:tr>
      <w:tr w:rsidR="00442220" w:rsidRPr="00442220" w14:paraId="5FBC7888" w14:textId="77777777" w:rsidTr="00B80CD2">
        <w:trPr>
          <w:trHeight w:val="1035"/>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23958A7C"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5</w:t>
            </w:r>
          </w:p>
        </w:tc>
        <w:tc>
          <w:tcPr>
            <w:tcW w:w="1229" w:type="dxa"/>
            <w:tcBorders>
              <w:top w:val="nil"/>
              <w:left w:val="nil"/>
              <w:bottom w:val="single" w:sz="4" w:space="0" w:color="auto"/>
              <w:right w:val="single" w:sz="4" w:space="0" w:color="auto"/>
            </w:tcBorders>
            <w:shd w:val="clear" w:color="auto" w:fill="auto"/>
            <w:vAlign w:val="center"/>
            <w:hideMark/>
          </w:tcPr>
          <w:p w14:paraId="3AEE7876"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高压避雷器</w:t>
            </w:r>
          </w:p>
        </w:tc>
        <w:tc>
          <w:tcPr>
            <w:tcW w:w="1345" w:type="dxa"/>
            <w:tcBorders>
              <w:top w:val="nil"/>
              <w:left w:val="nil"/>
              <w:bottom w:val="single" w:sz="4" w:space="0" w:color="auto"/>
              <w:right w:val="single" w:sz="4" w:space="0" w:color="auto"/>
            </w:tcBorders>
            <w:shd w:val="clear" w:color="auto" w:fill="auto"/>
            <w:vAlign w:val="center"/>
            <w:hideMark/>
          </w:tcPr>
          <w:p w14:paraId="6990104B"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HY5WS-17KV/45KV</w:t>
            </w:r>
          </w:p>
        </w:tc>
        <w:tc>
          <w:tcPr>
            <w:tcW w:w="851" w:type="dxa"/>
            <w:tcBorders>
              <w:top w:val="nil"/>
              <w:left w:val="nil"/>
              <w:bottom w:val="single" w:sz="4" w:space="0" w:color="auto"/>
              <w:right w:val="single" w:sz="4" w:space="0" w:color="auto"/>
            </w:tcBorders>
            <w:shd w:val="clear" w:color="auto" w:fill="auto"/>
            <w:vAlign w:val="center"/>
            <w:hideMark/>
          </w:tcPr>
          <w:p w14:paraId="56CE0DBF"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39F245EF"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6</w:t>
            </w:r>
          </w:p>
        </w:tc>
        <w:tc>
          <w:tcPr>
            <w:tcW w:w="992" w:type="dxa"/>
            <w:tcBorders>
              <w:top w:val="nil"/>
              <w:left w:val="nil"/>
              <w:bottom w:val="single" w:sz="4" w:space="0" w:color="auto"/>
              <w:right w:val="single" w:sz="4" w:space="0" w:color="auto"/>
            </w:tcBorders>
            <w:shd w:val="clear" w:color="auto" w:fill="auto"/>
            <w:vAlign w:val="center"/>
            <w:hideMark/>
          </w:tcPr>
          <w:p w14:paraId="1E71AABB"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09AF97A9"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6</w:t>
            </w:r>
          </w:p>
        </w:tc>
        <w:tc>
          <w:tcPr>
            <w:tcW w:w="992" w:type="dxa"/>
            <w:tcBorders>
              <w:top w:val="nil"/>
              <w:left w:val="nil"/>
              <w:bottom w:val="single" w:sz="4" w:space="0" w:color="auto"/>
              <w:right w:val="single" w:sz="4" w:space="0" w:color="auto"/>
            </w:tcBorders>
            <w:shd w:val="clear" w:color="auto" w:fill="auto"/>
            <w:vAlign w:val="center"/>
            <w:hideMark/>
          </w:tcPr>
          <w:p w14:paraId="3059EC10"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30</w:t>
            </w:r>
          </w:p>
        </w:tc>
        <w:tc>
          <w:tcPr>
            <w:tcW w:w="992" w:type="dxa"/>
            <w:tcBorders>
              <w:top w:val="nil"/>
              <w:left w:val="nil"/>
              <w:bottom w:val="single" w:sz="4" w:space="0" w:color="auto"/>
              <w:right w:val="single" w:sz="4" w:space="0" w:color="auto"/>
            </w:tcBorders>
            <w:shd w:val="clear" w:color="auto" w:fill="auto"/>
            <w:vAlign w:val="center"/>
            <w:hideMark/>
          </w:tcPr>
          <w:p w14:paraId="04C1E819"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180</w:t>
            </w:r>
          </w:p>
        </w:tc>
        <w:tc>
          <w:tcPr>
            <w:tcW w:w="1900" w:type="dxa"/>
            <w:tcBorders>
              <w:top w:val="nil"/>
              <w:left w:val="nil"/>
              <w:bottom w:val="single" w:sz="4" w:space="0" w:color="auto"/>
              <w:right w:val="single" w:sz="4" w:space="0" w:color="auto"/>
            </w:tcBorders>
            <w:shd w:val="clear" w:color="auto" w:fill="auto"/>
            <w:vAlign w:val="center"/>
            <w:hideMark/>
          </w:tcPr>
          <w:p w14:paraId="1DF1C919" w14:textId="77777777" w:rsidR="00B80CD2" w:rsidRPr="00442220" w:rsidRDefault="00B80CD2" w:rsidP="00B80CD2">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试验，含绝缘电阻、直流1mA参考电压、泄漏电流</w:t>
            </w:r>
          </w:p>
        </w:tc>
      </w:tr>
      <w:tr w:rsidR="00442220" w:rsidRPr="00442220" w14:paraId="61197958" w14:textId="77777777" w:rsidTr="00B80CD2">
        <w:trPr>
          <w:trHeight w:val="1035"/>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5C68D8F0"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6</w:t>
            </w:r>
          </w:p>
        </w:tc>
        <w:tc>
          <w:tcPr>
            <w:tcW w:w="1229" w:type="dxa"/>
            <w:tcBorders>
              <w:top w:val="nil"/>
              <w:left w:val="nil"/>
              <w:bottom w:val="single" w:sz="4" w:space="0" w:color="auto"/>
              <w:right w:val="single" w:sz="4" w:space="0" w:color="auto"/>
            </w:tcBorders>
            <w:shd w:val="clear" w:color="auto" w:fill="auto"/>
            <w:vAlign w:val="center"/>
            <w:hideMark/>
          </w:tcPr>
          <w:p w14:paraId="3D575FBB"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电压表</w:t>
            </w:r>
          </w:p>
        </w:tc>
        <w:tc>
          <w:tcPr>
            <w:tcW w:w="1345" w:type="dxa"/>
            <w:tcBorders>
              <w:top w:val="nil"/>
              <w:left w:val="nil"/>
              <w:bottom w:val="single" w:sz="4" w:space="0" w:color="auto"/>
              <w:right w:val="single" w:sz="4" w:space="0" w:color="auto"/>
            </w:tcBorders>
            <w:shd w:val="clear" w:color="auto" w:fill="auto"/>
            <w:vAlign w:val="center"/>
            <w:hideMark/>
          </w:tcPr>
          <w:p w14:paraId="5C005C07"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0～12KV</w:t>
            </w:r>
          </w:p>
        </w:tc>
        <w:tc>
          <w:tcPr>
            <w:tcW w:w="851" w:type="dxa"/>
            <w:tcBorders>
              <w:top w:val="nil"/>
              <w:left w:val="nil"/>
              <w:bottom w:val="single" w:sz="4" w:space="0" w:color="auto"/>
              <w:right w:val="single" w:sz="4" w:space="0" w:color="auto"/>
            </w:tcBorders>
            <w:shd w:val="clear" w:color="auto" w:fill="auto"/>
            <w:vAlign w:val="center"/>
            <w:hideMark/>
          </w:tcPr>
          <w:p w14:paraId="14D7633E"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26070E2D"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77B7A737"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5B96E523"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46E148CE"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10</w:t>
            </w:r>
          </w:p>
        </w:tc>
        <w:tc>
          <w:tcPr>
            <w:tcW w:w="992" w:type="dxa"/>
            <w:tcBorders>
              <w:top w:val="nil"/>
              <w:left w:val="nil"/>
              <w:bottom w:val="single" w:sz="4" w:space="0" w:color="auto"/>
              <w:right w:val="single" w:sz="4" w:space="0" w:color="auto"/>
            </w:tcBorders>
            <w:shd w:val="clear" w:color="auto" w:fill="auto"/>
            <w:vAlign w:val="center"/>
            <w:hideMark/>
          </w:tcPr>
          <w:p w14:paraId="4BB2DF8D"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20</w:t>
            </w:r>
          </w:p>
        </w:tc>
        <w:tc>
          <w:tcPr>
            <w:tcW w:w="1900" w:type="dxa"/>
            <w:tcBorders>
              <w:top w:val="nil"/>
              <w:left w:val="nil"/>
              <w:bottom w:val="single" w:sz="4" w:space="0" w:color="auto"/>
              <w:right w:val="single" w:sz="4" w:space="0" w:color="auto"/>
            </w:tcBorders>
            <w:shd w:val="clear" w:color="auto" w:fill="auto"/>
            <w:vAlign w:val="center"/>
            <w:hideMark/>
          </w:tcPr>
          <w:p w14:paraId="28370076"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含二次回路检查、精度校验</w:t>
            </w:r>
          </w:p>
        </w:tc>
      </w:tr>
      <w:tr w:rsidR="00442220" w:rsidRPr="00442220" w14:paraId="7FC20A1F" w14:textId="77777777" w:rsidTr="00B80CD2">
        <w:trPr>
          <w:trHeight w:val="1035"/>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295113F0"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7</w:t>
            </w:r>
          </w:p>
        </w:tc>
        <w:tc>
          <w:tcPr>
            <w:tcW w:w="1229" w:type="dxa"/>
            <w:tcBorders>
              <w:top w:val="nil"/>
              <w:left w:val="nil"/>
              <w:bottom w:val="single" w:sz="4" w:space="0" w:color="auto"/>
              <w:right w:val="single" w:sz="4" w:space="0" w:color="auto"/>
            </w:tcBorders>
            <w:shd w:val="clear" w:color="auto" w:fill="auto"/>
            <w:vAlign w:val="center"/>
            <w:hideMark/>
          </w:tcPr>
          <w:p w14:paraId="2676B867"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电流表</w:t>
            </w:r>
          </w:p>
        </w:tc>
        <w:tc>
          <w:tcPr>
            <w:tcW w:w="1345" w:type="dxa"/>
            <w:tcBorders>
              <w:top w:val="nil"/>
              <w:left w:val="nil"/>
              <w:bottom w:val="single" w:sz="4" w:space="0" w:color="auto"/>
              <w:right w:val="single" w:sz="4" w:space="0" w:color="auto"/>
            </w:tcBorders>
            <w:shd w:val="clear" w:color="auto" w:fill="auto"/>
            <w:vAlign w:val="center"/>
            <w:hideMark/>
          </w:tcPr>
          <w:p w14:paraId="338D1592"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0～630A</w:t>
            </w:r>
          </w:p>
        </w:tc>
        <w:tc>
          <w:tcPr>
            <w:tcW w:w="851" w:type="dxa"/>
            <w:tcBorders>
              <w:top w:val="nil"/>
              <w:left w:val="nil"/>
              <w:bottom w:val="single" w:sz="4" w:space="0" w:color="auto"/>
              <w:right w:val="single" w:sz="4" w:space="0" w:color="auto"/>
            </w:tcBorders>
            <w:shd w:val="clear" w:color="auto" w:fill="auto"/>
            <w:vAlign w:val="center"/>
            <w:hideMark/>
          </w:tcPr>
          <w:p w14:paraId="468146D3"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6886DCC0"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18CF9243"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6E2AC604"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79FB71B3"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10</w:t>
            </w:r>
          </w:p>
        </w:tc>
        <w:tc>
          <w:tcPr>
            <w:tcW w:w="992" w:type="dxa"/>
            <w:tcBorders>
              <w:top w:val="nil"/>
              <w:left w:val="nil"/>
              <w:bottom w:val="single" w:sz="4" w:space="0" w:color="auto"/>
              <w:right w:val="single" w:sz="4" w:space="0" w:color="auto"/>
            </w:tcBorders>
            <w:shd w:val="clear" w:color="auto" w:fill="auto"/>
            <w:vAlign w:val="center"/>
            <w:hideMark/>
          </w:tcPr>
          <w:p w14:paraId="3E45CFBF"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20</w:t>
            </w:r>
          </w:p>
        </w:tc>
        <w:tc>
          <w:tcPr>
            <w:tcW w:w="1900" w:type="dxa"/>
            <w:tcBorders>
              <w:top w:val="nil"/>
              <w:left w:val="nil"/>
              <w:bottom w:val="single" w:sz="4" w:space="0" w:color="auto"/>
              <w:right w:val="single" w:sz="4" w:space="0" w:color="auto"/>
            </w:tcBorders>
            <w:shd w:val="clear" w:color="auto" w:fill="auto"/>
            <w:vAlign w:val="center"/>
            <w:hideMark/>
          </w:tcPr>
          <w:p w14:paraId="173FA5A3"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含二次回路检查、精度校验</w:t>
            </w:r>
          </w:p>
        </w:tc>
      </w:tr>
      <w:tr w:rsidR="00442220" w:rsidRPr="00442220" w14:paraId="210C722E" w14:textId="77777777" w:rsidTr="00B80CD2">
        <w:trPr>
          <w:trHeight w:val="1035"/>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520B3209"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8</w:t>
            </w:r>
          </w:p>
        </w:tc>
        <w:tc>
          <w:tcPr>
            <w:tcW w:w="1229" w:type="dxa"/>
            <w:tcBorders>
              <w:top w:val="nil"/>
              <w:left w:val="nil"/>
              <w:bottom w:val="single" w:sz="4" w:space="0" w:color="auto"/>
              <w:right w:val="single" w:sz="4" w:space="0" w:color="auto"/>
            </w:tcBorders>
            <w:shd w:val="clear" w:color="auto" w:fill="auto"/>
            <w:vAlign w:val="center"/>
            <w:hideMark/>
          </w:tcPr>
          <w:p w14:paraId="128B56F8"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电力电缆</w:t>
            </w:r>
          </w:p>
        </w:tc>
        <w:tc>
          <w:tcPr>
            <w:tcW w:w="1345" w:type="dxa"/>
            <w:tcBorders>
              <w:top w:val="nil"/>
              <w:left w:val="nil"/>
              <w:bottom w:val="single" w:sz="4" w:space="0" w:color="auto"/>
              <w:right w:val="single" w:sz="4" w:space="0" w:color="auto"/>
            </w:tcBorders>
            <w:shd w:val="clear" w:color="auto" w:fill="auto"/>
            <w:vAlign w:val="center"/>
            <w:hideMark/>
          </w:tcPr>
          <w:p w14:paraId="06941774"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10kV</w:t>
            </w:r>
          </w:p>
        </w:tc>
        <w:tc>
          <w:tcPr>
            <w:tcW w:w="851" w:type="dxa"/>
            <w:tcBorders>
              <w:top w:val="nil"/>
              <w:left w:val="nil"/>
              <w:bottom w:val="single" w:sz="4" w:space="0" w:color="auto"/>
              <w:right w:val="single" w:sz="4" w:space="0" w:color="auto"/>
            </w:tcBorders>
            <w:shd w:val="clear" w:color="auto" w:fill="auto"/>
            <w:vAlign w:val="center"/>
            <w:hideMark/>
          </w:tcPr>
          <w:p w14:paraId="7A5468D2"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根</w:t>
            </w:r>
          </w:p>
        </w:tc>
        <w:tc>
          <w:tcPr>
            <w:tcW w:w="992" w:type="dxa"/>
            <w:tcBorders>
              <w:top w:val="nil"/>
              <w:left w:val="nil"/>
              <w:bottom w:val="single" w:sz="4" w:space="0" w:color="auto"/>
              <w:right w:val="single" w:sz="4" w:space="0" w:color="auto"/>
            </w:tcBorders>
            <w:shd w:val="clear" w:color="auto" w:fill="auto"/>
            <w:vAlign w:val="center"/>
            <w:hideMark/>
          </w:tcPr>
          <w:p w14:paraId="13463C86"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088C9A74"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150E0958"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56892718"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180</w:t>
            </w:r>
          </w:p>
        </w:tc>
        <w:tc>
          <w:tcPr>
            <w:tcW w:w="992" w:type="dxa"/>
            <w:tcBorders>
              <w:top w:val="nil"/>
              <w:left w:val="nil"/>
              <w:bottom w:val="single" w:sz="4" w:space="0" w:color="auto"/>
              <w:right w:val="single" w:sz="4" w:space="0" w:color="auto"/>
            </w:tcBorders>
            <w:shd w:val="clear" w:color="auto" w:fill="auto"/>
            <w:vAlign w:val="center"/>
            <w:hideMark/>
          </w:tcPr>
          <w:p w14:paraId="66ADB169"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360</w:t>
            </w:r>
          </w:p>
        </w:tc>
        <w:tc>
          <w:tcPr>
            <w:tcW w:w="1900" w:type="dxa"/>
            <w:tcBorders>
              <w:top w:val="nil"/>
              <w:left w:val="nil"/>
              <w:bottom w:val="single" w:sz="4" w:space="0" w:color="auto"/>
              <w:right w:val="single" w:sz="4" w:space="0" w:color="auto"/>
            </w:tcBorders>
            <w:shd w:val="clear" w:color="auto" w:fill="auto"/>
            <w:vAlign w:val="center"/>
            <w:hideMark/>
          </w:tcPr>
          <w:p w14:paraId="307C065A"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含两端终端头，进行绝缘电阻、交流耐压、局部放电试验</w:t>
            </w:r>
          </w:p>
        </w:tc>
      </w:tr>
      <w:tr w:rsidR="00442220" w:rsidRPr="00442220" w14:paraId="0C556A3B" w14:textId="77777777" w:rsidTr="00B80CD2">
        <w:trPr>
          <w:trHeight w:val="675"/>
        </w:trPr>
        <w:tc>
          <w:tcPr>
            <w:tcW w:w="10973" w:type="dxa"/>
            <w:gridSpan w:val="10"/>
            <w:tcBorders>
              <w:top w:val="nil"/>
              <w:left w:val="nil"/>
              <w:bottom w:val="nil"/>
              <w:right w:val="nil"/>
            </w:tcBorders>
            <w:shd w:val="clear" w:color="auto" w:fill="auto"/>
            <w:vAlign w:val="center"/>
            <w:hideMark/>
          </w:tcPr>
          <w:p w14:paraId="75850D20" w14:textId="77777777" w:rsidR="00B80CD2" w:rsidRPr="00442220" w:rsidRDefault="00B80CD2" w:rsidP="00B80CD2">
            <w:pPr>
              <w:widowControl/>
              <w:jc w:val="left"/>
              <w:rPr>
                <w:rFonts w:ascii="宋体" w:hAnsi="宋体" w:cs="Segoe UI"/>
                <w:b/>
                <w:bCs/>
                <w:kern w:val="0"/>
                <w:sz w:val="18"/>
                <w:szCs w:val="18"/>
              </w:rPr>
            </w:pPr>
            <w:r w:rsidRPr="00442220">
              <w:rPr>
                <w:rFonts w:ascii="宋体" w:hAnsi="宋体" w:cs="Segoe UI"/>
                <w:b/>
                <w:bCs/>
                <w:kern w:val="0"/>
                <w:sz w:val="18"/>
                <w:szCs w:val="18"/>
              </w:rPr>
              <w:t xml:space="preserve">2. </w:t>
            </w:r>
            <w:r w:rsidRPr="00442220">
              <w:rPr>
                <w:rFonts w:ascii="宋体" w:hAnsi="宋体" w:cs="Segoe UI" w:hint="eastAsia"/>
                <w:b/>
                <w:bCs/>
                <w:kern w:val="0"/>
                <w:sz w:val="18"/>
                <w:szCs w:val="18"/>
              </w:rPr>
              <w:t>低压设备试验部分</w:t>
            </w:r>
          </w:p>
        </w:tc>
      </w:tr>
      <w:tr w:rsidR="00442220" w:rsidRPr="00442220" w14:paraId="1F9CAB49" w14:textId="77777777" w:rsidTr="00B80CD2">
        <w:trPr>
          <w:trHeight w:val="330"/>
        </w:trPr>
        <w:tc>
          <w:tcPr>
            <w:tcW w:w="6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91899" w14:textId="77777777" w:rsidR="00616DB4" w:rsidRPr="00442220" w:rsidRDefault="00616DB4" w:rsidP="00616DB4">
            <w:pPr>
              <w:widowControl/>
              <w:jc w:val="left"/>
              <w:rPr>
                <w:rFonts w:ascii="宋体" w:hAnsi="宋体" w:cs="Segoe UI"/>
                <w:b/>
                <w:bCs/>
                <w:kern w:val="0"/>
                <w:sz w:val="18"/>
                <w:szCs w:val="18"/>
              </w:rPr>
            </w:pPr>
            <w:r w:rsidRPr="00442220">
              <w:rPr>
                <w:rFonts w:ascii="宋体" w:hAnsi="宋体" w:cs="Segoe UI"/>
                <w:b/>
                <w:bCs/>
                <w:kern w:val="0"/>
                <w:sz w:val="18"/>
                <w:szCs w:val="18"/>
              </w:rPr>
              <w:t>序号</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14:paraId="7A918423" w14:textId="77777777" w:rsidR="00616DB4" w:rsidRPr="00442220" w:rsidRDefault="00616DB4" w:rsidP="00616DB4">
            <w:pPr>
              <w:widowControl/>
              <w:ind w:firstLineChars="100" w:firstLine="181"/>
              <w:jc w:val="left"/>
              <w:rPr>
                <w:rFonts w:ascii="宋体" w:hAnsi="宋体" w:cs="Segoe UI"/>
                <w:b/>
                <w:bCs/>
                <w:kern w:val="0"/>
                <w:sz w:val="18"/>
                <w:szCs w:val="18"/>
              </w:rPr>
            </w:pPr>
            <w:r w:rsidRPr="00442220">
              <w:rPr>
                <w:rFonts w:ascii="宋体" w:hAnsi="宋体" w:cs="Segoe UI"/>
                <w:b/>
                <w:bCs/>
                <w:kern w:val="0"/>
                <w:sz w:val="18"/>
                <w:szCs w:val="18"/>
              </w:rPr>
              <w:t>项目名称</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3B873BC2" w14:textId="77777777" w:rsidR="00616DB4" w:rsidRPr="00442220" w:rsidRDefault="00616DB4" w:rsidP="00616DB4">
            <w:pPr>
              <w:widowControl/>
              <w:ind w:firstLineChars="100" w:firstLine="181"/>
              <w:jc w:val="left"/>
              <w:rPr>
                <w:rFonts w:ascii="宋体" w:hAnsi="宋体" w:cs="Segoe UI"/>
                <w:b/>
                <w:bCs/>
                <w:kern w:val="0"/>
                <w:sz w:val="18"/>
                <w:szCs w:val="18"/>
              </w:rPr>
            </w:pPr>
            <w:r w:rsidRPr="00442220">
              <w:rPr>
                <w:rFonts w:ascii="宋体" w:hAnsi="宋体" w:cs="Segoe UI"/>
                <w:b/>
                <w:bCs/>
                <w:kern w:val="0"/>
                <w:sz w:val="18"/>
                <w:szCs w:val="18"/>
              </w:rPr>
              <w:t>规格型号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E0C63DB" w14:textId="77777777" w:rsidR="00616DB4" w:rsidRPr="00442220" w:rsidRDefault="00616DB4" w:rsidP="00616DB4">
            <w:pPr>
              <w:widowControl/>
              <w:ind w:firstLineChars="100" w:firstLine="181"/>
              <w:jc w:val="left"/>
              <w:rPr>
                <w:rFonts w:ascii="宋体" w:hAnsi="宋体" w:cs="Segoe UI"/>
                <w:b/>
                <w:bCs/>
                <w:kern w:val="0"/>
                <w:sz w:val="18"/>
                <w:szCs w:val="18"/>
              </w:rPr>
            </w:pPr>
            <w:r w:rsidRPr="00442220">
              <w:rPr>
                <w:rFonts w:ascii="宋体" w:hAnsi="宋体" w:cs="Segoe UI"/>
                <w:b/>
                <w:bCs/>
                <w:kern w:val="0"/>
                <w:sz w:val="18"/>
                <w:szCs w:val="18"/>
              </w:rPr>
              <w:t>单位</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C5FB55B" w14:textId="77777777" w:rsidR="00616DB4" w:rsidRPr="00442220" w:rsidRDefault="00616DB4" w:rsidP="00616DB4">
            <w:pPr>
              <w:widowControl/>
              <w:jc w:val="left"/>
              <w:rPr>
                <w:rFonts w:ascii="宋体" w:hAnsi="宋体" w:cs="Segoe UI"/>
                <w:b/>
                <w:bCs/>
                <w:kern w:val="0"/>
                <w:sz w:val="18"/>
                <w:szCs w:val="18"/>
              </w:rPr>
            </w:pPr>
            <w:r w:rsidRPr="00442220">
              <w:rPr>
                <w:rFonts w:ascii="宋体" w:hAnsi="宋体" w:cs="Segoe UI"/>
                <w:b/>
                <w:bCs/>
                <w:kern w:val="0"/>
                <w:sz w:val="18"/>
                <w:szCs w:val="18"/>
              </w:rPr>
              <w:t>一次试验工程量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BD3403" w14:textId="77777777" w:rsidR="00616DB4" w:rsidRPr="00442220" w:rsidRDefault="00616DB4" w:rsidP="00616DB4">
            <w:pPr>
              <w:widowControl/>
              <w:jc w:val="left"/>
              <w:rPr>
                <w:rFonts w:ascii="宋体" w:hAnsi="宋体" w:cs="Segoe UI"/>
                <w:b/>
                <w:bCs/>
                <w:kern w:val="0"/>
                <w:sz w:val="18"/>
                <w:szCs w:val="18"/>
              </w:rPr>
            </w:pPr>
            <w:r w:rsidRPr="00442220">
              <w:rPr>
                <w:rFonts w:ascii="宋体" w:hAnsi="宋体" w:cs="Segoe UI"/>
                <w:b/>
                <w:bCs/>
                <w:kern w:val="0"/>
                <w:sz w:val="18"/>
                <w:szCs w:val="18"/>
              </w:rPr>
              <w:t>一年试验频率</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B81034D" w14:textId="77777777" w:rsidR="00616DB4" w:rsidRPr="00442220" w:rsidRDefault="00616DB4" w:rsidP="00616DB4">
            <w:pPr>
              <w:widowControl/>
              <w:jc w:val="left"/>
              <w:rPr>
                <w:rFonts w:ascii="宋体" w:hAnsi="宋体" w:cs="Segoe UI"/>
                <w:b/>
                <w:bCs/>
                <w:kern w:val="0"/>
                <w:sz w:val="18"/>
                <w:szCs w:val="18"/>
              </w:rPr>
            </w:pPr>
            <w:r w:rsidRPr="00442220">
              <w:rPr>
                <w:rFonts w:ascii="宋体" w:hAnsi="宋体" w:cs="Segoe UI"/>
                <w:b/>
                <w:bCs/>
                <w:kern w:val="0"/>
                <w:sz w:val="18"/>
                <w:szCs w:val="18"/>
              </w:rPr>
              <w:t>一年试验总工程量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685AE4" w14:textId="7E62DDEC" w:rsidR="00616DB4" w:rsidRPr="00442220" w:rsidRDefault="00616DB4" w:rsidP="00616DB4">
            <w:pPr>
              <w:widowControl/>
              <w:jc w:val="left"/>
              <w:rPr>
                <w:rFonts w:ascii="宋体" w:hAnsi="宋体" w:cs="宋体"/>
                <w:b/>
                <w:bCs/>
                <w:kern w:val="0"/>
                <w:sz w:val="18"/>
                <w:szCs w:val="18"/>
              </w:rPr>
            </w:pPr>
            <w:r w:rsidRPr="00442220">
              <w:rPr>
                <w:rFonts w:ascii="宋体" w:hAnsi="宋体" w:cs="宋体" w:hint="eastAsia"/>
                <w:b/>
                <w:bCs/>
                <w:kern w:val="0"/>
                <w:sz w:val="18"/>
                <w:szCs w:val="18"/>
              </w:rPr>
              <w:t>最高单价限价（元）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73C655" w14:textId="4422A4E7" w:rsidR="00616DB4" w:rsidRPr="00442220" w:rsidRDefault="00616DB4" w:rsidP="00616DB4">
            <w:pPr>
              <w:widowControl/>
              <w:jc w:val="left"/>
              <w:rPr>
                <w:rFonts w:ascii="宋体" w:hAnsi="宋体" w:cs="宋体"/>
                <w:b/>
                <w:bCs/>
                <w:kern w:val="0"/>
                <w:sz w:val="18"/>
                <w:szCs w:val="18"/>
              </w:rPr>
            </w:pPr>
            <w:r w:rsidRPr="00442220">
              <w:rPr>
                <w:rFonts w:ascii="宋体" w:hAnsi="宋体" w:cs="宋体" w:hint="eastAsia"/>
                <w:b/>
                <w:bCs/>
                <w:kern w:val="0"/>
                <w:sz w:val="18"/>
                <w:szCs w:val="18"/>
              </w:rPr>
              <w:t>最高限价（元）</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218C54C4" w14:textId="77777777" w:rsidR="00616DB4" w:rsidRPr="00442220" w:rsidRDefault="00616DB4" w:rsidP="00616DB4">
            <w:pPr>
              <w:widowControl/>
              <w:ind w:firstLineChars="100" w:firstLine="181"/>
              <w:jc w:val="left"/>
              <w:rPr>
                <w:rFonts w:ascii="宋体" w:hAnsi="宋体" w:cs="Segoe UI"/>
                <w:b/>
                <w:bCs/>
                <w:kern w:val="0"/>
                <w:sz w:val="18"/>
                <w:szCs w:val="18"/>
              </w:rPr>
            </w:pPr>
            <w:r w:rsidRPr="00442220">
              <w:rPr>
                <w:rFonts w:ascii="宋体" w:hAnsi="宋体" w:cs="Segoe UI"/>
                <w:b/>
                <w:bCs/>
                <w:kern w:val="0"/>
                <w:sz w:val="18"/>
                <w:szCs w:val="18"/>
              </w:rPr>
              <w:t>备注</w:t>
            </w:r>
          </w:p>
        </w:tc>
      </w:tr>
      <w:tr w:rsidR="00442220" w:rsidRPr="00442220" w14:paraId="41DFBEC0" w14:textId="77777777" w:rsidTr="00B80CD2">
        <w:trPr>
          <w:trHeight w:val="99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5863DF51"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1</w:t>
            </w:r>
          </w:p>
        </w:tc>
        <w:tc>
          <w:tcPr>
            <w:tcW w:w="1229" w:type="dxa"/>
            <w:tcBorders>
              <w:top w:val="nil"/>
              <w:left w:val="nil"/>
              <w:bottom w:val="single" w:sz="4" w:space="0" w:color="auto"/>
              <w:right w:val="single" w:sz="4" w:space="0" w:color="auto"/>
            </w:tcBorders>
            <w:shd w:val="clear" w:color="auto" w:fill="auto"/>
            <w:vAlign w:val="center"/>
            <w:hideMark/>
          </w:tcPr>
          <w:p w14:paraId="0A7B116D"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345" w:type="dxa"/>
            <w:tcBorders>
              <w:top w:val="nil"/>
              <w:left w:val="nil"/>
              <w:bottom w:val="single" w:sz="4" w:space="0" w:color="auto"/>
              <w:right w:val="single" w:sz="4" w:space="0" w:color="auto"/>
            </w:tcBorders>
            <w:shd w:val="clear" w:color="auto" w:fill="auto"/>
            <w:vAlign w:val="center"/>
            <w:hideMark/>
          </w:tcPr>
          <w:p w14:paraId="2E5844C3" w14:textId="77777777" w:rsidR="00B80CD2" w:rsidRPr="00442220" w:rsidRDefault="00B80CD2" w:rsidP="00567F18">
            <w:pPr>
              <w:widowControl/>
              <w:jc w:val="left"/>
              <w:rPr>
                <w:rFonts w:ascii="宋体" w:hAnsi="宋体" w:cs="Segoe UI"/>
                <w:kern w:val="0"/>
                <w:sz w:val="18"/>
                <w:szCs w:val="18"/>
              </w:rPr>
            </w:pPr>
            <w:r w:rsidRPr="00442220">
              <w:rPr>
                <w:rFonts w:ascii="宋体" w:hAnsi="宋体" w:cs="Segoe UI"/>
                <w:kern w:val="0"/>
                <w:sz w:val="18"/>
                <w:szCs w:val="18"/>
              </w:rPr>
              <w:t>SCB11-400KVA，10±2X2.5%/0.4kV，D/yn11，</w:t>
            </w:r>
            <w:proofErr w:type="spellStart"/>
            <w:r w:rsidRPr="00442220">
              <w:rPr>
                <w:rFonts w:ascii="宋体" w:hAnsi="宋体" w:cs="Segoe UI"/>
                <w:kern w:val="0"/>
                <w:sz w:val="18"/>
                <w:szCs w:val="18"/>
              </w:rPr>
              <w:t>Uk</w:t>
            </w:r>
            <w:proofErr w:type="spellEnd"/>
            <w:r w:rsidRPr="00442220">
              <w:rPr>
                <w:rFonts w:ascii="宋体" w:hAnsi="宋体" w:cs="Segoe UI"/>
                <w:kern w:val="0"/>
                <w:sz w:val="18"/>
                <w:szCs w:val="18"/>
              </w:rPr>
              <w:t>=4%</w:t>
            </w:r>
          </w:p>
        </w:tc>
        <w:tc>
          <w:tcPr>
            <w:tcW w:w="851" w:type="dxa"/>
            <w:tcBorders>
              <w:top w:val="nil"/>
              <w:left w:val="nil"/>
              <w:bottom w:val="single" w:sz="4" w:space="0" w:color="auto"/>
              <w:right w:val="single" w:sz="4" w:space="0" w:color="auto"/>
            </w:tcBorders>
            <w:shd w:val="clear" w:color="auto" w:fill="auto"/>
            <w:vAlign w:val="center"/>
            <w:hideMark/>
          </w:tcPr>
          <w:p w14:paraId="0B52AF3B"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台</w:t>
            </w:r>
          </w:p>
        </w:tc>
        <w:tc>
          <w:tcPr>
            <w:tcW w:w="992" w:type="dxa"/>
            <w:tcBorders>
              <w:top w:val="nil"/>
              <w:left w:val="nil"/>
              <w:bottom w:val="single" w:sz="4" w:space="0" w:color="auto"/>
              <w:right w:val="single" w:sz="4" w:space="0" w:color="auto"/>
            </w:tcBorders>
            <w:shd w:val="clear" w:color="auto" w:fill="auto"/>
            <w:vAlign w:val="center"/>
            <w:hideMark/>
          </w:tcPr>
          <w:p w14:paraId="7E191B5C"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243B89B7"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1B1EFD89"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noWrap/>
            <w:vAlign w:val="center"/>
            <w:hideMark/>
          </w:tcPr>
          <w:p w14:paraId="0EF13243" w14:textId="77777777" w:rsidR="00B80CD2" w:rsidRPr="00442220" w:rsidRDefault="00B80CD2" w:rsidP="00B80CD2">
            <w:pPr>
              <w:widowControl/>
              <w:jc w:val="center"/>
              <w:rPr>
                <w:rFonts w:ascii="宋体" w:hAnsi="宋体" w:cs="宋体"/>
                <w:kern w:val="0"/>
                <w:sz w:val="18"/>
                <w:szCs w:val="18"/>
              </w:rPr>
            </w:pPr>
            <w:r w:rsidRPr="00442220">
              <w:rPr>
                <w:rFonts w:ascii="宋体" w:hAnsi="宋体" w:cs="宋体" w:hint="eastAsia"/>
                <w:kern w:val="0"/>
                <w:sz w:val="18"/>
                <w:szCs w:val="18"/>
              </w:rPr>
              <w:t>750</w:t>
            </w:r>
          </w:p>
        </w:tc>
        <w:tc>
          <w:tcPr>
            <w:tcW w:w="992" w:type="dxa"/>
            <w:tcBorders>
              <w:top w:val="nil"/>
              <w:left w:val="nil"/>
              <w:bottom w:val="single" w:sz="4" w:space="0" w:color="auto"/>
              <w:right w:val="single" w:sz="4" w:space="0" w:color="auto"/>
            </w:tcBorders>
            <w:shd w:val="clear" w:color="auto" w:fill="auto"/>
            <w:vAlign w:val="center"/>
            <w:hideMark/>
          </w:tcPr>
          <w:p w14:paraId="5621DE60"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750</w:t>
            </w:r>
          </w:p>
        </w:tc>
        <w:tc>
          <w:tcPr>
            <w:tcW w:w="1900" w:type="dxa"/>
            <w:tcBorders>
              <w:top w:val="nil"/>
              <w:left w:val="nil"/>
              <w:bottom w:val="single" w:sz="4" w:space="0" w:color="auto"/>
              <w:right w:val="single" w:sz="4" w:space="0" w:color="auto"/>
            </w:tcBorders>
            <w:shd w:val="clear" w:color="auto" w:fill="auto"/>
            <w:vAlign w:val="center"/>
            <w:hideMark/>
          </w:tcPr>
          <w:p w14:paraId="6C5CDEE4"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含绕组绝缘、直流电阻、变比、空载负载、温控器、风机检查</w:t>
            </w:r>
          </w:p>
        </w:tc>
      </w:tr>
      <w:tr w:rsidR="00442220" w:rsidRPr="00442220" w14:paraId="4FDBF919" w14:textId="77777777" w:rsidTr="00B80CD2">
        <w:trPr>
          <w:trHeight w:val="99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3FA59135"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2</w:t>
            </w:r>
          </w:p>
        </w:tc>
        <w:tc>
          <w:tcPr>
            <w:tcW w:w="1229" w:type="dxa"/>
            <w:tcBorders>
              <w:top w:val="nil"/>
              <w:left w:val="nil"/>
              <w:bottom w:val="single" w:sz="4" w:space="0" w:color="auto"/>
              <w:right w:val="single" w:sz="4" w:space="0" w:color="auto"/>
            </w:tcBorders>
            <w:shd w:val="clear" w:color="auto" w:fill="auto"/>
            <w:vAlign w:val="center"/>
            <w:hideMark/>
          </w:tcPr>
          <w:p w14:paraId="4DC086B4"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345" w:type="dxa"/>
            <w:tcBorders>
              <w:top w:val="nil"/>
              <w:left w:val="nil"/>
              <w:bottom w:val="single" w:sz="4" w:space="0" w:color="auto"/>
              <w:right w:val="single" w:sz="4" w:space="0" w:color="auto"/>
            </w:tcBorders>
            <w:shd w:val="clear" w:color="auto" w:fill="auto"/>
            <w:vAlign w:val="center"/>
            <w:hideMark/>
          </w:tcPr>
          <w:p w14:paraId="6DFC892B" w14:textId="77777777" w:rsidR="00B80CD2" w:rsidRPr="00442220" w:rsidRDefault="00B80CD2" w:rsidP="00567F18">
            <w:pPr>
              <w:widowControl/>
              <w:jc w:val="left"/>
              <w:rPr>
                <w:rFonts w:ascii="宋体" w:hAnsi="宋体" w:cs="Segoe UI"/>
                <w:kern w:val="0"/>
                <w:sz w:val="18"/>
                <w:szCs w:val="18"/>
              </w:rPr>
            </w:pPr>
            <w:r w:rsidRPr="00442220">
              <w:rPr>
                <w:rFonts w:ascii="宋体" w:hAnsi="宋体" w:cs="Segoe UI"/>
                <w:kern w:val="0"/>
                <w:sz w:val="18"/>
                <w:szCs w:val="18"/>
              </w:rPr>
              <w:t>SCB11-500KVA，10±2X2.5%/0.4kV，D/yn11，</w:t>
            </w:r>
            <w:proofErr w:type="spellStart"/>
            <w:r w:rsidRPr="00442220">
              <w:rPr>
                <w:rFonts w:ascii="宋体" w:hAnsi="宋体" w:cs="Segoe UI"/>
                <w:kern w:val="0"/>
                <w:sz w:val="18"/>
                <w:szCs w:val="18"/>
              </w:rPr>
              <w:t>Uk</w:t>
            </w:r>
            <w:proofErr w:type="spellEnd"/>
            <w:r w:rsidRPr="00442220">
              <w:rPr>
                <w:rFonts w:ascii="宋体" w:hAnsi="宋体" w:cs="Segoe UI"/>
                <w:kern w:val="0"/>
                <w:sz w:val="18"/>
                <w:szCs w:val="18"/>
              </w:rPr>
              <w:t>=4%</w:t>
            </w:r>
          </w:p>
        </w:tc>
        <w:tc>
          <w:tcPr>
            <w:tcW w:w="851" w:type="dxa"/>
            <w:tcBorders>
              <w:top w:val="nil"/>
              <w:left w:val="nil"/>
              <w:bottom w:val="single" w:sz="4" w:space="0" w:color="auto"/>
              <w:right w:val="single" w:sz="4" w:space="0" w:color="auto"/>
            </w:tcBorders>
            <w:shd w:val="clear" w:color="auto" w:fill="auto"/>
            <w:vAlign w:val="center"/>
            <w:hideMark/>
          </w:tcPr>
          <w:p w14:paraId="0C273866"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台</w:t>
            </w:r>
          </w:p>
        </w:tc>
        <w:tc>
          <w:tcPr>
            <w:tcW w:w="992" w:type="dxa"/>
            <w:tcBorders>
              <w:top w:val="nil"/>
              <w:left w:val="nil"/>
              <w:bottom w:val="single" w:sz="4" w:space="0" w:color="auto"/>
              <w:right w:val="single" w:sz="4" w:space="0" w:color="auto"/>
            </w:tcBorders>
            <w:shd w:val="clear" w:color="auto" w:fill="auto"/>
            <w:vAlign w:val="center"/>
            <w:hideMark/>
          </w:tcPr>
          <w:p w14:paraId="57AB6B9B"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664C0F3E"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0EF1B9FC"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noWrap/>
            <w:vAlign w:val="center"/>
            <w:hideMark/>
          </w:tcPr>
          <w:p w14:paraId="6A78A0B5" w14:textId="77777777" w:rsidR="00B80CD2" w:rsidRPr="00442220" w:rsidRDefault="00B80CD2" w:rsidP="00B80CD2">
            <w:pPr>
              <w:widowControl/>
              <w:jc w:val="center"/>
              <w:rPr>
                <w:rFonts w:ascii="宋体" w:hAnsi="宋体" w:cs="宋体"/>
                <w:kern w:val="0"/>
                <w:sz w:val="18"/>
                <w:szCs w:val="18"/>
              </w:rPr>
            </w:pPr>
            <w:r w:rsidRPr="00442220">
              <w:rPr>
                <w:rFonts w:ascii="宋体" w:hAnsi="宋体" w:cs="宋体" w:hint="eastAsia"/>
                <w:kern w:val="0"/>
                <w:sz w:val="18"/>
                <w:szCs w:val="18"/>
              </w:rPr>
              <w:t>750</w:t>
            </w:r>
          </w:p>
        </w:tc>
        <w:tc>
          <w:tcPr>
            <w:tcW w:w="992" w:type="dxa"/>
            <w:tcBorders>
              <w:top w:val="nil"/>
              <w:left w:val="nil"/>
              <w:bottom w:val="single" w:sz="4" w:space="0" w:color="auto"/>
              <w:right w:val="single" w:sz="4" w:space="0" w:color="auto"/>
            </w:tcBorders>
            <w:shd w:val="clear" w:color="auto" w:fill="auto"/>
            <w:vAlign w:val="center"/>
            <w:hideMark/>
          </w:tcPr>
          <w:p w14:paraId="30BA2762"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750</w:t>
            </w:r>
          </w:p>
        </w:tc>
        <w:tc>
          <w:tcPr>
            <w:tcW w:w="1900" w:type="dxa"/>
            <w:tcBorders>
              <w:top w:val="nil"/>
              <w:left w:val="nil"/>
              <w:bottom w:val="single" w:sz="4" w:space="0" w:color="auto"/>
              <w:right w:val="single" w:sz="4" w:space="0" w:color="auto"/>
            </w:tcBorders>
            <w:shd w:val="clear" w:color="auto" w:fill="auto"/>
            <w:vAlign w:val="center"/>
            <w:hideMark/>
          </w:tcPr>
          <w:p w14:paraId="70859618"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同上</w:t>
            </w:r>
          </w:p>
        </w:tc>
      </w:tr>
      <w:tr w:rsidR="00442220" w:rsidRPr="00442220" w14:paraId="5D625431" w14:textId="77777777" w:rsidTr="00B80CD2">
        <w:trPr>
          <w:trHeight w:val="66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44F020F4"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3</w:t>
            </w:r>
          </w:p>
        </w:tc>
        <w:tc>
          <w:tcPr>
            <w:tcW w:w="1229" w:type="dxa"/>
            <w:tcBorders>
              <w:top w:val="nil"/>
              <w:left w:val="nil"/>
              <w:bottom w:val="single" w:sz="4" w:space="0" w:color="auto"/>
              <w:right w:val="single" w:sz="4" w:space="0" w:color="auto"/>
            </w:tcBorders>
            <w:shd w:val="clear" w:color="auto" w:fill="auto"/>
            <w:vAlign w:val="center"/>
            <w:hideMark/>
          </w:tcPr>
          <w:p w14:paraId="4B2D078F"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低压开关柜</w:t>
            </w:r>
          </w:p>
        </w:tc>
        <w:tc>
          <w:tcPr>
            <w:tcW w:w="1345" w:type="dxa"/>
            <w:tcBorders>
              <w:top w:val="nil"/>
              <w:left w:val="nil"/>
              <w:bottom w:val="single" w:sz="4" w:space="0" w:color="auto"/>
              <w:right w:val="single" w:sz="4" w:space="0" w:color="auto"/>
            </w:tcBorders>
            <w:shd w:val="clear" w:color="auto" w:fill="auto"/>
            <w:vAlign w:val="center"/>
            <w:hideMark/>
          </w:tcPr>
          <w:p w14:paraId="1987C767" w14:textId="77777777" w:rsidR="00B80CD2" w:rsidRPr="00442220" w:rsidRDefault="00B80CD2" w:rsidP="00567F18">
            <w:pPr>
              <w:widowControl/>
              <w:jc w:val="left"/>
              <w:rPr>
                <w:rFonts w:ascii="宋体" w:hAnsi="宋体" w:cs="Segoe UI"/>
                <w:kern w:val="0"/>
                <w:sz w:val="18"/>
                <w:szCs w:val="18"/>
              </w:rPr>
            </w:pPr>
            <w:r w:rsidRPr="00442220">
              <w:rPr>
                <w:rFonts w:ascii="宋体" w:hAnsi="宋体" w:cs="Segoe UI"/>
                <w:kern w:val="0"/>
                <w:sz w:val="18"/>
                <w:szCs w:val="18"/>
              </w:rPr>
              <w:t>600×1000×2200；800×1000×2200</w:t>
            </w:r>
          </w:p>
        </w:tc>
        <w:tc>
          <w:tcPr>
            <w:tcW w:w="851" w:type="dxa"/>
            <w:tcBorders>
              <w:top w:val="nil"/>
              <w:left w:val="nil"/>
              <w:bottom w:val="single" w:sz="4" w:space="0" w:color="auto"/>
              <w:right w:val="single" w:sz="4" w:space="0" w:color="auto"/>
            </w:tcBorders>
            <w:shd w:val="clear" w:color="auto" w:fill="auto"/>
            <w:vAlign w:val="center"/>
            <w:hideMark/>
          </w:tcPr>
          <w:p w14:paraId="08F974B7"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台</w:t>
            </w:r>
          </w:p>
        </w:tc>
        <w:tc>
          <w:tcPr>
            <w:tcW w:w="992" w:type="dxa"/>
            <w:tcBorders>
              <w:top w:val="nil"/>
              <w:left w:val="nil"/>
              <w:bottom w:val="single" w:sz="4" w:space="0" w:color="auto"/>
              <w:right w:val="single" w:sz="4" w:space="0" w:color="auto"/>
            </w:tcBorders>
            <w:shd w:val="clear" w:color="auto" w:fill="auto"/>
            <w:vAlign w:val="center"/>
            <w:hideMark/>
          </w:tcPr>
          <w:p w14:paraId="64FF5018"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10</w:t>
            </w:r>
          </w:p>
        </w:tc>
        <w:tc>
          <w:tcPr>
            <w:tcW w:w="992" w:type="dxa"/>
            <w:tcBorders>
              <w:top w:val="nil"/>
              <w:left w:val="nil"/>
              <w:bottom w:val="single" w:sz="4" w:space="0" w:color="auto"/>
              <w:right w:val="single" w:sz="4" w:space="0" w:color="auto"/>
            </w:tcBorders>
            <w:shd w:val="clear" w:color="auto" w:fill="auto"/>
            <w:vAlign w:val="center"/>
            <w:hideMark/>
          </w:tcPr>
          <w:p w14:paraId="31B08ABA"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5CC6CB86"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10</w:t>
            </w:r>
          </w:p>
        </w:tc>
        <w:tc>
          <w:tcPr>
            <w:tcW w:w="992" w:type="dxa"/>
            <w:tcBorders>
              <w:top w:val="nil"/>
              <w:left w:val="nil"/>
              <w:bottom w:val="single" w:sz="4" w:space="0" w:color="auto"/>
              <w:right w:val="single" w:sz="4" w:space="0" w:color="auto"/>
            </w:tcBorders>
            <w:shd w:val="clear" w:color="auto" w:fill="auto"/>
            <w:noWrap/>
            <w:vAlign w:val="center"/>
            <w:hideMark/>
          </w:tcPr>
          <w:p w14:paraId="517AB83C" w14:textId="77777777" w:rsidR="00B80CD2" w:rsidRPr="00442220" w:rsidRDefault="00B80CD2" w:rsidP="00B80CD2">
            <w:pPr>
              <w:widowControl/>
              <w:jc w:val="center"/>
              <w:rPr>
                <w:rFonts w:ascii="宋体" w:hAnsi="宋体" w:cs="宋体"/>
                <w:kern w:val="0"/>
                <w:sz w:val="18"/>
                <w:szCs w:val="18"/>
              </w:rPr>
            </w:pPr>
            <w:r w:rsidRPr="00442220">
              <w:rPr>
                <w:rFonts w:ascii="宋体" w:hAnsi="宋体" w:cs="宋体" w:hint="eastAsia"/>
                <w:kern w:val="0"/>
                <w:sz w:val="18"/>
                <w:szCs w:val="18"/>
              </w:rPr>
              <w:t>50</w:t>
            </w:r>
          </w:p>
        </w:tc>
        <w:tc>
          <w:tcPr>
            <w:tcW w:w="992" w:type="dxa"/>
            <w:tcBorders>
              <w:top w:val="nil"/>
              <w:left w:val="nil"/>
              <w:bottom w:val="single" w:sz="4" w:space="0" w:color="auto"/>
              <w:right w:val="single" w:sz="4" w:space="0" w:color="auto"/>
            </w:tcBorders>
            <w:shd w:val="clear" w:color="auto" w:fill="auto"/>
            <w:vAlign w:val="center"/>
            <w:hideMark/>
          </w:tcPr>
          <w:p w14:paraId="6BFAA67E"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500</w:t>
            </w:r>
          </w:p>
        </w:tc>
        <w:tc>
          <w:tcPr>
            <w:tcW w:w="1900" w:type="dxa"/>
            <w:tcBorders>
              <w:top w:val="nil"/>
              <w:left w:val="nil"/>
              <w:bottom w:val="single" w:sz="4" w:space="0" w:color="auto"/>
              <w:right w:val="single" w:sz="4" w:space="0" w:color="auto"/>
            </w:tcBorders>
            <w:shd w:val="clear" w:color="auto" w:fill="auto"/>
            <w:vAlign w:val="center"/>
            <w:hideMark/>
          </w:tcPr>
          <w:p w14:paraId="09D221AB"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按柜体计价，含柜内所有设备</w:t>
            </w:r>
          </w:p>
        </w:tc>
      </w:tr>
      <w:tr w:rsidR="00442220" w:rsidRPr="00442220" w14:paraId="0F8F83B2" w14:textId="77777777" w:rsidTr="00B80CD2">
        <w:trPr>
          <w:trHeight w:val="66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2044C90C"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4</w:t>
            </w:r>
          </w:p>
        </w:tc>
        <w:tc>
          <w:tcPr>
            <w:tcW w:w="1229" w:type="dxa"/>
            <w:tcBorders>
              <w:top w:val="nil"/>
              <w:left w:val="nil"/>
              <w:bottom w:val="single" w:sz="4" w:space="0" w:color="auto"/>
              <w:right w:val="single" w:sz="4" w:space="0" w:color="auto"/>
            </w:tcBorders>
            <w:shd w:val="clear" w:color="auto" w:fill="auto"/>
            <w:vAlign w:val="center"/>
            <w:hideMark/>
          </w:tcPr>
          <w:p w14:paraId="09E1A4C2"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低压断路器</w:t>
            </w:r>
          </w:p>
        </w:tc>
        <w:tc>
          <w:tcPr>
            <w:tcW w:w="1345" w:type="dxa"/>
            <w:tcBorders>
              <w:top w:val="nil"/>
              <w:left w:val="nil"/>
              <w:bottom w:val="single" w:sz="4" w:space="0" w:color="auto"/>
              <w:right w:val="single" w:sz="4" w:space="0" w:color="auto"/>
            </w:tcBorders>
            <w:shd w:val="clear" w:color="auto" w:fill="auto"/>
            <w:vAlign w:val="center"/>
            <w:hideMark/>
          </w:tcPr>
          <w:p w14:paraId="307A6053" w14:textId="77777777" w:rsidR="00B80CD2" w:rsidRPr="00442220" w:rsidRDefault="00B80CD2" w:rsidP="00567F18">
            <w:pPr>
              <w:widowControl/>
              <w:jc w:val="left"/>
              <w:rPr>
                <w:rFonts w:ascii="宋体" w:hAnsi="宋体" w:cs="Segoe UI"/>
                <w:kern w:val="0"/>
                <w:sz w:val="18"/>
                <w:szCs w:val="18"/>
              </w:rPr>
            </w:pPr>
            <w:r w:rsidRPr="00442220">
              <w:rPr>
                <w:rFonts w:ascii="宋体" w:hAnsi="宋体" w:cs="Segoe UI"/>
                <w:kern w:val="0"/>
                <w:sz w:val="18"/>
                <w:szCs w:val="18"/>
              </w:rPr>
              <w:t>20A～800A/3P</w:t>
            </w:r>
          </w:p>
        </w:tc>
        <w:tc>
          <w:tcPr>
            <w:tcW w:w="851" w:type="dxa"/>
            <w:tcBorders>
              <w:top w:val="nil"/>
              <w:left w:val="nil"/>
              <w:bottom w:val="single" w:sz="4" w:space="0" w:color="auto"/>
              <w:right w:val="single" w:sz="4" w:space="0" w:color="auto"/>
            </w:tcBorders>
            <w:shd w:val="clear" w:color="auto" w:fill="auto"/>
            <w:vAlign w:val="center"/>
            <w:hideMark/>
          </w:tcPr>
          <w:p w14:paraId="61CE0C51"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台</w:t>
            </w:r>
          </w:p>
        </w:tc>
        <w:tc>
          <w:tcPr>
            <w:tcW w:w="992" w:type="dxa"/>
            <w:tcBorders>
              <w:top w:val="nil"/>
              <w:left w:val="nil"/>
              <w:bottom w:val="single" w:sz="4" w:space="0" w:color="auto"/>
              <w:right w:val="single" w:sz="4" w:space="0" w:color="auto"/>
            </w:tcBorders>
            <w:shd w:val="clear" w:color="auto" w:fill="auto"/>
            <w:vAlign w:val="center"/>
            <w:hideMark/>
          </w:tcPr>
          <w:p w14:paraId="38BB7A29"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34</w:t>
            </w:r>
          </w:p>
        </w:tc>
        <w:tc>
          <w:tcPr>
            <w:tcW w:w="992" w:type="dxa"/>
            <w:tcBorders>
              <w:top w:val="nil"/>
              <w:left w:val="nil"/>
              <w:bottom w:val="single" w:sz="4" w:space="0" w:color="auto"/>
              <w:right w:val="single" w:sz="4" w:space="0" w:color="auto"/>
            </w:tcBorders>
            <w:shd w:val="clear" w:color="auto" w:fill="auto"/>
            <w:vAlign w:val="center"/>
            <w:hideMark/>
          </w:tcPr>
          <w:p w14:paraId="0B4A3E9B"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3A506D44"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34</w:t>
            </w:r>
          </w:p>
        </w:tc>
        <w:tc>
          <w:tcPr>
            <w:tcW w:w="992" w:type="dxa"/>
            <w:tcBorders>
              <w:top w:val="nil"/>
              <w:left w:val="nil"/>
              <w:bottom w:val="single" w:sz="4" w:space="0" w:color="auto"/>
              <w:right w:val="single" w:sz="4" w:space="0" w:color="auto"/>
            </w:tcBorders>
            <w:shd w:val="clear" w:color="auto" w:fill="auto"/>
            <w:noWrap/>
            <w:vAlign w:val="center"/>
            <w:hideMark/>
          </w:tcPr>
          <w:p w14:paraId="3A7CA2F2" w14:textId="77777777" w:rsidR="00B80CD2" w:rsidRPr="00442220" w:rsidRDefault="00B80CD2" w:rsidP="00B80CD2">
            <w:pPr>
              <w:widowControl/>
              <w:jc w:val="center"/>
              <w:rPr>
                <w:rFonts w:ascii="宋体" w:hAnsi="宋体" w:cs="宋体"/>
                <w:kern w:val="0"/>
                <w:sz w:val="18"/>
                <w:szCs w:val="18"/>
              </w:rPr>
            </w:pPr>
            <w:r w:rsidRPr="00442220">
              <w:rPr>
                <w:rFonts w:ascii="宋体" w:hAnsi="宋体" w:cs="宋体" w:hint="eastAsia"/>
                <w:kern w:val="0"/>
                <w:sz w:val="18"/>
                <w:szCs w:val="18"/>
              </w:rPr>
              <w:t>20</w:t>
            </w:r>
          </w:p>
        </w:tc>
        <w:tc>
          <w:tcPr>
            <w:tcW w:w="992" w:type="dxa"/>
            <w:tcBorders>
              <w:top w:val="nil"/>
              <w:left w:val="nil"/>
              <w:bottom w:val="single" w:sz="4" w:space="0" w:color="auto"/>
              <w:right w:val="single" w:sz="4" w:space="0" w:color="auto"/>
            </w:tcBorders>
            <w:shd w:val="clear" w:color="auto" w:fill="auto"/>
            <w:vAlign w:val="center"/>
            <w:hideMark/>
          </w:tcPr>
          <w:p w14:paraId="5A83DE34"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680</w:t>
            </w:r>
          </w:p>
        </w:tc>
        <w:tc>
          <w:tcPr>
            <w:tcW w:w="1900" w:type="dxa"/>
            <w:tcBorders>
              <w:top w:val="nil"/>
              <w:left w:val="nil"/>
              <w:bottom w:val="single" w:sz="4" w:space="0" w:color="auto"/>
              <w:right w:val="single" w:sz="4" w:space="0" w:color="auto"/>
            </w:tcBorders>
            <w:shd w:val="clear" w:color="auto" w:fill="auto"/>
            <w:vAlign w:val="center"/>
            <w:hideMark/>
          </w:tcPr>
          <w:p w14:paraId="0FF044E3"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按回路计价，含动作特性、绝缘电阻、接</w:t>
            </w:r>
            <w:r w:rsidRPr="00442220">
              <w:rPr>
                <w:rFonts w:ascii="宋体" w:hAnsi="宋体" w:cs="Segoe UI"/>
                <w:kern w:val="0"/>
                <w:sz w:val="18"/>
                <w:szCs w:val="18"/>
              </w:rPr>
              <w:lastRenderedPageBreak/>
              <w:t>触电阻</w:t>
            </w:r>
          </w:p>
        </w:tc>
      </w:tr>
      <w:tr w:rsidR="00442220" w:rsidRPr="00442220" w14:paraId="7F6831C1" w14:textId="77777777" w:rsidTr="00B80CD2">
        <w:trPr>
          <w:trHeight w:val="66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0FBC053B"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lastRenderedPageBreak/>
              <w:t>5</w:t>
            </w:r>
          </w:p>
        </w:tc>
        <w:tc>
          <w:tcPr>
            <w:tcW w:w="1229" w:type="dxa"/>
            <w:tcBorders>
              <w:top w:val="nil"/>
              <w:left w:val="nil"/>
              <w:bottom w:val="single" w:sz="4" w:space="0" w:color="auto"/>
              <w:right w:val="single" w:sz="4" w:space="0" w:color="auto"/>
            </w:tcBorders>
            <w:shd w:val="clear" w:color="auto" w:fill="auto"/>
            <w:vAlign w:val="center"/>
            <w:hideMark/>
          </w:tcPr>
          <w:p w14:paraId="3B215970"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低压刀（刀熔）开关</w:t>
            </w:r>
          </w:p>
        </w:tc>
        <w:tc>
          <w:tcPr>
            <w:tcW w:w="1345" w:type="dxa"/>
            <w:tcBorders>
              <w:top w:val="nil"/>
              <w:left w:val="nil"/>
              <w:bottom w:val="single" w:sz="4" w:space="0" w:color="auto"/>
              <w:right w:val="single" w:sz="4" w:space="0" w:color="auto"/>
            </w:tcBorders>
            <w:shd w:val="clear" w:color="auto" w:fill="auto"/>
            <w:vAlign w:val="center"/>
            <w:hideMark/>
          </w:tcPr>
          <w:p w14:paraId="0970EF96" w14:textId="77777777" w:rsidR="00B80CD2" w:rsidRPr="00442220" w:rsidRDefault="00B80CD2" w:rsidP="00567F18">
            <w:pPr>
              <w:widowControl/>
              <w:jc w:val="left"/>
              <w:rPr>
                <w:rFonts w:ascii="宋体" w:hAnsi="宋体" w:cs="Segoe UI"/>
                <w:kern w:val="0"/>
                <w:sz w:val="18"/>
                <w:szCs w:val="18"/>
              </w:rPr>
            </w:pPr>
            <w:r w:rsidRPr="00442220">
              <w:rPr>
                <w:rFonts w:ascii="宋体" w:hAnsi="宋体" w:cs="Segoe UI"/>
                <w:kern w:val="0"/>
                <w:sz w:val="18"/>
                <w:szCs w:val="18"/>
              </w:rPr>
              <w:t>QSA-400A/3P；QSA-630/3P</w:t>
            </w:r>
          </w:p>
        </w:tc>
        <w:tc>
          <w:tcPr>
            <w:tcW w:w="851" w:type="dxa"/>
            <w:tcBorders>
              <w:top w:val="nil"/>
              <w:left w:val="nil"/>
              <w:bottom w:val="single" w:sz="4" w:space="0" w:color="auto"/>
              <w:right w:val="single" w:sz="4" w:space="0" w:color="auto"/>
            </w:tcBorders>
            <w:shd w:val="clear" w:color="auto" w:fill="auto"/>
            <w:vAlign w:val="center"/>
            <w:hideMark/>
          </w:tcPr>
          <w:p w14:paraId="4CA4156C"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台</w:t>
            </w:r>
          </w:p>
        </w:tc>
        <w:tc>
          <w:tcPr>
            <w:tcW w:w="992" w:type="dxa"/>
            <w:tcBorders>
              <w:top w:val="nil"/>
              <w:left w:val="nil"/>
              <w:bottom w:val="single" w:sz="4" w:space="0" w:color="auto"/>
              <w:right w:val="single" w:sz="4" w:space="0" w:color="auto"/>
            </w:tcBorders>
            <w:shd w:val="clear" w:color="auto" w:fill="auto"/>
            <w:vAlign w:val="center"/>
            <w:hideMark/>
          </w:tcPr>
          <w:p w14:paraId="4DD6B876"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416F53BE"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66EC87CC"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noWrap/>
            <w:vAlign w:val="center"/>
            <w:hideMark/>
          </w:tcPr>
          <w:p w14:paraId="1B228CE8" w14:textId="77777777" w:rsidR="00B80CD2" w:rsidRPr="00442220" w:rsidRDefault="00B80CD2" w:rsidP="00B80CD2">
            <w:pPr>
              <w:widowControl/>
              <w:jc w:val="center"/>
              <w:rPr>
                <w:rFonts w:ascii="宋体" w:hAnsi="宋体" w:cs="宋体"/>
                <w:kern w:val="0"/>
                <w:sz w:val="18"/>
                <w:szCs w:val="18"/>
              </w:rPr>
            </w:pPr>
            <w:r w:rsidRPr="00442220">
              <w:rPr>
                <w:rFonts w:ascii="宋体" w:hAnsi="宋体" w:cs="宋体" w:hint="eastAsia"/>
                <w:kern w:val="0"/>
                <w:sz w:val="18"/>
                <w:szCs w:val="18"/>
              </w:rPr>
              <w:t>20</w:t>
            </w:r>
          </w:p>
        </w:tc>
        <w:tc>
          <w:tcPr>
            <w:tcW w:w="992" w:type="dxa"/>
            <w:tcBorders>
              <w:top w:val="nil"/>
              <w:left w:val="nil"/>
              <w:bottom w:val="single" w:sz="4" w:space="0" w:color="auto"/>
              <w:right w:val="single" w:sz="4" w:space="0" w:color="auto"/>
            </w:tcBorders>
            <w:shd w:val="clear" w:color="auto" w:fill="auto"/>
            <w:vAlign w:val="center"/>
            <w:hideMark/>
          </w:tcPr>
          <w:p w14:paraId="1784540F"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40</w:t>
            </w:r>
          </w:p>
        </w:tc>
        <w:tc>
          <w:tcPr>
            <w:tcW w:w="1900" w:type="dxa"/>
            <w:tcBorders>
              <w:top w:val="nil"/>
              <w:left w:val="nil"/>
              <w:bottom w:val="single" w:sz="4" w:space="0" w:color="auto"/>
              <w:right w:val="single" w:sz="4" w:space="0" w:color="auto"/>
            </w:tcBorders>
            <w:shd w:val="clear" w:color="auto" w:fill="auto"/>
            <w:vAlign w:val="center"/>
            <w:hideMark/>
          </w:tcPr>
          <w:p w14:paraId="4A998AA1"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含熔断器检查、触头压力、绝缘电阻</w:t>
            </w:r>
          </w:p>
        </w:tc>
      </w:tr>
      <w:tr w:rsidR="00442220" w:rsidRPr="00442220" w14:paraId="0BCC404F" w14:textId="77777777" w:rsidTr="00B80CD2">
        <w:trPr>
          <w:trHeight w:val="66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5B49AF33"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6</w:t>
            </w:r>
          </w:p>
        </w:tc>
        <w:tc>
          <w:tcPr>
            <w:tcW w:w="1229" w:type="dxa"/>
            <w:tcBorders>
              <w:top w:val="nil"/>
              <w:left w:val="nil"/>
              <w:bottom w:val="single" w:sz="4" w:space="0" w:color="auto"/>
              <w:right w:val="single" w:sz="4" w:space="0" w:color="auto"/>
            </w:tcBorders>
            <w:shd w:val="clear" w:color="auto" w:fill="auto"/>
            <w:vAlign w:val="center"/>
            <w:hideMark/>
          </w:tcPr>
          <w:p w14:paraId="34D31B8F"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电流互感器</w:t>
            </w:r>
          </w:p>
        </w:tc>
        <w:tc>
          <w:tcPr>
            <w:tcW w:w="1345" w:type="dxa"/>
            <w:tcBorders>
              <w:top w:val="nil"/>
              <w:left w:val="nil"/>
              <w:bottom w:val="single" w:sz="4" w:space="0" w:color="auto"/>
              <w:right w:val="single" w:sz="4" w:space="0" w:color="auto"/>
            </w:tcBorders>
            <w:shd w:val="clear" w:color="auto" w:fill="auto"/>
            <w:vAlign w:val="center"/>
            <w:hideMark/>
          </w:tcPr>
          <w:p w14:paraId="21D5033C" w14:textId="77777777" w:rsidR="00B80CD2" w:rsidRPr="00442220" w:rsidRDefault="00B80CD2" w:rsidP="00567F18">
            <w:pPr>
              <w:widowControl/>
              <w:jc w:val="left"/>
              <w:rPr>
                <w:rFonts w:ascii="宋体" w:hAnsi="宋体" w:cs="Segoe UI"/>
                <w:kern w:val="0"/>
                <w:sz w:val="18"/>
                <w:szCs w:val="18"/>
              </w:rPr>
            </w:pPr>
            <w:r w:rsidRPr="00442220">
              <w:rPr>
                <w:rFonts w:ascii="宋体" w:hAnsi="宋体" w:cs="Segoe UI"/>
                <w:kern w:val="0"/>
                <w:sz w:val="18"/>
                <w:szCs w:val="18"/>
              </w:rPr>
              <w:t>1000/5A 0.2S级；800/5A 0.5级；400/5A 0.5级</w:t>
            </w:r>
          </w:p>
        </w:tc>
        <w:tc>
          <w:tcPr>
            <w:tcW w:w="851" w:type="dxa"/>
            <w:tcBorders>
              <w:top w:val="nil"/>
              <w:left w:val="nil"/>
              <w:bottom w:val="single" w:sz="4" w:space="0" w:color="auto"/>
              <w:right w:val="single" w:sz="4" w:space="0" w:color="auto"/>
            </w:tcBorders>
            <w:shd w:val="clear" w:color="auto" w:fill="auto"/>
            <w:vAlign w:val="center"/>
            <w:hideMark/>
          </w:tcPr>
          <w:p w14:paraId="03E9D6D0"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3CE29E03"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116</w:t>
            </w:r>
          </w:p>
        </w:tc>
        <w:tc>
          <w:tcPr>
            <w:tcW w:w="992" w:type="dxa"/>
            <w:tcBorders>
              <w:top w:val="nil"/>
              <w:left w:val="nil"/>
              <w:bottom w:val="single" w:sz="4" w:space="0" w:color="auto"/>
              <w:right w:val="single" w:sz="4" w:space="0" w:color="auto"/>
            </w:tcBorders>
            <w:shd w:val="clear" w:color="auto" w:fill="auto"/>
            <w:vAlign w:val="center"/>
            <w:hideMark/>
          </w:tcPr>
          <w:p w14:paraId="5CD4B89F"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67BB9C4D"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116</w:t>
            </w:r>
          </w:p>
        </w:tc>
        <w:tc>
          <w:tcPr>
            <w:tcW w:w="992" w:type="dxa"/>
            <w:tcBorders>
              <w:top w:val="nil"/>
              <w:left w:val="nil"/>
              <w:bottom w:val="single" w:sz="4" w:space="0" w:color="auto"/>
              <w:right w:val="single" w:sz="4" w:space="0" w:color="auto"/>
            </w:tcBorders>
            <w:shd w:val="clear" w:color="auto" w:fill="auto"/>
            <w:noWrap/>
            <w:vAlign w:val="center"/>
            <w:hideMark/>
          </w:tcPr>
          <w:p w14:paraId="23682F6F" w14:textId="77777777" w:rsidR="00B80CD2" w:rsidRPr="00442220" w:rsidRDefault="00B80CD2" w:rsidP="00B80CD2">
            <w:pPr>
              <w:widowControl/>
              <w:jc w:val="center"/>
              <w:rPr>
                <w:rFonts w:ascii="宋体" w:hAnsi="宋体" w:cs="宋体"/>
                <w:kern w:val="0"/>
                <w:sz w:val="18"/>
                <w:szCs w:val="18"/>
              </w:rPr>
            </w:pPr>
            <w:r w:rsidRPr="00442220">
              <w:rPr>
                <w:rFonts w:ascii="宋体" w:hAnsi="宋体" w:cs="宋体" w:hint="eastAsia"/>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6EF079A8"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232</w:t>
            </w:r>
          </w:p>
        </w:tc>
        <w:tc>
          <w:tcPr>
            <w:tcW w:w="1900" w:type="dxa"/>
            <w:tcBorders>
              <w:top w:val="nil"/>
              <w:left w:val="nil"/>
              <w:bottom w:val="single" w:sz="4" w:space="0" w:color="auto"/>
              <w:right w:val="single" w:sz="4" w:space="0" w:color="auto"/>
            </w:tcBorders>
            <w:shd w:val="clear" w:color="auto" w:fill="auto"/>
            <w:vAlign w:val="center"/>
            <w:hideMark/>
          </w:tcPr>
          <w:p w14:paraId="1A78150C" w14:textId="77777777" w:rsidR="00B80CD2" w:rsidRPr="00442220" w:rsidRDefault="00B80CD2" w:rsidP="00B80CD2">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，含变比、极性、二次绕组直流电阻</w:t>
            </w:r>
          </w:p>
        </w:tc>
      </w:tr>
      <w:tr w:rsidR="00442220" w:rsidRPr="00442220" w14:paraId="0CAC7D89" w14:textId="77777777" w:rsidTr="00B80CD2">
        <w:trPr>
          <w:trHeight w:val="66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35CBCD19"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7</w:t>
            </w:r>
          </w:p>
        </w:tc>
        <w:tc>
          <w:tcPr>
            <w:tcW w:w="1229" w:type="dxa"/>
            <w:tcBorders>
              <w:top w:val="nil"/>
              <w:left w:val="nil"/>
              <w:bottom w:val="single" w:sz="4" w:space="0" w:color="auto"/>
              <w:right w:val="single" w:sz="4" w:space="0" w:color="auto"/>
            </w:tcBorders>
            <w:shd w:val="clear" w:color="auto" w:fill="auto"/>
            <w:vAlign w:val="center"/>
            <w:hideMark/>
          </w:tcPr>
          <w:p w14:paraId="66880CF9"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低压避雷器/电涌保护器</w:t>
            </w:r>
          </w:p>
        </w:tc>
        <w:tc>
          <w:tcPr>
            <w:tcW w:w="1345" w:type="dxa"/>
            <w:tcBorders>
              <w:top w:val="nil"/>
              <w:left w:val="nil"/>
              <w:bottom w:val="single" w:sz="4" w:space="0" w:color="auto"/>
              <w:right w:val="single" w:sz="4" w:space="0" w:color="auto"/>
            </w:tcBorders>
            <w:shd w:val="clear" w:color="auto" w:fill="auto"/>
            <w:vAlign w:val="center"/>
            <w:hideMark/>
          </w:tcPr>
          <w:p w14:paraId="0C66A4F2" w14:textId="77777777" w:rsidR="00B80CD2" w:rsidRPr="00442220" w:rsidRDefault="00B80CD2" w:rsidP="00567F18">
            <w:pPr>
              <w:widowControl/>
              <w:jc w:val="left"/>
              <w:rPr>
                <w:rFonts w:ascii="宋体" w:hAnsi="宋体" w:cs="Segoe UI"/>
                <w:kern w:val="0"/>
                <w:sz w:val="18"/>
                <w:szCs w:val="18"/>
              </w:rPr>
            </w:pPr>
            <w:r w:rsidRPr="00442220">
              <w:rPr>
                <w:rFonts w:ascii="宋体" w:hAnsi="宋体" w:cs="Segoe UI"/>
                <w:kern w:val="0"/>
                <w:sz w:val="18"/>
                <w:szCs w:val="18"/>
              </w:rPr>
              <w:t>HY1.5WZ-0.28/1.3kV</w:t>
            </w:r>
          </w:p>
        </w:tc>
        <w:tc>
          <w:tcPr>
            <w:tcW w:w="851" w:type="dxa"/>
            <w:tcBorders>
              <w:top w:val="nil"/>
              <w:left w:val="nil"/>
              <w:bottom w:val="single" w:sz="4" w:space="0" w:color="auto"/>
              <w:right w:val="single" w:sz="4" w:space="0" w:color="auto"/>
            </w:tcBorders>
            <w:shd w:val="clear" w:color="auto" w:fill="auto"/>
            <w:vAlign w:val="center"/>
            <w:hideMark/>
          </w:tcPr>
          <w:p w14:paraId="58D28E63"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20AD47D4"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6</w:t>
            </w:r>
          </w:p>
        </w:tc>
        <w:tc>
          <w:tcPr>
            <w:tcW w:w="992" w:type="dxa"/>
            <w:tcBorders>
              <w:top w:val="nil"/>
              <w:left w:val="nil"/>
              <w:bottom w:val="single" w:sz="4" w:space="0" w:color="auto"/>
              <w:right w:val="single" w:sz="4" w:space="0" w:color="auto"/>
            </w:tcBorders>
            <w:shd w:val="clear" w:color="auto" w:fill="auto"/>
            <w:vAlign w:val="center"/>
            <w:hideMark/>
          </w:tcPr>
          <w:p w14:paraId="32A95E04"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26889CAA"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6</w:t>
            </w:r>
          </w:p>
        </w:tc>
        <w:tc>
          <w:tcPr>
            <w:tcW w:w="992" w:type="dxa"/>
            <w:tcBorders>
              <w:top w:val="nil"/>
              <w:left w:val="nil"/>
              <w:bottom w:val="single" w:sz="4" w:space="0" w:color="auto"/>
              <w:right w:val="single" w:sz="4" w:space="0" w:color="auto"/>
            </w:tcBorders>
            <w:shd w:val="clear" w:color="auto" w:fill="auto"/>
            <w:noWrap/>
            <w:vAlign w:val="center"/>
            <w:hideMark/>
          </w:tcPr>
          <w:p w14:paraId="61EEFE19" w14:textId="77777777" w:rsidR="00B80CD2" w:rsidRPr="00442220" w:rsidRDefault="00B80CD2" w:rsidP="00B80CD2">
            <w:pPr>
              <w:widowControl/>
              <w:jc w:val="center"/>
              <w:rPr>
                <w:rFonts w:ascii="宋体" w:hAnsi="宋体" w:cs="宋体"/>
                <w:kern w:val="0"/>
                <w:sz w:val="18"/>
                <w:szCs w:val="18"/>
              </w:rPr>
            </w:pPr>
            <w:r w:rsidRPr="00442220">
              <w:rPr>
                <w:rFonts w:ascii="宋体" w:hAnsi="宋体" w:cs="宋体" w:hint="eastAsia"/>
                <w:kern w:val="0"/>
                <w:sz w:val="18"/>
                <w:szCs w:val="18"/>
              </w:rPr>
              <w:t>20</w:t>
            </w:r>
          </w:p>
        </w:tc>
        <w:tc>
          <w:tcPr>
            <w:tcW w:w="992" w:type="dxa"/>
            <w:tcBorders>
              <w:top w:val="nil"/>
              <w:left w:val="nil"/>
              <w:bottom w:val="single" w:sz="4" w:space="0" w:color="auto"/>
              <w:right w:val="single" w:sz="4" w:space="0" w:color="auto"/>
            </w:tcBorders>
            <w:shd w:val="clear" w:color="auto" w:fill="auto"/>
            <w:vAlign w:val="center"/>
            <w:hideMark/>
          </w:tcPr>
          <w:p w14:paraId="2896E4D8"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120</w:t>
            </w:r>
          </w:p>
        </w:tc>
        <w:tc>
          <w:tcPr>
            <w:tcW w:w="1900" w:type="dxa"/>
            <w:tcBorders>
              <w:top w:val="nil"/>
              <w:left w:val="nil"/>
              <w:bottom w:val="single" w:sz="4" w:space="0" w:color="auto"/>
              <w:right w:val="single" w:sz="4" w:space="0" w:color="auto"/>
            </w:tcBorders>
            <w:shd w:val="clear" w:color="auto" w:fill="auto"/>
            <w:vAlign w:val="center"/>
            <w:hideMark/>
          </w:tcPr>
          <w:p w14:paraId="3FD5EB31" w14:textId="77777777" w:rsidR="00B80CD2" w:rsidRPr="00442220" w:rsidRDefault="00B80CD2" w:rsidP="00B80CD2">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，含绝缘电阻、启动电压、泄漏电流</w:t>
            </w:r>
          </w:p>
        </w:tc>
      </w:tr>
      <w:tr w:rsidR="00442220" w:rsidRPr="00442220" w14:paraId="7CC7FDF6" w14:textId="77777777" w:rsidTr="00B80CD2">
        <w:trPr>
          <w:trHeight w:val="54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5058B63A"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8</w:t>
            </w:r>
          </w:p>
        </w:tc>
        <w:tc>
          <w:tcPr>
            <w:tcW w:w="1229" w:type="dxa"/>
            <w:tcBorders>
              <w:top w:val="nil"/>
              <w:left w:val="nil"/>
              <w:bottom w:val="single" w:sz="4" w:space="0" w:color="auto"/>
              <w:right w:val="single" w:sz="4" w:space="0" w:color="auto"/>
            </w:tcBorders>
            <w:shd w:val="clear" w:color="auto" w:fill="auto"/>
            <w:vAlign w:val="center"/>
            <w:hideMark/>
          </w:tcPr>
          <w:p w14:paraId="7653B784"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电压表</w:t>
            </w:r>
          </w:p>
        </w:tc>
        <w:tc>
          <w:tcPr>
            <w:tcW w:w="1345" w:type="dxa"/>
            <w:tcBorders>
              <w:top w:val="nil"/>
              <w:left w:val="nil"/>
              <w:bottom w:val="single" w:sz="4" w:space="0" w:color="auto"/>
              <w:right w:val="single" w:sz="4" w:space="0" w:color="auto"/>
            </w:tcBorders>
            <w:shd w:val="clear" w:color="auto" w:fill="auto"/>
            <w:vAlign w:val="center"/>
            <w:hideMark/>
          </w:tcPr>
          <w:p w14:paraId="04B44B1A" w14:textId="77777777" w:rsidR="00B80CD2" w:rsidRPr="00442220" w:rsidRDefault="00B80CD2" w:rsidP="00567F18">
            <w:pPr>
              <w:widowControl/>
              <w:jc w:val="left"/>
              <w:rPr>
                <w:rFonts w:ascii="宋体" w:hAnsi="宋体" w:cs="Segoe UI"/>
                <w:kern w:val="0"/>
                <w:sz w:val="18"/>
                <w:szCs w:val="18"/>
              </w:rPr>
            </w:pPr>
            <w:r w:rsidRPr="00442220">
              <w:rPr>
                <w:rFonts w:ascii="宋体" w:hAnsi="宋体" w:cs="Segoe UI"/>
                <w:kern w:val="0"/>
                <w:sz w:val="18"/>
                <w:szCs w:val="18"/>
              </w:rPr>
              <w:t>0～450V</w:t>
            </w:r>
          </w:p>
        </w:tc>
        <w:tc>
          <w:tcPr>
            <w:tcW w:w="851" w:type="dxa"/>
            <w:tcBorders>
              <w:top w:val="nil"/>
              <w:left w:val="nil"/>
              <w:bottom w:val="single" w:sz="4" w:space="0" w:color="auto"/>
              <w:right w:val="single" w:sz="4" w:space="0" w:color="auto"/>
            </w:tcBorders>
            <w:shd w:val="clear" w:color="auto" w:fill="auto"/>
            <w:vAlign w:val="center"/>
            <w:hideMark/>
          </w:tcPr>
          <w:p w14:paraId="13B1D993"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28F48790"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4</w:t>
            </w:r>
          </w:p>
        </w:tc>
        <w:tc>
          <w:tcPr>
            <w:tcW w:w="992" w:type="dxa"/>
            <w:tcBorders>
              <w:top w:val="nil"/>
              <w:left w:val="nil"/>
              <w:bottom w:val="single" w:sz="4" w:space="0" w:color="auto"/>
              <w:right w:val="single" w:sz="4" w:space="0" w:color="auto"/>
            </w:tcBorders>
            <w:shd w:val="clear" w:color="auto" w:fill="auto"/>
            <w:vAlign w:val="center"/>
            <w:hideMark/>
          </w:tcPr>
          <w:p w14:paraId="48016AC4"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7969B7AB"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4</w:t>
            </w:r>
          </w:p>
        </w:tc>
        <w:tc>
          <w:tcPr>
            <w:tcW w:w="992" w:type="dxa"/>
            <w:tcBorders>
              <w:top w:val="nil"/>
              <w:left w:val="nil"/>
              <w:bottom w:val="single" w:sz="4" w:space="0" w:color="auto"/>
              <w:right w:val="single" w:sz="4" w:space="0" w:color="auto"/>
            </w:tcBorders>
            <w:shd w:val="clear" w:color="auto" w:fill="auto"/>
            <w:noWrap/>
            <w:vAlign w:val="center"/>
            <w:hideMark/>
          </w:tcPr>
          <w:p w14:paraId="67B80C7C" w14:textId="77777777" w:rsidR="00B80CD2" w:rsidRPr="00442220" w:rsidRDefault="00B80CD2" w:rsidP="00B80CD2">
            <w:pPr>
              <w:widowControl/>
              <w:jc w:val="center"/>
              <w:rPr>
                <w:rFonts w:ascii="宋体" w:hAnsi="宋体" w:cs="宋体"/>
                <w:kern w:val="0"/>
                <w:sz w:val="18"/>
                <w:szCs w:val="18"/>
              </w:rPr>
            </w:pPr>
            <w:r w:rsidRPr="00442220">
              <w:rPr>
                <w:rFonts w:ascii="宋体" w:hAnsi="宋体" w:cs="宋体" w:hint="eastAsia"/>
                <w:kern w:val="0"/>
                <w:sz w:val="18"/>
                <w:szCs w:val="18"/>
              </w:rPr>
              <w:t>8</w:t>
            </w:r>
          </w:p>
        </w:tc>
        <w:tc>
          <w:tcPr>
            <w:tcW w:w="992" w:type="dxa"/>
            <w:tcBorders>
              <w:top w:val="nil"/>
              <w:left w:val="nil"/>
              <w:bottom w:val="single" w:sz="4" w:space="0" w:color="auto"/>
              <w:right w:val="single" w:sz="4" w:space="0" w:color="auto"/>
            </w:tcBorders>
            <w:shd w:val="clear" w:color="auto" w:fill="auto"/>
            <w:vAlign w:val="center"/>
            <w:hideMark/>
          </w:tcPr>
          <w:p w14:paraId="1AC3EA82"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32</w:t>
            </w:r>
          </w:p>
        </w:tc>
        <w:tc>
          <w:tcPr>
            <w:tcW w:w="1900" w:type="dxa"/>
            <w:tcBorders>
              <w:top w:val="nil"/>
              <w:left w:val="nil"/>
              <w:bottom w:val="single" w:sz="4" w:space="0" w:color="auto"/>
              <w:right w:val="single" w:sz="4" w:space="0" w:color="auto"/>
            </w:tcBorders>
            <w:shd w:val="clear" w:color="auto" w:fill="auto"/>
            <w:vAlign w:val="center"/>
            <w:hideMark/>
          </w:tcPr>
          <w:p w14:paraId="6908418F"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含二次回路检查、精度校验</w:t>
            </w:r>
          </w:p>
        </w:tc>
      </w:tr>
      <w:tr w:rsidR="00442220" w:rsidRPr="00442220" w14:paraId="1B07A191" w14:textId="77777777" w:rsidTr="00B80CD2">
        <w:trPr>
          <w:trHeight w:val="54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1F66BF9A"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9</w:t>
            </w:r>
          </w:p>
        </w:tc>
        <w:tc>
          <w:tcPr>
            <w:tcW w:w="1229" w:type="dxa"/>
            <w:tcBorders>
              <w:top w:val="nil"/>
              <w:left w:val="nil"/>
              <w:bottom w:val="single" w:sz="4" w:space="0" w:color="auto"/>
              <w:right w:val="single" w:sz="4" w:space="0" w:color="auto"/>
            </w:tcBorders>
            <w:shd w:val="clear" w:color="auto" w:fill="auto"/>
            <w:vAlign w:val="center"/>
            <w:hideMark/>
          </w:tcPr>
          <w:p w14:paraId="43D14CE3"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电流表</w:t>
            </w:r>
          </w:p>
        </w:tc>
        <w:tc>
          <w:tcPr>
            <w:tcW w:w="1345" w:type="dxa"/>
            <w:tcBorders>
              <w:top w:val="nil"/>
              <w:left w:val="nil"/>
              <w:bottom w:val="single" w:sz="4" w:space="0" w:color="auto"/>
              <w:right w:val="single" w:sz="4" w:space="0" w:color="auto"/>
            </w:tcBorders>
            <w:shd w:val="clear" w:color="auto" w:fill="auto"/>
            <w:vAlign w:val="center"/>
            <w:hideMark/>
          </w:tcPr>
          <w:p w14:paraId="4F7F876A" w14:textId="77777777" w:rsidR="00B80CD2" w:rsidRPr="00442220" w:rsidRDefault="00B80CD2" w:rsidP="00567F18">
            <w:pPr>
              <w:widowControl/>
              <w:jc w:val="left"/>
              <w:rPr>
                <w:rFonts w:ascii="宋体" w:hAnsi="宋体" w:cs="Segoe UI"/>
                <w:kern w:val="0"/>
                <w:sz w:val="18"/>
                <w:szCs w:val="18"/>
              </w:rPr>
            </w:pPr>
            <w:r w:rsidRPr="00442220">
              <w:rPr>
                <w:rFonts w:ascii="宋体" w:hAnsi="宋体" w:cs="Segoe UI"/>
                <w:kern w:val="0"/>
                <w:sz w:val="18"/>
                <w:szCs w:val="18"/>
              </w:rPr>
              <w:t>0～800A；0～400A</w:t>
            </w:r>
          </w:p>
        </w:tc>
        <w:tc>
          <w:tcPr>
            <w:tcW w:w="851" w:type="dxa"/>
            <w:tcBorders>
              <w:top w:val="nil"/>
              <w:left w:val="nil"/>
              <w:bottom w:val="single" w:sz="4" w:space="0" w:color="auto"/>
              <w:right w:val="single" w:sz="4" w:space="0" w:color="auto"/>
            </w:tcBorders>
            <w:shd w:val="clear" w:color="auto" w:fill="auto"/>
            <w:vAlign w:val="center"/>
            <w:hideMark/>
          </w:tcPr>
          <w:p w14:paraId="6A7ADD60"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068B8CFC"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12</w:t>
            </w:r>
          </w:p>
        </w:tc>
        <w:tc>
          <w:tcPr>
            <w:tcW w:w="992" w:type="dxa"/>
            <w:tcBorders>
              <w:top w:val="nil"/>
              <w:left w:val="nil"/>
              <w:bottom w:val="single" w:sz="4" w:space="0" w:color="auto"/>
              <w:right w:val="single" w:sz="4" w:space="0" w:color="auto"/>
            </w:tcBorders>
            <w:shd w:val="clear" w:color="auto" w:fill="auto"/>
            <w:vAlign w:val="center"/>
            <w:hideMark/>
          </w:tcPr>
          <w:p w14:paraId="32AC629C"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1A4FC3F4"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12</w:t>
            </w:r>
          </w:p>
        </w:tc>
        <w:tc>
          <w:tcPr>
            <w:tcW w:w="992" w:type="dxa"/>
            <w:tcBorders>
              <w:top w:val="nil"/>
              <w:left w:val="nil"/>
              <w:bottom w:val="single" w:sz="4" w:space="0" w:color="auto"/>
              <w:right w:val="single" w:sz="4" w:space="0" w:color="auto"/>
            </w:tcBorders>
            <w:shd w:val="clear" w:color="auto" w:fill="auto"/>
            <w:noWrap/>
            <w:vAlign w:val="center"/>
            <w:hideMark/>
          </w:tcPr>
          <w:p w14:paraId="011D33D9" w14:textId="77777777" w:rsidR="00B80CD2" w:rsidRPr="00442220" w:rsidRDefault="00B80CD2" w:rsidP="00B80CD2">
            <w:pPr>
              <w:widowControl/>
              <w:jc w:val="center"/>
              <w:rPr>
                <w:rFonts w:ascii="宋体" w:hAnsi="宋体" w:cs="宋体"/>
                <w:kern w:val="0"/>
                <w:sz w:val="18"/>
                <w:szCs w:val="18"/>
              </w:rPr>
            </w:pPr>
            <w:r w:rsidRPr="00442220">
              <w:rPr>
                <w:rFonts w:ascii="宋体" w:hAnsi="宋体" w:cs="宋体" w:hint="eastAsia"/>
                <w:kern w:val="0"/>
                <w:sz w:val="18"/>
                <w:szCs w:val="18"/>
              </w:rPr>
              <w:t>8</w:t>
            </w:r>
          </w:p>
        </w:tc>
        <w:tc>
          <w:tcPr>
            <w:tcW w:w="992" w:type="dxa"/>
            <w:tcBorders>
              <w:top w:val="nil"/>
              <w:left w:val="nil"/>
              <w:bottom w:val="single" w:sz="4" w:space="0" w:color="auto"/>
              <w:right w:val="single" w:sz="4" w:space="0" w:color="auto"/>
            </w:tcBorders>
            <w:shd w:val="clear" w:color="auto" w:fill="auto"/>
            <w:vAlign w:val="center"/>
            <w:hideMark/>
          </w:tcPr>
          <w:p w14:paraId="585AB4E4"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96</w:t>
            </w:r>
          </w:p>
        </w:tc>
        <w:tc>
          <w:tcPr>
            <w:tcW w:w="1900" w:type="dxa"/>
            <w:tcBorders>
              <w:top w:val="nil"/>
              <w:left w:val="nil"/>
              <w:bottom w:val="single" w:sz="4" w:space="0" w:color="auto"/>
              <w:right w:val="single" w:sz="4" w:space="0" w:color="auto"/>
            </w:tcBorders>
            <w:shd w:val="clear" w:color="auto" w:fill="auto"/>
            <w:vAlign w:val="center"/>
            <w:hideMark/>
          </w:tcPr>
          <w:p w14:paraId="2ADA7D5A"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含二次回路检查、精度校验</w:t>
            </w:r>
          </w:p>
        </w:tc>
      </w:tr>
      <w:tr w:rsidR="00442220" w:rsidRPr="00442220" w14:paraId="1E15A4BB" w14:textId="77777777" w:rsidTr="00B80CD2">
        <w:trPr>
          <w:trHeight w:val="54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0ECDF02D"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10</w:t>
            </w:r>
          </w:p>
        </w:tc>
        <w:tc>
          <w:tcPr>
            <w:tcW w:w="1229" w:type="dxa"/>
            <w:tcBorders>
              <w:top w:val="nil"/>
              <w:left w:val="nil"/>
              <w:bottom w:val="single" w:sz="4" w:space="0" w:color="auto"/>
              <w:right w:val="single" w:sz="4" w:space="0" w:color="auto"/>
            </w:tcBorders>
            <w:shd w:val="clear" w:color="auto" w:fill="auto"/>
            <w:vAlign w:val="center"/>
            <w:hideMark/>
          </w:tcPr>
          <w:p w14:paraId="0D83A02E"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支柱绝缘子</w:t>
            </w:r>
          </w:p>
        </w:tc>
        <w:tc>
          <w:tcPr>
            <w:tcW w:w="1345" w:type="dxa"/>
            <w:tcBorders>
              <w:top w:val="nil"/>
              <w:left w:val="nil"/>
              <w:bottom w:val="single" w:sz="4" w:space="0" w:color="auto"/>
              <w:right w:val="single" w:sz="4" w:space="0" w:color="auto"/>
            </w:tcBorders>
            <w:shd w:val="clear" w:color="auto" w:fill="auto"/>
            <w:vAlign w:val="center"/>
            <w:hideMark/>
          </w:tcPr>
          <w:p w14:paraId="0DA4B02C"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14:paraId="020748F4"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6C865842"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24</w:t>
            </w:r>
          </w:p>
        </w:tc>
        <w:tc>
          <w:tcPr>
            <w:tcW w:w="992" w:type="dxa"/>
            <w:tcBorders>
              <w:top w:val="nil"/>
              <w:left w:val="nil"/>
              <w:bottom w:val="single" w:sz="4" w:space="0" w:color="auto"/>
              <w:right w:val="single" w:sz="4" w:space="0" w:color="auto"/>
            </w:tcBorders>
            <w:shd w:val="clear" w:color="auto" w:fill="auto"/>
            <w:vAlign w:val="center"/>
            <w:hideMark/>
          </w:tcPr>
          <w:p w14:paraId="78F4CED7"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62B01067"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24</w:t>
            </w:r>
          </w:p>
        </w:tc>
        <w:tc>
          <w:tcPr>
            <w:tcW w:w="992" w:type="dxa"/>
            <w:tcBorders>
              <w:top w:val="nil"/>
              <w:left w:val="nil"/>
              <w:bottom w:val="single" w:sz="4" w:space="0" w:color="auto"/>
              <w:right w:val="single" w:sz="4" w:space="0" w:color="auto"/>
            </w:tcBorders>
            <w:shd w:val="clear" w:color="auto" w:fill="auto"/>
            <w:noWrap/>
            <w:vAlign w:val="center"/>
            <w:hideMark/>
          </w:tcPr>
          <w:p w14:paraId="17723AD4" w14:textId="77777777" w:rsidR="00B80CD2" w:rsidRPr="00442220" w:rsidRDefault="00B80CD2" w:rsidP="00B80CD2">
            <w:pPr>
              <w:widowControl/>
              <w:jc w:val="center"/>
              <w:rPr>
                <w:rFonts w:ascii="宋体" w:hAnsi="宋体" w:cs="宋体"/>
                <w:kern w:val="0"/>
                <w:sz w:val="18"/>
                <w:szCs w:val="18"/>
              </w:rPr>
            </w:pPr>
            <w:r w:rsidRPr="00442220">
              <w:rPr>
                <w:rFonts w:ascii="宋体" w:hAnsi="宋体" w:cs="宋体" w:hint="eastAsia"/>
                <w:kern w:val="0"/>
                <w:sz w:val="18"/>
                <w:szCs w:val="18"/>
              </w:rPr>
              <w:t>3</w:t>
            </w:r>
          </w:p>
        </w:tc>
        <w:tc>
          <w:tcPr>
            <w:tcW w:w="992" w:type="dxa"/>
            <w:tcBorders>
              <w:top w:val="nil"/>
              <w:left w:val="nil"/>
              <w:bottom w:val="single" w:sz="4" w:space="0" w:color="auto"/>
              <w:right w:val="single" w:sz="4" w:space="0" w:color="auto"/>
            </w:tcBorders>
            <w:shd w:val="clear" w:color="auto" w:fill="auto"/>
            <w:vAlign w:val="center"/>
            <w:hideMark/>
          </w:tcPr>
          <w:p w14:paraId="144790B7"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72</w:t>
            </w:r>
          </w:p>
        </w:tc>
        <w:tc>
          <w:tcPr>
            <w:tcW w:w="1900" w:type="dxa"/>
            <w:tcBorders>
              <w:top w:val="nil"/>
              <w:left w:val="nil"/>
              <w:bottom w:val="single" w:sz="4" w:space="0" w:color="auto"/>
              <w:right w:val="single" w:sz="4" w:space="0" w:color="auto"/>
            </w:tcBorders>
            <w:shd w:val="clear" w:color="auto" w:fill="auto"/>
            <w:vAlign w:val="center"/>
            <w:hideMark/>
          </w:tcPr>
          <w:p w14:paraId="18876AB7"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进行绝缘电阻、工频耐压试验</w:t>
            </w:r>
          </w:p>
        </w:tc>
      </w:tr>
      <w:tr w:rsidR="00442220" w:rsidRPr="00442220" w14:paraId="0AF0C86D" w14:textId="77777777" w:rsidTr="00B80CD2">
        <w:trPr>
          <w:trHeight w:val="66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3F5D60E4"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11</w:t>
            </w:r>
          </w:p>
        </w:tc>
        <w:tc>
          <w:tcPr>
            <w:tcW w:w="1229" w:type="dxa"/>
            <w:tcBorders>
              <w:top w:val="nil"/>
              <w:left w:val="nil"/>
              <w:bottom w:val="single" w:sz="4" w:space="0" w:color="auto"/>
              <w:right w:val="single" w:sz="4" w:space="0" w:color="auto"/>
            </w:tcBorders>
            <w:shd w:val="clear" w:color="auto" w:fill="auto"/>
            <w:vAlign w:val="center"/>
            <w:hideMark/>
          </w:tcPr>
          <w:p w14:paraId="7C5AE530"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母线</w:t>
            </w:r>
          </w:p>
        </w:tc>
        <w:tc>
          <w:tcPr>
            <w:tcW w:w="1345" w:type="dxa"/>
            <w:tcBorders>
              <w:top w:val="nil"/>
              <w:left w:val="nil"/>
              <w:bottom w:val="single" w:sz="4" w:space="0" w:color="auto"/>
              <w:right w:val="single" w:sz="4" w:space="0" w:color="auto"/>
            </w:tcBorders>
            <w:shd w:val="clear" w:color="auto" w:fill="auto"/>
            <w:vAlign w:val="center"/>
            <w:hideMark/>
          </w:tcPr>
          <w:p w14:paraId="461764E3"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14:paraId="0A863B73"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段</w:t>
            </w:r>
          </w:p>
        </w:tc>
        <w:tc>
          <w:tcPr>
            <w:tcW w:w="992" w:type="dxa"/>
            <w:tcBorders>
              <w:top w:val="nil"/>
              <w:left w:val="nil"/>
              <w:bottom w:val="single" w:sz="4" w:space="0" w:color="auto"/>
              <w:right w:val="single" w:sz="4" w:space="0" w:color="auto"/>
            </w:tcBorders>
            <w:shd w:val="clear" w:color="auto" w:fill="auto"/>
            <w:vAlign w:val="center"/>
            <w:hideMark/>
          </w:tcPr>
          <w:p w14:paraId="5AA35C3B"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481618C7"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12C15FDD"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noWrap/>
            <w:vAlign w:val="center"/>
            <w:hideMark/>
          </w:tcPr>
          <w:p w14:paraId="1F876566" w14:textId="77777777" w:rsidR="00B80CD2" w:rsidRPr="00442220" w:rsidRDefault="00B80CD2" w:rsidP="00B80CD2">
            <w:pPr>
              <w:widowControl/>
              <w:jc w:val="center"/>
              <w:rPr>
                <w:rFonts w:ascii="宋体" w:hAnsi="宋体" w:cs="宋体"/>
                <w:kern w:val="0"/>
                <w:sz w:val="18"/>
                <w:szCs w:val="18"/>
              </w:rPr>
            </w:pPr>
            <w:r w:rsidRPr="00442220">
              <w:rPr>
                <w:rFonts w:ascii="宋体" w:hAnsi="宋体" w:cs="宋体" w:hint="eastAsia"/>
                <w:kern w:val="0"/>
                <w:sz w:val="18"/>
                <w:szCs w:val="18"/>
              </w:rPr>
              <w:t>80</w:t>
            </w:r>
          </w:p>
        </w:tc>
        <w:tc>
          <w:tcPr>
            <w:tcW w:w="992" w:type="dxa"/>
            <w:tcBorders>
              <w:top w:val="nil"/>
              <w:left w:val="nil"/>
              <w:bottom w:val="single" w:sz="4" w:space="0" w:color="auto"/>
              <w:right w:val="single" w:sz="4" w:space="0" w:color="auto"/>
            </w:tcBorders>
            <w:shd w:val="clear" w:color="auto" w:fill="auto"/>
            <w:vAlign w:val="center"/>
            <w:hideMark/>
          </w:tcPr>
          <w:p w14:paraId="2849B1CE"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160</w:t>
            </w:r>
          </w:p>
        </w:tc>
        <w:tc>
          <w:tcPr>
            <w:tcW w:w="1900" w:type="dxa"/>
            <w:tcBorders>
              <w:top w:val="nil"/>
              <w:left w:val="nil"/>
              <w:bottom w:val="single" w:sz="4" w:space="0" w:color="auto"/>
              <w:right w:val="single" w:sz="4" w:space="0" w:color="auto"/>
            </w:tcBorders>
            <w:shd w:val="clear" w:color="auto" w:fill="auto"/>
            <w:vAlign w:val="center"/>
            <w:hideMark/>
          </w:tcPr>
          <w:p w14:paraId="2E36E4B5"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绝缘电阻、耐压试验，含接头温升检查</w:t>
            </w:r>
          </w:p>
        </w:tc>
      </w:tr>
      <w:tr w:rsidR="00442220" w:rsidRPr="00442220" w14:paraId="3F35FB36" w14:textId="77777777" w:rsidTr="00B80CD2">
        <w:trPr>
          <w:trHeight w:val="559"/>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5245BAD0"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12</w:t>
            </w:r>
          </w:p>
        </w:tc>
        <w:tc>
          <w:tcPr>
            <w:tcW w:w="1229" w:type="dxa"/>
            <w:tcBorders>
              <w:top w:val="nil"/>
              <w:left w:val="nil"/>
              <w:bottom w:val="single" w:sz="4" w:space="0" w:color="auto"/>
              <w:right w:val="single" w:sz="4" w:space="0" w:color="auto"/>
            </w:tcBorders>
            <w:shd w:val="clear" w:color="auto" w:fill="auto"/>
            <w:vAlign w:val="center"/>
            <w:hideMark/>
          </w:tcPr>
          <w:p w14:paraId="581CA6C3"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1kV及以下配电装置</w:t>
            </w:r>
          </w:p>
        </w:tc>
        <w:tc>
          <w:tcPr>
            <w:tcW w:w="1345" w:type="dxa"/>
            <w:tcBorders>
              <w:top w:val="nil"/>
              <w:left w:val="nil"/>
              <w:bottom w:val="single" w:sz="4" w:space="0" w:color="auto"/>
              <w:right w:val="single" w:sz="4" w:space="0" w:color="auto"/>
            </w:tcBorders>
            <w:shd w:val="clear" w:color="auto" w:fill="auto"/>
            <w:vAlign w:val="center"/>
            <w:hideMark/>
          </w:tcPr>
          <w:p w14:paraId="5E366194"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14:paraId="674A4354"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项</w:t>
            </w:r>
          </w:p>
        </w:tc>
        <w:tc>
          <w:tcPr>
            <w:tcW w:w="992" w:type="dxa"/>
            <w:tcBorders>
              <w:top w:val="nil"/>
              <w:left w:val="nil"/>
              <w:bottom w:val="single" w:sz="4" w:space="0" w:color="auto"/>
              <w:right w:val="single" w:sz="4" w:space="0" w:color="auto"/>
            </w:tcBorders>
            <w:shd w:val="clear" w:color="auto" w:fill="auto"/>
            <w:vAlign w:val="center"/>
            <w:hideMark/>
          </w:tcPr>
          <w:p w14:paraId="2705E22E"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27C2D16F"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77E9572D"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noWrap/>
            <w:vAlign w:val="center"/>
            <w:hideMark/>
          </w:tcPr>
          <w:p w14:paraId="4DC260F8" w14:textId="77777777" w:rsidR="00B80CD2" w:rsidRPr="00442220" w:rsidRDefault="00B80CD2" w:rsidP="00B80CD2">
            <w:pPr>
              <w:widowControl/>
              <w:jc w:val="center"/>
              <w:rPr>
                <w:rFonts w:ascii="宋体" w:hAnsi="宋体" w:cs="宋体"/>
                <w:kern w:val="0"/>
                <w:sz w:val="18"/>
                <w:szCs w:val="18"/>
              </w:rPr>
            </w:pPr>
            <w:r w:rsidRPr="00442220">
              <w:rPr>
                <w:rFonts w:ascii="宋体" w:hAnsi="宋体" w:cs="宋体" w:hint="eastAsia"/>
                <w:kern w:val="0"/>
                <w:sz w:val="18"/>
                <w:szCs w:val="18"/>
              </w:rPr>
              <w:t>260</w:t>
            </w:r>
          </w:p>
        </w:tc>
        <w:tc>
          <w:tcPr>
            <w:tcW w:w="992" w:type="dxa"/>
            <w:tcBorders>
              <w:top w:val="nil"/>
              <w:left w:val="nil"/>
              <w:bottom w:val="single" w:sz="4" w:space="0" w:color="auto"/>
              <w:right w:val="single" w:sz="4" w:space="0" w:color="auto"/>
            </w:tcBorders>
            <w:shd w:val="clear" w:color="auto" w:fill="auto"/>
            <w:vAlign w:val="center"/>
            <w:hideMark/>
          </w:tcPr>
          <w:p w14:paraId="350EDB3E"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520</w:t>
            </w:r>
          </w:p>
        </w:tc>
        <w:tc>
          <w:tcPr>
            <w:tcW w:w="1900" w:type="dxa"/>
            <w:tcBorders>
              <w:top w:val="nil"/>
              <w:left w:val="nil"/>
              <w:bottom w:val="single" w:sz="4" w:space="0" w:color="auto"/>
              <w:right w:val="single" w:sz="4" w:space="0" w:color="auto"/>
            </w:tcBorders>
            <w:shd w:val="clear" w:color="auto" w:fill="auto"/>
            <w:vAlign w:val="center"/>
            <w:hideMark/>
          </w:tcPr>
          <w:p w14:paraId="15FDA880"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含线路绝缘电阻、开关动作检查</w:t>
            </w:r>
          </w:p>
        </w:tc>
      </w:tr>
      <w:tr w:rsidR="00442220" w:rsidRPr="00442220" w14:paraId="3D591E0A" w14:textId="77777777" w:rsidTr="00B80CD2">
        <w:trPr>
          <w:trHeight w:val="66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14F30FC0"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13</w:t>
            </w:r>
          </w:p>
        </w:tc>
        <w:tc>
          <w:tcPr>
            <w:tcW w:w="1229" w:type="dxa"/>
            <w:tcBorders>
              <w:top w:val="nil"/>
              <w:left w:val="nil"/>
              <w:bottom w:val="single" w:sz="4" w:space="0" w:color="auto"/>
              <w:right w:val="single" w:sz="4" w:space="0" w:color="auto"/>
            </w:tcBorders>
            <w:shd w:val="clear" w:color="auto" w:fill="auto"/>
            <w:vAlign w:val="center"/>
            <w:hideMark/>
          </w:tcPr>
          <w:p w14:paraId="4BAFF704"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接地工程系统</w:t>
            </w:r>
          </w:p>
        </w:tc>
        <w:tc>
          <w:tcPr>
            <w:tcW w:w="1345" w:type="dxa"/>
            <w:tcBorders>
              <w:top w:val="nil"/>
              <w:left w:val="nil"/>
              <w:bottom w:val="single" w:sz="4" w:space="0" w:color="auto"/>
              <w:right w:val="single" w:sz="4" w:space="0" w:color="auto"/>
            </w:tcBorders>
            <w:shd w:val="clear" w:color="auto" w:fill="auto"/>
            <w:vAlign w:val="center"/>
            <w:hideMark/>
          </w:tcPr>
          <w:p w14:paraId="38A42C1F"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14:paraId="0D3D68AC"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项</w:t>
            </w:r>
          </w:p>
        </w:tc>
        <w:tc>
          <w:tcPr>
            <w:tcW w:w="992" w:type="dxa"/>
            <w:tcBorders>
              <w:top w:val="nil"/>
              <w:left w:val="nil"/>
              <w:bottom w:val="single" w:sz="4" w:space="0" w:color="auto"/>
              <w:right w:val="single" w:sz="4" w:space="0" w:color="auto"/>
            </w:tcBorders>
            <w:shd w:val="clear" w:color="auto" w:fill="auto"/>
            <w:vAlign w:val="center"/>
            <w:hideMark/>
          </w:tcPr>
          <w:p w14:paraId="07E545EF"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01B8A530"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23A5E13B"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noWrap/>
            <w:vAlign w:val="center"/>
            <w:hideMark/>
          </w:tcPr>
          <w:p w14:paraId="2DBE5028" w14:textId="77777777" w:rsidR="00B80CD2" w:rsidRPr="00442220" w:rsidRDefault="00B80CD2" w:rsidP="00B80CD2">
            <w:pPr>
              <w:widowControl/>
              <w:jc w:val="center"/>
              <w:rPr>
                <w:rFonts w:ascii="宋体" w:hAnsi="宋体" w:cs="宋体"/>
                <w:kern w:val="0"/>
                <w:sz w:val="18"/>
                <w:szCs w:val="18"/>
              </w:rPr>
            </w:pPr>
            <w:r w:rsidRPr="00442220">
              <w:rPr>
                <w:rFonts w:ascii="宋体" w:hAnsi="宋体" w:cs="宋体" w:hint="eastAsia"/>
                <w:kern w:val="0"/>
                <w:sz w:val="18"/>
                <w:szCs w:val="18"/>
              </w:rPr>
              <w:t>120</w:t>
            </w:r>
          </w:p>
        </w:tc>
        <w:tc>
          <w:tcPr>
            <w:tcW w:w="992" w:type="dxa"/>
            <w:tcBorders>
              <w:top w:val="nil"/>
              <w:left w:val="nil"/>
              <w:bottom w:val="single" w:sz="4" w:space="0" w:color="auto"/>
              <w:right w:val="single" w:sz="4" w:space="0" w:color="auto"/>
            </w:tcBorders>
            <w:shd w:val="clear" w:color="auto" w:fill="auto"/>
            <w:vAlign w:val="center"/>
            <w:hideMark/>
          </w:tcPr>
          <w:p w14:paraId="7915D017"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240</w:t>
            </w:r>
          </w:p>
        </w:tc>
        <w:tc>
          <w:tcPr>
            <w:tcW w:w="1900" w:type="dxa"/>
            <w:tcBorders>
              <w:top w:val="nil"/>
              <w:left w:val="nil"/>
              <w:bottom w:val="single" w:sz="4" w:space="0" w:color="auto"/>
              <w:right w:val="single" w:sz="4" w:space="0" w:color="auto"/>
            </w:tcBorders>
            <w:shd w:val="clear" w:color="auto" w:fill="auto"/>
            <w:vAlign w:val="center"/>
            <w:hideMark/>
          </w:tcPr>
          <w:p w14:paraId="54DD0016"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含接地电阻测试、接地引下线导通测试</w:t>
            </w:r>
          </w:p>
        </w:tc>
      </w:tr>
      <w:tr w:rsidR="00442220" w:rsidRPr="00442220" w14:paraId="0DDCB42E" w14:textId="77777777" w:rsidTr="00B80CD2">
        <w:trPr>
          <w:trHeight w:val="66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1EE23B81"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14</w:t>
            </w:r>
          </w:p>
        </w:tc>
        <w:tc>
          <w:tcPr>
            <w:tcW w:w="1229" w:type="dxa"/>
            <w:tcBorders>
              <w:top w:val="nil"/>
              <w:left w:val="nil"/>
              <w:bottom w:val="single" w:sz="4" w:space="0" w:color="auto"/>
              <w:right w:val="single" w:sz="4" w:space="0" w:color="auto"/>
            </w:tcBorders>
            <w:shd w:val="clear" w:color="auto" w:fill="auto"/>
            <w:vAlign w:val="center"/>
            <w:hideMark/>
          </w:tcPr>
          <w:p w14:paraId="68117D7B"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安全工具</w:t>
            </w:r>
          </w:p>
        </w:tc>
        <w:tc>
          <w:tcPr>
            <w:tcW w:w="1345" w:type="dxa"/>
            <w:tcBorders>
              <w:top w:val="nil"/>
              <w:left w:val="nil"/>
              <w:bottom w:val="single" w:sz="4" w:space="0" w:color="auto"/>
              <w:right w:val="single" w:sz="4" w:space="0" w:color="auto"/>
            </w:tcBorders>
            <w:shd w:val="clear" w:color="auto" w:fill="auto"/>
            <w:vAlign w:val="center"/>
            <w:hideMark/>
          </w:tcPr>
          <w:p w14:paraId="0207CBAD" w14:textId="77777777" w:rsidR="00B80CD2" w:rsidRPr="00442220" w:rsidRDefault="00B80CD2" w:rsidP="00B80CD2">
            <w:pPr>
              <w:widowControl/>
              <w:jc w:val="left"/>
              <w:rPr>
                <w:rFonts w:ascii="宋体" w:hAnsi="宋体" w:cs="Segoe UI"/>
                <w:kern w:val="0"/>
                <w:sz w:val="18"/>
                <w:szCs w:val="18"/>
              </w:rPr>
            </w:pPr>
            <w:r w:rsidRPr="00442220">
              <w:rPr>
                <w:rFonts w:ascii="宋体" w:hAnsi="宋体" w:cs="Segoe UI"/>
                <w:kern w:val="0"/>
                <w:sz w:val="18"/>
                <w:szCs w:val="18"/>
              </w:rPr>
              <w:t>绝缘手套、绝缘鞋、验电器、接地线、绝缘杆等</w:t>
            </w:r>
          </w:p>
        </w:tc>
        <w:tc>
          <w:tcPr>
            <w:tcW w:w="851" w:type="dxa"/>
            <w:tcBorders>
              <w:top w:val="nil"/>
              <w:left w:val="nil"/>
              <w:bottom w:val="single" w:sz="4" w:space="0" w:color="auto"/>
              <w:right w:val="single" w:sz="4" w:space="0" w:color="auto"/>
            </w:tcBorders>
            <w:shd w:val="clear" w:color="auto" w:fill="auto"/>
            <w:vAlign w:val="center"/>
            <w:hideMark/>
          </w:tcPr>
          <w:p w14:paraId="001D6639"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套</w:t>
            </w:r>
          </w:p>
        </w:tc>
        <w:tc>
          <w:tcPr>
            <w:tcW w:w="992" w:type="dxa"/>
            <w:tcBorders>
              <w:top w:val="nil"/>
              <w:left w:val="nil"/>
              <w:bottom w:val="single" w:sz="4" w:space="0" w:color="auto"/>
              <w:right w:val="single" w:sz="4" w:space="0" w:color="auto"/>
            </w:tcBorders>
            <w:shd w:val="clear" w:color="auto" w:fill="auto"/>
            <w:vAlign w:val="center"/>
            <w:hideMark/>
          </w:tcPr>
          <w:p w14:paraId="02E738EF"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4</w:t>
            </w:r>
          </w:p>
        </w:tc>
        <w:tc>
          <w:tcPr>
            <w:tcW w:w="992" w:type="dxa"/>
            <w:tcBorders>
              <w:top w:val="nil"/>
              <w:left w:val="nil"/>
              <w:bottom w:val="single" w:sz="4" w:space="0" w:color="auto"/>
              <w:right w:val="single" w:sz="4" w:space="0" w:color="auto"/>
            </w:tcBorders>
            <w:shd w:val="clear" w:color="auto" w:fill="auto"/>
            <w:vAlign w:val="center"/>
            <w:hideMark/>
          </w:tcPr>
          <w:p w14:paraId="7B7FD0FA"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7181048F"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4</w:t>
            </w:r>
          </w:p>
        </w:tc>
        <w:tc>
          <w:tcPr>
            <w:tcW w:w="992" w:type="dxa"/>
            <w:tcBorders>
              <w:top w:val="nil"/>
              <w:left w:val="nil"/>
              <w:bottom w:val="single" w:sz="4" w:space="0" w:color="auto"/>
              <w:right w:val="single" w:sz="4" w:space="0" w:color="auto"/>
            </w:tcBorders>
            <w:shd w:val="clear" w:color="auto" w:fill="auto"/>
            <w:noWrap/>
            <w:vAlign w:val="center"/>
            <w:hideMark/>
          </w:tcPr>
          <w:p w14:paraId="7D98C321" w14:textId="77777777" w:rsidR="00B80CD2" w:rsidRPr="00442220" w:rsidRDefault="00B80CD2" w:rsidP="00B80CD2">
            <w:pPr>
              <w:widowControl/>
              <w:jc w:val="center"/>
              <w:rPr>
                <w:rFonts w:ascii="宋体" w:hAnsi="宋体" w:cs="宋体"/>
                <w:kern w:val="0"/>
                <w:sz w:val="18"/>
                <w:szCs w:val="18"/>
              </w:rPr>
            </w:pPr>
            <w:r w:rsidRPr="00442220">
              <w:rPr>
                <w:rFonts w:ascii="宋体" w:hAnsi="宋体" w:cs="宋体" w:hint="eastAsia"/>
                <w:kern w:val="0"/>
                <w:sz w:val="18"/>
                <w:szCs w:val="18"/>
              </w:rPr>
              <w:t>125</w:t>
            </w:r>
          </w:p>
        </w:tc>
        <w:tc>
          <w:tcPr>
            <w:tcW w:w="992" w:type="dxa"/>
            <w:tcBorders>
              <w:top w:val="nil"/>
              <w:left w:val="nil"/>
              <w:bottom w:val="single" w:sz="4" w:space="0" w:color="auto"/>
              <w:right w:val="single" w:sz="4" w:space="0" w:color="auto"/>
            </w:tcBorders>
            <w:shd w:val="clear" w:color="auto" w:fill="auto"/>
            <w:vAlign w:val="center"/>
            <w:hideMark/>
          </w:tcPr>
          <w:p w14:paraId="6882B974" w14:textId="77777777" w:rsidR="00B80CD2" w:rsidRPr="00442220" w:rsidRDefault="00B80CD2" w:rsidP="00B80CD2">
            <w:pPr>
              <w:widowControl/>
              <w:jc w:val="center"/>
              <w:rPr>
                <w:rFonts w:ascii="宋体" w:hAnsi="宋体" w:cs="Segoe UI"/>
                <w:kern w:val="0"/>
                <w:sz w:val="18"/>
                <w:szCs w:val="18"/>
              </w:rPr>
            </w:pPr>
            <w:r w:rsidRPr="00442220">
              <w:rPr>
                <w:rFonts w:ascii="宋体" w:hAnsi="宋体" w:cs="Segoe UI"/>
                <w:kern w:val="0"/>
                <w:sz w:val="18"/>
                <w:szCs w:val="18"/>
              </w:rPr>
              <w:t>500</w:t>
            </w:r>
          </w:p>
        </w:tc>
        <w:tc>
          <w:tcPr>
            <w:tcW w:w="1900" w:type="dxa"/>
            <w:tcBorders>
              <w:top w:val="nil"/>
              <w:left w:val="nil"/>
              <w:bottom w:val="single" w:sz="4" w:space="0" w:color="auto"/>
              <w:right w:val="single" w:sz="4" w:space="0" w:color="auto"/>
            </w:tcBorders>
            <w:shd w:val="clear" w:color="auto" w:fill="auto"/>
            <w:vAlign w:val="center"/>
            <w:hideMark/>
          </w:tcPr>
          <w:p w14:paraId="7A1189B4" w14:textId="77777777" w:rsidR="00B80CD2" w:rsidRPr="00442220" w:rsidRDefault="00B80CD2" w:rsidP="00B80CD2">
            <w:pPr>
              <w:widowControl/>
              <w:ind w:firstLineChars="100" w:firstLine="180"/>
              <w:jc w:val="left"/>
              <w:rPr>
                <w:rFonts w:ascii="宋体" w:hAnsi="宋体" w:cs="Segoe UI"/>
                <w:kern w:val="0"/>
                <w:sz w:val="18"/>
                <w:szCs w:val="18"/>
              </w:rPr>
            </w:pPr>
            <w:r w:rsidRPr="00442220">
              <w:rPr>
                <w:rFonts w:ascii="宋体" w:hAnsi="宋体" w:cs="Segoe UI" w:hint="eastAsia"/>
                <w:kern w:val="0"/>
                <w:sz w:val="18"/>
                <w:szCs w:val="18"/>
              </w:rPr>
              <w:t>按套计价，每套包含该配电房全部安全工具</w:t>
            </w:r>
          </w:p>
        </w:tc>
      </w:tr>
      <w:tr w:rsidR="00442220" w:rsidRPr="00442220" w14:paraId="610343B1" w14:textId="77777777" w:rsidTr="00567F18">
        <w:trPr>
          <w:trHeight w:val="237"/>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7D3C2862" w14:textId="77777777" w:rsidR="00616DB4" w:rsidRPr="00442220" w:rsidRDefault="00616DB4" w:rsidP="00B80CD2">
            <w:pPr>
              <w:widowControl/>
              <w:jc w:val="center"/>
              <w:rPr>
                <w:rFonts w:ascii="宋体" w:hAnsi="宋体" w:cs="宋体"/>
                <w:kern w:val="0"/>
                <w:sz w:val="18"/>
                <w:szCs w:val="18"/>
              </w:rPr>
            </w:pPr>
            <w:r w:rsidRPr="00442220">
              <w:rPr>
                <w:rFonts w:ascii="宋体" w:hAnsi="宋体" w:cs="宋体" w:hint="eastAsia"/>
                <w:kern w:val="0"/>
                <w:sz w:val="18"/>
                <w:szCs w:val="18"/>
              </w:rPr>
              <w:t>三</w:t>
            </w:r>
          </w:p>
        </w:tc>
        <w:tc>
          <w:tcPr>
            <w:tcW w:w="7394" w:type="dxa"/>
            <w:gridSpan w:val="7"/>
            <w:tcBorders>
              <w:top w:val="single" w:sz="4" w:space="0" w:color="auto"/>
              <w:left w:val="nil"/>
              <w:bottom w:val="single" w:sz="4" w:space="0" w:color="auto"/>
              <w:right w:val="single" w:sz="4" w:space="0" w:color="auto"/>
            </w:tcBorders>
            <w:shd w:val="clear" w:color="auto" w:fill="auto"/>
            <w:vAlign w:val="center"/>
            <w:hideMark/>
          </w:tcPr>
          <w:p w14:paraId="227C93AD" w14:textId="769EE6C9" w:rsidR="00616DB4" w:rsidRPr="00442220" w:rsidRDefault="00616DB4" w:rsidP="00616DB4">
            <w:pPr>
              <w:widowControl/>
              <w:jc w:val="center"/>
              <w:rPr>
                <w:rFonts w:ascii="宋体" w:hAnsi="宋体" w:cs="宋体"/>
                <w:kern w:val="0"/>
                <w:sz w:val="18"/>
                <w:szCs w:val="18"/>
              </w:rPr>
            </w:pPr>
            <w:r w:rsidRPr="00442220">
              <w:rPr>
                <w:rFonts w:ascii="宋体" w:hAnsi="宋体" w:cs="宋体" w:hint="eastAsia"/>
                <w:kern w:val="0"/>
                <w:sz w:val="18"/>
                <w:szCs w:val="18"/>
              </w:rPr>
              <w:t>一年小计（元）</w:t>
            </w:r>
          </w:p>
        </w:tc>
        <w:tc>
          <w:tcPr>
            <w:tcW w:w="992" w:type="dxa"/>
            <w:tcBorders>
              <w:top w:val="nil"/>
              <w:left w:val="nil"/>
              <w:bottom w:val="single" w:sz="4" w:space="0" w:color="auto"/>
              <w:right w:val="single" w:sz="4" w:space="0" w:color="auto"/>
            </w:tcBorders>
            <w:shd w:val="clear" w:color="auto" w:fill="auto"/>
            <w:vAlign w:val="center"/>
            <w:hideMark/>
          </w:tcPr>
          <w:p w14:paraId="203A1962" w14:textId="77777777" w:rsidR="00616DB4" w:rsidRPr="00442220" w:rsidRDefault="00616DB4" w:rsidP="00B80CD2">
            <w:pPr>
              <w:widowControl/>
              <w:jc w:val="center"/>
              <w:rPr>
                <w:rFonts w:ascii="宋体" w:hAnsi="宋体" w:cs="宋体"/>
                <w:kern w:val="0"/>
                <w:sz w:val="18"/>
                <w:szCs w:val="18"/>
              </w:rPr>
            </w:pPr>
            <w:r w:rsidRPr="00442220">
              <w:rPr>
                <w:rFonts w:ascii="宋体" w:hAnsi="宋体" w:cs="宋体" w:hint="eastAsia"/>
                <w:kern w:val="0"/>
                <w:sz w:val="18"/>
                <w:szCs w:val="18"/>
              </w:rPr>
              <w:t xml:space="preserve">9072.00 </w:t>
            </w:r>
          </w:p>
        </w:tc>
        <w:tc>
          <w:tcPr>
            <w:tcW w:w="1900" w:type="dxa"/>
            <w:tcBorders>
              <w:top w:val="nil"/>
              <w:left w:val="nil"/>
              <w:bottom w:val="single" w:sz="4" w:space="0" w:color="auto"/>
              <w:right w:val="single" w:sz="4" w:space="0" w:color="auto"/>
            </w:tcBorders>
            <w:shd w:val="clear" w:color="auto" w:fill="auto"/>
            <w:vAlign w:val="center"/>
            <w:hideMark/>
          </w:tcPr>
          <w:p w14:paraId="6FEC8DA7" w14:textId="77777777" w:rsidR="00616DB4" w:rsidRPr="00442220" w:rsidRDefault="00616DB4" w:rsidP="00B80CD2">
            <w:pPr>
              <w:widowControl/>
              <w:jc w:val="center"/>
              <w:rPr>
                <w:rFonts w:ascii="宋体" w:hAnsi="宋体" w:cs="宋体"/>
                <w:kern w:val="0"/>
                <w:sz w:val="18"/>
                <w:szCs w:val="18"/>
              </w:rPr>
            </w:pPr>
            <w:r w:rsidRPr="00442220">
              <w:rPr>
                <w:rFonts w:ascii="宋体" w:hAnsi="宋体" w:cs="宋体" w:hint="eastAsia"/>
                <w:kern w:val="0"/>
                <w:sz w:val="18"/>
                <w:szCs w:val="18"/>
              </w:rPr>
              <w:t>A</w:t>
            </w:r>
          </w:p>
        </w:tc>
      </w:tr>
      <w:tr w:rsidR="00442220" w:rsidRPr="00442220" w14:paraId="60B32F16" w14:textId="77777777" w:rsidTr="00567F18">
        <w:trPr>
          <w:trHeight w:val="341"/>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5548B93D" w14:textId="77777777" w:rsidR="00616DB4" w:rsidRPr="00442220" w:rsidRDefault="00616DB4" w:rsidP="00B80CD2">
            <w:pPr>
              <w:widowControl/>
              <w:jc w:val="center"/>
              <w:rPr>
                <w:rFonts w:ascii="宋体" w:hAnsi="宋体" w:cs="宋体"/>
                <w:kern w:val="0"/>
                <w:sz w:val="18"/>
                <w:szCs w:val="18"/>
              </w:rPr>
            </w:pPr>
            <w:r w:rsidRPr="00442220">
              <w:rPr>
                <w:rFonts w:ascii="宋体" w:hAnsi="宋体" w:cs="宋体" w:hint="eastAsia"/>
                <w:kern w:val="0"/>
                <w:sz w:val="18"/>
                <w:szCs w:val="18"/>
              </w:rPr>
              <w:t>四</w:t>
            </w:r>
          </w:p>
        </w:tc>
        <w:tc>
          <w:tcPr>
            <w:tcW w:w="7394" w:type="dxa"/>
            <w:gridSpan w:val="7"/>
            <w:tcBorders>
              <w:top w:val="nil"/>
              <w:left w:val="nil"/>
              <w:bottom w:val="single" w:sz="4" w:space="0" w:color="auto"/>
              <w:right w:val="single" w:sz="4" w:space="0" w:color="auto"/>
            </w:tcBorders>
            <w:shd w:val="clear" w:color="auto" w:fill="auto"/>
            <w:vAlign w:val="center"/>
            <w:hideMark/>
          </w:tcPr>
          <w:p w14:paraId="4EB1B4FB" w14:textId="032C6CF6" w:rsidR="00616DB4" w:rsidRPr="00442220" w:rsidRDefault="00616DB4" w:rsidP="00616DB4">
            <w:pPr>
              <w:widowControl/>
              <w:jc w:val="center"/>
              <w:rPr>
                <w:rFonts w:ascii="宋体" w:hAnsi="宋体" w:cs="宋体"/>
                <w:kern w:val="0"/>
                <w:sz w:val="18"/>
                <w:szCs w:val="18"/>
              </w:rPr>
            </w:pPr>
            <w:r w:rsidRPr="00442220">
              <w:rPr>
                <w:rFonts w:ascii="宋体" w:hAnsi="宋体" w:cs="宋体" w:hint="eastAsia"/>
                <w:kern w:val="0"/>
                <w:sz w:val="18"/>
                <w:szCs w:val="18"/>
              </w:rPr>
              <w:t>安全措施费</w:t>
            </w:r>
          </w:p>
        </w:tc>
        <w:tc>
          <w:tcPr>
            <w:tcW w:w="992" w:type="dxa"/>
            <w:tcBorders>
              <w:top w:val="nil"/>
              <w:left w:val="nil"/>
              <w:bottom w:val="single" w:sz="4" w:space="0" w:color="auto"/>
              <w:right w:val="single" w:sz="4" w:space="0" w:color="auto"/>
            </w:tcBorders>
            <w:shd w:val="clear" w:color="auto" w:fill="auto"/>
            <w:vAlign w:val="center"/>
            <w:hideMark/>
          </w:tcPr>
          <w:p w14:paraId="1278DD6C" w14:textId="77777777" w:rsidR="00616DB4" w:rsidRPr="00442220" w:rsidRDefault="00616DB4" w:rsidP="00B80CD2">
            <w:pPr>
              <w:widowControl/>
              <w:jc w:val="center"/>
              <w:rPr>
                <w:rFonts w:ascii="宋体" w:hAnsi="宋体" w:cs="宋体"/>
                <w:kern w:val="0"/>
                <w:sz w:val="18"/>
                <w:szCs w:val="18"/>
              </w:rPr>
            </w:pPr>
            <w:r w:rsidRPr="00442220">
              <w:rPr>
                <w:rFonts w:ascii="宋体" w:hAnsi="宋体" w:cs="宋体" w:hint="eastAsia"/>
                <w:kern w:val="0"/>
                <w:sz w:val="18"/>
                <w:szCs w:val="18"/>
              </w:rPr>
              <w:t xml:space="preserve">3245.05 </w:t>
            </w:r>
          </w:p>
        </w:tc>
        <w:tc>
          <w:tcPr>
            <w:tcW w:w="1900" w:type="dxa"/>
            <w:tcBorders>
              <w:top w:val="nil"/>
              <w:left w:val="nil"/>
              <w:bottom w:val="single" w:sz="4" w:space="0" w:color="auto"/>
              <w:right w:val="single" w:sz="4" w:space="0" w:color="auto"/>
            </w:tcBorders>
            <w:shd w:val="clear" w:color="auto" w:fill="auto"/>
            <w:vAlign w:val="center"/>
            <w:hideMark/>
          </w:tcPr>
          <w:p w14:paraId="41D342B7" w14:textId="77777777" w:rsidR="00616DB4" w:rsidRPr="00442220" w:rsidRDefault="00616DB4" w:rsidP="00B80CD2">
            <w:pPr>
              <w:widowControl/>
              <w:jc w:val="center"/>
              <w:rPr>
                <w:rFonts w:ascii="宋体" w:hAnsi="宋体" w:cs="宋体"/>
                <w:kern w:val="0"/>
                <w:sz w:val="18"/>
                <w:szCs w:val="18"/>
              </w:rPr>
            </w:pPr>
            <w:r w:rsidRPr="00442220">
              <w:rPr>
                <w:rFonts w:ascii="宋体" w:hAnsi="宋体" w:cs="宋体" w:hint="eastAsia"/>
                <w:kern w:val="0"/>
                <w:sz w:val="18"/>
                <w:szCs w:val="18"/>
              </w:rPr>
              <w:t>B</w:t>
            </w:r>
          </w:p>
        </w:tc>
      </w:tr>
      <w:tr w:rsidR="00442220" w:rsidRPr="00442220" w14:paraId="746865D1" w14:textId="77777777" w:rsidTr="00567F18">
        <w:trPr>
          <w:trHeight w:val="289"/>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55223934" w14:textId="77777777" w:rsidR="00616DB4" w:rsidRPr="00442220" w:rsidRDefault="00616DB4" w:rsidP="00B80CD2">
            <w:pPr>
              <w:widowControl/>
              <w:jc w:val="center"/>
              <w:rPr>
                <w:rFonts w:ascii="宋体" w:hAnsi="宋体" w:cs="宋体"/>
                <w:kern w:val="0"/>
                <w:sz w:val="18"/>
                <w:szCs w:val="18"/>
              </w:rPr>
            </w:pPr>
            <w:r w:rsidRPr="00442220">
              <w:rPr>
                <w:rFonts w:ascii="宋体" w:hAnsi="宋体" w:cs="宋体" w:hint="eastAsia"/>
                <w:kern w:val="0"/>
                <w:sz w:val="18"/>
                <w:szCs w:val="18"/>
              </w:rPr>
              <w:t>五</w:t>
            </w:r>
          </w:p>
        </w:tc>
        <w:tc>
          <w:tcPr>
            <w:tcW w:w="7394" w:type="dxa"/>
            <w:gridSpan w:val="7"/>
            <w:tcBorders>
              <w:top w:val="nil"/>
              <w:left w:val="nil"/>
              <w:bottom w:val="single" w:sz="4" w:space="0" w:color="auto"/>
              <w:right w:val="single" w:sz="4" w:space="0" w:color="auto"/>
            </w:tcBorders>
            <w:shd w:val="clear" w:color="auto" w:fill="auto"/>
            <w:vAlign w:val="center"/>
            <w:hideMark/>
          </w:tcPr>
          <w:p w14:paraId="204B50C7" w14:textId="33F604BE" w:rsidR="00616DB4" w:rsidRPr="00442220" w:rsidRDefault="00616DB4" w:rsidP="00616DB4">
            <w:pPr>
              <w:widowControl/>
              <w:jc w:val="center"/>
              <w:rPr>
                <w:rFonts w:ascii="宋体" w:hAnsi="宋体" w:cs="宋体"/>
                <w:kern w:val="0"/>
                <w:sz w:val="18"/>
                <w:szCs w:val="18"/>
              </w:rPr>
            </w:pPr>
            <w:r w:rsidRPr="00442220">
              <w:rPr>
                <w:rFonts w:ascii="宋体" w:hAnsi="宋体" w:cs="宋体" w:hint="eastAsia"/>
                <w:kern w:val="0"/>
                <w:sz w:val="18"/>
                <w:szCs w:val="18"/>
              </w:rPr>
              <w:t>税金　(A+B)*9%</w:t>
            </w:r>
          </w:p>
        </w:tc>
        <w:tc>
          <w:tcPr>
            <w:tcW w:w="992" w:type="dxa"/>
            <w:tcBorders>
              <w:top w:val="nil"/>
              <w:left w:val="nil"/>
              <w:bottom w:val="single" w:sz="4" w:space="0" w:color="auto"/>
              <w:right w:val="single" w:sz="4" w:space="0" w:color="auto"/>
            </w:tcBorders>
            <w:shd w:val="clear" w:color="auto" w:fill="auto"/>
            <w:vAlign w:val="center"/>
            <w:hideMark/>
          </w:tcPr>
          <w:p w14:paraId="04669C71" w14:textId="77777777" w:rsidR="00616DB4" w:rsidRPr="00442220" w:rsidRDefault="00616DB4" w:rsidP="00B80CD2">
            <w:pPr>
              <w:widowControl/>
              <w:jc w:val="center"/>
              <w:rPr>
                <w:rFonts w:ascii="宋体" w:hAnsi="宋体" w:cs="宋体"/>
                <w:kern w:val="0"/>
                <w:sz w:val="18"/>
                <w:szCs w:val="18"/>
              </w:rPr>
            </w:pPr>
            <w:r w:rsidRPr="00442220">
              <w:rPr>
                <w:rFonts w:ascii="宋体" w:hAnsi="宋体" w:cs="宋体" w:hint="eastAsia"/>
                <w:kern w:val="0"/>
                <w:sz w:val="18"/>
                <w:szCs w:val="18"/>
              </w:rPr>
              <w:t xml:space="preserve">1108.53 </w:t>
            </w:r>
          </w:p>
        </w:tc>
        <w:tc>
          <w:tcPr>
            <w:tcW w:w="1900" w:type="dxa"/>
            <w:tcBorders>
              <w:top w:val="nil"/>
              <w:left w:val="nil"/>
              <w:bottom w:val="single" w:sz="4" w:space="0" w:color="auto"/>
              <w:right w:val="single" w:sz="4" w:space="0" w:color="auto"/>
            </w:tcBorders>
            <w:shd w:val="clear" w:color="auto" w:fill="auto"/>
            <w:vAlign w:val="center"/>
            <w:hideMark/>
          </w:tcPr>
          <w:p w14:paraId="6F8C4CBA" w14:textId="77777777" w:rsidR="00616DB4" w:rsidRPr="00442220" w:rsidRDefault="00616DB4" w:rsidP="00B80CD2">
            <w:pPr>
              <w:widowControl/>
              <w:jc w:val="center"/>
              <w:rPr>
                <w:rFonts w:ascii="宋体" w:hAnsi="宋体" w:cs="宋体"/>
                <w:kern w:val="0"/>
                <w:sz w:val="18"/>
                <w:szCs w:val="18"/>
              </w:rPr>
            </w:pPr>
            <w:r w:rsidRPr="00442220">
              <w:rPr>
                <w:rFonts w:ascii="宋体" w:hAnsi="宋体" w:cs="宋体" w:hint="eastAsia"/>
                <w:kern w:val="0"/>
                <w:sz w:val="18"/>
                <w:szCs w:val="18"/>
              </w:rPr>
              <w:t>C</w:t>
            </w:r>
          </w:p>
        </w:tc>
      </w:tr>
      <w:tr w:rsidR="00442220" w:rsidRPr="00442220" w14:paraId="13534779" w14:textId="77777777" w:rsidTr="00567F18">
        <w:trPr>
          <w:trHeight w:val="251"/>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6416F2A4" w14:textId="77777777" w:rsidR="00616DB4" w:rsidRPr="00442220" w:rsidRDefault="00616DB4" w:rsidP="00B80CD2">
            <w:pPr>
              <w:widowControl/>
              <w:jc w:val="center"/>
              <w:rPr>
                <w:rFonts w:ascii="宋体" w:hAnsi="宋体" w:cs="宋体"/>
                <w:kern w:val="0"/>
                <w:sz w:val="18"/>
                <w:szCs w:val="18"/>
              </w:rPr>
            </w:pPr>
            <w:r w:rsidRPr="00442220">
              <w:rPr>
                <w:rFonts w:ascii="宋体" w:hAnsi="宋体" w:cs="宋体" w:hint="eastAsia"/>
                <w:kern w:val="0"/>
                <w:sz w:val="18"/>
                <w:szCs w:val="18"/>
              </w:rPr>
              <w:t>六</w:t>
            </w:r>
          </w:p>
        </w:tc>
        <w:tc>
          <w:tcPr>
            <w:tcW w:w="7394" w:type="dxa"/>
            <w:gridSpan w:val="7"/>
            <w:tcBorders>
              <w:top w:val="nil"/>
              <w:left w:val="nil"/>
              <w:bottom w:val="single" w:sz="4" w:space="0" w:color="auto"/>
              <w:right w:val="single" w:sz="4" w:space="0" w:color="auto"/>
            </w:tcBorders>
            <w:shd w:val="clear" w:color="auto" w:fill="auto"/>
            <w:vAlign w:val="center"/>
            <w:hideMark/>
          </w:tcPr>
          <w:p w14:paraId="7DF69086" w14:textId="108A3FFD" w:rsidR="00616DB4" w:rsidRPr="00442220" w:rsidRDefault="00616DB4" w:rsidP="00616DB4">
            <w:pPr>
              <w:widowControl/>
              <w:jc w:val="center"/>
              <w:rPr>
                <w:rFonts w:ascii="宋体" w:hAnsi="宋体" w:cs="宋体"/>
                <w:kern w:val="0"/>
                <w:sz w:val="18"/>
                <w:szCs w:val="18"/>
              </w:rPr>
            </w:pPr>
            <w:r w:rsidRPr="00442220">
              <w:rPr>
                <w:rFonts w:ascii="宋体" w:hAnsi="宋体" w:cs="宋体" w:hint="eastAsia"/>
                <w:kern w:val="0"/>
                <w:sz w:val="18"/>
                <w:szCs w:val="18"/>
              </w:rPr>
              <w:t>总造价</w:t>
            </w:r>
          </w:p>
        </w:tc>
        <w:tc>
          <w:tcPr>
            <w:tcW w:w="992" w:type="dxa"/>
            <w:tcBorders>
              <w:top w:val="nil"/>
              <w:left w:val="nil"/>
              <w:bottom w:val="single" w:sz="4" w:space="0" w:color="auto"/>
              <w:right w:val="single" w:sz="4" w:space="0" w:color="auto"/>
            </w:tcBorders>
            <w:shd w:val="clear" w:color="auto" w:fill="auto"/>
            <w:vAlign w:val="center"/>
            <w:hideMark/>
          </w:tcPr>
          <w:p w14:paraId="77135EA9" w14:textId="77777777" w:rsidR="00616DB4" w:rsidRPr="00442220" w:rsidRDefault="00616DB4" w:rsidP="00B80CD2">
            <w:pPr>
              <w:widowControl/>
              <w:jc w:val="center"/>
              <w:rPr>
                <w:rFonts w:ascii="宋体" w:hAnsi="宋体" w:cs="宋体"/>
                <w:kern w:val="0"/>
                <w:sz w:val="18"/>
                <w:szCs w:val="18"/>
              </w:rPr>
            </w:pPr>
            <w:r w:rsidRPr="00442220">
              <w:rPr>
                <w:rFonts w:ascii="宋体" w:hAnsi="宋体" w:cs="宋体" w:hint="eastAsia"/>
                <w:kern w:val="0"/>
                <w:sz w:val="18"/>
                <w:szCs w:val="18"/>
              </w:rPr>
              <w:t xml:space="preserve">13425.58 </w:t>
            </w:r>
          </w:p>
        </w:tc>
        <w:tc>
          <w:tcPr>
            <w:tcW w:w="1900" w:type="dxa"/>
            <w:tcBorders>
              <w:top w:val="nil"/>
              <w:left w:val="nil"/>
              <w:bottom w:val="single" w:sz="4" w:space="0" w:color="auto"/>
              <w:right w:val="single" w:sz="4" w:space="0" w:color="auto"/>
            </w:tcBorders>
            <w:shd w:val="clear" w:color="auto" w:fill="auto"/>
            <w:vAlign w:val="center"/>
            <w:hideMark/>
          </w:tcPr>
          <w:p w14:paraId="3D236E82" w14:textId="77777777" w:rsidR="00616DB4" w:rsidRPr="00442220" w:rsidRDefault="00616DB4" w:rsidP="00B80CD2">
            <w:pPr>
              <w:widowControl/>
              <w:jc w:val="center"/>
              <w:rPr>
                <w:rFonts w:ascii="宋体" w:hAnsi="宋体" w:cs="宋体"/>
                <w:kern w:val="0"/>
                <w:sz w:val="18"/>
                <w:szCs w:val="18"/>
              </w:rPr>
            </w:pPr>
            <w:r w:rsidRPr="00442220">
              <w:rPr>
                <w:rFonts w:ascii="宋体" w:hAnsi="宋体" w:cs="宋体" w:hint="eastAsia"/>
                <w:kern w:val="0"/>
                <w:sz w:val="18"/>
                <w:szCs w:val="18"/>
              </w:rPr>
              <w:t>A+B+C</w:t>
            </w:r>
          </w:p>
        </w:tc>
      </w:tr>
    </w:tbl>
    <w:p w14:paraId="54FB6876" w14:textId="6C5D7A84" w:rsidR="00B80CD2" w:rsidRPr="00442220" w:rsidRDefault="00616DB4" w:rsidP="00821DC3">
      <w:pPr>
        <w:spacing w:line="360" w:lineRule="auto"/>
        <w:rPr>
          <w:rFonts w:ascii="宋体" w:hAnsi="宋体" w:cs="宋体"/>
          <w:b/>
          <w:szCs w:val="21"/>
        </w:rPr>
      </w:pPr>
      <w:proofErr w:type="gramStart"/>
      <w:r w:rsidRPr="00442220">
        <w:rPr>
          <w:rFonts w:ascii="宋体" w:hAnsi="宋体" w:cs="宋体"/>
          <w:b/>
          <w:szCs w:val="21"/>
        </w:rPr>
        <w:t>莞</w:t>
      </w:r>
      <w:proofErr w:type="gramEnd"/>
      <w:r w:rsidRPr="00442220">
        <w:rPr>
          <w:rFonts w:ascii="宋体" w:hAnsi="宋体" w:cs="宋体"/>
          <w:b/>
          <w:szCs w:val="21"/>
        </w:rPr>
        <w:t>寓·都会广场店</w:t>
      </w:r>
    </w:p>
    <w:tbl>
      <w:tblPr>
        <w:tblW w:w="10916" w:type="dxa"/>
        <w:tblInd w:w="-885" w:type="dxa"/>
        <w:tblLayout w:type="fixed"/>
        <w:tblLook w:val="04A0" w:firstRow="1" w:lastRow="0" w:firstColumn="1" w:lastColumn="0" w:noHBand="0" w:noVBand="1"/>
      </w:tblPr>
      <w:tblGrid>
        <w:gridCol w:w="709"/>
        <w:gridCol w:w="1418"/>
        <w:gridCol w:w="1701"/>
        <w:gridCol w:w="709"/>
        <w:gridCol w:w="992"/>
        <w:gridCol w:w="851"/>
        <w:gridCol w:w="992"/>
        <w:gridCol w:w="992"/>
        <w:gridCol w:w="851"/>
        <w:gridCol w:w="1701"/>
      </w:tblGrid>
      <w:tr w:rsidR="00442220" w:rsidRPr="00442220" w14:paraId="15CC3408" w14:textId="77777777" w:rsidTr="00616DB4">
        <w:trPr>
          <w:trHeight w:val="555"/>
        </w:trPr>
        <w:tc>
          <w:tcPr>
            <w:tcW w:w="10916" w:type="dxa"/>
            <w:gridSpan w:val="10"/>
            <w:tcBorders>
              <w:top w:val="nil"/>
              <w:left w:val="nil"/>
              <w:bottom w:val="nil"/>
              <w:right w:val="nil"/>
            </w:tcBorders>
            <w:shd w:val="clear" w:color="auto" w:fill="auto"/>
            <w:vAlign w:val="center"/>
            <w:hideMark/>
          </w:tcPr>
          <w:p w14:paraId="713EEB0D" w14:textId="77777777" w:rsidR="00616DB4" w:rsidRPr="00442220" w:rsidRDefault="00616DB4" w:rsidP="00616DB4">
            <w:pPr>
              <w:widowControl/>
              <w:jc w:val="left"/>
              <w:rPr>
                <w:rFonts w:ascii="宋体" w:hAnsi="宋体" w:cs="Segoe UI"/>
                <w:b/>
                <w:bCs/>
                <w:kern w:val="0"/>
                <w:sz w:val="18"/>
                <w:szCs w:val="18"/>
              </w:rPr>
            </w:pPr>
            <w:r w:rsidRPr="00442220">
              <w:rPr>
                <w:rFonts w:ascii="宋体" w:hAnsi="宋体" w:cs="Segoe UI"/>
                <w:b/>
                <w:bCs/>
                <w:kern w:val="0"/>
                <w:sz w:val="18"/>
                <w:szCs w:val="18"/>
              </w:rPr>
              <w:t xml:space="preserve">1. </w:t>
            </w:r>
            <w:r w:rsidRPr="00442220">
              <w:rPr>
                <w:rFonts w:ascii="宋体" w:hAnsi="宋体" w:cs="Segoe UI" w:hint="eastAsia"/>
                <w:b/>
                <w:bCs/>
                <w:kern w:val="0"/>
                <w:sz w:val="18"/>
                <w:szCs w:val="18"/>
              </w:rPr>
              <w:t>电力设备试验部分</w:t>
            </w:r>
          </w:p>
        </w:tc>
      </w:tr>
      <w:tr w:rsidR="00442220" w:rsidRPr="00442220" w14:paraId="326CF42A" w14:textId="77777777" w:rsidTr="00616DB4">
        <w:trPr>
          <w:trHeight w:val="52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4D65F" w14:textId="77777777" w:rsidR="00616DB4" w:rsidRPr="00442220" w:rsidRDefault="00616DB4" w:rsidP="00616DB4">
            <w:pPr>
              <w:widowControl/>
              <w:jc w:val="left"/>
              <w:rPr>
                <w:rFonts w:ascii="宋体" w:hAnsi="宋体" w:cs="Segoe UI"/>
                <w:b/>
                <w:bCs/>
                <w:kern w:val="0"/>
                <w:sz w:val="18"/>
                <w:szCs w:val="18"/>
              </w:rPr>
            </w:pPr>
            <w:r w:rsidRPr="00442220">
              <w:rPr>
                <w:rFonts w:ascii="宋体" w:hAnsi="宋体" w:cs="Segoe UI"/>
                <w:b/>
                <w:bCs/>
                <w:kern w:val="0"/>
                <w:sz w:val="18"/>
                <w:szCs w:val="18"/>
              </w:rPr>
              <w:t>序号</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CD0CE95" w14:textId="77777777" w:rsidR="00616DB4" w:rsidRPr="00442220" w:rsidRDefault="00616DB4" w:rsidP="00616DB4">
            <w:pPr>
              <w:widowControl/>
              <w:jc w:val="left"/>
              <w:rPr>
                <w:rFonts w:ascii="宋体" w:hAnsi="宋体" w:cs="Segoe UI"/>
                <w:b/>
                <w:bCs/>
                <w:kern w:val="0"/>
                <w:sz w:val="18"/>
                <w:szCs w:val="18"/>
              </w:rPr>
            </w:pPr>
            <w:r w:rsidRPr="00442220">
              <w:rPr>
                <w:rFonts w:ascii="宋体" w:hAnsi="宋体" w:cs="Segoe UI"/>
                <w:b/>
                <w:bCs/>
                <w:kern w:val="0"/>
                <w:sz w:val="18"/>
                <w:szCs w:val="18"/>
              </w:rPr>
              <w:t>项目名称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191FC53" w14:textId="77777777" w:rsidR="00616DB4" w:rsidRPr="00442220" w:rsidRDefault="00616DB4" w:rsidP="00616DB4">
            <w:pPr>
              <w:widowControl/>
              <w:jc w:val="left"/>
              <w:rPr>
                <w:rFonts w:ascii="宋体" w:hAnsi="宋体" w:cs="Segoe UI"/>
                <w:b/>
                <w:bCs/>
                <w:kern w:val="0"/>
                <w:sz w:val="18"/>
                <w:szCs w:val="18"/>
              </w:rPr>
            </w:pPr>
            <w:r w:rsidRPr="00442220">
              <w:rPr>
                <w:rFonts w:ascii="宋体" w:hAnsi="宋体" w:cs="Segoe UI"/>
                <w:b/>
                <w:bCs/>
                <w:kern w:val="0"/>
                <w:sz w:val="18"/>
                <w:szCs w:val="18"/>
              </w:rPr>
              <w:t>规格型号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889DFF5" w14:textId="77777777" w:rsidR="00616DB4" w:rsidRPr="00442220" w:rsidRDefault="00616DB4" w:rsidP="00616DB4">
            <w:pPr>
              <w:widowControl/>
              <w:jc w:val="left"/>
              <w:rPr>
                <w:rFonts w:ascii="宋体" w:hAnsi="宋体" w:cs="Segoe UI"/>
                <w:b/>
                <w:bCs/>
                <w:kern w:val="0"/>
                <w:sz w:val="18"/>
                <w:szCs w:val="18"/>
              </w:rPr>
            </w:pPr>
            <w:r w:rsidRPr="00442220">
              <w:rPr>
                <w:rFonts w:ascii="宋体" w:hAnsi="宋体" w:cs="Segoe UI"/>
                <w:b/>
                <w:bCs/>
                <w:kern w:val="0"/>
                <w:sz w:val="18"/>
                <w:szCs w:val="18"/>
              </w:rPr>
              <w:t>单位</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6191BF" w14:textId="77777777" w:rsidR="00616DB4" w:rsidRPr="00442220" w:rsidRDefault="00616DB4" w:rsidP="00616DB4">
            <w:pPr>
              <w:widowControl/>
              <w:jc w:val="left"/>
              <w:rPr>
                <w:rFonts w:ascii="宋体" w:hAnsi="宋体" w:cs="Segoe UI"/>
                <w:b/>
                <w:bCs/>
                <w:kern w:val="0"/>
                <w:sz w:val="18"/>
                <w:szCs w:val="18"/>
              </w:rPr>
            </w:pPr>
            <w:r w:rsidRPr="00442220">
              <w:rPr>
                <w:rFonts w:ascii="宋体" w:hAnsi="宋体" w:cs="Segoe UI"/>
                <w:b/>
                <w:bCs/>
                <w:kern w:val="0"/>
                <w:sz w:val="18"/>
                <w:szCs w:val="18"/>
              </w:rPr>
              <w:t>一次试验工程量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6211AC2" w14:textId="77777777" w:rsidR="00616DB4" w:rsidRPr="00442220" w:rsidRDefault="00616DB4" w:rsidP="00616DB4">
            <w:pPr>
              <w:widowControl/>
              <w:jc w:val="left"/>
              <w:rPr>
                <w:rFonts w:ascii="宋体" w:hAnsi="宋体" w:cs="Segoe UI"/>
                <w:b/>
                <w:bCs/>
                <w:kern w:val="0"/>
                <w:sz w:val="18"/>
                <w:szCs w:val="18"/>
              </w:rPr>
            </w:pPr>
            <w:r w:rsidRPr="00442220">
              <w:rPr>
                <w:rFonts w:ascii="宋体" w:hAnsi="宋体" w:cs="Segoe UI"/>
                <w:b/>
                <w:bCs/>
                <w:kern w:val="0"/>
                <w:sz w:val="18"/>
                <w:szCs w:val="18"/>
              </w:rPr>
              <w:t>一年试验频率</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0C8488" w14:textId="77777777" w:rsidR="00616DB4" w:rsidRPr="00442220" w:rsidRDefault="00616DB4" w:rsidP="00616DB4">
            <w:pPr>
              <w:widowControl/>
              <w:jc w:val="left"/>
              <w:rPr>
                <w:rFonts w:ascii="宋体" w:hAnsi="宋体" w:cs="Segoe UI"/>
                <w:b/>
                <w:bCs/>
                <w:kern w:val="0"/>
                <w:sz w:val="18"/>
                <w:szCs w:val="18"/>
              </w:rPr>
            </w:pPr>
            <w:r w:rsidRPr="00442220">
              <w:rPr>
                <w:rFonts w:ascii="宋体" w:hAnsi="宋体" w:cs="Segoe UI"/>
                <w:b/>
                <w:bCs/>
                <w:kern w:val="0"/>
                <w:sz w:val="18"/>
                <w:szCs w:val="18"/>
              </w:rPr>
              <w:t>一年试验总工程量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451924" w14:textId="792AB8FA" w:rsidR="00616DB4" w:rsidRPr="00442220" w:rsidRDefault="00616DB4" w:rsidP="00616DB4">
            <w:pPr>
              <w:widowControl/>
              <w:jc w:val="left"/>
              <w:rPr>
                <w:rFonts w:ascii="宋体" w:hAnsi="宋体" w:cs="宋体"/>
                <w:b/>
                <w:bCs/>
                <w:kern w:val="0"/>
                <w:sz w:val="18"/>
                <w:szCs w:val="18"/>
              </w:rPr>
            </w:pPr>
            <w:r w:rsidRPr="00442220">
              <w:rPr>
                <w:rFonts w:ascii="宋体" w:hAnsi="宋体" w:cs="宋体" w:hint="eastAsia"/>
                <w:b/>
                <w:bCs/>
                <w:kern w:val="0"/>
                <w:sz w:val="18"/>
                <w:szCs w:val="18"/>
              </w:rPr>
              <w:t>最高单价限价（元）</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BE25BB5" w14:textId="6C4783C1" w:rsidR="00616DB4" w:rsidRPr="00442220" w:rsidRDefault="00616DB4" w:rsidP="00616DB4">
            <w:pPr>
              <w:widowControl/>
              <w:jc w:val="left"/>
              <w:rPr>
                <w:rFonts w:ascii="宋体" w:hAnsi="宋体" w:cs="宋体"/>
                <w:b/>
                <w:bCs/>
                <w:kern w:val="0"/>
                <w:sz w:val="18"/>
                <w:szCs w:val="18"/>
              </w:rPr>
            </w:pPr>
            <w:r w:rsidRPr="00442220">
              <w:rPr>
                <w:rFonts w:ascii="宋体" w:hAnsi="宋体" w:cs="宋体" w:hint="eastAsia"/>
                <w:b/>
                <w:bCs/>
                <w:kern w:val="0"/>
                <w:sz w:val="18"/>
                <w:szCs w:val="18"/>
              </w:rPr>
              <w:t>最高限价（元）</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5E52298" w14:textId="77777777" w:rsidR="00616DB4" w:rsidRPr="00442220" w:rsidRDefault="00616DB4" w:rsidP="00616DB4">
            <w:pPr>
              <w:widowControl/>
              <w:ind w:firstLineChars="100" w:firstLine="181"/>
              <w:jc w:val="left"/>
              <w:rPr>
                <w:rFonts w:ascii="宋体" w:hAnsi="宋体" w:cs="Segoe UI"/>
                <w:b/>
                <w:bCs/>
                <w:kern w:val="0"/>
                <w:sz w:val="18"/>
                <w:szCs w:val="18"/>
              </w:rPr>
            </w:pPr>
            <w:r w:rsidRPr="00442220">
              <w:rPr>
                <w:rFonts w:ascii="宋体" w:hAnsi="宋体" w:cs="Segoe UI"/>
                <w:b/>
                <w:bCs/>
                <w:kern w:val="0"/>
                <w:sz w:val="18"/>
                <w:szCs w:val="18"/>
              </w:rPr>
              <w:t>备注</w:t>
            </w:r>
          </w:p>
        </w:tc>
      </w:tr>
      <w:tr w:rsidR="00442220" w:rsidRPr="00442220" w14:paraId="2F811E74" w14:textId="77777777" w:rsidTr="00616DB4">
        <w:trPr>
          <w:trHeight w:val="10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8DFCC06"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14:paraId="5CA2B0B5"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电力变压器（含配套设备）</w:t>
            </w:r>
          </w:p>
        </w:tc>
        <w:tc>
          <w:tcPr>
            <w:tcW w:w="1701" w:type="dxa"/>
            <w:tcBorders>
              <w:top w:val="nil"/>
              <w:left w:val="nil"/>
              <w:bottom w:val="single" w:sz="4" w:space="0" w:color="auto"/>
              <w:right w:val="single" w:sz="4" w:space="0" w:color="auto"/>
            </w:tcBorders>
            <w:shd w:val="clear" w:color="auto" w:fill="auto"/>
            <w:vAlign w:val="center"/>
            <w:hideMark/>
          </w:tcPr>
          <w:p w14:paraId="6862083D"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S9-315/10,10K±2.5%/0.4</w:t>
            </w:r>
            <w:proofErr w:type="gramStart"/>
            <w:r w:rsidRPr="00442220">
              <w:rPr>
                <w:rFonts w:ascii="宋体" w:hAnsi="宋体" w:cs="Segoe UI"/>
                <w:kern w:val="0"/>
                <w:sz w:val="18"/>
                <w:szCs w:val="18"/>
              </w:rPr>
              <w:t>KV,Dyn</w:t>
            </w:r>
            <w:proofErr w:type="gramEnd"/>
            <w:r w:rsidRPr="00442220">
              <w:rPr>
                <w:rFonts w:ascii="宋体" w:hAnsi="宋体" w:cs="Segoe UI"/>
                <w:kern w:val="0"/>
                <w:sz w:val="18"/>
                <w:szCs w:val="18"/>
              </w:rPr>
              <w:t>11,uk=4%</w:t>
            </w:r>
          </w:p>
        </w:tc>
        <w:tc>
          <w:tcPr>
            <w:tcW w:w="709" w:type="dxa"/>
            <w:tcBorders>
              <w:top w:val="nil"/>
              <w:left w:val="nil"/>
              <w:bottom w:val="single" w:sz="4" w:space="0" w:color="auto"/>
              <w:right w:val="single" w:sz="4" w:space="0" w:color="auto"/>
            </w:tcBorders>
            <w:shd w:val="clear" w:color="auto" w:fill="auto"/>
            <w:vAlign w:val="center"/>
            <w:hideMark/>
          </w:tcPr>
          <w:p w14:paraId="13E2E900"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台</w:t>
            </w:r>
          </w:p>
        </w:tc>
        <w:tc>
          <w:tcPr>
            <w:tcW w:w="992" w:type="dxa"/>
            <w:tcBorders>
              <w:top w:val="nil"/>
              <w:left w:val="nil"/>
              <w:bottom w:val="single" w:sz="4" w:space="0" w:color="auto"/>
              <w:right w:val="single" w:sz="4" w:space="0" w:color="auto"/>
            </w:tcBorders>
            <w:shd w:val="clear" w:color="auto" w:fill="auto"/>
            <w:vAlign w:val="center"/>
            <w:hideMark/>
          </w:tcPr>
          <w:p w14:paraId="03115A81"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14:paraId="4BC9AE80"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133841B7"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703DD275"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750</w:t>
            </w:r>
          </w:p>
        </w:tc>
        <w:tc>
          <w:tcPr>
            <w:tcW w:w="851" w:type="dxa"/>
            <w:tcBorders>
              <w:top w:val="nil"/>
              <w:left w:val="nil"/>
              <w:bottom w:val="single" w:sz="4" w:space="0" w:color="auto"/>
              <w:right w:val="single" w:sz="4" w:space="0" w:color="auto"/>
            </w:tcBorders>
            <w:shd w:val="clear" w:color="auto" w:fill="auto"/>
            <w:vAlign w:val="center"/>
            <w:hideMark/>
          </w:tcPr>
          <w:p w14:paraId="0EBFCF90"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750</w:t>
            </w:r>
          </w:p>
        </w:tc>
        <w:tc>
          <w:tcPr>
            <w:tcW w:w="1701" w:type="dxa"/>
            <w:tcBorders>
              <w:top w:val="nil"/>
              <w:left w:val="nil"/>
              <w:bottom w:val="single" w:sz="4" w:space="0" w:color="auto"/>
              <w:right w:val="single" w:sz="4" w:space="0" w:color="auto"/>
            </w:tcBorders>
            <w:shd w:val="clear" w:color="auto" w:fill="auto"/>
            <w:vAlign w:val="center"/>
            <w:hideMark/>
          </w:tcPr>
          <w:p w14:paraId="6F8A80EE" w14:textId="77777777" w:rsidR="00616DB4" w:rsidRPr="00442220" w:rsidRDefault="00616DB4" w:rsidP="00821DC3">
            <w:pPr>
              <w:widowControl/>
              <w:jc w:val="left"/>
              <w:rPr>
                <w:rFonts w:ascii="宋体" w:hAnsi="宋体" w:cs="Segoe UI"/>
                <w:kern w:val="0"/>
                <w:sz w:val="18"/>
                <w:szCs w:val="18"/>
              </w:rPr>
            </w:pPr>
            <w:r w:rsidRPr="00442220">
              <w:rPr>
                <w:rFonts w:ascii="宋体" w:hAnsi="宋体" w:cs="Segoe UI"/>
                <w:kern w:val="0"/>
                <w:sz w:val="18"/>
                <w:szCs w:val="18"/>
              </w:rPr>
              <w:t>含变压器本体、高压刀闸、熔断器、高压避雷器全套试验</w:t>
            </w:r>
          </w:p>
        </w:tc>
      </w:tr>
      <w:tr w:rsidR="00442220" w:rsidRPr="00442220" w14:paraId="776EC288" w14:textId="77777777" w:rsidTr="00616DB4">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7A0283"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14:paraId="6EBF222B"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低压避雷器</w:t>
            </w:r>
          </w:p>
        </w:tc>
        <w:tc>
          <w:tcPr>
            <w:tcW w:w="1701" w:type="dxa"/>
            <w:tcBorders>
              <w:top w:val="nil"/>
              <w:left w:val="nil"/>
              <w:bottom w:val="single" w:sz="4" w:space="0" w:color="auto"/>
              <w:right w:val="single" w:sz="4" w:space="0" w:color="auto"/>
            </w:tcBorders>
            <w:shd w:val="clear" w:color="auto" w:fill="auto"/>
            <w:vAlign w:val="center"/>
            <w:hideMark/>
          </w:tcPr>
          <w:p w14:paraId="358ECFDF"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HY1.5W-0.28KV/1.3KV</w:t>
            </w:r>
          </w:p>
        </w:tc>
        <w:tc>
          <w:tcPr>
            <w:tcW w:w="709" w:type="dxa"/>
            <w:tcBorders>
              <w:top w:val="nil"/>
              <w:left w:val="nil"/>
              <w:bottom w:val="single" w:sz="4" w:space="0" w:color="auto"/>
              <w:right w:val="single" w:sz="4" w:space="0" w:color="auto"/>
            </w:tcBorders>
            <w:shd w:val="clear" w:color="auto" w:fill="auto"/>
            <w:vAlign w:val="center"/>
            <w:hideMark/>
          </w:tcPr>
          <w:p w14:paraId="42C9686A"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套</w:t>
            </w:r>
          </w:p>
        </w:tc>
        <w:tc>
          <w:tcPr>
            <w:tcW w:w="992" w:type="dxa"/>
            <w:tcBorders>
              <w:top w:val="nil"/>
              <w:left w:val="nil"/>
              <w:bottom w:val="single" w:sz="4" w:space="0" w:color="auto"/>
              <w:right w:val="single" w:sz="4" w:space="0" w:color="auto"/>
            </w:tcBorders>
            <w:shd w:val="clear" w:color="auto" w:fill="auto"/>
            <w:vAlign w:val="center"/>
            <w:hideMark/>
          </w:tcPr>
          <w:p w14:paraId="43B79282"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4</w:t>
            </w:r>
          </w:p>
        </w:tc>
        <w:tc>
          <w:tcPr>
            <w:tcW w:w="851" w:type="dxa"/>
            <w:tcBorders>
              <w:top w:val="nil"/>
              <w:left w:val="nil"/>
              <w:bottom w:val="single" w:sz="4" w:space="0" w:color="auto"/>
              <w:right w:val="single" w:sz="4" w:space="0" w:color="auto"/>
            </w:tcBorders>
            <w:shd w:val="clear" w:color="auto" w:fill="auto"/>
            <w:vAlign w:val="center"/>
            <w:hideMark/>
          </w:tcPr>
          <w:p w14:paraId="747C638F"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63045916"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4</w:t>
            </w:r>
          </w:p>
        </w:tc>
        <w:tc>
          <w:tcPr>
            <w:tcW w:w="992" w:type="dxa"/>
            <w:tcBorders>
              <w:top w:val="nil"/>
              <w:left w:val="nil"/>
              <w:bottom w:val="single" w:sz="4" w:space="0" w:color="auto"/>
              <w:right w:val="single" w:sz="4" w:space="0" w:color="auto"/>
            </w:tcBorders>
            <w:shd w:val="clear" w:color="auto" w:fill="auto"/>
            <w:vAlign w:val="center"/>
            <w:hideMark/>
          </w:tcPr>
          <w:p w14:paraId="38DA8FD0"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20</w:t>
            </w:r>
          </w:p>
        </w:tc>
        <w:tc>
          <w:tcPr>
            <w:tcW w:w="851" w:type="dxa"/>
            <w:tcBorders>
              <w:top w:val="nil"/>
              <w:left w:val="nil"/>
              <w:bottom w:val="single" w:sz="4" w:space="0" w:color="auto"/>
              <w:right w:val="single" w:sz="4" w:space="0" w:color="auto"/>
            </w:tcBorders>
            <w:shd w:val="clear" w:color="auto" w:fill="auto"/>
            <w:vAlign w:val="center"/>
            <w:hideMark/>
          </w:tcPr>
          <w:p w14:paraId="33CBEAD7"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80</w:t>
            </w:r>
          </w:p>
        </w:tc>
        <w:tc>
          <w:tcPr>
            <w:tcW w:w="1701" w:type="dxa"/>
            <w:tcBorders>
              <w:top w:val="nil"/>
              <w:left w:val="nil"/>
              <w:bottom w:val="single" w:sz="4" w:space="0" w:color="auto"/>
              <w:right w:val="single" w:sz="4" w:space="0" w:color="auto"/>
            </w:tcBorders>
            <w:shd w:val="clear" w:color="auto" w:fill="auto"/>
            <w:vAlign w:val="center"/>
            <w:hideMark/>
          </w:tcPr>
          <w:p w14:paraId="30FD1080" w14:textId="77777777" w:rsidR="00616DB4" w:rsidRPr="00442220" w:rsidRDefault="00616DB4" w:rsidP="00821DC3">
            <w:pPr>
              <w:widowControl/>
              <w:jc w:val="left"/>
              <w:rPr>
                <w:rFonts w:ascii="宋体" w:hAnsi="宋体" w:cs="Segoe UI"/>
                <w:kern w:val="0"/>
                <w:sz w:val="18"/>
                <w:szCs w:val="18"/>
              </w:rPr>
            </w:pPr>
            <w:r w:rsidRPr="00442220">
              <w:rPr>
                <w:rFonts w:ascii="宋体" w:hAnsi="宋体" w:cs="Segoe UI"/>
                <w:kern w:val="0"/>
                <w:sz w:val="18"/>
                <w:szCs w:val="18"/>
              </w:rPr>
              <w:t>每套含三相，按套计价</w:t>
            </w:r>
          </w:p>
        </w:tc>
      </w:tr>
      <w:tr w:rsidR="00442220" w:rsidRPr="00442220" w14:paraId="08904CAD" w14:textId="77777777" w:rsidTr="00616DB4">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29D8E9"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lastRenderedPageBreak/>
              <w:t>3</w:t>
            </w:r>
          </w:p>
        </w:tc>
        <w:tc>
          <w:tcPr>
            <w:tcW w:w="1418" w:type="dxa"/>
            <w:tcBorders>
              <w:top w:val="nil"/>
              <w:left w:val="nil"/>
              <w:bottom w:val="single" w:sz="4" w:space="0" w:color="auto"/>
              <w:right w:val="single" w:sz="4" w:space="0" w:color="auto"/>
            </w:tcBorders>
            <w:shd w:val="clear" w:color="auto" w:fill="auto"/>
            <w:vAlign w:val="center"/>
            <w:hideMark/>
          </w:tcPr>
          <w:p w14:paraId="33734613"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低压断路器</w:t>
            </w:r>
          </w:p>
        </w:tc>
        <w:tc>
          <w:tcPr>
            <w:tcW w:w="1701" w:type="dxa"/>
            <w:tcBorders>
              <w:top w:val="nil"/>
              <w:left w:val="nil"/>
              <w:bottom w:val="single" w:sz="4" w:space="0" w:color="auto"/>
              <w:right w:val="single" w:sz="4" w:space="0" w:color="auto"/>
            </w:tcBorders>
            <w:shd w:val="clear" w:color="auto" w:fill="auto"/>
            <w:vAlign w:val="center"/>
            <w:hideMark/>
          </w:tcPr>
          <w:p w14:paraId="6854223D"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600/3P</w:t>
            </w:r>
          </w:p>
        </w:tc>
        <w:tc>
          <w:tcPr>
            <w:tcW w:w="709" w:type="dxa"/>
            <w:tcBorders>
              <w:top w:val="nil"/>
              <w:left w:val="nil"/>
              <w:bottom w:val="single" w:sz="4" w:space="0" w:color="auto"/>
              <w:right w:val="single" w:sz="4" w:space="0" w:color="auto"/>
            </w:tcBorders>
            <w:shd w:val="clear" w:color="auto" w:fill="auto"/>
            <w:vAlign w:val="center"/>
            <w:hideMark/>
          </w:tcPr>
          <w:p w14:paraId="7EB2681B"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台</w:t>
            </w:r>
          </w:p>
        </w:tc>
        <w:tc>
          <w:tcPr>
            <w:tcW w:w="992" w:type="dxa"/>
            <w:tcBorders>
              <w:top w:val="nil"/>
              <w:left w:val="nil"/>
              <w:bottom w:val="single" w:sz="4" w:space="0" w:color="auto"/>
              <w:right w:val="single" w:sz="4" w:space="0" w:color="auto"/>
            </w:tcBorders>
            <w:shd w:val="clear" w:color="auto" w:fill="auto"/>
            <w:vAlign w:val="center"/>
            <w:hideMark/>
          </w:tcPr>
          <w:p w14:paraId="1D50CDDF"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14:paraId="3FF69371"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71832F10"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50B170EC"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20</w:t>
            </w:r>
          </w:p>
        </w:tc>
        <w:tc>
          <w:tcPr>
            <w:tcW w:w="851" w:type="dxa"/>
            <w:tcBorders>
              <w:top w:val="nil"/>
              <w:left w:val="nil"/>
              <w:bottom w:val="single" w:sz="4" w:space="0" w:color="auto"/>
              <w:right w:val="single" w:sz="4" w:space="0" w:color="auto"/>
            </w:tcBorders>
            <w:shd w:val="clear" w:color="auto" w:fill="auto"/>
            <w:vAlign w:val="center"/>
            <w:hideMark/>
          </w:tcPr>
          <w:p w14:paraId="4245EE2B"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40</w:t>
            </w:r>
          </w:p>
        </w:tc>
        <w:tc>
          <w:tcPr>
            <w:tcW w:w="1701" w:type="dxa"/>
            <w:tcBorders>
              <w:top w:val="nil"/>
              <w:left w:val="nil"/>
              <w:bottom w:val="single" w:sz="4" w:space="0" w:color="auto"/>
              <w:right w:val="single" w:sz="4" w:space="0" w:color="auto"/>
            </w:tcBorders>
            <w:shd w:val="clear" w:color="auto" w:fill="auto"/>
            <w:vAlign w:val="center"/>
            <w:hideMark/>
          </w:tcPr>
          <w:p w14:paraId="0FCEB8B2" w14:textId="77777777" w:rsidR="00616DB4" w:rsidRPr="00442220" w:rsidRDefault="00616DB4" w:rsidP="00821DC3">
            <w:pPr>
              <w:widowControl/>
              <w:jc w:val="left"/>
              <w:rPr>
                <w:rFonts w:ascii="宋体" w:hAnsi="宋体" w:cs="Segoe UI"/>
                <w:kern w:val="0"/>
                <w:sz w:val="18"/>
                <w:szCs w:val="18"/>
              </w:rPr>
            </w:pPr>
            <w:r w:rsidRPr="00442220">
              <w:rPr>
                <w:rFonts w:ascii="宋体" w:hAnsi="宋体" w:cs="Segoe UI"/>
                <w:kern w:val="0"/>
                <w:sz w:val="18"/>
                <w:szCs w:val="18"/>
              </w:rPr>
              <w:t>含动作特性、绝缘电阻、接触电阻</w:t>
            </w:r>
          </w:p>
        </w:tc>
      </w:tr>
      <w:tr w:rsidR="00442220" w:rsidRPr="00442220" w14:paraId="39CC9CBA" w14:textId="77777777" w:rsidTr="00616DB4">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2DA2B51"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4</w:t>
            </w:r>
          </w:p>
        </w:tc>
        <w:tc>
          <w:tcPr>
            <w:tcW w:w="1418" w:type="dxa"/>
            <w:tcBorders>
              <w:top w:val="nil"/>
              <w:left w:val="nil"/>
              <w:bottom w:val="single" w:sz="4" w:space="0" w:color="auto"/>
              <w:right w:val="single" w:sz="4" w:space="0" w:color="auto"/>
            </w:tcBorders>
            <w:shd w:val="clear" w:color="auto" w:fill="auto"/>
            <w:vAlign w:val="center"/>
            <w:hideMark/>
          </w:tcPr>
          <w:p w14:paraId="26BC8B2F"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低压刀（刀熔）开关</w:t>
            </w:r>
          </w:p>
        </w:tc>
        <w:tc>
          <w:tcPr>
            <w:tcW w:w="1701" w:type="dxa"/>
            <w:tcBorders>
              <w:top w:val="nil"/>
              <w:left w:val="nil"/>
              <w:bottom w:val="single" w:sz="4" w:space="0" w:color="auto"/>
              <w:right w:val="single" w:sz="4" w:space="0" w:color="auto"/>
            </w:tcBorders>
            <w:shd w:val="clear" w:color="auto" w:fill="auto"/>
            <w:vAlign w:val="center"/>
            <w:hideMark/>
          </w:tcPr>
          <w:p w14:paraId="2A344BDD"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QSA-630/3P</w:t>
            </w:r>
          </w:p>
        </w:tc>
        <w:tc>
          <w:tcPr>
            <w:tcW w:w="709" w:type="dxa"/>
            <w:tcBorders>
              <w:top w:val="nil"/>
              <w:left w:val="nil"/>
              <w:bottom w:val="single" w:sz="4" w:space="0" w:color="auto"/>
              <w:right w:val="single" w:sz="4" w:space="0" w:color="auto"/>
            </w:tcBorders>
            <w:shd w:val="clear" w:color="auto" w:fill="auto"/>
            <w:vAlign w:val="center"/>
            <w:hideMark/>
          </w:tcPr>
          <w:p w14:paraId="334F2332"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套</w:t>
            </w:r>
          </w:p>
        </w:tc>
        <w:tc>
          <w:tcPr>
            <w:tcW w:w="992" w:type="dxa"/>
            <w:tcBorders>
              <w:top w:val="nil"/>
              <w:left w:val="nil"/>
              <w:bottom w:val="single" w:sz="4" w:space="0" w:color="auto"/>
              <w:right w:val="single" w:sz="4" w:space="0" w:color="auto"/>
            </w:tcBorders>
            <w:shd w:val="clear" w:color="auto" w:fill="auto"/>
            <w:vAlign w:val="center"/>
            <w:hideMark/>
          </w:tcPr>
          <w:p w14:paraId="7E05FAB2"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14:paraId="466F6E15"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3BDEF95D"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7411478A"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20</w:t>
            </w:r>
          </w:p>
        </w:tc>
        <w:tc>
          <w:tcPr>
            <w:tcW w:w="851" w:type="dxa"/>
            <w:tcBorders>
              <w:top w:val="nil"/>
              <w:left w:val="nil"/>
              <w:bottom w:val="single" w:sz="4" w:space="0" w:color="auto"/>
              <w:right w:val="single" w:sz="4" w:space="0" w:color="auto"/>
            </w:tcBorders>
            <w:shd w:val="clear" w:color="auto" w:fill="auto"/>
            <w:vAlign w:val="center"/>
            <w:hideMark/>
          </w:tcPr>
          <w:p w14:paraId="55F26268"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20</w:t>
            </w:r>
          </w:p>
        </w:tc>
        <w:tc>
          <w:tcPr>
            <w:tcW w:w="1701" w:type="dxa"/>
            <w:tcBorders>
              <w:top w:val="nil"/>
              <w:left w:val="nil"/>
              <w:bottom w:val="single" w:sz="4" w:space="0" w:color="auto"/>
              <w:right w:val="single" w:sz="4" w:space="0" w:color="auto"/>
            </w:tcBorders>
            <w:shd w:val="clear" w:color="auto" w:fill="auto"/>
            <w:vAlign w:val="center"/>
            <w:hideMark/>
          </w:tcPr>
          <w:p w14:paraId="4EB61190" w14:textId="77777777" w:rsidR="00616DB4" w:rsidRPr="00442220" w:rsidRDefault="00616DB4" w:rsidP="00821DC3">
            <w:pPr>
              <w:widowControl/>
              <w:jc w:val="left"/>
              <w:rPr>
                <w:rFonts w:ascii="宋体" w:hAnsi="宋体" w:cs="Segoe UI"/>
                <w:kern w:val="0"/>
                <w:sz w:val="18"/>
                <w:szCs w:val="18"/>
              </w:rPr>
            </w:pPr>
            <w:r w:rsidRPr="00442220">
              <w:rPr>
                <w:rFonts w:ascii="宋体" w:hAnsi="宋体" w:cs="Segoe UI"/>
                <w:kern w:val="0"/>
                <w:sz w:val="18"/>
                <w:szCs w:val="18"/>
              </w:rPr>
              <w:t>含熔断器检查、触头压力、绝缘电阻</w:t>
            </w:r>
          </w:p>
        </w:tc>
      </w:tr>
      <w:tr w:rsidR="00442220" w:rsidRPr="00442220" w14:paraId="79E36C3E" w14:textId="77777777" w:rsidTr="00616DB4">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9A5561F"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5</w:t>
            </w:r>
          </w:p>
        </w:tc>
        <w:tc>
          <w:tcPr>
            <w:tcW w:w="1418" w:type="dxa"/>
            <w:tcBorders>
              <w:top w:val="nil"/>
              <w:left w:val="nil"/>
              <w:bottom w:val="single" w:sz="4" w:space="0" w:color="auto"/>
              <w:right w:val="single" w:sz="4" w:space="0" w:color="auto"/>
            </w:tcBorders>
            <w:shd w:val="clear" w:color="auto" w:fill="auto"/>
            <w:vAlign w:val="center"/>
            <w:hideMark/>
          </w:tcPr>
          <w:p w14:paraId="56E5D933"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电流互感器</w:t>
            </w:r>
          </w:p>
        </w:tc>
        <w:tc>
          <w:tcPr>
            <w:tcW w:w="1701" w:type="dxa"/>
            <w:tcBorders>
              <w:top w:val="nil"/>
              <w:left w:val="nil"/>
              <w:bottom w:val="single" w:sz="4" w:space="0" w:color="auto"/>
              <w:right w:val="single" w:sz="4" w:space="0" w:color="auto"/>
            </w:tcBorders>
            <w:shd w:val="clear" w:color="auto" w:fill="auto"/>
            <w:vAlign w:val="center"/>
            <w:hideMark/>
          </w:tcPr>
          <w:p w14:paraId="4ACA4FC5"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600/5,0.5级</w:t>
            </w:r>
          </w:p>
        </w:tc>
        <w:tc>
          <w:tcPr>
            <w:tcW w:w="709" w:type="dxa"/>
            <w:tcBorders>
              <w:top w:val="nil"/>
              <w:left w:val="nil"/>
              <w:bottom w:val="single" w:sz="4" w:space="0" w:color="auto"/>
              <w:right w:val="single" w:sz="4" w:space="0" w:color="auto"/>
            </w:tcBorders>
            <w:shd w:val="clear" w:color="auto" w:fill="auto"/>
            <w:vAlign w:val="center"/>
            <w:hideMark/>
          </w:tcPr>
          <w:p w14:paraId="4E631507"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4A2A8CED"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7</w:t>
            </w:r>
          </w:p>
        </w:tc>
        <w:tc>
          <w:tcPr>
            <w:tcW w:w="851" w:type="dxa"/>
            <w:tcBorders>
              <w:top w:val="nil"/>
              <w:left w:val="nil"/>
              <w:bottom w:val="single" w:sz="4" w:space="0" w:color="auto"/>
              <w:right w:val="single" w:sz="4" w:space="0" w:color="auto"/>
            </w:tcBorders>
            <w:shd w:val="clear" w:color="auto" w:fill="auto"/>
            <w:vAlign w:val="center"/>
            <w:hideMark/>
          </w:tcPr>
          <w:p w14:paraId="5D6D42B4"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43A4CEBA"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7</w:t>
            </w:r>
          </w:p>
        </w:tc>
        <w:tc>
          <w:tcPr>
            <w:tcW w:w="992" w:type="dxa"/>
            <w:tcBorders>
              <w:top w:val="nil"/>
              <w:left w:val="nil"/>
              <w:bottom w:val="single" w:sz="4" w:space="0" w:color="auto"/>
              <w:right w:val="single" w:sz="4" w:space="0" w:color="auto"/>
            </w:tcBorders>
            <w:shd w:val="clear" w:color="auto" w:fill="auto"/>
            <w:vAlign w:val="center"/>
            <w:hideMark/>
          </w:tcPr>
          <w:p w14:paraId="249B9F85"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14:paraId="01438504"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14</w:t>
            </w:r>
          </w:p>
        </w:tc>
        <w:tc>
          <w:tcPr>
            <w:tcW w:w="1701" w:type="dxa"/>
            <w:tcBorders>
              <w:top w:val="nil"/>
              <w:left w:val="nil"/>
              <w:bottom w:val="single" w:sz="4" w:space="0" w:color="auto"/>
              <w:right w:val="single" w:sz="4" w:space="0" w:color="auto"/>
            </w:tcBorders>
            <w:shd w:val="clear" w:color="auto" w:fill="auto"/>
            <w:vAlign w:val="center"/>
            <w:hideMark/>
          </w:tcPr>
          <w:p w14:paraId="165299D0" w14:textId="77777777" w:rsidR="00616DB4" w:rsidRPr="00442220" w:rsidRDefault="00616DB4" w:rsidP="00821DC3">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，含变比、极性、二次绕组直流电阻</w:t>
            </w:r>
          </w:p>
        </w:tc>
      </w:tr>
      <w:tr w:rsidR="00442220" w:rsidRPr="00442220" w14:paraId="128049DA" w14:textId="77777777" w:rsidTr="00616DB4">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4BC8E42"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6</w:t>
            </w:r>
          </w:p>
        </w:tc>
        <w:tc>
          <w:tcPr>
            <w:tcW w:w="1418" w:type="dxa"/>
            <w:tcBorders>
              <w:top w:val="nil"/>
              <w:left w:val="nil"/>
              <w:bottom w:val="single" w:sz="4" w:space="0" w:color="auto"/>
              <w:right w:val="single" w:sz="4" w:space="0" w:color="auto"/>
            </w:tcBorders>
            <w:shd w:val="clear" w:color="auto" w:fill="auto"/>
            <w:vAlign w:val="center"/>
            <w:hideMark/>
          </w:tcPr>
          <w:p w14:paraId="70AA4248"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电压表</w:t>
            </w:r>
          </w:p>
        </w:tc>
        <w:tc>
          <w:tcPr>
            <w:tcW w:w="1701" w:type="dxa"/>
            <w:tcBorders>
              <w:top w:val="nil"/>
              <w:left w:val="nil"/>
              <w:bottom w:val="single" w:sz="4" w:space="0" w:color="auto"/>
              <w:right w:val="single" w:sz="4" w:space="0" w:color="auto"/>
            </w:tcBorders>
            <w:shd w:val="clear" w:color="auto" w:fill="auto"/>
            <w:vAlign w:val="center"/>
            <w:hideMark/>
          </w:tcPr>
          <w:p w14:paraId="4EBDA8DC"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0～450V</w:t>
            </w:r>
          </w:p>
        </w:tc>
        <w:tc>
          <w:tcPr>
            <w:tcW w:w="709" w:type="dxa"/>
            <w:tcBorders>
              <w:top w:val="nil"/>
              <w:left w:val="nil"/>
              <w:bottom w:val="single" w:sz="4" w:space="0" w:color="auto"/>
              <w:right w:val="single" w:sz="4" w:space="0" w:color="auto"/>
            </w:tcBorders>
            <w:shd w:val="clear" w:color="auto" w:fill="auto"/>
            <w:vAlign w:val="center"/>
            <w:hideMark/>
          </w:tcPr>
          <w:p w14:paraId="5D03DE8E"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787DD73B"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14:paraId="0EB6F6FC"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1C2DE177"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272F4363"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8</w:t>
            </w:r>
          </w:p>
        </w:tc>
        <w:tc>
          <w:tcPr>
            <w:tcW w:w="851" w:type="dxa"/>
            <w:tcBorders>
              <w:top w:val="nil"/>
              <w:left w:val="nil"/>
              <w:bottom w:val="single" w:sz="4" w:space="0" w:color="auto"/>
              <w:right w:val="single" w:sz="4" w:space="0" w:color="auto"/>
            </w:tcBorders>
            <w:shd w:val="clear" w:color="auto" w:fill="auto"/>
            <w:vAlign w:val="center"/>
            <w:hideMark/>
          </w:tcPr>
          <w:p w14:paraId="5B38E66F"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16</w:t>
            </w:r>
          </w:p>
        </w:tc>
        <w:tc>
          <w:tcPr>
            <w:tcW w:w="1701" w:type="dxa"/>
            <w:tcBorders>
              <w:top w:val="nil"/>
              <w:left w:val="nil"/>
              <w:bottom w:val="single" w:sz="4" w:space="0" w:color="auto"/>
              <w:right w:val="single" w:sz="4" w:space="0" w:color="auto"/>
            </w:tcBorders>
            <w:shd w:val="clear" w:color="auto" w:fill="auto"/>
            <w:vAlign w:val="center"/>
            <w:hideMark/>
          </w:tcPr>
          <w:p w14:paraId="30ED1661" w14:textId="77777777" w:rsidR="00616DB4" w:rsidRPr="00442220" w:rsidRDefault="00616DB4" w:rsidP="00821DC3">
            <w:pPr>
              <w:widowControl/>
              <w:jc w:val="left"/>
              <w:rPr>
                <w:rFonts w:ascii="宋体" w:hAnsi="宋体" w:cs="Segoe UI"/>
                <w:kern w:val="0"/>
                <w:sz w:val="18"/>
                <w:szCs w:val="18"/>
              </w:rPr>
            </w:pPr>
            <w:r w:rsidRPr="00442220">
              <w:rPr>
                <w:rFonts w:ascii="宋体" w:hAnsi="宋体" w:cs="Segoe UI"/>
                <w:kern w:val="0"/>
                <w:sz w:val="18"/>
                <w:szCs w:val="18"/>
              </w:rPr>
              <w:t>含二次回路检查、精度校验</w:t>
            </w:r>
          </w:p>
        </w:tc>
      </w:tr>
      <w:tr w:rsidR="00442220" w:rsidRPr="00442220" w14:paraId="45468917" w14:textId="77777777" w:rsidTr="00616DB4">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E9DF607"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7</w:t>
            </w:r>
          </w:p>
        </w:tc>
        <w:tc>
          <w:tcPr>
            <w:tcW w:w="1418" w:type="dxa"/>
            <w:tcBorders>
              <w:top w:val="nil"/>
              <w:left w:val="nil"/>
              <w:bottom w:val="single" w:sz="4" w:space="0" w:color="auto"/>
              <w:right w:val="single" w:sz="4" w:space="0" w:color="auto"/>
            </w:tcBorders>
            <w:shd w:val="clear" w:color="auto" w:fill="auto"/>
            <w:vAlign w:val="center"/>
            <w:hideMark/>
          </w:tcPr>
          <w:p w14:paraId="6CF44F78"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电流表</w:t>
            </w:r>
          </w:p>
        </w:tc>
        <w:tc>
          <w:tcPr>
            <w:tcW w:w="1701" w:type="dxa"/>
            <w:tcBorders>
              <w:top w:val="nil"/>
              <w:left w:val="nil"/>
              <w:bottom w:val="single" w:sz="4" w:space="0" w:color="auto"/>
              <w:right w:val="single" w:sz="4" w:space="0" w:color="auto"/>
            </w:tcBorders>
            <w:shd w:val="clear" w:color="auto" w:fill="auto"/>
            <w:vAlign w:val="center"/>
            <w:hideMark/>
          </w:tcPr>
          <w:p w14:paraId="7399A221"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0～600A</w:t>
            </w:r>
          </w:p>
        </w:tc>
        <w:tc>
          <w:tcPr>
            <w:tcW w:w="709" w:type="dxa"/>
            <w:tcBorders>
              <w:top w:val="nil"/>
              <w:left w:val="nil"/>
              <w:bottom w:val="single" w:sz="4" w:space="0" w:color="auto"/>
              <w:right w:val="single" w:sz="4" w:space="0" w:color="auto"/>
            </w:tcBorders>
            <w:shd w:val="clear" w:color="auto" w:fill="auto"/>
            <w:vAlign w:val="center"/>
            <w:hideMark/>
          </w:tcPr>
          <w:p w14:paraId="67EDCFC9"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29493F57"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6</w:t>
            </w:r>
          </w:p>
        </w:tc>
        <w:tc>
          <w:tcPr>
            <w:tcW w:w="851" w:type="dxa"/>
            <w:tcBorders>
              <w:top w:val="nil"/>
              <w:left w:val="nil"/>
              <w:bottom w:val="single" w:sz="4" w:space="0" w:color="auto"/>
              <w:right w:val="single" w:sz="4" w:space="0" w:color="auto"/>
            </w:tcBorders>
            <w:shd w:val="clear" w:color="auto" w:fill="auto"/>
            <w:vAlign w:val="center"/>
            <w:hideMark/>
          </w:tcPr>
          <w:p w14:paraId="7A0FC6F7"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4A50F42E"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6</w:t>
            </w:r>
          </w:p>
        </w:tc>
        <w:tc>
          <w:tcPr>
            <w:tcW w:w="992" w:type="dxa"/>
            <w:tcBorders>
              <w:top w:val="nil"/>
              <w:left w:val="nil"/>
              <w:bottom w:val="single" w:sz="4" w:space="0" w:color="auto"/>
              <w:right w:val="single" w:sz="4" w:space="0" w:color="auto"/>
            </w:tcBorders>
            <w:shd w:val="clear" w:color="auto" w:fill="auto"/>
            <w:vAlign w:val="center"/>
            <w:hideMark/>
          </w:tcPr>
          <w:p w14:paraId="1EB46BB2"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8</w:t>
            </w:r>
          </w:p>
        </w:tc>
        <w:tc>
          <w:tcPr>
            <w:tcW w:w="851" w:type="dxa"/>
            <w:tcBorders>
              <w:top w:val="nil"/>
              <w:left w:val="nil"/>
              <w:bottom w:val="single" w:sz="4" w:space="0" w:color="auto"/>
              <w:right w:val="single" w:sz="4" w:space="0" w:color="auto"/>
            </w:tcBorders>
            <w:shd w:val="clear" w:color="auto" w:fill="auto"/>
            <w:vAlign w:val="center"/>
            <w:hideMark/>
          </w:tcPr>
          <w:p w14:paraId="0A943D1F"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48</w:t>
            </w:r>
          </w:p>
        </w:tc>
        <w:tc>
          <w:tcPr>
            <w:tcW w:w="1701" w:type="dxa"/>
            <w:tcBorders>
              <w:top w:val="nil"/>
              <w:left w:val="nil"/>
              <w:bottom w:val="single" w:sz="4" w:space="0" w:color="auto"/>
              <w:right w:val="single" w:sz="4" w:space="0" w:color="auto"/>
            </w:tcBorders>
            <w:shd w:val="clear" w:color="auto" w:fill="auto"/>
            <w:vAlign w:val="center"/>
            <w:hideMark/>
          </w:tcPr>
          <w:p w14:paraId="73F97D3D" w14:textId="77777777" w:rsidR="00616DB4" w:rsidRPr="00442220" w:rsidRDefault="00616DB4" w:rsidP="00821DC3">
            <w:pPr>
              <w:widowControl/>
              <w:jc w:val="left"/>
              <w:rPr>
                <w:rFonts w:ascii="宋体" w:hAnsi="宋体" w:cs="Segoe UI"/>
                <w:kern w:val="0"/>
                <w:sz w:val="18"/>
                <w:szCs w:val="18"/>
              </w:rPr>
            </w:pPr>
            <w:r w:rsidRPr="00442220">
              <w:rPr>
                <w:rFonts w:ascii="宋体" w:hAnsi="宋体" w:cs="Segoe UI"/>
                <w:kern w:val="0"/>
                <w:sz w:val="18"/>
                <w:szCs w:val="18"/>
              </w:rPr>
              <w:t>含二次回路检查、精度校验</w:t>
            </w:r>
          </w:p>
        </w:tc>
      </w:tr>
      <w:tr w:rsidR="00442220" w:rsidRPr="00442220" w14:paraId="609EAEA9" w14:textId="77777777" w:rsidTr="00616DB4">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E0621FB"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8</w:t>
            </w:r>
          </w:p>
        </w:tc>
        <w:tc>
          <w:tcPr>
            <w:tcW w:w="1418" w:type="dxa"/>
            <w:tcBorders>
              <w:top w:val="nil"/>
              <w:left w:val="nil"/>
              <w:bottom w:val="single" w:sz="4" w:space="0" w:color="auto"/>
              <w:right w:val="single" w:sz="4" w:space="0" w:color="auto"/>
            </w:tcBorders>
            <w:shd w:val="clear" w:color="auto" w:fill="auto"/>
            <w:vAlign w:val="center"/>
            <w:hideMark/>
          </w:tcPr>
          <w:p w14:paraId="0C525FDF"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低压开关柜</w:t>
            </w:r>
          </w:p>
        </w:tc>
        <w:tc>
          <w:tcPr>
            <w:tcW w:w="1701" w:type="dxa"/>
            <w:tcBorders>
              <w:top w:val="nil"/>
              <w:left w:val="nil"/>
              <w:bottom w:val="single" w:sz="4" w:space="0" w:color="auto"/>
              <w:right w:val="single" w:sz="4" w:space="0" w:color="auto"/>
            </w:tcBorders>
            <w:shd w:val="clear" w:color="auto" w:fill="auto"/>
            <w:vAlign w:val="center"/>
            <w:hideMark/>
          </w:tcPr>
          <w:p w14:paraId="4F349EA4"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600×1000×2200</w:t>
            </w:r>
          </w:p>
        </w:tc>
        <w:tc>
          <w:tcPr>
            <w:tcW w:w="709" w:type="dxa"/>
            <w:tcBorders>
              <w:top w:val="nil"/>
              <w:left w:val="nil"/>
              <w:bottom w:val="single" w:sz="4" w:space="0" w:color="auto"/>
              <w:right w:val="single" w:sz="4" w:space="0" w:color="auto"/>
            </w:tcBorders>
            <w:shd w:val="clear" w:color="auto" w:fill="auto"/>
            <w:vAlign w:val="center"/>
            <w:hideMark/>
          </w:tcPr>
          <w:p w14:paraId="30B6CEFF"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套</w:t>
            </w:r>
          </w:p>
        </w:tc>
        <w:tc>
          <w:tcPr>
            <w:tcW w:w="992" w:type="dxa"/>
            <w:tcBorders>
              <w:top w:val="nil"/>
              <w:left w:val="nil"/>
              <w:bottom w:val="single" w:sz="4" w:space="0" w:color="auto"/>
              <w:right w:val="single" w:sz="4" w:space="0" w:color="auto"/>
            </w:tcBorders>
            <w:shd w:val="clear" w:color="auto" w:fill="auto"/>
            <w:vAlign w:val="center"/>
            <w:hideMark/>
          </w:tcPr>
          <w:p w14:paraId="702FE92C"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14:paraId="79112355"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218578E1"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187B131A"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120</w:t>
            </w:r>
          </w:p>
        </w:tc>
        <w:tc>
          <w:tcPr>
            <w:tcW w:w="851" w:type="dxa"/>
            <w:tcBorders>
              <w:top w:val="nil"/>
              <w:left w:val="nil"/>
              <w:bottom w:val="single" w:sz="4" w:space="0" w:color="auto"/>
              <w:right w:val="single" w:sz="4" w:space="0" w:color="auto"/>
            </w:tcBorders>
            <w:shd w:val="clear" w:color="auto" w:fill="auto"/>
            <w:vAlign w:val="center"/>
            <w:hideMark/>
          </w:tcPr>
          <w:p w14:paraId="44988B3C"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240</w:t>
            </w:r>
          </w:p>
        </w:tc>
        <w:tc>
          <w:tcPr>
            <w:tcW w:w="1701" w:type="dxa"/>
            <w:tcBorders>
              <w:top w:val="nil"/>
              <w:left w:val="nil"/>
              <w:bottom w:val="single" w:sz="4" w:space="0" w:color="auto"/>
              <w:right w:val="single" w:sz="4" w:space="0" w:color="auto"/>
            </w:tcBorders>
            <w:shd w:val="clear" w:color="auto" w:fill="auto"/>
            <w:vAlign w:val="center"/>
            <w:hideMark/>
          </w:tcPr>
          <w:p w14:paraId="2B225EE1" w14:textId="77777777" w:rsidR="00616DB4" w:rsidRPr="00442220" w:rsidRDefault="00616DB4" w:rsidP="00821DC3">
            <w:pPr>
              <w:widowControl/>
              <w:jc w:val="left"/>
              <w:rPr>
                <w:rFonts w:ascii="宋体" w:hAnsi="宋体" w:cs="Segoe UI"/>
                <w:kern w:val="0"/>
                <w:sz w:val="18"/>
                <w:szCs w:val="18"/>
              </w:rPr>
            </w:pPr>
            <w:r w:rsidRPr="00442220">
              <w:rPr>
                <w:rFonts w:ascii="宋体" w:hAnsi="宋体" w:cs="Segoe UI"/>
                <w:kern w:val="0"/>
                <w:sz w:val="18"/>
                <w:szCs w:val="18"/>
              </w:rPr>
              <w:t>按柜体计价，含柜内所有设备</w:t>
            </w:r>
          </w:p>
        </w:tc>
      </w:tr>
      <w:tr w:rsidR="00442220" w:rsidRPr="00442220" w14:paraId="0A9FF811" w14:textId="77777777" w:rsidTr="00616DB4">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9F69D4"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9</w:t>
            </w:r>
          </w:p>
        </w:tc>
        <w:tc>
          <w:tcPr>
            <w:tcW w:w="1418" w:type="dxa"/>
            <w:tcBorders>
              <w:top w:val="nil"/>
              <w:left w:val="nil"/>
              <w:bottom w:val="single" w:sz="4" w:space="0" w:color="auto"/>
              <w:right w:val="single" w:sz="4" w:space="0" w:color="auto"/>
            </w:tcBorders>
            <w:shd w:val="clear" w:color="auto" w:fill="auto"/>
            <w:vAlign w:val="center"/>
            <w:hideMark/>
          </w:tcPr>
          <w:p w14:paraId="78ABBB16"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支柱绝缘子</w:t>
            </w:r>
          </w:p>
        </w:tc>
        <w:tc>
          <w:tcPr>
            <w:tcW w:w="1701" w:type="dxa"/>
            <w:tcBorders>
              <w:top w:val="nil"/>
              <w:left w:val="nil"/>
              <w:bottom w:val="single" w:sz="4" w:space="0" w:color="auto"/>
              <w:right w:val="single" w:sz="4" w:space="0" w:color="auto"/>
            </w:tcBorders>
            <w:shd w:val="clear" w:color="auto" w:fill="auto"/>
            <w:vAlign w:val="center"/>
            <w:hideMark/>
          </w:tcPr>
          <w:p w14:paraId="6F35295C"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14:paraId="65809DB0"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122E5F1A"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8</w:t>
            </w:r>
          </w:p>
        </w:tc>
        <w:tc>
          <w:tcPr>
            <w:tcW w:w="851" w:type="dxa"/>
            <w:tcBorders>
              <w:top w:val="nil"/>
              <w:left w:val="nil"/>
              <w:bottom w:val="single" w:sz="4" w:space="0" w:color="auto"/>
              <w:right w:val="single" w:sz="4" w:space="0" w:color="auto"/>
            </w:tcBorders>
            <w:shd w:val="clear" w:color="auto" w:fill="auto"/>
            <w:vAlign w:val="center"/>
            <w:hideMark/>
          </w:tcPr>
          <w:p w14:paraId="18032D15"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4CE540CA"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8</w:t>
            </w:r>
          </w:p>
        </w:tc>
        <w:tc>
          <w:tcPr>
            <w:tcW w:w="992" w:type="dxa"/>
            <w:tcBorders>
              <w:top w:val="nil"/>
              <w:left w:val="nil"/>
              <w:bottom w:val="single" w:sz="4" w:space="0" w:color="auto"/>
              <w:right w:val="single" w:sz="4" w:space="0" w:color="auto"/>
            </w:tcBorders>
            <w:shd w:val="clear" w:color="auto" w:fill="auto"/>
            <w:vAlign w:val="center"/>
            <w:hideMark/>
          </w:tcPr>
          <w:p w14:paraId="11F36E23"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3</w:t>
            </w:r>
          </w:p>
        </w:tc>
        <w:tc>
          <w:tcPr>
            <w:tcW w:w="851" w:type="dxa"/>
            <w:tcBorders>
              <w:top w:val="nil"/>
              <w:left w:val="nil"/>
              <w:bottom w:val="single" w:sz="4" w:space="0" w:color="auto"/>
              <w:right w:val="single" w:sz="4" w:space="0" w:color="auto"/>
            </w:tcBorders>
            <w:shd w:val="clear" w:color="auto" w:fill="auto"/>
            <w:vAlign w:val="center"/>
            <w:hideMark/>
          </w:tcPr>
          <w:p w14:paraId="42D4E5A5"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24</w:t>
            </w:r>
          </w:p>
        </w:tc>
        <w:tc>
          <w:tcPr>
            <w:tcW w:w="1701" w:type="dxa"/>
            <w:tcBorders>
              <w:top w:val="nil"/>
              <w:left w:val="nil"/>
              <w:bottom w:val="single" w:sz="4" w:space="0" w:color="auto"/>
              <w:right w:val="single" w:sz="4" w:space="0" w:color="auto"/>
            </w:tcBorders>
            <w:shd w:val="clear" w:color="auto" w:fill="auto"/>
            <w:vAlign w:val="center"/>
            <w:hideMark/>
          </w:tcPr>
          <w:p w14:paraId="7C7AB5DE" w14:textId="77777777" w:rsidR="00616DB4" w:rsidRPr="00442220" w:rsidRDefault="00616DB4" w:rsidP="00821DC3">
            <w:pPr>
              <w:widowControl/>
              <w:jc w:val="left"/>
              <w:rPr>
                <w:rFonts w:ascii="宋体" w:hAnsi="宋体" w:cs="Segoe UI"/>
                <w:kern w:val="0"/>
                <w:sz w:val="18"/>
                <w:szCs w:val="18"/>
              </w:rPr>
            </w:pPr>
            <w:r w:rsidRPr="00442220">
              <w:rPr>
                <w:rFonts w:ascii="宋体" w:hAnsi="宋体" w:cs="Segoe UI"/>
                <w:kern w:val="0"/>
                <w:sz w:val="18"/>
                <w:szCs w:val="18"/>
              </w:rPr>
              <w:t>进行绝缘电阻、工频耐压试验</w:t>
            </w:r>
          </w:p>
        </w:tc>
      </w:tr>
      <w:tr w:rsidR="00442220" w:rsidRPr="00442220" w14:paraId="3E34207D" w14:textId="77777777" w:rsidTr="00616DB4">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5FC65BD"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10</w:t>
            </w:r>
          </w:p>
        </w:tc>
        <w:tc>
          <w:tcPr>
            <w:tcW w:w="1418" w:type="dxa"/>
            <w:tcBorders>
              <w:top w:val="nil"/>
              <w:left w:val="nil"/>
              <w:bottom w:val="single" w:sz="4" w:space="0" w:color="auto"/>
              <w:right w:val="single" w:sz="4" w:space="0" w:color="auto"/>
            </w:tcBorders>
            <w:shd w:val="clear" w:color="auto" w:fill="auto"/>
            <w:vAlign w:val="center"/>
            <w:hideMark/>
          </w:tcPr>
          <w:p w14:paraId="2ED7DB07"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母线</w:t>
            </w:r>
          </w:p>
        </w:tc>
        <w:tc>
          <w:tcPr>
            <w:tcW w:w="1701" w:type="dxa"/>
            <w:tcBorders>
              <w:top w:val="nil"/>
              <w:left w:val="nil"/>
              <w:bottom w:val="single" w:sz="4" w:space="0" w:color="auto"/>
              <w:right w:val="single" w:sz="4" w:space="0" w:color="auto"/>
            </w:tcBorders>
            <w:shd w:val="clear" w:color="auto" w:fill="auto"/>
            <w:vAlign w:val="center"/>
            <w:hideMark/>
          </w:tcPr>
          <w:p w14:paraId="29FA6D71"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14:paraId="07454FFC"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段</w:t>
            </w:r>
          </w:p>
        </w:tc>
        <w:tc>
          <w:tcPr>
            <w:tcW w:w="992" w:type="dxa"/>
            <w:tcBorders>
              <w:top w:val="nil"/>
              <w:left w:val="nil"/>
              <w:bottom w:val="single" w:sz="4" w:space="0" w:color="auto"/>
              <w:right w:val="single" w:sz="4" w:space="0" w:color="auto"/>
            </w:tcBorders>
            <w:shd w:val="clear" w:color="auto" w:fill="auto"/>
            <w:vAlign w:val="center"/>
            <w:hideMark/>
          </w:tcPr>
          <w:p w14:paraId="091A386A"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14:paraId="4DF2E105"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79AF6497"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58B2E4A6"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80</w:t>
            </w:r>
          </w:p>
        </w:tc>
        <w:tc>
          <w:tcPr>
            <w:tcW w:w="851" w:type="dxa"/>
            <w:tcBorders>
              <w:top w:val="nil"/>
              <w:left w:val="nil"/>
              <w:bottom w:val="single" w:sz="4" w:space="0" w:color="auto"/>
              <w:right w:val="single" w:sz="4" w:space="0" w:color="auto"/>
            </w:tcBorders>
            <w:shd w:val="clear" w:color="auto" w:fill="auto"/>
            <w:vAlign w:val="center"/>
            <w:hideMark/>
          </w:tcPr>
          <w:p w14:paraId="61FA8E71"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160</w:t>
            </w:r>
          </w:p>
        </w:tc>
        <w:tc>
          <w:tcPr>
            <w:tcW w:w="1701" w:type="dxa"/>
            <w:tcBorders>
              <w:top w:val="nil"/>
              <w:left w:val="nil"/>
              <w:bottom w:val="single" w:sz="4" w:space="0" w:color="auto"/>
              <w:right w:val="single" w:sz="4" w:space="0" w:color="auto"/>
            </w:tcBorders>
            <w:shd w:val="clear" w:color="auto" w:fill="auto"/>
            <w:vAlign w:val="center"/>
            <w:hideMark/>
          </w:tcPr>
          <w:p w14:paraId="64377298" w14:textId="77777777" w:rsidR="00616DB4" w:rsidRPr="00442220" w:rsidRDefault="00616DB4" w:rsidP="00821DC3">
            <w:pPr>
              <w:widowControl/>
              <w:jc w:val="left"/>
              <w:rPr>
                <w:rFonts w:ascii="宋体" w:hAnsi="宋体" w:cs="Segoe UI"/>
                <w:kern w:val="0"/>
                <w:sz w:val="18"/>
                <w:szCs w:val="18"/>
              </w:rPr>
            </w:pPr>
            <w:r w:rsidRPr="00442220">
              <w:rPr>
                <w:rFonts w:ascii="宋体" w:hAnsi="宋体" w:cs="Segoe UI"/>
                <w:kern w:val="0"/>
                <w:sz w:val="18"/>
                <w:szCs w:val="18"/>
              </w:rPr>
              <w:t>绝缘电阻、耐压试验，含接头温升检查</w:t>
            </w:r>
          </w:p>
        </w:tc>
      </w:tr>
      <w:tr w:rsidR="00442220" w:rsidRPr="00442220" w14:paraId="1B74D80F" w14:textId="77777777" w:rsidTr="00616DB4">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CF2B22"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11</w:t>
            </w:r>
          </w:p>
        </w:tc>
        <w:tc>
          <w:tcPr>
            <w:tcW w:w="1418" w:type="dxa"/>
            <w:tcBorders>
              <w:top w:val="nil"/>
              <w:left w:val="nil"/>
              <w:bottom w:val="single" w:sz="4" w:space="0" w:color="auto"/>
              <w:right w:val="single" w:sz="4" w:space="0" w:color="auto"/>
            </w:tcBorders>
            <w:shd w:val="clear" w:color="auto" w:fill="auto"/>
            <w:vAlign w:val="center"/>
            <w:hideMark/>
          </w:tcPr>
          <w:p w14:paraId="56B69B61"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1kV及以下配电装置</w:t>
            </w:r>
          </w:p>
        </w:tc>
        <w:tc>
          <w:tcPr>
            <w:tcW w:w="1701" w:type="dxa"/>
            <w:tcBorders>
              <w:top w:val="nil"/>
              <w:left w:val="nil"/>
              <w:bottom w:val="single" w:sz="4" w:space="0" w:color="auto"/>
              <w:right w:val="single" w:sz="4" w:space="0" w:color="auto"/>
            </w:tcBorders>
            <w:shd w:val="clear" w:color="auto" w:fill="auto"/>
            <w:vAlign w:val="center"/>
            <w:hideMark/>
          </w:tcPr>
          <w:p w14:paraId="3673C4F6"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14:paraId="1257DA5A"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项</w:t>
            </w:r>
          </w:p>
        </w:tc>
        <w:tc>
          <w:tcPr>
            <w:tcW w:w="992" w:type="dxa"/>
            <w:tcBorders>
              <w:top w:val="nil"/>
              <w:left w:val="nil"/>
              <w:bottom w:val="single" w:sz="4" w:space="0" w:color="auto"/>
              <w:right w:val="single" w:sz="4" w:space="0" w:color="auto"/>
            </w:tcBorders>
            <w:shd w:val="clear" w:color="auto" w:fill="auto"/>
            <w:vAlign w:val="center"/>
            <w:hideMark/>
          </w:tcPr>
          <w:p w14:paraId="4F605F06"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14:paraId="3F2A4917"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5442BE03"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1F805DF2"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260</w:t>
            </w:r>
          </w:p>
        </w:tc>
        <w:tc>
          <w:tcPr>
            <w:tcW w:w="851" w:type="dxa"/>
            <w:tcBorders>
              <w:top w:val="nil"/>
              <w:left w:val="nil"/>
              <w:bottom w:val="single" w:sz="4" w:space="0" w:color="auto"/>
              <w:right w:val="single" w:sz="4" w:space="0" w:color="auto"/>
            </w:tcBorders>
            <w:shd w:val="clear" w:color="auto" w:fill="auto"/>
            <w:vAlign w:val="center"/>
            <w:hideMark/>
          </w:tcPr>
          <w:p w14:paraId="1AA0D320"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260</w:t>
            </w:r>
          </w:p>
        </w:tc>
        <w:tc>
          <w:tcPr>
            <w:tcW w:w="1701" w:type="dxa"/>
            <w:tcBorders>
              <w:top w:val="nil"/>
              <w:left w:val="nil"/>
              <w:bottom w:val="single" w:sz="4" w:space="0" w:color="auto"/>
              <w:right w:val="single" w:sz="4" w:space="0" w:color="auto"/>
            </w:tcBorders>
            <w:shd w:val="clear" w:color="auto" w:fill="auto"/>
            <w:vAlign w:val="center"/>
            <w:hideMark/>
          </w:tcPr>
          <w:p w14:paraId="26D02DAC" w14:textId="77777777" w:rsidR="00616DB4" w:rsidRPr="00442220" w:rsidRDefault="00616DB4" w:rsidP="00821DC3">
            <w:pPr>
              <w:widowControl/>
              <w:jc w:val="left"/>
              <w:rPr>
                <w:rFonts w:ascii="宋体" w:hAnsi="宋体" w:cs="Segoe UI"/>
                <w:kern w:val="0"/>
                <w:sz w:val="18"/>
                <w:szCs w:val="18"/>
              </w:rPr>
            </w:pPr>
            <w:r w:rsidRPr="00442220">
              <w:rPr>
                <w:rFonts w:ascii="宋体" w:hAnsi="宋体" w:cs="Segoe UI"/>
                <w:kern w:val="0"/>
                <w:sz w:val="18"/>
                <w:szCs w:val="18"/>
              </w:rPr>
              <w:t>含线路绝缘电阻、开关动作检查</w:t>
            </w:r>
          </w:p>
        </w:tc>
      </w:tr>
      <w:tr w:rsidR="00442220" w:rsidRPr="00442220" w14:paraId="4C19B247" w14:textId="77777777" w:rsidTr="00616DB4">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C91703E"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12</w:t>
            </w:r>
          </w:p>
        </w:tc>
        <w:tc>
          <w:tcPr>
            <w:tcW w:w="1418" w:type="dxa"/>
            <w:tcBorders>
              <w:top w:val="nil"/>
              <w:left w:val="nil"/>
              <w:bottom w:val="single" w:sz="4" w:space="0" w:color="auto"/>
              <w:right w:val="single" w:sz="4" w:space="0" w:color="auto"/>
            </w:tcBorders>
            <w:shd w:val="clear" w:color="auto" w:fill="auto"/>
            <w:vAlign w:val="center"/>
            <w:hideMark/>
          </w:tcPr>
          <w:p w14:paraId="228BEE97"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低压柜开关检查</w:t>
            </w:r>
          </w:p>
        </w:tc>
        <w:tc>
          <w:tcPr>
            <w:tcW w:w="1701" w:type="dxa"/>
            <w:tcBorders>
              <w:top w:val="nil"/>
              <w:left w:val="nil"/>
              <w:bottom w:val="single" w:sz="4" w:space="0" w:color="auto"/>
              <w:right w:val="single" w:sz="4" w:space="0" w:color="auto"/>
            </w:tcBorders>
            <w:shd w:val="clear" w:color="auto" w:fill="auto"/>
            <w:vAlign w:val="center"/>
            <w:hideMark/>
          </w:tcPr>
          <w:p w14:paraId="6D4CD844"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14:paraId="3811987F"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套</w:t>
            </w:r>
          </w:p>
        </w:tc>
        <w:tc>
          <w:tcPr>
            <w:tcW w:w="992" w:type="dxa"/>
            <w:tcBorders>
              <w:top w:val="nil"/>
              <w:left w:val="nil"/>
              <w:bottom w:val="single" w:sz="4" w:space="0" w:color="auto"/>
              <w:right w:val="single" w:sz="4" w:space="0" w:color="auto"/>
            </w:tcBorders>
            <w:shd w:val="clear" w:color="auto" w:fill="auto"/>
            <w:vAlign w:val="center"/>
            <w:hideMark/>
          </w:tcPr>
          <w:p w14:paraId="16141A47"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14:paraId="1C40DCFA"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7F6A2BB9"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271C4E4C"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260</w:t>
            </w:r>
          </w:p>
        </w:tc>
        <w:tc>
          <w:tcPr>
            <w:tcW w:w="851" w:type="dxa"/>
            <w:tcBorders>
              <w:top w:val="nil"/>
              <w:left w:val="nil"/>
              <w:bottom w:val="single" w:sz="4" w:space="0" w:color="auto"/>
              <w:right w:val="single" w:sz="4" w:space="0" w:color="auto"/>
            </w:tcBorders>
            <w:shd w:val="clear" w:color="auto" w:fill="auto"/>
            <w:vAlign w:val="center"/>
            <w:hideMark/>
          </w:tcPr>
          <w:p w14:paraId="03F47748"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520</w:t>
            </w:r>
          </w:p>
        </w:tc>
        <w:tc>
          <w:tcPr>
            <w:tcW w:w="1701" w:type="dxa"/>
            <w:tcBorders>
              <w:top w:val="nil"/>
              <w:left w:val="nil"/>
              <w:bottom w:val="single" w:sz="4" w:space="0" w:color="auto"/>
              <w:right w:val="single" w:sz="4" w:space="0" w:color="auto"/>
            </w:tcBorders>
            <w:shd w:val="clear" w:color="auto" w:fill="auto"/>
            <w:vAlign w:val="center"/>
            <w:hideMark/>
          </w:tcPr>
          <w:p w14:paraId="5490A513" w14:textId="77777777" w:rsidR="00616DB4" w:rsidRPr="00442220" w:rsidRDefault="00616DB4" w:rsidP="00821DC3">
            <w:pPr>
              <w:widowControl/>
              <w:jc w:val="left"/>
              <w:rPr>
                <w:rFonts w:ascii="宋体" w:hAnsi="宋体" w:cs="Segoe UI"/>
                <w:kern w:val="0"/>
                <w:sz w:val="18"/>
                <w:szCs w:val="18"/>
              </w:rPr>
            </w:pPr>
            <w:r w:rsidRPr="00442220">
              <w:rPr>
                <w:rFonts w:ascii="宋体" w:hAnsi="宋体" w:cs="Segoe UI"/>
                <w:kern w:val="0"/>
                <w:sz w:val="18"/>
                <w:szCs w:val="18"/>
              </w:rPr>
              <w:t>含机械操作、电气操作、连锁检查</w:t>
            </w:r>
          </w:p>
        </w:tc>
      </w:tr>
      <w:tr w:rsidR="00442220" w:rsidRPr="00442220" w14:paraId="503E3148" w14:textId="77777777" w:rsidTr="00616DB4">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D9289C"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13</w:t>
            </w:r>
          </w:p>
        </w:tc>
        <w:tc>
          <w:tcPr>
            <w:tcW w:w="1418" w:type="dxa"/>
            <w:tcBorders>
              <w:top w:val="nil"/>
              <w:left w:val="nil"/>
              <w:bottom w:val="single" w:sz="4" w:space="0" w:color="auto"/>
              <w:right w:val="single" w:sz="4" w:space="0" w:color="auto"/>
            </w:tcBorders>
            <w:shd w:val="clear" w:color="auto" w:fill="auto"/>
            <w:vAlign w:val="center"/>
            <w:hideMark/>
          </w:tcPr>
          <w:p w14:paraId="75F7A1D7"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接地工程系统</w:t>
            </w:r>
          </w:p>
        </w:tc>
        <w:tc>
          <w:tcPr>
            <w:tcW w:w="1701" w:type="dxa"/>
            <w:tcBorders>
              <w:top w:val="nil"/>
              <w:left w:val="nil"/>
              <w:bottom w:val="single" w:sz="4" w:space="0" w:color="auto"/>
              <w:right w:val="single" w:sz="4" w:space="0" w:color="auto"/>
            </w:tcBorders>
            <w:shd w:val="clear" w:color="auto" w:fill="auto"/>
            <w:vAlign w:val="center"/>
            <w:hideMark/>
          </w:tcPr>
          <w:p w14:paraId="3808A5A6"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14:paraId="3EC7A48D"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项</w:t>
            </w:r>
          </w:p>
        </w:tc>
        <w:tc>
          <w:tcPr>
            <w:tcW w:w="992" w:type="dxa"/>
            <w:tcBorders>
              <w:top w:val="nil"/>
              <w:left w:val="nil"/>
              <w:bottom w:val="single" w:sz="4" w:space="0" w:color="auto"/>
              <w:right w:val="single" w:sz="4" w:space="0" w:color="auto"/>
            </w:tcBorders>
            <w:shd w:val="clear" w:color="auto" w:fill="auto"/>
            <w:vAlign w:val="center"/>
            <w:hideMark/>
          </w:tcPr>
          <w:p w14:paraId="0C00877F"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14:paraId="0B5AD78D"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370BE97B"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5F08E26F"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120</w:t>
            </w:r>
          </w:p>
        </w:tc>
        <w:tc>
          <w:tcPr>
            <w:tcW w:w="851" w:type="dxa"/>
            <w:tcBorders>
              <w:top w:val="nil"/>
              <w:left w:val="nil"/>
              <w:bottom w:val="single" w:sz="4" w:space="0" w:color="auto"/>
              <w:right w:val="single" w:sz="4" w:space="0" w:color="auto"/>
            </w:tcBorders>
            <w:shd w:val="clear" w:color="auto" w:fill="auto"/>
            <w:vAlign w:val="center"/>
            <w:hideMark/>
          </w:tcPr>
          <w:p w14:paraId="72E3927D"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120</w:t>
            </w:r>
          </w:p>
        </w:tc>
        <w:tc>
          <w:tcPr>
            <w:tcW w:w="1701" w:type="dxa"/>
            <w:tcBorders>
              <w:top w:val="nil"/>
              <w:left w:val="nil"/>
              <w:bottom w:val="single" w:sz="4" w:space="0" w:color="auto"/>
              <w:right w:val="single" w:sz="4" w:space="0" w:color="auto"/>
            </w:tcBorders>
            <w:shd w:val="clear" w:color="auto" w:fill="auto"/>
            <w:vAlign w:val="center"/>
            <w:hideMark/>
          </w:tcPr>
          <w:p w14:paraId="1F77C145" w14:textId="77777777" w:rsidR="00616DB4" w:rsidRPr="00442220" w:rsidRDefault="00616DB4" w:rsidP="00821DC3">
            <w:pPr>
              <w:widowControl/>
              <w:jc w:val="left"/>
              <w:rPr>
                <w:rFonts w:ascii="宋体" w:hAnsi="宋体" w:cs="Segoe UI"/>
                <w:kern w:val="0"/>
                <w:sz w:val="18"/>
                <w:szCs w:val="18"/>
              </w:rPr>
            </w:pPr>
            <w:r w:rsidRPr="00442220">
              <w:rPr>
                <w:rFonts w:ascii="宋体" w:hAnsi="宋体" w:cs="Segoe UI"/>
                <w:kern w:val="0"/>
                <w:sz w:val="18"/>
                <w:szCs w:val="18"/>
              </w:rPr>
              <w:t>含接地电阻测试、接地引下线导通测试</w:t>
            </w:r>
          </w:p>
        </w:tc>
      </w:tr>
      <w:tr w:rsidR="00442220" w:rsidRPr="00442220" w14:paraId="3F838968" w14:textId="77777777" w:rsidTr="00616DB4">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F5805A"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14</w:t>
            </w:r>
          </w:p>
        </w:tc>
        <w:tc>
          <w:tcPr>
            <w:tcW w:w="1418" w:type="dxa"/>
            <w:tcBorders>
              <w:top w:val="nil"/>
              <w:left w:val="nil"/>
              <w:bottom w:val="single" w:sz="4" w:space="0" w:color="auto"/>
              <w:right w:val="single" w:sz="4" w:space="0" w:color="auto"/>
            </w:tcBorders>
            <w:shd w:val="clear" w:color="auto" w:fill="auto"/>
            <w:vAlign w:val="center"/>
            <w:hideMark/>
          </w:tcPr>
          <w:p w14:paraId="7149FDCB"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安全工具</w:t>
            </w:r>
          </w:p>
        </w:tc>
        <w:tc>
          <w:tcPr>
            <w:tcW w:w="1701" w:type="dxa"/>
            <w:tcBorders>
              <w:top w:val="nil"/>
              <w:left w:val="nil"/>
              <w:bottom w:val="single" w:sz="4" w:space="0" w:color="auto"/>
              <w:right w:val="single" w:sz="4" w:space="0" w:color="auto"/>
            </w:tcBorders>
            <w:shd w:val="clear" w:color="auto" w:fill="auto"/>
            <w:vAlign w:val="center"/>
            <w:hideMark/>
          </w:tcPr>
          <w:p w14:paraId="3E9A53C0"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绝缘手套、绝缘鞋、验电器、接地线、绝缘杆等</w:t>
            </w:r>
          </w:p>
        </w:tc>
        <w:tc>
          <w:tcPr>
            <w:tcW w:w="709" w:type="dxa"/>
            <w:tcBorders>
              <w:top w:val="nil"/>
              <w:left w:val="nil"/>
              <w:bottom w:val="single" w:sz="4" w:space="0" w:color="auto"/>
              <w:right w:val="single" w:sz="4" w:space="0" w:color="auto"/>
            </w:tcBorders>
            <w:shd w:val="clear" w:color="auto" w:fill="auto"/>
            <w:vAlign w:val="center"/>
            <w:hideMark/>
          </w:tcPr>
          <w:p w14:paraId="418BC218" w14:textId="77777777" w:rsidR="00616DB4" w:rsidRPr="00442220" w:rsidRDefault="00616DB4" w:rsidP="00616DB4">
            <w:pPr>
              <w:widowControl/>
              <w:jc w:val="left"/>
              <w:rPr>
                <w:rFonts w:ascii="宋体" w:hAnsi="宋体" w:cs="Segoe UI"/>
                <w:kern w:val="0"/>
                <w:sz w:val="18"/>
                <w:szCs w:val="18"/>
              </w:rPr>
            </w:pPr>
            <w:r w:rsidRPr="00442220">
              <w:rPr>
                <w:rFonts w:ascii="宋体" w:hAnsi="宋体" w:cs="Segoe UI"/>
                <w:kern w:val="0"/>
                <w:sz w:val="18"/>
                <w:szCs w:val="18"/>
              </w:rPr>
              <w:t>套</w:t>
            </w:r>
          </w:p>
        </w:tc>
        <w:tc>
          <w:tcPr>
            <w:tcW w:w="992" w:type="dxa"/>
            <w:tcBorders>
              <w:top w:val="nil"/>
              <w:left w:val="nil"/>
              <w:bottom w:val="single" w:sz="4" w:space="0" w:color="auto"/>
              <w:right w:val="single" w:sz="4" w:space="0" w:color="auto"/>
            </w:tcBorders>
            <w:shd w:val="clear" w:color="auto" w:fill="auto"/>
            <w:vAlign w:val="center"/>
            <w:hideMark/>
          </w:tcPr>
          <w:p w14:paraId="29A1E84A"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14:paraId="435922FE"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4DA04862"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1905B6D7"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185</w:t>
            </w:r>
          </w:p>
        </w:tc>
        <w:tc>
          <w:tcPr>
            <w:tcW w:w="851" w:type="dxa"/>
            <w:tcBorders>
              <w:top w:val="nil"/>
              <w:left w:val="nil"/>
              <w:bottom w:val="single" w:sz="4" w:space="0" w:color="auto"/>
              <w:right w:val="single" w:sz="4" w:space="0" w:color="auto"/>
            </w:tcBorders>
            <w:shd w:val="clear" w:color="auto" w:fill="auto"/>
            <w:vAlign w:val="center"/>
            <w:hideMark/>
          </w:tcPr>
          <w:p w14:paraId="0B44046A" w14:textId="77777777" w:rsidR="00616DB4" w:rsidRPr="00442220" w:rsidRDefault="00616DB4" w:rsidP="00616DB4">
            <w:pPr>
              <w:widowControl/>
              <w:jc w:val="center"/>
              <w:rPr>
                <w:rFonts w:ascii="宋体" w:hAnsi="宋体" w:cs="Segoe UI"/>
                <w:kern w:val="0"/>
                <w:sz w:val="18"/>
                <w:szCs w:val="18"/>
              </w:rPr>
            </w:pPr>
            <w:r w:rsidRPr="00442220">
              <w:rPr>
                <w:rFonts w:ascii="宋体" w:hAnsi="宋体" w:cs="Segoe UI"/>
                <w:kern w:val="0"/>
                <w:sz w:val="18"/>
                <w:szCs w:val="18"/>
              </w:rPr>
              <w:t>370</w:t>
            </w:r>
          </w:p>
        </w:tc>
        <w:tc>
          <w:tcPr>
            <w:tcW w:w="1701" w:type="dxa"/>
            <w:tcBorders>
              <w:top w:val="nil"/>
              <w:left w:val="nil"/>
              <w:bottom w:val="single" w:sz="4" w:space="0" w:color="auto"/>
              <w:right w:val="single" w:sz="4" w:space="0" w:color="auto"/>
            </w:tcBorders>
            <w:shd w:val="clear" w:color="auto" w:fill="auto"/>
            <w:vAlign w:val="center"/>
            <w:hideMark/>
          </w:tcPr>
          <w:p w14:paraId="4B6A13B9" w14:textId="77777777" w:rsidR="00616DB4" w:rsidRPr="00442220" w:rsidRDefault="00616DB4" w:rsidP="00821DC3">
            <w:pPr>
              <w:widowControl/>
              <w:jc w:val="left"/>
              <w:rPr>
                <w:rFonts w:ascii="宋体" w:hAnsi="宋体" w:cs="Segoe UI"/>
                <w:kern w:val="0"/>
                <w:sz w:val="18"/>
                <w:szCs w:val="18"/>
              </w:rPr>
            </w:pPr>
            <w:r w:rsidRPr="00442220">
              <w:rPr>
                <w:rFonts w:ascii="宋体" w:hAnsi="宋体" w:cs="Segoe UI" w:hint="eastAsia"/>
                <w:kern w:val="0"/>
                <w:sz w:val="18"/>
                <w:szCs w:val="18"/>
              </w:rPr>
              <w:t>按套计价，每套包含该配电房全部安全工具</w:t>
            </w:r>
          </w:p>
        </w:tc>
      </w:tr>
      <w:tr w:rsidR="00442220" w:rsidRPr="00442220" w14:paraId="3344AA87" w14:textId="77777777" w:rsidTr="00567F18">
        <w:trPr>
          <w:trHeight w:val="281"/>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7183768" w14:textId="77777777" w:rsidR="00616DB4" w:rsidRPr="00442220" w:rsidRDefault="00616DB4" w:rsidP="00616DB4">
            <w:pPr>
              <w:widowControl/>
              <w:jc w:val="center"/>
              <w:rPr>
                <w:rFonts w:ascii="宋体" w:hAnsi="宋体" w:cs="宋体"/>
                <w:kern w:val="0"/>
                <w:sz w:val="18"/>
                <w:szCs w:val="18"/>
              </w:rPr>
            </w:pPr>
            <w:r w:rsidRPr="00442220">
              <w:rPr>
                <w:rFonts w:ascii="宋体" w:hAnsi="宋体" w:cs="宋体" w:hint="eastAsia"/>
                <w:kern w:val="0"/>
                <w:sz w:val="18"/>
                <w:szCs w:val="18"/>
              </w:rPr>
              <w:t>三</w:t>
            </w:r>
          </w:p>
        </w:tc>
        <w:tc>
          <w:tcPr>
            <w:tcW w:w="7655" w:type="dxa"/>
            <w:gridSpan w:val="7"/>
            <w:tcBorders>
              <w:top w:val="single" w:sz="4" w:space="0" w:color="auto"/>
              <w:left w:val="nil"/>
              <w:bottom w:val="single" w:sz="4" w:space="0" w:color="auto"/>
              <w:right w:val="single" w:sz="4" w:space="0" w:color="auto"/>
            </w:tcBorders>
            <w:shd w:val="clear" w:color="auto" w:fill="auto"/>
            <w:vAlign w:val="center"/>
            <w:hideMark/>
          </w:tcPr>
          <w:p w14:paraId="31C055F0" w14:textId="72C072B0" w:rsidR="00616DB4" w:rsidRPr="00442220" w:rsidRDefault="00616DB4" w:rsidP="00821DC3">
            <w:pPr>
              <w:widowControl/>
              <w:jc w:val="center"/>
              <w:rPr>
                <w:rFonts w:ascii="宋体" w:hAnsi="宋体" w:cs="宋体"/>
                <w:kern w:val="0"/>
                <w:sz w:val="18"/>
                <w:szCs w:val="18"/>
              </w:rPr>
            </w:pPr>
            <w:r w:rsidRPr="00442220">
              <w:rPr>
                <w:rFonts w:ascii="宋体" w:hAnsi="宋体" w:cs="宋体" w:hint="eastAsia"/>
                <w:kern w:val="0"/>
                <w:sz w:val="18"/>
                <w:szCs w:val="18"/>
              </w:rPr>
              <w:t>一年小计（元）</w:t>
            </w:r>
          </w:p>
        </w:tc>
        <w:tc>
          <w:tcPr>
            <w:tcW w:w="851" w:type="dxa"/>
            <w:tcBorders>
              <w:top w:val="nil"/>
              <w:left w:val="nil"/>
              <w:bottom w:val="single" w:sz="4" w:space="0" w:color="auto"/>
              <w:right w:val="single" w:sz="4" w:space="0" w:color="auto"/>
            </w:tcBorders>
            <w:shd w:val="clear" w:color="auto" w:fill="auto"/>
            <w:vAlign w:val="center"/>
            <w:hideMark/>
          </w:tcPr>
          <w:p w14:paraId="3AAD9315" w14:textId="77777777" w:rsidR="00616DB4" w:rsidRPr="00442220" w:rsidRDefault="00616DB4" w:rsidP="00616DB4">
            <w:pPr>
              <w:widowControl/>
              <w:jc w:val="center"/>
              <w:rPr>
                <w:rFonts w:ascii="宋体" w:hAnsi="宋体" w:cs="宋体"/>
                <w:kern w:val="0"/>
                <w:sz w:val="18"/>
                <w:szCs w:val="18"/>
              </w:rPr>
            </w:pPr>
            <w:r w:rsidRPr="00442220">
              <w:rPr>
                <w:rFonts w:ascii="宋体" w:hAnsi="宋体" w:cs="宋体" w:hint="eastAsia"/>
                <w:kern w:val="0"/>
                <w:sz w:val="18"/>
                <w:szCs w:val="18"/>
              </w:rPr>
              <w:t xml:space="preserve">2662.00 </w:t>
            </w:r>
          </w:p>
        </w:tc>
        <w:tc>
          <w:tcPr>
            <w:tcW w:w="1701" w:type="dxa"/>
            <w:tcBorders>
              <w:top w:val="nil"/>
              <w:left w:val="nil"/>
              <w:bottom w:val="single" w:sz="4" w:space="0" w:color="auto"/>
              <w:right w:val="single" w:sz="4" w:space="0" w:color="auto"/>
            </w:tcBorders>
            <w:shd w:val="clear" w:color="auto" w:fill="auto"/>
            <w:vAlign w:val="center"/>
            <w:hideMark/>
          </w:tcPr>
          <w:p w14:paraId="2FF05DA1" w14:textId="77777777" w:rsidR="00616DB4" w:rsidRPr="00442220" w:rsidRDefault="00616DB4" w:rsidP="00616DB4">
            <w:pPr>
              <w:widowControl/>
              <w:jc w:val="center"/>
              <w:rPr>
                <w:rFonts w:ascii="宋体" w:hAnsi="宋体" w:cs="宋体"/>
                <w:kern w:val="0"/>
                <w:sz w:val="18"/>
                <w:szCs w:val="18"/>
              </w:rPr>
            </w:pPr>
            <w:r w:rsidRPr="00442220">
              <w:rPr>
                <w:rFonts w:ascii="宋体" w:hAnsi="宋体" w:cs="宋体" w:hint="eastAsia"/>
                <w:kern w:val="0"/>
                <w:sz w:val="18"/>
                <w:szCs w:val="18"/>
              </w:rPr>
              <w:t>A</w:t>
            </w:r>
          </w:p>
        </w:tc>
      </w:tr>
      <w:tr w:rsidR="00442220" w:rsidRPr="00442220" w14:paraId="64D8387C" w14:textId="77777777" w:rsidTr="00567F18">
        <w:trPr>
          <w:trHeight w:val="3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C4EC9FE" w14:textId="77777777" w:rsidR="00616DB4" w:rsidRPr="00442220" w:rsidRDefault="00616DB4" w:rsidP="00616DB4">
            <w:pPr>
              <w:widowControl/>
              <w:jc w:val="center"/>
              <w:rPr>
                <w:rFonts w:ascii="宋体" w:hAnsi="宋体" w:cs="宋体"/>
                <w:kern w:val="0"/>
                <w:sz w:val="18"/>
                <w:szCs w:val="18"/>
              </w:rPr>
            </w:pPr>
            <w:r w:rsidRPr="00442220">
              <w:rPr>
                <w:rFonts w:ascii="宋体" w:hAnsi="宋体" w:cs="宋体" w:hint="eastAsia"/>
                <w:kern w:val="0"/>
                <w:sz w:val="18"/>
                <w:szCs w:val="18"/>
              </w:rPr>
              <w:t>四</w:t>
            </w:r>
          </w:p>
        </w:tc>
        <w:tc>
          <w:tcPr>
            <w:tcW w:w="7655" w:type="dxa"/>
            <w:gridSpan w:val="7"/>
            <w:tcBorders>
              <w:top w:val="nil"/>
              <w:left w:val="nil"/>
              <w:bottom w:val="single" w:sz="4" w:space="0" w:color="auto"/>
              <w:right w:val="single" w:sz="4" w:space="0" w:color="auto"/>
            </w:tcBorders>
            <w:shd w:val="clear" w:color="auto" w:fill="auto"/>
            <w:vAlign w:val="center"/>
            <w:hideMark/>
          </w:tcPr>
          <w:p w14:paraId="089DDAE2" w14:textId="130F3449" w:rsidR="00616DB4" w:rsidRPr="00442220" w:rsidRDefault="00616DB4" w:rsidP="00821DC3">
            <w:pPr>
              <w:widowControl/>
              <w:jc w:val="center"/>
              <w:rPr>
                <w:rFonts w:ascii="宋体" w:hAnsi="宋体" w:cs="宋体"/>
                <w:kern w:val="0"/>
                <w:sz w:val="18"/>
                <w:szCs w:val="18"/>
              </w:rPr>
            </w:pPr>
            <w:r w:rsidRPr="00442220">
              <w:rPr>
                <w:rFonts w:ascii="宋体" w:hAnsi="宋体" w:cs="宋体" w:hint="eastAsia"/>
                <w:kern w:val="0"/>
                <w:sz w:val="18"/>
                <w:szCs w:val="18"/>
              </w:rPr>
              <w:t>安全措施费</w:t>
            </w:r>
          </w:p>
        </w:tc>
        <w:tc>
          <w:tcPr>
            <w:tcW w:w="851" w:type="dxa"/>
            <w:tcBorders>
              <w:top w:val="nil"/>
              <w:left w:val="nil"/>
              <w:bottom w:val="single" w:sz="4" w:space="0" w:color="auto"/>
              <w:right w:val="single" w:sz="4" w:space="0" w:color="auto"/>
            </w:tcBorders>
            <w:shd w:val="clear" w:color="auto" w:fill="auto"/>
            <w:vAlign w:val="center"/>
            <w:hideMark/>
          </w:tcPr>
          <w:p w14:paraId="2AE2CB85" w14:textId="77777777" w:rsidR="00616DB4" w:rsidRPr="00442220" w:rsidRDefault="00616DB4" w:rsidP="00616DB4">
            <w:pPr>
              <w:widowControl/>
              <w:jc w:val="center"/>
              <w:rPr>
                <w:rFonts w:ascii="宋体" w:hAnsi="宋体" w:cs="宋体"/>
                <w:kern w:val="0"/>
                <w:sz w:val="18"/>
                <w:szCs w:val="18"/>
              </w:rPr>
            </w:pPr>
            <w:r w:rsidRPr="00442220">
              <w:rPr>
                <w:rFonts w:ascii="宋体" w:hAnsi="宋体" w:cs="宋体" w:hint="eastAsia"/>
                <w:kern w:val="0"/>
                <w:sz w:val="18"/>
                <w:szCs w:val="18"/>
              </w:rPr>
              <w:t xml:space="preserve">952.20 </w:t>
            </w:r>
          </w:p>
        </w:tc>
        <w:tc>
          <w:tcPr>
            <w:tcW w:w="1701" w:type="dxa"/>
            <w:tcBorders>
              <w:top w:val="nil"/>
              <w:left w:val="nil"/>
              <w:bottom w:val="single" w:sz="4" w:space="0" w:color="auto"/>
              <w:right w:val="single" w:sz="4" w:space="0" w:color="auto"/>
            </w:tcBorders>
            <w:shd w:val="clear" w:color="auto" w:fill="auto"/>
            <w:vAlign w:val="center"/>
            <w:hideMark/>
          </w:tcPr>
          <w:p w14:paraId="59A688BA" w14:textId="77777777" w:rsidR="00616DB4" w:rsidRPr="00442220" w:rsidRDefault="00616DB4" w:rsidP="00616DB4">
            <w:pPr>
              <w:widowControl/>
              <w:jc w:val="center"/>
              <w:rPr>
                <w:rFonts w:ascii="宋体" w:hAnsi="宋体" w:cs="宋体"/>
                <w:kern w:val="0"/>
                <w:sz w:val="18"/>
                <w:szCs w:val="18"/>
              </w:rPr>
            </w:pPr>
            <w:r w:rsidRPr="00442220">
              <w:rPr>
                <w:rFonts w:ascii="宋体" w:hAnsi="宋体" w:cs="宋体" w:hint="eastAsia"/>
                <w:kern w:val="0"/>
                <w:sz w:val="18"/>
                <w:szCs w:val="18"/>
              </w:rPr>
              <w:t>B</w:t>
            </w:r>
          </w:p>
        </w:tc>
      </w:tr>
      <w:tr w:rsidR="00442220" w:rsidRPr="00442220" w14:paraId="26565E69" w14:textId="77777777" w:rsidTr="00567F18">
        <w:trPr>
          <w:trHeight w:val="291"/>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5FBE2FC" w14:textId="77777777" w:rsidR="00616DB4" w:rsidRPr="00442220" w:rsidRDefault="00616DB4" w:rsidP="00616DB4">
            <w:pPr>
              <w:widowControl/>
              <w:jc w:val="center"/>
              <w:rPr>
                <w:rFonts w:ascii="宋体" w:hAnsi="宋体" w:cs="宋体"/>
                <w:kern w:val="0"/>
                <w:sz w:val="18"/>
                <w:szCs w:val="18"/>
              </w:rPr>
            </w:pPr>
            <w:r w:rsidRPr="00442220">
              <w:rPr>
                <w:rFonts w:ascii="宋体" w:hAnsi="宋体" w:cs="宋体" w:hint="eastAsia"/>
                <w:kern w:val="0"/>
                <w:sz w:val="18"/>
                <w:szCs w:val="18"/>
              </w:rPr>
              <w:t>五</w:t>
            </w:r>
          </w:p>
        </w:tc>
        <w:tc>
          <w:tcPr>
            <w:tcW w:w="7655" w:type="dxa"/>
            <w:gridSpan w:val="7"/>
            <w:tcBorders>
              <w:top w:val="nil"/>
              <w:left w:val="nil"/>
              <w:bottom w:val="single" w:sz="4" w:space="0" w:color="auto"/>
              <w:right w:val="single" w:sz="4" w:space="0" w:color="auto"/>
            </w:tcBorders>
            <w:shd w:val="clear" w:color="auto" w:fill="auto"/>
            <w:vAlign w:val="center"/>
            <w:hideMark/>
          </w:tcPr>
          <w:p w14:paraId="1D5BF213" w14:textId="0836314E" w:rsidR="00616DB4" w:rsidRPr="00442220" w:rsidRDefault="00616DB4" w:rsidP="00821DC3">
            <w:pPr>
              <w:widowControl/>
              <w:jc w:val="center"/>
              <w:rPr>
                <w:rFonts w:ascii="宋体" w:hAnsi="宋体" w:cs="宋体"/>
                <w:kern w:val="0"/>
                <w:sz w:val="18"/>
                <w:szCs w:val="18"/>
              </w:rPr>
            </w:pPr>
            <w:r w:rsidRPr="00442220">
              <w:rPr>
                <w:rFonts w:ascii="宋体" w:hAnsi="宋体" w:cs="宋体" w:hint="eastAsia"/>
                <w:kern w:val="0"/>
                <w:sz w:val="18"/>
                <w:szCs w:val="18"/>
              </w:rPr>
              <w:t>税金(A+B)*9%</w:t>
            </w:r>
          </w:p>
        </w:tc>
        <w:tc>
          <w:tcPr>
            <w:tcW w:w="851" w:type="dxa"/>
            <w:tcBorders>
              <w:top w:val="nil"/>
              <w:left w:val="nil"/>
              <w:bottom w:val="single" w:sz="4" w:space="0" w:color="auto"/>
              <w:right w:val="single" w:sz="4" w:space="0" w:color="auto"/>
            </w:tcBorders>
            <w:shd w:val="clear" w:color="auto" w:fill="auto"/>
            <w:vAlign w:val="center"/>
            <w:hideMark/>
          </w:tcPr>
          <w:p w14:paraId="6B627E65" w14:textId="77777777" w:rsidR="00616DB4" w:rsidRPr="00442220" w:rsidRDefault="00616DB4" w:rsidP="00616DB4">
            <w:pPr>
              <w:widowControl/>
              <w:jc w:val="center"/>
              <w:rPr>
                <w:rFonts w:ascii="宋体" w:hAnsi="宋体" w:cs="宋体"/>
                <w:kern w:val="0"/>
                <w:sz w:val="18"/>
                <w:szCs w:val="18"/>
              </w:rPr>
            </w:pPr>
            <w:r w:rsidRPr="00442220">
              <w:rPr>
                <w:rFonts w:ascii="宋体" w:hAnsi="宋体" w:cs="宋体" w:hint="eastAsia"/>
                <w:kern w:val="0"/>
                <w:sz w:val="18"/>
                <w:szCs w:val="18"/>
              </w:rPr>
              <w:t xml:space="preserve">325.28 </w:t>
            </w:r>
          </w:p>
        </w:tc>
        <w:tc>
          <w:tcPr>
            <w:tcW w:w="1701" w:type="dxa"/>
            <w:tcBorders>
              <w:top w:val="nil"/>
              <w:left w:val="nil"/>
              <w:bottom w:val="single" w:sz="4" w:space="0" w:color="auto"/>
              <w:right w:val="single" w:sz="4" w:space="0" w:color="auto"/>
            </w:tcBorders>
            <w:shd w:val="clear" w:color="auto" w:fill="auto"/>
            <w:vAlign w:val="center"/>
            <w:hideMark/>
          </w:tcPr>
          <w:p w14:paraId="3C97CB13" w14:textId="77777777" w:rsidR="00616DB4" w:rsidRPr="00442220" w:rsidRDefault="00616DB4" w:rsidP="00616DB4">
            <w:pPr>
              <w:widowControl/>
              <w:jc w:val="center"/>
              <w:rPr>
                <w:rFonts w:ascii="宋体" w:hAnsi="宋体" w:cs="宋体"/>
                <w:kern w:val="0"/>
                <w:sz w:val="18"/>
                <w:szCs w:val="18"/>
              </w:rPr>
            </w:pPr>
            <w:r w:rsidRPr="00442220">
              <w:rPr>
                <w:rFonts w:ascii="宋体" w:hAnsi="宋体" w:cs="宋体" w:hint="eastAsia"/>
                <w:kern w:val="0"/>
                <w:sz w:val="18"/>
                <w:szCs w:val="18"/>
              </w:rPr>
              <w:t>C</w:t>
            </w:r>
          </w:p>
        </w:tc>
      </w:tr>
      <w:tr w:rsidR="00442220" w:rsidRPr="00442220" w14:paraId="419E27AB" w14:textId="77777777" w:rsidTr="00567F18">
        <w:trPr>
          <w:trHeight w:val="253"/>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A70B90F" w14:textId="77777777" w:rsidR="00616DB4" w:rsidRPr="00442220" w:rsidRDefault="00616DB4" w:rsidP="00616DB4">
            <w:pPr>
              <w:widowControl/>
              <w:jc w:val="center"/>
              <w:rPr>
                <w:rFonts w:ascii="宋体" w:hAnsi="宋体" w:cs="宋体"/>
                <w:kern w:val="0"/>
                <w:sz w:val="18"/>
                <w:szCs w:val="18"/>
              </w:rPr>
            </w:pPr>
            <w:r w:rsidRPr="00442220">
              <w:rPr>
                <w:rFonts w:ascii="宋体" w:hAnsi="宋体" w:cs="宋体" w:hint="eastAsia"/>
                <w:kern w:val="0"/>
                <w:sz w:val="18"/>
                <w:szCs w:val="18"/>
              </w:rPr>
              <w:t>六</w:t>
            </w:r>
          </w:p>
        </w:tc>
        <w:tc>
          <w:tcPr>
            <w:tcW w:w="7655" w:type="dxa"/>
            <w:gridSpan w:val="7"/>
            <w:tcBorders>
              <w:top w:val="nil"/>
              <w:left w:val="nil"/>
              <w:bottom w:val="single" w:sz="4" w:space="0" w:color="auto"/>
              <w:right w:val="single" w:sz="4" w:space="0" w:color="auto"/>
            </w:tcBorders>
            <w:shd w:val="clear" w:color="auto" w:fill="auto"/>
            <w:vAlign w:val="center"/>
            <w:hideMark/>
          </w:tcPr>
          <w:p w14:paraId="6D518F9D" w14:textId="74EB44DC" w:rsidR="00616DB4" w:rsidRPr="00442220" w:rsidRDefault="00616DB4" w:rsidP="00821DC3">
            <w:pPr>
              <w:widowControl/>
              <w:jc w:val="center"/>
              <w:rPr>
                <w:rFonts w:ascii="宋体" w:hAnsi="宋体" w:cs="宋体"/>
                <w:kern w:val="0"/>
                <w:sz w:val="18"/>
                <w:szCs w:val="18"/>
              </w:rPr>
            </w:pPr>
            <w:r w:rsidRPr="00442220">
              <w:rPr>
                <w:rFonts w:ascii="宋体" w:hAnsi="宋体" w:cs="宋体" w:hint="eastAsia"/>
                <w:kern w:val="0"/>
                <w:sz w:val="18"/>
                <w:szCs w:val="18"/>
              </w:rPr>
              <w:t>总造价</w:t>
            </w:r>
          </w:p>
        </w:tc>
        <w:tc>
          <w:tcPr>
            <w:tcW w:w="851" w:type="dxa"/>
            <w:tcBorders>
              <w:top w:val="nil"/>
              <w:left w:val="nil"/>
              <w:bottom w:val="single" w:sz="4" w:space="0" w:color="auto"/>
              <w:right w:val="single" w:sz="4" w:space="0" w:color="auto"/>
            </w:tcBorders>
            <w:shd w:val="clear" w:color="auto" w:fill="auto"/>
            <w:vAlign w:val="center"/>
            <w:hideMark/>
          </w:tcPr>
          <w:p w14:paraId="6CFF5C1D" w14:textId="77777777" w:rsidR="00616DB4" w:rsidRPr="00442220" w:rsidRDefault="00616DB4" w:rsidP="00616DB4">
            <w:pPr>
              <w:widowControl/>
              <w:jc w:val="center"/>
              <w:rPr>
                <w:rFonts w:ascii="宋体" w:hAnsi="宋体" w:cs="宋体"/>
                <w:kern w:val="0"/>
                <w:sz w:val="18"/>
                <w:szCs w:val="18"/>
              </w:rPr>
            </w:pPr>
            <w:r w:rsidRPr="00442220">
              <w:rPr>
                <w:rFonts w:ascii="宋体" w:hAnsi="宋体" w:cs="宋体" w:hint="eastAsia"/>
                <w:kern w:val="0"/>
                <w:sz w:val="18"/>
                <w:szCs w:val="18"/>
              </w:rPr>
              <w:t xml:space="preserve">3939.48 </w:t>
            </w:r>
          </w:p>
        </w:tc>
        <w:tc>
          <w:tcPr>
            <w:tcW w:w="1701" w:type="dxa"/>
            <w:tcBorders>
              <w:top w:val="nil"/>
              <w:left w:val="nil"/>
              <w:bottom w:val="single" w:sz="4" w:space="0" w:color="auto"/>
              <w:right w:val="single" w:sz="4" w:space="0" w:color="auto"/>
            </w:tcBorders>
            <w:shd w:val="clear" w:color="auto" w:fill="auto"/>
            <w:vAlign w:val="center"/>
            <w:hideMark/>
          </w:tcPr>
          <w:p w14:paraId="1B7DBBE6" w14:textId="77777777" w:rsidR="00616DB4" w:rsidRPr="00442220" w:rsidRDefault="00616DB4" w:rsidP="00616DB4">
            <w:pPr>
              <w:widowControl/>
              <w:jc w:val="center"/>
              <w:rPr>
                <w:rFonts w:ascii="宋体" w:hAnsi="宋体" w:cs="宋体"/>
                <w:kern w:val="0"/>
                <w:sz w:val="18"/>
                <w:szCs w:val="18"/>
              </w:rPr>
            </w:pPr>
            <w:r w:rsidRPr="00442220">
              <w:rPr>
                <w:rFonts w:ascii="宋体" w:hAnsi="宋体" w:cs="宋体" w:hint="eastAsia"/>
                <w:kern w:val="0"/>
                <w:sz w:val="18"/>
                <w:szCs w:val="18"/>
              </w:rPr>
              <w:t>A+B+C</w:t>
            </w:r>
          </w:p>
        </w:tc>
      </w:tr>
    </w:tbl>
    <w:p w14:paraId="6D1464F9" w14:textId="3543B171" w:rsidR="00B80CD2" w:rsidRPr="00442220" w:rsidRDefault="00821DC3" w:rsidP="00821DC3">
      <w:pPr>
        <w:spacing w:line="360" w:lineRule="auto"/>
        <w:rPr>
          <w:rFonts w:ascii="宋体" w:hAnsi="宋体" w:cs="宋体"/>
          <w:b/>
          <w:szCs w:val="21"/>
        </w:rPr>
      </w:pPr>
      <w:proofErr w:type="gramStart"/>
      <w:r w:rsidRPr="00442220">
        <w:rPr>
          <w:rFonts w:ascii="宋体" w:hAnsi="宋体" w:cs="宋体"/>
          <w:b/>
          <w:szCs w:val="21"/>
        </w:rPr>
        <w:t>莞</w:t>
      </w:r>
      <w:proofErr w:type="gramEnd"/>
      <w:r w:rsidRPr="00442220">
        <w:rPr>
          <w:rFonts w:ascii="宋体" w:hAnsi="宋体" w:cs="宋体"/>
          <w:b/>
          <w:szCs w:val="21"/>
        </w:rPr>
        <w:t>寓·市人才安居社区</w:t>
      </w:r>
    </w:p>
    <w:tbl>
      <w:tblPr>
        <w:tblW w:w="10916" w:type="dxa"/>
        <w:tblInd w:w="-885" w:type="dxa"/>
        <w:tblLayout w:type="fixed"/>
        <w:tblLook w:val="04A0" w:firstRow="1" w:lastRow="0" w:firstColumn="1" w:lastColumn="0" w:noHBand="0" w:noVBand="1"/>
      </w:tblPr>
      <w:tblGrid>
        <w:gridCol w:w="638"/>
        <w:gridCol w:w="1240"/>
        <w:gridCol w:w="1809"/>
        <w:gridCol w:w="708"/>
        <w:gridCol w:w="993"/>
        <w:gridCol w:w="850"/>
        <w:gridCol w:w="992"/>
        <w:gridCol w:w="993"/>
        <w:gridCol w:w="850"/>
        <w:gridCol w:w="1843"/>
      </w:tblGrid>
      <w:tr w:rsidR="00442220" w:rsidRPr="00442220" w14:paraId="7E1354F8" w14:textId="77777777" w:rsidTr="00821DC3">
        <w:trPr>
          <w:trHeight w:val="810"/>
        </w:trPr>
        <w:tc>
          <w:tcPr>
            <w:tcW w:w="10916" w:type="dxa"/>
            <w:gridSpan w:val="10"/>
            <w:tcBorders>
              <w:top w:val="nil"/>
              <w:left w:val="nil"/>
              <w:bottom w:val="nil"/>
              <w:right w:val="nil"/>
            </w:tcBorders>
            <w:shd w:val="clear" w:color="auto" w:fill="auto"/>
            <w:vAlign w:val="center"/>
            <w:hideMark/>
          </w:tcPr>
          <w:p w14:paraId="5BC05F42" w14:textId="77777777" w:rsidR="00821DC3" w:rsidRPr="00442220" w:rsidRDefault="00821DC3" w:rsidP="00821DC3">
            <w:pPr>
              <w:widowControl/>
              <w:jc w:val="left"/>
              <w:rPr>
                <w:rFonts w:ascii="宋体" w:hAnsi="宋体" w:cs="Segoe UI"/>
                <w:b/>
                <w:bCs/>
                <w:kern w:val="0"/>
                <w:sz w:val="18"/>
                <w:szCs w:val="18"/>
              </w:rPr>
            </w:pPr>
            <w:r w:rsidRPr="00442220">
              <w:rPr>
                <w:rFonts w:ascii="宋体" w:hAnsi="宋体" w:cs="Segoe UI"/>
                <w:b/>
                <w:bCs/>
                <w:kern w:val="0"/>
                <w:sz w:val="18"/>
                <w:szCs w:val="18"/>
              </w:rPr>
              <w:t xml:space="preserve">1. </w:t>
            </w:r>
            <w:r w:rsidRPr="00442220">
              <w:rPr>
                <w:rFonts w:ascii="宋体" w:hAnsi="宋体" w:cs="Segoe UI" w:hint="eastAsia"/>
                <w:b/>
                <w:bCs/>
                <w:kern w:val="0"/>
                <w:sz w:val="18"/>
                <w:szCs w:val="18"/>
              </w:rPr>
              <w:t>高压设备试验部分</w:t>
            </w:r>
          </w:p>
        </w:tc>
      </w:tr>
      <w:tr w:rsidR="00442220" w:rsidRPr="00442220" w14:paraId="08A5FAC1" w14:textId="77777777" w:rsidTr="00821DC3">
        <w:trPr>
          <w:trHeight w:val="645"/>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FA0CF" w14:textId="77777777" w:rsidR="00821DC3" w:rsidRPr="00442220" w:rsidRDefault="00821DC3" w:rsidP="00821DC3">
            <w:pPr>
              <w:widowControl/>
              <w:rPr>
                <w:rFonts w:ascii="宋体" w:hAnsi="宋体" w:cs="Segoe UI"/>
                <w:b/>
                <w:bCs/>
                <w:kern w:val="0"/>
                <w:sz w:val="18"/>
                <w:szCs w:val="18"/>
              </w:rPr>
            </w:pPr>
            <w:r w:rsidRPr="00442220">
              <w:rPr>
                <w:rFonts w:ascii="宋体" w:hAnsi="宋体" w:cs="Segoe UI"/>
                <w:b/>
                <w:bCs/>
                <w:kern w:val="0"/>
                <w:sz w:val="18"/>
                <w:szCs w:val="18"/>
              </w:rPr>
              <w:t>序号</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5AB902A2" w14:textId="77777777" w:rsidR="00821DC3" w:rsidRPr="00442220" w:rsidRDefault="00821DC3" w:rsidP="00821DC3">
            <w:pPr>
              <w:widowControl/>
              <w:jc w:val="left"/>
              <w:rPr>
                <w:rFonts w:ascii="宋体" w:hAnsi="宋体" w:cs="Segoe UI"/>
                <w:b/>
                <w:bCs/>
                <w:kern w:val="0"/>
                <w:sz w:val="18"/>
                <w:szCs w:val="18"/>
              </w:rPr>
            </w:pPr>
            <w:r w:rsidRPr="00442220">
              <w:rPr>
                <w:rFonts w:ascii="宋体" w:hAnsi="宋体" w:cs="Segoe UI"/>
                <w:b/>
                <w:bCs/>
                <w:kern w:val="0"/>
                <w:sz w:val="18"/>
                <w:szCs w:val="18"/>
              </w:rPr>
              <w:t>项目名称</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14:paraId="06A6EE1A" w14:textId="77777777" w:rsidR="00821DC3" w:rsidRPr="00442220" w:rsidRDefault="00821DC3" w:rsidP="00821DC3">
            <w:pPr>
              <w:widowControl/>
              <w:jc w:val="left"/>
              <w:rPr>
                <w:rFonts w:ascii="宋体" w:hAnsi="宋体" w:cs="Segoe UI"/>
                <w:b/>
                <w:bCs/>
                <w:kern w:val="0"/>
                <w:sz w:val="18"/>
                <w:szCs w:val="18"/>
              </w:rPr>
            </w:pPr>
            <w:r w:rsidRPr="00442220">
              <w:rPr>
                <w:rFonts w:ascii="宋体" w:hAnsi="宋体" w:cs="Segoe UI"/>
                <w:b/>
                <w:bCs/>
                <w:kern w:val="0"/>
                <w:sz w:val="18"/>
                <w:szCs w:val="18"/>
              </w:rPr>
              <w:t>规格型号</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D09087A" w14:textId="77777777" w:rsidR="00821DC3" w:rsidRPr="00442220" w:rsidRDefault="00821DC3" w:rsidP="00821DC3">
            <w:pPr>
              <w:widowControl/>
              <w:jc w:val="left"/>
              <w:rPr>
                <w:rFonts w:ascii="宋体" w:hAnsi="宋体" w:cs="Segoe UI"/>
                <w:b/>
                <w:bCs/>
                <w:kern w:val="0"/>
                <w:sz w:val="18"/>
                <w:szCs w:val="18"/>
              </w:rPr>
            </w:pPr>
            <w:r w:rsidRPr="00442220">
              <w:rPr>
                <w:rFonts w:ascii="宋体" w:hAnsi="宋体" w:cs="Segoe UI"/>
                <w:b/>
                <w:bCs/>
                <w:kern w:val="0"/>
                <w:sz w:val="18"/>
                <w:szCs w:val="18"/>
              </w:rPr>
              <w:t>单位</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E971087" w14:textId="77777777" w:rsidR="00821DC3" w:rsidRPr="00442220" w:rsidRDefault="00821DC3" w:rsidP="00821DC3">
            <w:pPr>
              <w:widowControl/>
              <w:jc w:val="left"/>
              <w:rPr>
                <w:rFonts w:ascii="宋体" w:hAnsi="宋体" w:cs="Segoe UI"/>
                <w:b/>
                <w:bCs/>
                <w:kern w:val="0"/>
                <w:sz w:val="18"/>
                <w:szCs w:val="18"/>
              </w:rPr>
            </w:pPr>
            <w:r w:rsidRPr="00442220">
              <w:rPr>
                <w:rFonts w:ascii="宋体" w:hAnsi="宋体" w:cs="Segoe UI"/>
                <w:b/>
                <w:bCs/>
                <w:kern w:val="0"/>
                <w:sz w:val="18"/>
                <w:szCs w:val="18"/>
              </w:rPr>
              <w:t>一次试验工程量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461ED93" w14:textId="77777777" w:rsidR="00821DC3" w:rsidRPr="00442220" w:rsidRDefault="00821DC3" w:rsidP="00821DC3">
            <w:pPr>
              <w:widowControl/>
              <w:jc w:val="left"/>
              <w:rPr>
                <w:rFonts w:ascii="宋体" w:hAnsi="宋体" w:cs="Segoe UI"/>
                <w:b/>
                <w:bCs/>
                <w:kern w:val="0"/>
                <w:sz w:val="18"/>
                <w:szCs w:val="18"/>
              </w:rPr>
            </w:pPr>
            <w:r w:rsidRPr="00442220">
              <w:rPr>
                <w:rFonts w:ascii="宋体" w:hAnsi="宋体" w:cs="Segoe UI"/>
                <w:b/>
                <w:bCs/>
                <w:kern w:val="0"/>
                <w:sz w:val="18"/>
                <w:szCs w:val="18"/>
              </w:rPr>
              <w:t>一年试验频率</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E3F4D9" w14:textId="77777777" w:rsidR="00821DC3" w:rsidRPr="00442220" w:rsidRDefault="00821DC3" w:rsidP="00821DC3">
            <w:pPr>
              <w:widowControl/>
              <w:jc w:val="left"/>
              <w:rPr>
                <w:rFonts w:ascii="宋体" w:hAnsi="宋体" w:cs="Segoe UI"/>
                <w:b/>
                <w:bCs/>
                <w:kern w:val="0"/>
                <w:sz w:val="18"/>
                <w:szCs w:val="18"/>
              </w:rPr>
            </w:pPr>
            <w:r w:rsidRPr="00442220">
              <w:rPr>
                <w:rFonts w:ascii="宋体" w:hAnsi="宋体" w:cs="Segoe UI"/>
                <w:b/>
                <w:bCs/>
                <w:kern w:val="0"/>
                <w:sz w:val="18"/>
                <w:szCs w:val="18"/>
              </w:rPr>
              <w:t>一年试验总工程量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334F781" w14:textId="3010FF66" w:rsidR="00821DC3" w:rsidRPr="00442220" w:rsidRDefault="00821DC3" w:rsidP="00821DC3">
            <w:pPr>
              <w:widowControl/>
              <w:jc w:val="left"/>
              <w:rPr>
                <w:rFonts w:ascii="宋体" w:hAnsi="宋体" w:cs="宋体"/>
                <w:b/>
                <w:bCs/>
                <w:kern w:val="0"/>
                <w:sz w:val="18"/>
                <w:szCs w:val="18"/>
              </w:rPr>
            </w:pPr>
            <w:r w:rsidRPr="00442220">
              <w:rPr>
                <w:rFonts w:ascii="宋体" w:hAnsi="宋体" w:cs="宋体" w:hint="eastAsia"/>
                <w:b/>
                <w:bCs/>
                <w:kern w:val="0"/>
                <w:sz w:val="18"/>
                <w:szCs w:val="18"/>
              </w:rPr>
              <w:t>最高单价限价（元）</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208056E" w14:textId="28D898DA" w:rsidR="00821DC3" w:rsidRPr="00442220" w:rsidRDefault="00821DC3" w:rsidP="00821DC3">
            <w:pPr>
              <w:widowControl/>
              <w:jc w:val="left"/>
              <w:rPr>
                <w:rFonts w:ascii="宋体" w:hAnsi="宋体" w:cs="宋体"/>
                <w:b/>
                <w:bCs/>
                <w:kern w:val="0"/>
                <w:sz w:val="18"/>
                <w:szCs w:val="18"/>
              </w:rPr>
            </w:pPr>
            <w:r w:rsidRPr="00442220">
              <w:rPr>
                <w:rFonts w:ascii="宋体" w:hAnsi="宋体" w:cs="宋体" w:hint="eastAsia"/>
                <w:b/>
                <w:bCs/>
                <w:kern w:val="0"/>
                <w:sz w:val="18"/>
                <w:szCs w:val="18"/>
              </w:rPr>
              <w:t>最高限价（元）</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8C50037" w14:textId="77777777" w:rsidR="00821DC3" w:rsidRPr="00442220" w:rsidRDefault="00821DC3" w:rsidP="00821DC3">
            <w:pPr>
              <w:widowControl/>
              <w:jc w:val="left"/>
              <w:rPr>
                <w:rFonts w:ascii="宋体" w:hAnsi="宋体" w:cs="Segoe UI"/>
                <w:b/>
                <w:bCs/>
                <w:kern w:val="0"/>
                <w:sz w:val="18"/>
                <w:szCs w:val="18"/>
              </w:rPr>
            </w:pPr>
            <w:r w:rsidRPr="00442220">
              <w:rPr>
                <w:rFonts w:ascii="宋体" w:hAnsi="宋体" w:cs="Segoe UI"/>
                <w:b/>
                <w:bCs/>
                <w:kern w:val="0"/>
                <w:sz w:val="18"/>
                <w:szCs w:val="18"/>
              </w:rPr>
              <w:t>备注</w:t>
            </w:r>
          </w:p>
        </w:tc>
      </w:tr>
      <w:tr w:rsidR="00442220" w:rsidRPr="00442220" w14:paraId="795827C4" w14:textId="77777777" w:rsidTr="00821DC3">
        <w:trPr>
          <w:trHeight w:val="85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62916E22"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lastRenderedPageBreak/>
              <w:t>1</w:t>
            </w:r>
          </w:p>
        </w:tc>
        <w:tc>
          <w:tcPr>
            <w:tcW w:w="1240" w:type="dxa"/>
            <w:tcBorders>
              <w:top w:val="nil"/>
              <w:left w:val="nil"/>
              <w:bottom w:val="single" w:sz="4" w:space="0" w:color="auto"/>
              <w:right w:val="single" w:sz="4" w:space="0" w:color="auto"/>
            </w:tcBorders>
            <w:shd w:val="clear" w:color="auto" w:fill="auto"/>
            <w:vAlign w:val="center"/>
            <w:hideMark/>
          </w:tcPr>
          <w:p w14:paraId="003AE97F"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高压开关柜</w:t>
            </w:r>
          </w:p>
        </w:tc>
        <w:tc>
          <w:tcPr>
            <w:tcW w:w="1809" w:type="dxa"/>
            <w:tcBorders>
              <w:top w:val="nil"/>
              <w:left w:val="nil"/>
              <w:bottom w:val="single" w:sz="4" w:space="0" w:color="auto"/>
              <w:right w:val="single" w:sz="4" w:space="0" w:color="auto"/>
            </w:tcBorders>
            <w:shd w:val="clear" w:color="auto" w:fill="auto"/>
            <w:vAlign w:val="center"/>
            <w:hideMark/>
          </w:tcPr>
          <w:p w14:paraId="6F1C633B"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XGN15-12</w:t>
            </w:r>
          </w:p>
        </w:tc>
        <w:tc>
          <w:tcPr>
            <w:tcW w:w="708" w:type="dxa"/>
            <w:tcBorders>
              <w:top w:val="nil"/>
              <w:left w:val="nil"/>
              <w:bottom w:val="single" w:sz="4" w:space="0" w:color="auto"/>
              <w:right w:val="single" w:sz="4" w:space="0" w:color="auto"/>
            </w:tcBorders>
            <w:shd w:val="clear" w:color="auto" w:fill="auto"/>
            <w:vAlign w:val="center"/>
            <w:hideMark/>
          </w:tcPr>
          <w:p w14:paraId="2F17D42F"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4033D9C7"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44</w:t>
            </w:r>
          </w:p>
        </w:tc>
        <w:tc>
          <w:tcPr>
            <w:tcW w:w="850" w:type="dxa"/>
            <w:tcBorders>
              <w:top w:val="nil"/>
              <w:left w:val="nil"/>
              <w:bottom w:val="single" w:sz="4" w:space="0" w:color="auto"/>
              <w:right w:val="single" w:sz="4" w:space="0" w:color="auto"/>
            </w:tcBorders>
            <w:shd w:val="clear" w:color="auto" w:fill="auto"/>
            <w:vAlign w:val="center"/>
            <w:hideMark/>
          </w:tcPr>
          <w:p w14:paraId="203684CE"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6691A0AF"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44</w:t>
            </w:r>
          </w:p>
        </w:tc>
        <w:tc>
          <w:tcPr>
            <w:tcW w:w="993" w:type="dxa"/>
            <w:tcBorders>
              <w:top w:val="nil"/>
              <w:left w:val="nil"/>
              <w:bottom w:val="single" w:sz="4" w:space="0" w:color="auto"/>
              <w:right w:val="single" w:sz="4" w:space="0" w:color="auto"/>
            </w:tcBorders>
            <w:shd w:val="clear" w:color="auto" w:fill="auto"/>
            <w:vAlign w:val="center"/>
            <w:hideMark/>
          </w:tcPr>
          <w:p w14:paraId="7BCE4F35"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300</w:t>
            </w:r>
          </w:p>
        </w:tc>
        <w:tc>
          <w:tcPr>
            <w:tcW w:w="850" w:type="dxa"/>
            <w:tcBorders>
              <w:top w:val="nil"/>
              <w:left w:val="nil"/>
              <w:bottom w:val="single" w:sz="4" w:space="0" w:color="auto"/>
              <w:right w:val="single" w:sz="4" w:space="0" w:color="auto"/>
            </w:tcBorders>
            <w:shd w:val="clear" w:color="auto" w:fill="auto"/>
            <w:vAlign w:val="center"/>
            <w:hideMark/>
          </w:tcPr>
          <w:p w14:paraId="34C1AB33"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13200</w:t>
            </w:r>
          </w:p>
        </w:tc>
        <w:tc>
          <w:tcPr>
            <w:tcW w:w="1843" w:type="dxa"/>
            <w:tcBorders>
              <w:top w:val="nil"/>
              <w:left w:val="nil"/>
              <w:bottom w:val="single" w:sz="4" w:space="0" w:color="auto"/>
              <w:right w:val="single" w:sz="4" w:space="0" w:color="auto"/>
            </w:tcBorders>
            <w:shd w:val="clear" w:color="auto" w:fill="auto"/>
            <w:vAlign w:val="center"/>
            <w:hideMark/>
          </w:tcPr>
          <w:p w14:paraId="04D1A29E"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含柜内断路器、互感器、避雷器、仪表等全套设备</w:t>
            </w:r>
          </w:p>
        </w:tc>
      </w:tr>
      <w:tr w:rsidR="00442220" w:rsidRPr="00442220" w14:paraId="64D4025F" w14:textId="77777777" w:rsidTr="00821DC3">
        <w:trPr>
          <w:trHeight w:val="85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5FA7606"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2</w:t>
            </w:r>
          </w:p>
        </w:tc>
        <w:tc>
          <w:tcPr>
            <w:tcW w:w="1240" w:type="dxa"/>
            <w:tcBorders>
              <w:top w:val="nil"/>
              <w:left w:val="nil"/>
              <w:bottom w:val="single" w:sz="4" w:space="0" w:color="auto"/>
              <w:right w:val="single" w:sz="4" w:space="0" w:color="auto"/>
            </w:tcBorders>
            <w:shd w:val="clear" w:color="auto" w:fill="auto"/>
            <w:vAlign w:val="center"/>
            <w:hideMark/>
          </w:tcPr>
          <w:p w14:paraId="348EACB5"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真空断路器/负荷开关</w:t>
            </w:r>
          </w:p>
        </w:tc>
        <w:tc>
          <w:tcPr>
            <w:tcW w:w="1809" w:type="dxa"/>
            <w:tcBorders>
              <w:top w:val="nil"/>
              <w:left w:val="nil"/>
              <w:bottom w:val="single" w:sz="4" w:space="0" w:color="auto"/>
              <w:right w:val="single" w:sz="4" w:space="0" w:color="auto"/>
            </w:tcBorders>
            <w:shd w:val="clear" w:color="auto" w:fill="auto"/>
            <w:vAlign w:val="center"/>
            <w:hideMark/>
          </w:tcPr>
          <w:p w14:paraId="60845E24"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SF6/630A/3P；630A/25kA</w:t>
            </w:r>
          </w:p>
        </w:tc>
        <w:tc>
          <w:tcPr>
            <w:tcW w:w="708" w:type="dxa"/>
            <w:tcBorders>
              <w:top w:val="nil"/>
              <w:left w:val="nil"/>
              <w:bottom w:val="single" w:sz="4" w:space="0" w:color="auto"/>
              <w:right w:val="single" w:sz="4" w:space="0" w:color="auto"/>
            </w:tcBorders>
            <w:shd w:val="clear" w:color="auto" w:fill="auto"/>
            <w:vAlign w:val="center"/>
            <w:hideMark/>
          </w:tcPr>
          <w:p w14:paraId="511C625E"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48F6A171"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37</w:t>
            </w:r>
          </w:p>
        </w:tc>
        <w:tc>
          <w:tcPr>
            <w:tcW w:w="850" w:type="dxa"/>
            <w:tcBorders>
              <w:top w:val="nil"/>
              <w:left w:val="nil"/>
              <w:bottom w:val="single" w:sz="4" w:space="0" w:color="auto"/>
              <w:right w:val="single" w:sz="4" w:space="0" w:color="auto"/>
            </w:tcBorders>
            <w:shd w:val="clear" w:color="auto" w:fill="auto"/>
            <w:vAlign w:val="center"/>
            <w:hideMark/>
          </w:tcPr>
          <w:p w14:paraId="389C381B"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5C21254B"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37</w:t>
            </w:r>
          </w:p>
        </w:tc>
        <w:tc>
          <w:tcPr>
            <w:tcW w:w="993" w:type="dxa"/>
            <w:tcBorders>
              <w:top w:val="nil"/>
              <w:left w:val="nil"/>
              <w:bottom w:val="single" w:sz="4" w:space="0" w:color="auto"/>
              <w:right w:val="single" w:sz="4" w:space="0" w:color="auto"/>
            </w:tcBorders>
            <w:shd w:val="clear" w:color="auto" w:fill="auto"/>
            <w:vAlign w:val="center"/>
            <w:hideMark/>
          </w:tcPr>
          <w:p w14:paraId="7EA0A501"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300</w:t>
            </w:r>
          </w:p>
        </w:tc>
        <w:tc>
          <w:tcPr>
            <w:tcW w:w="850" w:type="dxa"/>
            <w:tcBorders>
              <w:top w:val="nil"/>
              <w:left w:val="nil"/>
              <w:bottom w:val="single" w:sz="4" w:space="0" w:color="auto"/>
              <w:right w:val="single" w:sz="4" w:space="0" w:color="auto"/>
            </w:tcBorders>
            <w:shd w:val="clear" w:color="auto" w:fill="auto"/>
            <w:vAlign w:val="center"/>
            <w:hideMark/>
          </w:tcPr>
          <w:p w14:paraId="73E713BE"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11100</w:t>
            </w:r>
          </w:p>
        </w:tc>
        <w:tc>
          <w:tcPr>
            <w:tcW w:w="1843" w:type="dxa"/>
            <w:tcBorders>
              <w:top w:val="nil"/>
              <w:left w:val="nil"/>
              <w:bottom w:val="single" w:sz="4" w:space="0" w:color="auto"/>
              <w:right w:val="single" w:sz="4" w:space="0" w:color="auto"/>
            </w:tcBorders>
            <w:shd w:val="clear" w:color="auto" w:fill="auto"/>
            <w:vAlign w:val="center"/>
            <w:hideMark/>
          </w:tcPr>
          <w:p w14:paraId="02ED4DF3"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单独进行机械特性、回路电阻、绝缘耐压试验</w:t>
            </w:r>
          </w:p>
        </w:tc>
      </w:tr>
      <w:tr w:rsidR="00442220" w:rsidRPr="00442220" w14:paraId="785103AD" w14:textId="77777777" w:rsidTr="00821DC3">
        <w:trPr>
          <w:trHeight w:val="85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346BDEF7"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w:t>
            </w:r>
          </w:p>
        </w:tc>
        <w:tc>
          <w:tcPr>
            <w:tcW w:w="1240" w:type="dxa"/>
            <w:tcBorders>
              <w:top w:val="nil"/>
              <w:left w:val="nil"/>
              <w:bottom w:val="single" w:sz="4" w:space="0" w:color="auto"/>
              <w:right w:val="single" w:sz="4" w:space="0" w:color="auto"/>
            </w:tcBorders>
            <w:shd w:val="clear" w:color="auto" w:fill="auto"/>
            <w:vAlign w:val="center"/>
            <w:hideMark/>
          </w:tcPr>
          <w:p w14:paraId="29557C27"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电流互感器</w:t>
            </w:r>
          </w:p>
        </w:tc>
        <w:tc>
          <w:tcPr>
            <w:tcW w:w="1809" w:type="dxa"/>
            <w:tcBorders>
              <w:top w:val="nil"/>
              <w:left w:val="nil"/>
              <w:bottom w:val="single" w:sz="4" w:space="0" w:color="auto"/>
              <w:right w:val="single" w:sz="4" w:space="0" w:color="auto"/>
            </w:tcBorders>
            <w:shd w:val="clear" w:color="auto" w:fill="auto"/>
            <w:vAlign w:val="center"/>
            <w:hideMark/>
          </w:tcPr>
          <w:p w14:paraId="4F88B683"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30/5，0.2S级；100/5，0.5级</w:t>
            </w:r>
          </w:p>
        </w:tc>
        <w:tc>
          <w:tcPr>
            <w:tcW w:w="708" w:type="dxa"/>
            <w:tcBorders>
              <w:top w:val="nil"/>
              <w:left w:val="nil"/>
              <w:bottom w:val="single" w:sz="4" w:space="0" w:color="auto"/>
              <w:right w:val="single" w:sz="4" w:space="0" w:color="auto"/>
            </w:tcBorders>
            <w:shd w:val="clear" w:color="auto" w:fill="auto"/>
            <w:vAlign w:val="center"/>
            <w:hideMark/>
          </w:tcPr>
          <w:p w14:paraId="4ACEB155"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3" w:type="dxa"/>
            <w:tcBorders>
              <w:top w:val="nil"/>
              <w:left w:val="nil"/>
              <w:bottom w:val="single" w:sz="4" w:space="0" w:color="auto"/>
              <w:right w:val="single" w:sz="4" w:space="0" w:color="auto"/>
            </w:tcBorders>
            <w:shd w:val="clear" w:color="auto" w:fill="auto"/>
            <w:vAlign w:val="center"/>
            <w:hideMark/>
          </w:tcPr>
          <w:p w14:paraId="7675D960"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86</w:t>
            </w:r>
          </w:p>
        </w:tc>
        <w:tc>
          <w:tcPr>
            <w:tcW w:w="850" w:type="dxa"/>
            <w:tcBorders>
              <w:top w:val="nil"/>
              <w:left w:val="nil"/>
              <w:bottom w:val="single" w:sz="4" w:space="0" w:color="auto"/>
              <w:right w:val="single" w:sz="4" w:space="0" w:color="auto"/>
            </w:tcBorders>
            <w:shd w:val="clear" w:color="auto" w:fill="auto"/>
            <w:vAlign w:val="center"/>
            <w:hideMark/>
          </w:tcPr>
          <w:p w14:paraId="22212D5D"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6DD61B6E"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86</w:t>
            </w:r>
          </w:p>
        </w:tc>
        <w:tc>
          <w:tcPr>
            <w:tcW w:w="993" w:type="dxa"/>
            <w:tcBorders>
              <w:top w:val="nil"/>
              <w:left w:val="nil"/>
              <w:bottom w:val="single" w:sz="4" w:space="0" w:color="auto"/>
              <w:right w:val="single" w:sz="4" w:space="0" w:color="auto"/>
            </w:tcBorders>
            <w:shd w:val="clear" w:color="auto" w:fill="auto"/>
            <w:vAlign w:val="center"/>
            <w:hideMark/>
          </w:tcPr>
          <w:p w14:paraId="49E73236"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50</w:t>
            </w:r>
          </w:p>
        </w:tc>
        <w:tc>
          <w:tcPr>
            <w:tcW w:w="850" w:type="dxa"/>
            <w:tcBorders>
              <w:top w:val="nil"/>
              <w:left w:val="nil"/>
              <w:bottom w:val="single" w:sz="4" w:space="0" w:color="auto"/>
              <w:right w:val="single" w:sz="4" w:space="0" w:color="auto"/>
            </w:tcBorders>
            <w:shd w:val="clear" w:color="auto" w:fill="auto"/>
            <w:vAlign w:val="center"/>
            <w:hideMark/>
          </w:tcPr>
          <w:p w14:paraId="457E2725"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4300</w:t>
            </w:r>
          </w:p>
        </w:tc>
        <w:tc>
          <w:tcPr>
            <w:tcW w:w="1843" w:type="dxa"/>
            <w:tcBorders>
              <w:top w:val="nil"/>
              <w:left w:val="nil"/>
              <w:bottom w:val="single" w:sz="4" w:space="0" w:color="auto"/>
              <w:right w:val="single" w:sz="4" w:space="0" w:color="auto"/>
            </w:tcBorders>
            <w:shd w:val="clear" w:color="auto" w:fill="auto"/>
            <w:vAlign w:val="center"/>
            <w:hideMark/>
          </w:tcPr>
          <w:p w14:paraId="13B09501" w14:textId="77777777" w:rsidR="00821DC3" w:rsidRPr="00442220" w:rsidRDefault="00821DC3" w:rsidP="00821DC3">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试验，含变比、极性、励磁特性</w:t>
            </w:r>
          </w:p>
        </w:tc>
      </w:tr>
      <w:tr w:rsidR="00442220" w:rsidRPr="00442220" w14:paraId="37BE94DD" w14:textId="77777777" w:rsidTr="00821DC3">
        <w:trPr>
          <w:trHeight w:val="85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7070C84"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4</w:t>
            </w:r>
          </w:p>
        </w:tc>
        <w:tc>
          <w:tcPr>
            <w:tcW w:w="1240" w:type="dxa"/>
            <w:tcBorders>
              <w:top w:val="nil"/>
              <w:left w:val="nil"/>
              <w:bottom w:val="single" w:sz="4" w:space="0" w:color="auto"/>
              <w:right w:val="single" w:sz="4" w:space="0" w:color="auto"/>
            </w:tcBorders>
            <w:shd w:val="clear" w:color="auto" w:fill="auto"/>
            <w:vAlign w:val="center"/>
            <w:hideMark/>
          </w:tcPr>
          <w:p w14:paraId="447809C8"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电压互感器</w:t>
            </w:r>
          </w:p>
        </w:tc>
        <w:tc>
          <w:tcPr>
            <w:tcW w:w="1809" w:type="dxa"/>
            <w:tcBorders>
              <w:top w:val="nil"/>
              <w:left w:val="nil"/>
              <w:bottom w:val="single" w:sz="4" w:space="0" w:color="auto"/>
              <w:right w:val="single" w:sz="4" w:space="0" w:color="auto"/>
            </w:tcBorders>
            <w:shd w:val="clear" w:color="auto" w:fill="auto"/>
            <w:vAlign w:val="center"/>
            <w:hideMark/>
          </w:tcPr>
          <w:p w14:paraId="4C1C11BA"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10/0.1，0.2级；10/0.22kV，0.5级</w:t>
            </w:r>
          </w:p>
        </w:tc>
        <w:tc>
          <w:tcPr>
            <w:tcW w:w="708" w:type="dxa"/>
            <w:tcBorders>
              <w:top w:val="nil"/>
              <w:left w:val="nil"/>
              <w:bottom w:val="single" w:sz="4" w:space="0" w:color="auto"/>
              <w:right w:val="single" w:sz="4" w:space="0" w:color="auto"/>
            </w:tcBorders>
            <w:shd w:val="clear" w:color="auto" w:fill="auto"/>
            <w:vAlign w:val="center"/>
            <w:hideMark/>
          </w:tcPr>
          <w:p w14:paraId="6BE0DEC4"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3" w:type="dxa"/>
            <w:tcBorders>
              <w:top w:val="nil"/>
              <w:left w:val="nil"/>
              <w:bottom w:val="single" w:sz="4" w:space="0" w:color="auto"/>
              <w:right w:val="single" w:sz="4" w:space="0" w:color="auto"/>
            </w:tcBorders>
            <w:shd w:val="clear" w:color="auto" w:fill="auto"/>
            <w:vAlign w:val="center"/>
            <w:hideMark/>
          </w:tcPr>
          <w:p w14:paraId="2CCEE902"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21</w:t>
            </w:r>
          </w:p>
        </w:tc>
        <w:tc>
          <w:tcPr>
            <w:tcW w:w="850" w:type="dxa"/>
            <w:tcBorders>
              <w:top w:val="nil"/>
              <w:left w:val="nil"/>
              <w:bottom w:val="single" w:sz="4" w:space="0" w:color="auto"/>
              <w:right w:val="single" w:sz="4" w:space="0" w:color="auto"/>
            </w:tcBorders>
            <w:shd w:val="clear" w:color="auto" w:fill="auto"/>
            <w:vAlign w:val="center"/>
            <w:hideMark/>
          </w:tcPr>
          <w:p w14:paraId="18CDC978"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29B6CEF8"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21</w:t>
            </w:r>
          </w:p>
        </w:tc>
        <w:tc>
          <w:tcPr>
            <w:tcW w:w="993" w:type="dxa"/>
            <w:tcBorders>
              <w:top w:val="nil"/>
              <w:left w:val="nil"/>
              <w:bottom w:val="single" w:sz="4" w:space="0" w:color="auto"/>
              <w:right w:val="single" w:sz="4" w:space="0" w:color="auto"/>
            </w:tcBorders>
            <w:shd w:val="clear" w:color="auto" w:fill="auto"/>
            <w:vAlign w:val="center"/>
            <w:hideMark/>
          </w:tcPr>
          <w:p w14:paraId="652ED9C8"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50</w:t>
            </w:r>
          </w:p>
        </w:tc>
        <w:tc>
          <w:tcPr>
            <w:tcW w:w="850" w:type="dxa"/>
            <w:tcBorders>
              <w:top w:val="nil"/>
              <w:left w:val="nil"/>
              <w:bottom w:val="single" w:sz="4" w:space="0" w:color="auto"/>
              <w:right w:val="single" w:sz="4" w:space="0" w:color="auto"/>
            </w:tcBorders>
            <w:shd w:val="clear" w:color="auto" w:fill="auto"/>
            <w:vAlign w:val="center"/>
            <w:hideMark/>
          </w:tcPr>
          <w:p w14:paraId="5165B7C1"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1050</w:t>
            </w:r>
          </w:p>
        </w:tc>
        <w:tc>
          <w:tcPr>
            <w:tcW w:w="1843" w:type="dxa"/>
            <w:tcBorders>
              <w:top w:val="nil"/>
              <w:left w:val="nil"/>
              <w:bottom w:val="single" w:sz="4" w:space="0" w:color="auto"/>
              <w:right w:val="single" w:sz="4" w:space="0" w:color="auto"/>
            </w:tcBorders>
            <w:shd w:val="clear" w:color="auto" w:fill="auto"/>
            <w:vAlign w:val="center"/>
            <w:hideMark/>
          </w:tcPr>
          <w:p w14:paraId="464748BF" w14:textId="77777777" w:rsidR="00821DC3" w:rsidRPr="00442220" w:rsidRDefault="00821DC3" w:rsidP="00821DC3">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试验，含变比、极性、空载电流</w:t>
            </w:r>
          </w:p>
        </w:tc>
      </w:tr>
      <w:tr w:rsidR="00442220" w:rsidRPr="00442220" w14:paraId="25712563" w14:textId="77777777" w:rsidTr="00821DC3">
        <w:trPr>
          <w:trHeight w:val="85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2561B515"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5</w:t>
            </w:r>
          </w:p>
        </w:tc>
        <w:tc>
          <w:tcPr>
            <w:tcW w:w="1240" w:type="dxa"/>
            <w:tcBorders>
              <w:top w:val="nil"/>
              <w:left w:val="nil"/>
              <w:bottom w:val="single" w:sz="4" w:space="0" w:color="auto"/>
              <w:right w:val="single" w:sz="4" w:space="0" w:color="auto"/>
            </w:tcBorders>
            <w:shd w:val="clear" w:color="auto" w:fill="auto"/>
            <w:vAlign w:val="center"/>
            <w:hideMark/>
          </w:tcPr>
          <w:p w14:paraId="306CB574"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高压避雷器</w:t>
            </w:r>
          </w:p>
        </w:tc>
        <w:tc>
          <w:tcPr>
            <w:tcW w:w="1809" w:type="dxa"/>
            <w:tcBorders>
              <w:top w:val="nil"/>
              <w:left w:val="nil"/>
              <w:bottom w:val="single" w:sz="4" w:space="0" w:color="auto"/>
              <w:right w:val="single" w:sz="4" w:space="0" w:color="auto"/>
            </w:tcBorders>
            <w:shd w:val="clear" w:color="auto" w:fill="auto"/>
            <w:vAlign w:val="center"/>
            <w:hideMark/>
          </w:tcPr>
          <w:p w14:paraId="557A0047"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HY5WS-17KV/45KV</w:t>
            </w:r>
          </w:p>
        </w:tc>
        <w:tc>
          <w:tcPr>
            <w:tcW w:w="708" w:type="dxa"/>
            <w:tcBorders>
              <w:top w:val="nil"/>
              <w:left w:val="nil"/>
              <w:bottom w:val="single" w:sz="4" w:space="0" w:color="auto"/>
              <w:right w:val="single" w:sz="4" w:space="0" w:color="auto"/>
            </w:tcBorders>
            <w:shd w:val="clear" w:color="auto" w:fill="auto"/>
            <w:vAlign w:val="center"/>
            <w:hideMark/>
          </w:tcPr>
          <w:p w14:paraId="4469752A"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3" w:type="dxa"/>
            <w:tcBorders>
              <w:top w:val="nil"/>
              <w:left w:val="nil"/>
              <w:bottom w:val="single" w:sz="4" w:space="0" w:color="auto"/>
              <w:right w:val="single" w:sz="4" w:space="0" w:color="auto"/>
            </w:tcBorders>
            <w:shd w:val="clear" w:color="auto" w:fill="auto"/>
            <w:vAlign w:val="center"/>
            <w:hideMark/>
          </w:tcPr>
          <w:p w14:paraId="1CC0B024"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87</w:t>
            </w:r>
          </w:p>
        </w:tc>
        <w:tc>
          <w:tcPr>
            <w:tcW w:w="850" w:type="dxa"/>
            <w:tcBorders>
              <w:top w:val="nil"/>
              <w:left w:val="nil"/>
              <w:bottom w:val="single" w:sz="4" w:space="0" w:color="auto"/>
              <w:right w:val="single" w:sz="4" w:space="0" w:color="auto"/>
            </w:tcBorders>
            <w:shd w:val="clear" w:color="auto" w:fill="auto"/>
            <w:vAlign w:val="center"/>
            <w:hideMark/>
          </w:tcPr>
          <w:p w14:paraId="27320D6D"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4639D8DA"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87</w:t>
            </w:r>
          </w:p>
        </w:tc>
        <w:tc>
          <w:tcPr>
            <w:tcW w:w="993" w:type="dxa"/>
            <w:tcBorders>
              <w:top w:val="nil"/>
              <w:left w:val="nil"/>
              <w:bottom w:val="single" w:sz="4" w:space="0" w:color="auto"/>
              <w:right w:val="single" w:sz="4" w:space="0" w:color="auto"/>
            </w:tcBorders>
            <w:shd w:val="clear" w:color="auto" w:fill="auto"/>
            <w:vAlign w:val="center"/>
            <w:hideMark/>
          </w:tcPr>
          <w:p w14:paraId="3440FD43"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30</w:t>
            </w:r>
          </w:p>
        </w:tc>
        <w:tc>
          <w:tcPr>
            <w:tcW w:w="850" w:type="dxa"/>
            <w:tcBorders>
              <w:top w:val="nil"/>
              <w:left w:val="nil"/>
              <w:bottom w:val="single" w:sz="4" w:space="0" w:color="auto"/>
              <w:right w:val="single" w:sz="4" w:space="0" w:color="auto"/>
            </w:tcBorders>
            <w:shd w:val="clear" w:color="auto" w:fill="auto"/>
            <w:vAlign w:val="center"/>
            <w:hideMark/>
          </w:tcPr>
          <w:p w14:paraId="3C40B38E"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2610</w:t>
            </w:r>
          </w:p>
        </w:tc>
        <w:tc>
          <w:tcPr>
            <w:tcW w:w="1843" w:type="dxa"/>
            <w:tcBorders>
              <w:top w:val="nil"/>
              <w:left w:val="nil"/>
              <w:bottom w:val="single" w:sz="4" w:space="0" w:color="auto"/>
              <w:right w:val="single" w:sz="4" w:space="0" w:color="auto"/>
            </w:tcBorders>
            <w:shd w:val="clear" w:color="auto" w:fill="auto"/>
            <w:vAlign w:val="center"/>
            <w:hideMark/>
          </w:tcPr>
          <w:p w14:paraId="19351B9D" w14:textId="77777777" w:rsidR="00821DC3" w:rsidRPr="00442220" w:rsidRDefault="00821DC3" w:rsidP="00821DC3">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试验，含绝缘电阻、直流1mA参考电压、泄漏电流</w:t>
            </w:r>
          </w:p>
        </w:tc>
      </w:tr>
      <w:tr w:rsidR="00442220" w:rsidRPr="00442220" w14:paraId="4C1EA956" w14:textId="77777777" w:rsidTr="00821DC3">
        <w:trPr>
          <w:trHeight w:val="85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00B40828"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6</w:t>
            </w:r>
          </w:p>
        </w:tc>
        <w:tc>
          <w:tcPr>
            <w:tcW w:w="1240" w:type="dxa"/>
            <w:tcBorders>
              <w:top w:val="nil"/>
              <w:left w:val="nil"/>
              <w:bottom w:val="single" w:sz="4" w:space="0" w:color="auto"/>
              <w:right w:val="single" w:sz="4" w:space="0" w:color="auto"/>
            </w:tcBorders>
            <w:shd w:val="clear" w:color="auto" w:fill="auto"/>
            <w:vAlign w:val="center"/>
            <w:hideMark/>
          </w:tcPr>
          <w:p w14:paraId="15A99B0F"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电压表</w:t>
            </w:r>
          </w:p>
        </w:tc>
        <w:tc>
          <w:tcPr>
            <w:tcW w:w="1809" w:type="dxa"/>
            <w:tcBorders>
              <w:top w:val="nil"/>
              <w:left w:val="nil"/>
              <w:bottom w:val="single" w:sz="4" w:space="0" w:color="auto"/>
              <w:right w:val="single" w:sz="4" w:space="0" w:color="auto"/>
            </w:tcBorders>
            <w:shd w:val="clear" w:color="auto" w:fill="auto"/>
            <w:vAlign w:val="center"/>
            <w:hideMark/>
          </w:tcPr>
          <w:p w14:paraId="26AE4E97"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0～12KV</w:t>
            </w:r>
          </w:p>
        </w:tc>
        <w:tc>
          <w:tcPr>
            <w:tcW w:w="708" w:type="dxa"/>
            <w:tcBorders>
              <w:top w:val="nil"/>
              <w:left w:val="nil"/>
              <w:bottom w:val="single" w:sz="4" w:space="0" w:color="auto"/>
              <w:right w:val="single" w:sz="4" w:space="0" w:color="auto"/>
            </w:tcBorders>
            <w:shd w:val="clear" w:color="auto" w:fill="auto"/>
            <w:vAlign w:val="center"/>
            <w:hideMark/>
          </w:tcPr>
          <w:p w14:paraId="0809C86B"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3" w:type="dxa"/>
            <w:tcBorders>
              <w:top w:val="nil"/>
              <w:left w:val="nil"/>
              <w:bottom w:val="single" w:sz="4" w:space="0" w:color="auto"/>
              <w:right w:val="single" w:sz="4" w:space="0" w:color="auto"/>
            </w:tcBorders>
            <w:shd w:val="clear" w:color="auto" w:fill="auto"/>
            <w:vAlign w:val="center"/>
            <w:hideMark/>
          </w:tcPr>
          <w:p w14:paraId="7A5A6CA0"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8</w:t>
            </w:r>
          </w:p>
        </w:tc>
        <w:tc>
          <w:tcPr>
            <w:tcW w:w="850" w:type="dxa"/>
            <w:tcBorders>
              <w:top w:val="nil"/>
              <w:left w:val="nil"/>
              <w:bottom w:val="single" w:sz="4" w:space="0" w:color="auto"/>
              <w:right w:val="single" w:sz="4" w:space="0" w:color="auto"/>
            </w:tcBorders>
            <w:shd w:val="clear" w:color="auto" w:fill="auto"/>
            <w:vAlign w:val="center"/>
            <w:hideMark/>
          </w:tcPr>
          <w:p w14:paraId="7A061DB6"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57AEC0C8"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8</w:t>
            </w:r>
          </w:p>
        </w:tc>
        <w:tc>
          <w:tcPr>
            <w:tcW w:w="993" w:type="dxa"/>
            <w:tcBorders>
              <w:top w:val="nil"/>
              <w:left w:val="nil"/>
              <w:bottom w:val="single" w:sz="4" w:space="0" w:color="auto"/>
              <w:right w:val="single" w:sz="4" w:space="0" w:color="auto"/>
            </w:tcBorders>
            <w:shd w:val="clear" w:color="auto" w:fill="auto"/>
            <w:vAlign w:val="center"/>
            <w:hideMark/>
          </w:tcPr>
          <w:p w14:paraId="6626A79F"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10</w:t>
            </w:r>
          </w:p>
        </w:tc>
        <w:tc>
          <w:tcPr>
            <w:tcW w:w="850" w:type="dxa"/>
            <w:tcBorders>
              <w:top w:val="nil"/>
              <w:left w:val="nil"/>
              <w:bottom w:val="single" w:sz="4" w:space="0" w:color="auto"/>
              <w:right w:val="single" w:sz="4" w:space="0" w:color="auto"/>
            </w:tcBorders>
            <w:shd w:val="clear" w:color="auto" w:fill="auto"/>
            <w:vAlign w:val="center"/>
            <w:hideMark/>
          </w:tcPr>
          <w:p w14:paraId="73F97F56"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80</w:t>
            </w:r>
          </w:p>
        </w:tc>
        <w:tc>
          <w:tcPr>
            <w:tcW w:w="1843" w:type="dxa"/>
            <w:tcBorders>
              <w:top w:val="nil"/>
              <w:left w:val="nil"/>
              <w:bottom w:val="single" w:sz="4" w:space="0" w:color="auto"/>
              <w:right w:val="single" w:sz="4" w:space="0" w:color="auto"/>
            </w:tcBorders>
            <w:shd w:val="clear" w:color="auto" w:fill="auto"/>
            <w:vAlign w:val="center"/>
            <w:hideMark/>
          </w:tcPr>
          <w:p w14:paraId="4596FAC1"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含二次回路检查、精度校验</w:t>
            </w:r>
          </w:p>
        </w:tc>
      </w:tr>
      <w:tr w:rsidR="00442220" w:rsidRPr="00442220" w14:paraId="74EEDD08" w14:textId="77777777" w:rsidTr="00821DC3">
        <w:trPr>
          <w:trHeight w:val="85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F531F4F"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7</w:t>
            </w:r>
          </w:p>
        </w:tc>
        <w:tc>
          <w:tcPr>
            <w:tcW w:w="1240" w:type="dxa"/>
            <w:tcBorders>
              <w:top w:val="nil"/>
              <w:left w:val="nil"/>
              <w:bottom w:val="single" w:sz="4" w:space="0" w:color="auto"/>
              <w:right w:val="single" w:sz="4" w:space="0" w:color="auto"/>
            </w:tcBorders>
            <w:shd w:val="clear" w:color="auto" w:fill="auto"/>
            <w:vAlign w:val="center"/>
            <w:hideMark/>
          </w:tcPr>
          <w:p w14:paraId="42E4F616"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电流表</w:t>
            </w:r>
          </w:p>
        </w:tc>
        <w:tc>
          <w:tcPr>
            <w:tcW w:w="1809" w:type="dxa"/>
            <w:tcBorders>
              <w:top w:val="nil"/>
              <w:left w:val="nil"/>
              <w:bottom w:val="single" w:sz="4" w:space="0" w:color="auto"/>
              <w:right w:val="single" w:sz="4" w:space="0" w:color="auto"/>
            </w:tcBorders>
            <w:shd w:val="clear" w:color="auto" w:fill="auto"/>
            <w:vAlign w:val="center"/>
            <w:hideMark/>
          </w:tcPr>
          <w:p w14:paraId="64C18268"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0～630A</w:t>
            </w:r>
          </w:p>
        </w:tc>
        <w:tc>
          <w:tcPr>
            <w:tcW w:w="708" w:type="dxa"/>
            <w:tcBorders>
              <w:top w:val="nil"/>
              <w:left w:val="nil"/>
              <w:bottom w:val="single" w:sz="4" w:space="0" w:color="auto"/>
              <w:right w:val="single" w:sz="4" w:space="0" w:color="auto"/>
            </w:tcBorders>
            <w:shd w:val="clear" w:color="auto" w:fill="auto"/>
            <w:vAlign w:val="center"/>
            <w:hideMark/>
          </w:tcPr>
          <w:p w14:paraId="6EB4B681"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3" w:type="dxa"/>
            <w:tcBorders>
              <w:top w:val="nil"/>
              <w:left w:val="nil"/>
              <w:bottom w:val="single" w:sz="4" w:space="0" w:color="auto"/>
              <w:right w:val="single" w:sz="4" w:space="0" w:color="auto"/>
            </w:tcBorders>
            <w:shd w:val="clear" w:color="auto" w:fill="auto"/>
            <w:vAlign w:val="center"/>
            <w:hideMark/>
          </w:tcPr>
          <w:p w14:paraId="25CA7431"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105</w:t>
            </w:r>
          </w:p>
        </w:tc>
        <w:tc>
          <w:tcPr>
            <w:tcW w:w="850" w:type="dxa"/>
            <w:tcBorders>
              <w:top w:val="nil"/>
              <w:left w:val="nil"/>
              <w:bottom w:val="single" w:sz="4" w:space="0" w:color="auto"/>
              <w:right w:val="single" w:sz="4" w:space="0" w:color="auto"/>
            </w:tcBorders>
            <w:shd w:val="clear" w:color="auto" w:fill="auto"/>
            <w:vAlign w:val="center"/>
            <w:hideMark/>
          </w:tcPr>
          <w:p w14:paraId="62D8430E"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1D916653"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105</w:t>
            </w:r>
          </w:p>
        </w:tc>
        <w:tc>
          <w:tcPr>
            <w:tcW w:w="993" w:type="dxa"/>
            <w:tcBorders>
              <w:top w:val="nil"/>
              <w:left w:val="nil"/>
              <w:bottom w:val="single" w:sz="4" w:space="0" w:color="auto"/>
              <w:right w:val="single" w:sz="4" w:space="0" w:color="auto"/>
            </w:tcBorders>
            <w:shd w:val="clear" w:color="auto" w:fill="auto"/>
            <w:vAlign w:val="center"/>
            <w:hideMark/>
          </w:tcPr>
          <w:p w14:paraId="6E0F49C1"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10</w:t>
            </w:r>
          </w:p>
        </w:tc>
        <w:tc>
          <w:tcPr>
            <w:tcW w:w="850" w:type="dxa"/>
            <w:tcBorders>
              <w:top w:val="nil"/>
              <w:left w:val="nil"/>
              <w:bottom w:val="single" w:sz="4" w:space="0" w:color="auto"/>
              <w:right w:val="single" w:sz="4" w:space="0" w:color="auto"/>
            </w:tcBorders>
            <w:shd w:val="clear" w:color="auto" w:fill="auto"/>
            <w:vAlign w:val="center"/>
            <w:hideMark/>
          </w:tcPr>
          <w:p w14:paraId="5B8D5584"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1050</w:t>
            </w:r>
          </w:p>
        </w:tc>
        <w:tc>
          <w:tcPr>
            <w:tcW w:w="1843" w:type="dxa"/>
            <w:tcBorders>
              <w:top w:val="nil"/>
              <w:left w:val="nil"/>
              <w:bottom w:val="single" w:sz="4" w:space="0" w:color="auto"/>
              <w:right w:val="single" w:sz="4" w:space="0" w:color="auto"/>
            </w:tcBorders>
            <w:shd w:val="clear" w:color="auto" w:fill="auto"/>
            <w:vAlign w:val="center"/>
            <w:hideMark/>
          </w:tcPr>
          <w:p w14:paraId="58169214"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含二次回路检查、精度校验</w:t>
            </w:r>
          </w:p>
        </w:tc>
      </w:tr>
      <w:tr w:rsidR="00442220" w:rsidRPr="00442220" w14:paraId="12140F51" w14:textId="77777777" w:rsidTr="00821DC3">
        <w:trPr>
          <w:trHeight w:val="85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0AA27EF6"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8</w:t>
            </w:r>
          </w:p>
        </w:tc>
        <w:tc>
          <w:tcPr>
            <w:tcW w:w="1240" w:type="dxa"/>
            <w:tcBorders>
              <w:top w:val="nil"/>
              <w:left w:val="nil"/>
              <w:bottom w:val="single" w:sz="4" w:space="0" w:color="auto"/>
              <w:right w:val="single" w:sz="4" w:space="0" w:color="auto"/>
            </w:tcBorders>
            <w:shd w:val="clear" w:color="auto" w:fill="auto"/>
            <w:vAlign w:val="center"/>
            <w:hideMark/>
          </w:tcPr>
          <w:p w14:paraId="16ED4B02"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电力电缆</w:t>
            </w:r>
          </w:p>
        </w:tc>
        <w:tc>
          <w:tcPr>
            <w:tcW w:w="1809" w:type="dxa"/>
            <w:tcBorders>
              <w:top w:val="nil"/>
              <w:left w:val="nil"/>
              <w:bottom w:val="single" w:sz="4" w:space="0" w:color="auto"/>
              <w:right w:val="single" w:sz="4" w:space="0" w:color="auto"/>
            </w:tcBorders>
            <w:shd w:val="clear" w:color="auto" w:fill="auto"/>
            <w:vAlign w:val="center"/>
            <w:hideMark/>
          </w:tcPr>
          <w:p w14:paraId="28634293"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10kV</w:t>
            </w:r>
          </w:p>
        </w:tc>
        <w:tc>
          <w:tcPr>
            <w:tcW w:w="708" w:type="dxa"/>
            <w:tcBorders>
              <w:top w:val="nil"/>
              <w:left w:val="nil"/>
              <w:bottom w:val="single" w:sz="4" w:space="0" w:color="auto"/>
              <w:right w:val="single" w:sz="4" w:space="0" w:color="auto"/>
            </w:tcBorders>
            <w:shd w:val="clear" w:color="auto" w:fill="auto"/>
            <w:vAlign w:val="center"/>
            <w:hideMark/>
          </w:tcPr>
          <w:p w14:paraId="02FDD9BF"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根</w:t>
            </w:r>
          </w:p>
        </w:tc>
        <w:tc>
          <w:tcPr>
            <w:tcW w:w="993" w:type="dxa"/>
            <w:tcBorders>
              <w:top w:val="nil"/>
              <w:left w:val="nil"/>
              <w:bottom w:val="single" w:sz="4" w:space="0" w:color="auto"/>
              <w:right w:val="single" w:sz="4" w:space="0" w:color="auto"/>
            </w:tcBorders>
            <w:shd w:val="clear" w:color="auto" w:fill="auto"/>
            <w:vAlign w:val="center"/>
            <w:hideMark/>
          </w:tcPr>
          <w:p w14:paraId="5F972DC8"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18</w:t>
            </w:r>
          </w:p>
        </w:tc>
        <w:tc>
          <w:tcPr>
            <w:tcW w:w="850" w:type="dxa"/>
            <w:tcBorders>
              <w:top w:val="nil"/>
              <w:left w:val="nil"/>
              <w:bottom w:val="single" w:sz="4" w:space="0" w:color="auto"/>
              <w:right w:val="single" w:sz="4" w:space="0" w:color="auto"/>
            </w:tcBorders>
            <w:shd w:val="clear" w:color="auto" w:fill="auto"/>
            <w:vAlign w:val="center"/>
            <w:hideMark/>
          </w:tcPr>
          <w:p w14:paraId="45C430BE"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128EC6C3"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18</w:t>
            </w:r>
          </w:p>
        </w:tc>
        <w:tc>
          <w:tcPr>
            <w:tcW w:w="993" w:type="dxa"/>
            <w:tcBorders>
              <w:top w:val="nil"/>
              <w:left w:val="nil"/>
              <w:bottom w:val="single" w:sz="4" w:space="0" w:color="auto"/>
              <w:right w:val="single" w:sz="4" w:space="0" w:color="auto"/>
            </w:tcBorders>
            <w:shd w:val="clear" w:color="auto" w:fill="auto"/>
            <w:vAlign w:val="center"/>
            <w:hideMark/>
          </w:tcPr>
          <w:p w14:paraId="0A6BE33C"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180</w:t>
            </w:r>
          </w:p>
        </w:tc>
        <w:tc>
          <w:tcPr>
            <w:tcW w:w="850" w:type="dxa"/>
            <w:tcBorders>
              <w:top w:val="nil"/>
              <w:left w:val="nil"/>
              <w:bottom w:val="single" w:sz="4" w:space="0" w:color="auto"/>
              <w:right w:val="single" w:sz="4" w:space="0" w:color="auto"/>
            </w:tcBorders>
            <w:shd w:val="clear" w:color="auto" w:fill="auto"/>
            <w:vAlign w:val="center"/>
            <w:hideMark/>
          </w:tcPr>
          <w:p w14:paraId="67F937B5"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3240</w:t>
            </w:r>
          </w:p>
        </w:tc>
        <w:tc>
          <w:tcPr>
            <w:tcW w:w="1843" w:type="dxa"/>
            <w:tcBorders>
              <w:top w:val="nil"/>
              <w:left w:val="nil"/>
              <w:bottom w:val="single" w:sz="4" w:space="0" w:color="auto"/>
              <w:right w:val="single" w:sz="4" w:space="0" w:color="auto"/>
            </w:tcBorders>
            <w:shd w:val="clear" w:color="auto" w:fill="auto"/>
            <w:vAlign w:val="center"/>
            <w:hideMark/>
          </w:tcPr>
          <w:p w14:paraId="5EDAFC75"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含两端终端头，进行绝缘电阻、交流耐压、局部放电试验</w:t>
            </w:r>
          </w:p>
        </w:tc>
      </w:tr>
      <w:tr w:rsidR="00442220" w:rsidRPr="00442220" w14:paraId="531FA7DC" w14:textId="77777777" w:rsidTr="00821DC3">
        <w:trPr>
          <w:trHeight w:val="885"/>
        </w:trPr>
        <w:tc>
          <w:tcPr>
            <w:tcW w:w="10916" w:type="dxa"/>
            <w:gridSpan w:val="10"/>
            <w:tcBorders>
              <w:top w:val="nil"/>
              <w:left w:val="nil"/>
              <w:bottom w:val="nil"/>
              <w:right w:val="nil"/>
            </w:tcBorders>
            <w:shd w:val="clear" w:color="auto" w:fill="auto"/>
            <w:vAlign w:val="center"/>
            <w:hideMark/>
          </w:tcPr>
          <w:p w14:paraId="269C3EBD" w14:textId="77777777" w:rsidR="00821DC3" w:rsidRPr="00442220" w:rsidRDefault="00821DC3" w:rsidP="00821DC3">
            <w:pPr>
              <w:widowControl/>
              <w:jc w:val="left"/>
              <w:rPr>
                <w:rFonts w:ascii="宋体" w:hAnsi="宋体" w:cs="Segoe UI"/>
                <w:b/>
                <w:bCs/>
                <w:kern w:val="0"/>
                <w:sz w:val="18"/>
                <w:szCs w:val="18"/>
              </w:rPr>
            </w:pPr>
            <w:r w:rsidRPr="00442220">
              <w:rPr>
                <w:rFonts w:ascii="宋体" w:hAnsi="宋体" w:cs="Segoe UI"/>
                <w:b/>
                <w:bCs/>
                <w:kern w:val="0"/>
                <w:sz w:val="18"/>
                <w:szCs w:val="18"/>
              </w:rPr>
              <w:t xml:space="preserve">2. </w:t>
            </w:r>
            <w:r w:rsidRPr="00442220">
              <w:rPr>
                <w:rFonts w:ascii="宋体" w:hAnsi="宋体" w:cs="Segoe UI" w:hint="eastAsia"/>
                <w:b/>
                <w:bCs/>
                <w:kern w:val="0"/>
                <w:sz w:val="18"/>
                <w:szCs w:val="18"/>
              </w:rPr>
              <w:t>低压设备试验部分</w:t>
            </w:r>
          </w:p>
        </w:tc>
      </w:tr>
      <w:tr w:rsidR="00442220" w:rsidRPr="00442220" w14:paraId="4A9A14BB" w14:textId="77777777" w:rsidTr="00821DC3">
        <w:trPr>
          <w:trHeight w:val="645"/>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77C8A" w14:textId="77777777" w:rsidR="00821DC3" w:rsidRPr="00442220" w:rsidRDefault="00821DC3" w:rsidP="00821DC3">
            <w:pPr>
              <w:widowControl/>
              <w:rPr>
                <w:rFonts w:ascii="宋体" w:hAnsi="宋体" w:cs="Segoe UI"/>
                <w:b/>
                <w:bCs/>
                <w:kern w:val="0"/>
                <w:sz w:val="18"/>
                <w:szCs w:val="18"/>
              </w:rPr>
            </w:pPr>
            <w:r w:rsidRPr="00442220">
              <w:rPr>
                <w:rFonts w:ascii="宋体" w:hAnsi="宋体" w:cs="Segoe UI"/>
                <w:b/>
                <w:bCs/>
                <w:kern w:val="0"/>
                <w:sz w:val="18"/>
                <w:szCs w:val="18"/>
              </w:rPr>
              <w:t>序号</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02F176E7" w14:textId="77777777" w:rsidR="00821DC3" w:rsidRPr="00442220" w:rsidRDefault="00821DC3" w:rsidP="00821DC3">
            <w:pPr>
              <w:widowControl/>
              <w:jc w:val="left"/>
              <w:rPr>
                <w:rFonts w:ascii="宋体" w:hAnsi="宋体" w:cs="Segoe UI"/>
                <w:b/>
                <w:bCs/>
                <w:kern w:val="0"/>
                <w:sz w:val="18"/>
                <w:szCs w:val="18"/>
              </w:rPr>
            </w:pPr>
            <w:r w:rsidRPr="00442220">
              <w:rPr>
                <w:rFonts w:ascii="宋体" w:hAnsi="宋体" w:cs="Segoe UI"/>
                <w:b/>
                <w:bCs/>
                <w:kern w:val="0"/>
                <w:sz w:val="18"/>
                <w:szCs w:val="18"/>
              </w:rPr>
              <w:t>项目名称</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14:paraId="046B3B50" w14:textId="77777777" w:rsidR="00821DC3" w:rsidRPr="00442220" w:rsidRDefault="00821DC3" w:rsidP="00821DC3">
            <w:pPr>
              <w:widowControl/>
              <w:jc w:val="left"/>
              <w:rPr>
                <w:rFonts w:ascii="宋体" w:hAnsi="宋体" w:cs="Segoe UI"/>
                <w:b/>
                <w:bCs/>
                <w:kern w:val="0"/>
                <w:sz w:val="18"/>
                <w:szCs w:val="18"/>
              </w:rPr>
            </w:pPr>
            <w:r w:rsidRPr="00442220">
              <w:rPr>
                <w:rFonts w:ascii="宋体" w:hAnsi="宋体" w:cs="Segoe UI"/>
                <w:b/>
                <w:bCs/>
                <w:kern w:val="0"/>
                <w:sz w:val="18"/>
                <w:szCs w:val="18"/>
              </w:rPr>
              <w:t>规格型号</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0CF1E4D" w14:textId="77777777" w:rsidR="00821DC3" w:rsidRPr="00442220" w:rsidRDefault="00821DC3" w:rsidP="00821DC3">
            <w:pPr>
              <w:widowControl/>
              <w:jc w:val="left"/>
              <w:rPr>
                <w:rFonts w:ascii="宋体" w:hAnsi="宋体" w:cs="Segoe UI"/>
                <w:b/>
                <w:bCs/>
                <w:kern w:val="0"/>
                <w:sz w:val="18"/>
                <w:szCs w:val="18"/>
              </w:rPr>
            </w:pPr>
            <w:r w:rsidRPr="00442220">
              <w:rPr>
                <w:rFonts w:ascii="宋体" w:hAnsi="宋体" w:cs="Segoe UI"/>
                <w:b/>
                <w:bCs/>
                <w:kern w:val="0"/>
                <w:sz w:val="18"/>
                <w:szCs w:val="18"/>
              </w:rPr>
              <w:t>单位</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4CA3DF2" w14:textId="77777777" w:rsidR="00821DC3" w:rsidRPr="00442220" w:rsidRDefault="00821DC3" w:rsidP="00821DC3">
            <w:pPr>
              <w:widowControl/>
              <w:jc w:val="left"/>
              <w:rPr>
                <w:rFonts w:ascii="宋体" w:hAnsi="宋体" w:cs="Segoe UI"/>
                <w:b/>
                <w:bCs/>
                <w:kern w:val="0"/>
                <w:sz w:val="18"/>
                <w:szCs w:val="18"/>
              </w:rPr>
            </w:pPr>
            <w:r w:rsidRPr="00442220">
              <w:rPr>
                <w:rFonts w:ascii="宋体" w:hAnsi="宋体" w:cs="Segoe UI"/>
                <w:b/>
                <w:bCs/>
                <w:kern w:val="0"/>
                <w:sz w:val="18"/>
                <w:szCs w:val="18"/>
              </w:rPr>
              <w:t>一次试验工程量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DB742B6" w14:textId="77777777" w:rsidR="00821DC3" w:rsidRPr="00442220" w:rsidRDefault="00821DC3" w:rsidP="00821DC3">
            <w:pPr>
              <w:widowControl/>
              <w:jc w:val="left"/>
              <w:rPr>
                <w:rFonts w:ascii="宋体" w:hAnsi="宋体" w:cs="Segoe UI"/>
                <w:b/>
                <w:bCs/>
                <w:kern w:val="0"/>
                <w:sz w:val="18"/>
                <w:szCs w:val="18"/>
              </w:rPr>
            </w:pPr>
            <w:r w:rsidRPr="00442220">
              <w:rPr>
                <w:rFonts w:ascii="宋体" w:hAnsi="宋体" w:cs="Segoe UI"/>
                <w:b/>
                <w:bCs/>
                <w:kern w:val="0"/>
                <w:sz w:val="18"/>
                <w:szCs w:val="18"/>
              </w:rPr>
              <w:t>一年试验频率</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86F2C5" w14:textId="77777777" w:rsidR="00821DC3" w:rsidRPr="00442220" w:rsidRDefault="00821DC3" w:rsidP="00821DC3">
            <w:pPr>
              <w:widowControl/>
              <w:jc w:val="left"/>
              <w:rPr>
                <w:rFonts w:ascii="宋体" w:hAnsi="宋体" w:cs="Segoe UI"/>
                <w:b/>
                <w:bCs/>
                <w:kern w:val="0"/>
                <w:sz w:val="18"/>
                <w:szCs w:val="18"/>
              </w:rPr>
            </w:pPr>
            <w:r w:rsidRPr="00442220">
              <w:rPr>
                <w:rFonts w:ascii="宋体" w:hAnsi="宋体" w:cs="Segoe UI"/>
                <w:b/>
                <w:bCs/>
                <w:kern w:val="0"/>
                <w:sz w:val="18"/>
                <w:szCs w:val="18"/>
              </w:rPr>
              <w:t>一年试验总工程量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61C4150" w14:textId="1964E383" w:rsidR="00821DC3" w:rsidRPr="00442220" w:rsidRDefault="00821DC3" w:rsidP="00821DC3">
            <w:pPr>
              <w:widowControl/>
              <w:jc w:val="left"/>
              <w:rPr>
                <w:rFonts w:ascii="宋体" w:hAnsi="宋体" w:cs="宋体"/>
                <w:b/>
                <w:bCs/>
                <w:kern w:val="0"/>
                <w:sz w:val="18"/>
                <w:szCs w:val="18"/>
              </w:rPr>
            </w:pPr>
            <w:r w:rsidRPr="00442220">
              <w:rPr>
                <w:rFonts w:ascii="宋体" w:hAnsi="宋体" w:cs="宋体" w:hint="eastAsia"/>
                <w:b/>
                <w:bCs/>
                <w:kern w:val="0"/>
                <w:sz w:val="18"/>
                <w:szCs w:val="18"/>
              </w:rPr>
              <w:t>最高单价限价（元）</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5027A6C" w14:textId="0B985595" w:rsidR="00821DC3" w:rsidRPr="00442220" w:rsidRDefault="00821DC3" w:rsidP="00821DC3">
            <w:pPr>
              <w:widowControl/>
              <w:jc w:val="left"/>
              <w:rPr>
                <w:rFonts w:ascii="宋体" w:hAnsi="宋体" w:cs="宋体"/>
                <w:b/>
                <w:bCs/>
                <w:kern w:val="0"/>
                <w:sz w:val="18"/>
                <w:szCs w:val="18"/>
              </w:rPr>
            </w:pPr>
            <w:r w:rsidRPr="00442220">
              <w:rPr>
                <w:rFonts w:ascii="宋体" w:hAnsi="宋体" w:cs="宋体" w:hint="eastAsia"/>
                <w:b/>
                <w:bCs/>
                <w:kern w:val="0"/>
                <w:sz w:val="18"/>
                <w:szCs w:val="18"/>
              </w:rPr>
              <w:t>最高限价（元）</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B1F4B58" w14:textId="77777777" w:rsidR="00821DC3" w:rsidRPr="00442220" w:rsidRDefault="00821DC3" w:rsidP="00821DC3">
            <w:pPr>
              <w:widowControl/>
              <w:jc w:val="left"/>
              <w:rPr>
                <w:rFonts w:ascii="宋体" w:hAnsi="宋体" w:cs="Segoe UI"/>
                <w:b/>
                <w:bCs/>
                <w:kern w:val="0"/>
                <w:sz w:val="18"/>
                <w:szCs w:val="18"/>
              </w:rPr>
            </w:pPr>
            <w:r w:rsidRPr="00442220">
              <w:rPr>
                <w:rFonts w:ascii="宋体" w:hAnsi="宋体" w:cs="Segoe UI"/>
                <w:b/>
                <w:bCs/>
                <w:kern w:val="0"/>
                <w:sz w:val="18"/>
                <w:szCs w:val="18"/>
              </w:rPr>
              <w:t>备注</w:t>
            </w:r>
          </w:p>
        </w:tc>
      </w:tr>
      <w:tr w:rsidR="00442220" w:rsidRPr="00442220" w14:paraId="165692F9"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141A38C1"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1</w:t>
            </w:r>
          </w:p>
        </w:tc>
        <w:tc>
          <w:tcPr>
            <w:tcW w:w="1240" w:type="dxa"/>
            <w:tcBorders>
              <w:top w:val="nil"/>
              <w:left w:val="nil"/>
              <w:bottom w:val="single" w:sz="4" w:space="0" w:color="auto"/>
              <w:right w:val="single" w:sz="4" w:space="0" w:color="auto"/>
            </w:tcBorders>
            <w:shd w:val="clear" w:color="auto" w:fill="auto"/>
            <w:vAlign w:val="center"/>
            <w:hideMark/>
          </w:tcPr>
          <w:p w14:paraId="4D001064"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809" w:type="dxa"/>
            <w:tcBorders>
              <w:top w:val="nil"/>
              <w:left w:val="nil"/>
              <w:bottom w:val="single" w:sz="4" w:space="0" w:color="auto"/>
              <w:right w:val="single" w:sz="4" w:space="0" w:color="auto"/>
            </w:tcBorders>
            <w:shd w:val="clear" w:color="auto" w:fill="auto"/>
            <w:vAlign w:val="center"/>
            <w:hideMark/>
          </w:tcPr>
          <w:p w14:paraId="1681A2B9"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SCB10-1600kVA,10/0.4KV,Uk=6%，D/yn11，IP30</w:t>
            </w:r>
          </w:p>
        </w:tc>
        <w:tc>
          <w:tcPr>
            <w:tcW w:w="708" w:type="dxa"/>
            <w:tcBorders>
              <w:top w:val="nil"/>
              <w:left w:val="nil"/>
              <w:bottom w:val="single" w:sz="4" w:space="0" w:color="auto"/>
              <w:right w:val="single" w:sz="4" w:space="0" w:color="auto"/>
            </w:tcBorders>
            <w:shd w:val="clear" w:color="auto" w:fill="auto"/>
            <w:vAlign w:val="center"/>
            <w:hideMark/>
          </w:tcPr>
          <w:p w14:paraId="064C573F"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39BBBCAA"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4</w:t>
            </w:r>
          </w:p>
        </w:tc>
        <w:tc>
          <w:tcPr>
            <w:tcW w:w="850" w:type="dxa"/>
            <w:tcBorders>
              <w:top w:val="nil"/>
              <w:left w:val="nil"/>
              <w:bottom w:val="single" w:sz="4" w:space="0" w:color="auto"/>
              <w:right w:val="single" w:sz="4" w:space="0" w:color="auto"/>
            </w:tcBorders>
            <w:shd w:val="clear" w:color="auto" w:fill="auto"/>
            <w:vAlign w:val="center"/>
            <w:hideMark/>
          </w:tcPr>
          <w:p w14:paraId="7241A91C"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5C0191D4"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4</w:t>
            </w:r>
          </w:p>
        </w:tc>
        <w:tc>
          <w:tcPr>
            <w:tcW w:w="993" w:type="dxa"/>
            <w:tcBorders>
              <w:top w:val="nil"/>
              <w:left w:val="nil"/>
              <w:bottom w:val="single" w:sz="4" w:space="0" w:color="auto"/>
              <w:right w:val="single" w:sz="4" w:space="0" w:color="auto"/>
            </w:tcBorders>
            <w:shd w:val="clear" w:color="auto" w:fill="auto"/>
            <w:noWrap/>
            <w:vAlign w:val="center"/>
            <w:hideMark/>
          </w:tcPr>
          <w:p w14:paraId="43445931"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950</w:t>
            </w:r>
          </w:p>
        </w:tc>
        <w:tc>
          <w:tcPr>
            <w:tcW w:w="850" w:type="dxa"/>
            <w:tcBorders>
              <w:top w:val="nil"/>
              <w:left w:val="nil"/>
              <w:bottom w:val="single" w:sz="4" w:space="0" w:color="auto"/>
              <w:right w:val="single" w:sz="4" w:space="0" w:color="auto"/>
            </w:tcBorders>
            <w:shd w:val="clear" w:color="auto" w:fill="auto"/>
            <w:vAlign w:val="center"/>
            <w:hideMark/>
          </w:tcPr>
          <w:p w14:paraId="301E8B36"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3800</w:t>
            </w:r>
          </w:p>
        </w:tc>
        <w:tc>
          <w:tcPr>
            <w:tcW w:w="1843" w:type="dxa"/>
            <w:tcBorders>
              <w:top w:val="nil"/>
              <w:left w:val="nil"/>
              <w:bottom w:val="single" w:sz="4" w:space="0" w:color="auto"/>
              <w:right w:val="single" w:sz="4" w:space="0" w:color="auto"/>
            </w:tcBorders>
            <w:shd w:val="clear" w:color="auto" w:fill="auto"/>
            <w:vAlign w:val="center"/>
            <w:hideMark/>
          </w:tcPr>
          <w:p w14:paraId="1ECF6B5D"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含绕组绝缘、直流电阻、变比、空载负载、温控器、风机检查</w:t>
            </w:r>
          </w:p>
        </w:tc>
      </w:tr>
      <w:tr w:rsidR="00442220" w:rsidRPr="00442220" w14:paraId="6A6655FC"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1251192D"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2</w:t>
            </w:r>
          </w:p>
        </w:tc>
        <w:tc>
          <w:tcPr>
            <w:tcW w:w="1240" w:type="dxa"/>
            <w:tcBorders>
              <w:top w:val="nil"/>
              <w:left w:val="nil"/>
              <w:bottom w:val="single" w:sz="4" w:space="0" w:color="auto"/>
              <w:right w:val="single" w:sz="4" w:space="0" w:color="auto"/>
            </w:tcBorders>
            <w:shd w:val="clear" w:color="auto" w:fill="auto"/>
            <w:vAlign w:val="center"/>
            <w:hideMark/>
          </w:tcPr>
          <w:p w14:paraId="4C3F8819"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809" w:type="dxa"/>
            <w:tcBorders>
              <w:top w:val="nil"/>
              <w:left w:val="nil"/>
              <w:bottom w:val="single" w:sz="4" w:space="0" w:color="auto"/>
              <w:right w:val="single" w:sz="4" w:space="0" w:color="auto"/>
            </w:tcBorders>
            <w:shd w:val="clear" w:color="auto" w:fill="auto"/>
            <w:vAlign w:val="center"/>
            <w:hideMark/>
          </w:tcPr>
          <w:p w14:paraId="3C54FC20"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SCB10-1250kVA,10/0.4KV,Uk=6%，D/yn11，IP30</w:t>
            </w:r>
          </w:p>
        </w:tc>
        <w:tc>
          <w:tcPr>
            <w:tcW w:w="708" w:type="dxa"/>
            <w:tcBorders>
              <w:top w:val="nil"/>
              <w:left w:val="nil"/>
              <w:bottom w:val="single" w:sz="4" w:space="0" w:color="auto"/>
              <w:right w:val="single" w:sz="4" w:space="0" w:color="auto"/>
            </w:tcBorders>
            <w:shd w:val="clear" w:color="auto" w:fill="auto"/>
            <w:vAlign w:val="center"/>
            <w:hideMark/>
          </w:tcPr>
          <w:p w14:paraId="235937AF"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30BA092B"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14:paraId="6BFE933B"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20632BC2"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w:t>
            </w:r>
          </w:p>
        </w:tc>
        <w:tc>
          <w:tcPr>
            <w:tcW w:w="993" w:type="dxa"/>
            <w:tcBorders>
              <w:top w:val="nil"/>
              <w:left w:val="nil"/>
              <w:bottom w:val="single" w:sz="4" w:space="0" w:color="auto"/>
              <w:right w:val="single" w:sz="4" w:space="0" w:color="auto"/>
            </w:tcBorders>
            <w:shd w:val="clear" w:color="auto" w:fill="auto"/>
            <w:noWrap/>
            <w:vAlign w:val="center"/>
            <w:hideMark/>
          </w:tcPr>
          <w:p w14:paraId="1792658E"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880</w:t>
            </w:r>
          </w:p>
        </w:tc>
        <w:tc>
          <w:tcPr>
            <w:tcW w:w="850" w:type="dxa"/>
            <w:tcBorders>
              <w:top w:val="nil"/>
              <w:left w:val="nil"/>
              <w:bottom w:val="single" w:sz="4" w:space="0" w:color="auto"/>
              <w:right w:val="single" w:sz="4" w:space="0" w:color="auto"/>
            </w:tcBorders>
            <w:shd w:val="clear" w:color="auto" w:fill="auto"/>
            <w:vAlign w:val="center"/>
            <w:hideMark/>
          </w:tcPr>
          <w:p w14:paraId="664EB547"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2640</w:t>
            </w:r>
          </w:p>
        </w:tc>
        <w:tc>
          <w:tcPr>
            <w:tcW w:w="1843" w:type="dxa"/>
            <w:tcBorders>
              <w:top w:val="nil"/>
              <w:left w:val="nil"/>
              <w:bottom w:val="single" w:sz="4" w:space="0" w:color="auto"/>
              <w:right w:val="single" w:sz="4" w:space="0" w:color="auto"/>
            </w:tcBorders>
            <w:shd w:val="clear" w:color="auto" w:fill="auto"/>
            <w:vAlign w:val="center"/>
            <w:hideMark/>
          </w:tcPr>
          <w:p w14:paraId="748D4393"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同上</w:t>
            </w:r>
          </w:p>
        </w:tc>
      </w:tr>
      <w:tr w:rsidR="00442220" w:rsidRPr="00442220" w14:paraId="1659E340"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72FDA0DA"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3</w:t>
            </w:r>
          </w:p>
        </w:tc>
        <w:tc>
          <w:tcPr>
            <w:tcW w:w="1240" w:type="dxa"/>
            <w:tcBorders>
              <w:top w:val="nil"/>
              <w:left w:val="nil"/>
              <w:bottom w:val="single" w:sz="4" w:space="0" w:color="auto"/>
              <w:right w:val="single" w:sz="4" w:space="0" w:color="auto"/>
            </w:tcBorders>
            <w:shd w:val="clear" w:color="auto" w:fill="auto"/>
            <w:vAlign w:val="center"/>
            <w:hideMark/>
          </w:tcPr>
          <w:p w14:paraId="0710B227"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809" w:type="dxa"/>
            <w:tcBorders>
              <w:top w:val="nil"/>
              <w:left w:val="nil"/>
              <w:bottom w:val="single" w:sz="4" w:space="0" w:color="auto"/>
              <w:right w:val="single" w:sz="4" w:space="0" w:color="auto"/>
            </w:tcBorders>
            <w:shd w:val="clear" w:color="auto" w:fill="auto"/>
            <w:vAlign w:val="center"/>
            <w:hideMark/>
          </w:tcPr>
          <w:p w14:paraId="268F2576"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SCB10-1000kVA,10/0.4KV,Uk=6%，D/yn11，IP30</w:t>
            </w:r>
          </w:p>
        </w:tc>
        <w:tc>
          <w:tcPr>
            <w:tcW w:w="708" w:type="dxa"/>
            <w:tcBorders>
              <w:top w:val="nil"/>
              <w:left w:val="nil"/>
              <w:bottom w:val="single" w:sz="4" w:space="0" w:color="auto"/>
              <w:right w:val="single" w:sz="4" w:space="0" w:color="auto"/>
            </w:tcBorders>
            <w:shd w:val="clear" w:color="auto" w:fill="auto"/>
            <w:vAlign w:val="center"/>
            <w:hideMark/>
          </w:tcPr>
          <w:p w14:paraId="5C9CE88C"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0A92240C"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14:paraId="237D8407"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213EC5B4"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noWrap/>
            <w:vAlign w:val="center"/>
            <w:hideMark/>
          </w:tcPr>
          <w:p w14:paraId="003356F9"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800</w:t>
            </w:r>
          </w:p>
        </w:tc>
        <w:tc>
          <w:tcPr>
            <w:tcW w:w="850" w:type="dxa"/>
            <w:tcBorders>
              <w:top w:val="nil"/>
              <w:left w:val="nil"/>
              <w:bottom w:val="single" w:sz="4" w:space="0" w:color="auto"/>
              <w:right w:val="single" w:sz="4" w:space="0" w:color="auto"/>
            </w:tcBorders>
            <w:shd w:val="clear" w:color="auto" w:fill="auto"/>
            <w:vAlign w:val="center"/>
            <w:hideMark/>
          </w:tcPr>
          <w:p w14:paraId="4C9C33FF"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800</w:t>
            </w:r>
          </w:p>
        </w:tc>
        <w:tc>
          <w:tcPr>
            <w:tcW w:w="1843" w:type="dxa"/>
            <w:tcBorders>
              <w:top w:val="nil"/>
              <w:left w:val="nil"/>
              <w:bottom w:val="single" w:sz="4" w:space="0" w:color="auto"/>
              <w:right w:val="single" w:sz="4" w:space="0" w:color="auto"/>
            </w:tcBorders>
            <w:shd w:val="clear" w:color="auto" w:fill="auto"/>
            <w:vAlign w:val="center"/>
            <w:hideMark/>
          </w:tcPr>
          <w:p w14:paraId="1F83978E"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同上</w:t>
            </w:r>
          </w:p>
        </w:tc>
      </w:tr>
      <w:tr w:rsidR="00442220" w:rsidRPr="00442220" w14:paraId="576CDB80"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116FDEBA"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4</w:t>
            </w:r>
          </w:p>
        </w:tc>
        <w:tc>
          <w:tcPr>
            <w:tcW w:w="1240" w:type="dxa"/>
            <w:tcBorders>
              <w:top w:val="nil"/>
              <w:left w:val="nil"/>
              <w:bottom w:val="single" w:sz="4" w:space="0" w:color="auto"/>
              <w:right w:val="single" w:sz="4" w:space="0" w:color="auto"/>
            </w:tcBorders>
            <w:shd w:val="clear" w:color="auto" w:fill="auto"/>
            <w:vAlign w:val="center"/>
            <w:hideMark/>
          </w:tcPr>
          <w:p w14:paraId="0BC03C32"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809" w:type="dxa"/>
            <w:tcBorders>
              <w:top w:val="nil"/>
              <w:left w:val="nil"/>
              <w:bottom w:val="single" w:sz="4" w:space="0" w:color="auto"/>
              <w:right w:val="single" w:sz="4" w:space="0" w:color="auto"/>
            </w:tcBorders>
            <w:shd w:val="clear" w:color="auto" w:fill="auto"/>
            <w:vAlign w:val="center"/>
            <w:hideMark/>
          </w:tcPr>
          <w:p w14:paraId="68D20D99"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SCB11-1000kVA,10/0.4KV,Uk=6%，D/yn11，IP30</w:t>
            </w:r>
          </w:p>
        </w:tc>
        <w:tc>
          <w:tcPr>
            <w:tcW w:w="708" w:type="dxa"/>
            <w:tcBorders>
              <w:top w:val="nil"/>
              <w:left w:val="nil"/>
              <w:bottom w:val="single" w:sz="4" w:space="0" w:color="auto"/>
              <w:right w:val="single" w:sz="4" w:space="0" w:color="auto"/>
            </w:tcBorders>
            <w:shd w:val="clear" w:color="auto" w:fill="auto"/>
            <w:vAlign w:val="center"/>
            <w:hideMark/>
          </w:tcPr>
          <w:p w14:paraId="5D6092B4"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5CE8E159"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14:paraId="6D1A0AFD"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1B248F30"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w:t>
            </w:r>
          </w:p>
        </w:tc>
        <w:tc>
          <w:tcPr>
            <w:tcW w:w="993" w:type="dxa"/>
            <w:tcBorders>
              <w:top w:val="nil"/>
              <w:left w:val="nil"/>
              <w:bottom w:val="single" w:sz="4" w:space="0" w:color="auto"/>
              <w:right w:val="single" w:sz="4" w:space="0" w:color="auto"/>
            </w:tcBorders>
            <w:shd w:val="clear" w:color="auto" w:fill="auto"/>
            <w:noWrap/>
            <w:vAlign w:val="center"/>
            <w:hideMark/>
          </w:tcPr>
          <w:p w14:paraId="6495E0E7"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800</w:t>
            </w:r>
          </w:p>
        </w:tc>
        <w:tc>
          <w:tcPr>
            <w:tcW w:w="850" w:type="dxa"/>
            <w:tcBorders>
              <w:top w:val="nil"/>
              <w:left w:val="nil"/>
              <w:bottom w:val="single" w:sz="4" w:space="0" w:color="auto"/>
              <w:right w:val="single" w:sz="4" w:space="0" w:color="auto"/>
            </w:tcBorders>
            <w:shd w:val="clear" w:color="auto" w:fill="auto"/>
            <w:vAlign w:val="center"/>
            <w:hideMark/>
          </w:tcPr>
          <w:p w14:paraId="64E1EE29"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2400</w:t>
            </w:r>
          </w:p>
        </w:tc>
        <w:tc>
          <w:tcPr>
            <w:tcW w:w="1843" w:type="dxa"/>
            <w:tcBorders>
              <w:top w:val="nil"/>
              <w:left w:val="nil"/>
              <w:bottom w:val="single" w:sz="4" w:space="0" w:color="auto"/>
              <w:right w:val="single" w:sz="4" w:space="0" w:color="auto"/>
            </w:tcBorders>
            <w:shd w:val="clear" w:color="auto" w:fill="auto"/>
            <w:vAlign w:val="center"/>
            <w:hideMark/>
          </w:tcPr>
          <w:p w14:paraId="4A7A787B"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同上</w:t>
            </w:r>
          </w:p>
        </w:tc>
      </w:tr>
      <w:tr w:rsidR="00442220" w:rsidRPr="00442220" w14:paraId="6B0EEABC"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062DAF05"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5</w:t>
            </w:r>
          </w:p>
        </w:tc>
        <w:tc>
          <w:tcPr>
            <w:tcW w:w="1240" w:type="dxa"/>
            <w:tcBorders>
              <w:top w:val="nil"/>
              <w:left w:val="nil"/>
              <w:bottom w:val="single" w:sz="4" w:space="0" w:color="auto"/>
              <w:right w:val="single" w:sz="4" w:space="0" w:color="auto"/>
            </w:tcBorders>
            <w:shd w:val="clear" w:color="auto" w:fill="auto"/>
            <w:vAlign w:val="center"/>
            <w:hideMark/>
          </w:tcPr>
          <w:p w14:paraId="21A00D6A"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809" w:type="dxa"/>
            <w:tcBorders>
              <w:top w:val="nil"/>
              <w:left w:val="nil"/>
              <w:bottom w:val="single" w:sz="4" w:space="0" w:color="auto"/>
              <w:right w:val="single" w:sz="4" w:space="0" w:color="auto"/>
            </w:tcBorders>
            <w:shd w:val="clear" w:color="auto" w:fill="auto"/>
            <w:vAlign w:val="center"/>
            <w:hideMark/>
          </w:tcPr>
          <w:p w14:paraId="142F50A3"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SCB11-500kVA,10/0.4KV,Uk=6%，D/yn11，IP20</w:t>
            </w:r>
          </w:p>
        </w:tc>
        <w:tc>
          <w:tcPr>
            <w:tcW w:w="708" w:type="dxa"/>
            <w:tcBorders>
              <w:top w:val="nil"/>
              <w:left w:val="nil"/>
              <w:bottom w:val="single" w:sz="4" w:space="0" w:color="auto"/>
              <w:right w:val="single" w:sz="4" w:space="0" w:color="auto"/>
            </w:tcBorders>
            <w:shd w:val="clear" w:color="auto" w:fill="auto"/>
            <w:vAlign w:val="center"/>
            <w:hideMark/>
          </w:tcPr>
          <w:p w14:paraId="7635285F"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705AB653"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14:paraId="63118B0E"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3310907F"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noWrap/>
            <w:vAlign w:val="center"/>
            <w:hideMark/>
          </w:tcPr>
          <w:p w14:paraId="1D842E02"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750</w:t>
            </w:r>
          </w:p>
        </w:tc>
        <w:tc>
          <w:tcPr>
            <w:tcW w:w="850" w:type="dxa"/>
            <w:tcBorders>
              <w:top w:val="nil"/>
              <w:left w:val="nil"/>
              <w:bottom w:val="single" w:sz="4" w:space="0" w:color="auto"/>
              <w:right w:val="single" w:sz="4" w:space="0" w:color="auto"/>
            </w:tcBorders>
            <w:shd w:val="clear" w:color="auto" w:fill="auto"/>
            <w:vAlign w:val="center"/>
            <w:hideMark/>
          </w:tcPr>
          <w:p w14:paraId="72E5BC58"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750</w:t>
            </w:r>
          </w:p>
        </w:tc>
        <w:tc>
          <w:tcPr>
            <w:tcW w:w="1843" w:type="dxa"/>
            <w:tcBorders>
              <w:top w:val="nil"/>
              <w:left w:val="nil"/>
              <w:bottom w:val="single" w:sz="4" w:space="0" w:color="auto"/>
              <w:right w:val="single" w:sz="4" w:space="0" w:color="auto"/>
            </w:tcBorders>
            <w:shd w:val="clear" w:color="auto" w:fill="auto"/>
            <w:vAlign w:val="center"/>
            <w:hideMark/>
          </w:tcPr>
          <w:p w14:paraId="72776FF4"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同上</w:t>
            </w:r>
          </w:p>
        </w:tc>
      </w:tr>
      <w:tr w:rsidR="00442220" w:rsidRPr="00442220" w14:paraId="3A731222"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36501B52"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lastRenderedPageBreak/>
              <w:t>6</w:t>
            </w:r>
          </w:p>
        </w:tc>
        <w:tc>
          <w:tcPr>
            <w:tcW w:w="1240" w:type="dxa"/>
            <w:tcBorders>
              <w:top w:val="nil"/>
              <w:left w:val="nil"/>
              <w:bottom w:val="single" w:sz="4" w:space="0" w:color="auto"/>
              <w:right w:val="single" w:sz="4" w:space="0" w:color="auto"/>
            </w:tcBorders>
            <w:shd w:val="clear" w:color="auto" w:fill="auto"/>
            <w:vAlign w:val="center"/>
            <w:hideMark/>
          </w:tcPr>
          <w:p w14:paraId="3A34D75B"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809" w:type="dxa"/>
            <w:tcBorders>
              <w:top w:val="nil"/>
              <w:left w:val="nil"/>
              <w:bottom w:val="single" w:sz="4" w:space="0" w:color="auto"/>
              <w:right w:val="single" w:sz="4" w:space="0" w:color="auto"/>
            </w:tcBorders>
            <w:shd w:val="clear" w:color="auto" w:fill="auto"/>
            <w:vAlign w:val="center"/>
            <w:hideMark/>
          </w:tcPr>
          <w:p w14:paraId="18368B3D"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SCB11-400kVA,10/0.4KV,Uk=6%，D/yn11，IP20</w:t>
            </w:r>
          </w:p>
        </w:tc>
        <w:tc>
          <w:tcPr>
            <w:tcW w:w="708" w:type="dxa"/>
            <w:tcBorders>
              <w:top w:val="nil"/>
              <w:left w:val="nil"/>
              <w:bottom w:val="single" w:sz="4" w:space="0" w:color="auto"/>
              <w:right w:val="single" w:sz="4" w:space="0" w:color="auto"/>
            </w:tcBorders>
            <w:shd w:val="clear" w:color="auto" w:fill="auto"/>
            <w:vAlign w:val="center"/>
            <w:hideMark/>
          </w:tcPr>
          <w:p w14:paraId="7F885A14"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2CF4B6F0"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14:paraId="431AF0D3"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7B95AE1C"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noWrap/>
            <w:vAlign w:val="center"/>
            <w:hideMark/>
          </w:tcPr>
          <w:p w14:paraId="384551BF"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750</w:t>
            </w:r>
          </w:p>
        </w:tc>
        <w:tc>
          <w:tcPr>
            <w:tcW w:w="850" w:type="dxa"/>
            <w:tcBorders>
              <w:top w:val="nil"/>
              <w:left w:val="nil"/>
              <w:bottom w:val="single" w:sz="4" w:space="0" w:color="auto"/>
              <w:right w:val="single" w:sz="4" w:space="0" w:color="auto"/>
            </w:tcBorders>
            <w:shd w:val="clear" w:color="auto" w:fill="auto"/>
            <w:vAlign w:val="center"/>
            <w:hideMark/>
          </w:tcPr>
          <w:p w14:paraId="565DE3AD"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750</w:t>
            </w:r>
          </w:p>
        </w:tc>
        <w:tc>
          <w:tcPr>
            <w:tcW w:w="1843" w:type="dxa"/>
            <w:tcBorders>
              <w:top w:val="nil"/>
              <w:left w:val="nil"/>
              <w:bottom w:val="single" w:sz="4" w:space="0" w:color="auto"/>
              <w:right w:val="single" w:sz="4" w:space="0" w:color="auto"/>
            </w:tcBorders>
            <w:shd w:val="clear" w:color="auto" w:fill="auto"/>
            <w:vAlign w:val="center"/>
            <w:hideMark/>
          </w:tcPr>
          <w:p w14:paraId="6AF45523"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同上</w:t>
            </w:r>
          </w:p>
        </w:tc>
      </w:tr>
      <w:tr w:rsidR="00442220" w:rsidRPr="00442220" w14:paraId="3790E38A"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6B8B63E9"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7</w:t>
            </w:r>
          </w:p>
        </w:tc>
        <w:tc>
          <w:tcPr>
            <w:tcW w:w="1240" w:type="dxa"/>
            <w:tcBorders>
              <w:top w:val="nil"/>
              <w:left w:val="nil"/>
              <w:bottom w:val="single" w:sz="4" w:space="0" w:color="auto"/>
              <w:right w:val="single" w:sz="4" w:space="0" w:color="auto"/>
            </w:tcBorders>
            <w:shd w:val="clear" w:color="auto" w:fill="auto"/>
            <w:vAlign w:val="center"/>
            <w:hideMark/>
          </w:tcPr>
          <w:p w14:paraId="5D84DF5F"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809" w:type="dxa"/>
            <w:tcBorders>
              <w:top w:val="nil"/>
              <w:left w:val="nil"/>
              <w:bottom w:val="single" w:sz="4" w:space="0" w:color="auto"/>
              <w:right w:val="single" w:sz="4" w:space="0" w:color="auto"/>
            </w:tcBorders>
            <w:shd w:val="clear" w:color="auto" w:fill="auto"/>
            <w:vAlign w:val="center"/>
            <w:hideMark/>
          </w:tcPr>
          <w:p w14:paraId="4D7A37EC"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SCB13-1000kVA,10/0.4KV,Uk=6%，D/yn11，IP30</w:t>
            </w:r>
          </w:p>
        </w:tc>
        <w:tc>
          <w:tcPr>
            <w:tcW w:w="708" w:type="dxa"/>
            <w:tcBorders>
              <w:top w:val="nil"/>
              <w:left w:val="nil"/>
              <w:bottom w:val="single" w:sz="4" w:space="0" w:color="auto"/>
              <w:right w:val="single" w:sz="4" w:space="0" w:color="auto"/>
            </w:tcBorders>
            <w:shd w:val="clear" w:color="auto" w:fill="auto"/>
            <w:vAlign w:val="center"/>
            <w:hideMark/>
          </w:tcPr>
          <w:p w14:paraId="64C02E9A"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3BC8A9EE"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14:paraId="1C2BDD17"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59CD75B9"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w:t>
            </w:r>
          </w:p>
        </w:tc>
        <w:tc>
          <w:tcPr>
            <w:tcW w:w="993" w:type="dxa"/>
            <w:tcBorders>
              <w:top w:val="nil"/>
              <w:left w:val="nil"/>
              <w:bottom w:val="single" w:sz="4" w:space="0" w:color="auto"/>
              <w:right w:val="single" w:sz="4" w:space="0" w:color="auto"/>
            </w:tcBorders>
            <w:shd w:val="clear" w:color="auto" w:fill="auto"/>
            <w:noWrap/>
            <w:vAlign w:val="center"/>
            <w:hideMark/>
          </w:tcPr>
          <w:p w14:paraId="3A2A2727"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800</w:t>
            </w:r>
          </w:p>
        </w:tc>
        <w:tc>
          <w:tcPr>
            <w:tcW w:w="850" w:type="dxa"/>
            <w:tcBorders>
              <w:top w:val="nil"/>
              <w:left w:val="nil"/>
              <w:bottom w:val="single" w:sz="4" w:space="0" w:color="auto"/>
              <w:right w:val="single" w:sz="4" w:space="0" w:color="auto"/>
            </w:tcBorders>
            <w:shd w:val="clear" w:color="auto" w:fill="auto"/>
            <w:vAlign w:val="center"/>
            <w:hideMark/>
          </w:tcPr>
          <w:p w14:paraId="7E2CE10D"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2400</w:t>
            </w:r>
          </w:p>
        </w:tc>
        <w:tc>
          <w:tcPr>
            <w:tcW w:w="1843" w:type="dxa"/>
            <w:tcBorders>
              <w:top w:val="nil"/>
              <w:left w:val="nil"/>
              <w:bottom w:val="single" w:sz="4" w:space="0" w:color="auto"/>
              <w:right w:val="single" w:sz="4" w:space="0" w:color="auto"/>
            </w:tcBorders>
            <w:shd w:val="clear" w:color="auto" w:fill="auto"/>
            <w:vAlign w:val="center"/>
            <w:hideMark/>
          </w:tcPr>
          <w:p w14:paraId="1AC2A06B"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同上</w:t>
            </w:r>
          </w:p>
        </w:tc>
      </w:tr>
      <w:tr w:rsidR="00442220" w:rsidRPr="00442220" w14:paraId="38F835AC"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C760797"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8</w:t>
            </w:r>
          </w:p>
        </w:tc>
        <w:tc>
          <w:tcPr>
            <w:tcW w:w="1240" w:type="dxa"/>
            <w:tcBorders>
              <w:top w:val="nil"/>
              <w:left w:val="nil"/>
              <w:bottom w:val="single" w:sz="4" w:space="0" w:color="auto"/>
              <w:right w:val="single" w:sz="4" w:space="0" w:color="auto"/>
            </w:tcBorders>
            <w:shd w:val="clear" w:color="auto" w:fill="auto"/>
            <w:vAlign w:val="center"/>
            <w:hideMark/>
          </w:tcPr>
          <w:p w14:paraId="670DF941"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809" w:type="dxa"/>
            <w:tcBorders>
              <w:top w:val="nil"/>
              <w:left w:val="nil"/>
              <w:bottom w:val="single" w:sz="4" w:space="0" w:color="auto"/>
              <w:right w:val="single" w:sz="4" w:space="0" w:color="auto"/>
            </w:tcBorders>
            <w:shd w:val="clear" w:color="auto" w:fill="auto"/>
            <w:vAlign w:val="center"/>
            <w:hideMark/>
          </w:tcPr>
          <w:p w14:paraId="1E2024CE"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SCB13-500kVA,10/0.4KV,Uk=6%，D/yn11，IP20</w:t>
            </w:r>
          </w:p>
        </w:tc>
        <w:tc>
          <w:tcPr>
            <w:tcW w:w="708" w:type="dxa"/>
            <w:tcBorders>
              <w:top w:val="nil"/>
              <w:left w:val="nil"/>
              <w:bottom w:val="single" w:sz="4" w:space="0" w:color="auto"/>
              <w:right w:val="single" w:sz="4" w:space="0" w:color="auto"/>
            </w:tcBorders>
            <w:shd w:val="clear" w:color="auto" w:fill="auto"/>
            <w:vAlign w:val="center"/>
            <w:hideMark/>
          </w:tcPr>
          <w:p w14:paraId="5230C5C8"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3420666B"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14:paraId="5A05EBC3"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30329053"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noWrap/>
            <w:vAlign w:val="center"/>
            <w:hideMark/>
          </w:tcPr>
          <w:p w14:paraId="1ED79CFE"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750</w:t>
            </w:r>
          </w:p>
        </w:tc>
        <w:tc>
          <w:tcPr>
            <w:tcW w:w="850" w:type="dxa"/>
            <w:tcBorders>
              <w:top w:val="nil"/>
              <w:left w:val="nil"/>
              <w:bottom w:val="single" w:sz="4" w:space="0" w:color="auto"/>
              <w:right w:val="single" w:sz="4" w:space="0" w:color="auto"/>
            </w:tcBorders>
            <w:shd w:val="clear" w:color="auto" w:fill="auto"/>
            <w:vAlign w:val="center"/>
            <w:hideMark/>
          </w:tcPr>
          <w:p w14:paraId="50AE71C6"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750</w:t>
            </w:r>
          </w:p>
        </w:tc>
        <w:tc>
          <w:tcPr>
            <w:tcW w:w="1843" w:type="dxa"/>
            <w:tcBorders>
              <w:top w:val="nil"/>
              <w:left w:val="nil"/>
              <w:bottom w:val="single" w:sz="4" w:space="0" w:color="auto"/>
              <w:right w:val="single" w:sz="4" w:space="0" w:color="auto"/>
            </w:tcBorders>
            <w:shd w:val="clear" w:color="auto" w:fill="auto"/>
            <w:vAlign w:val="center"/>
            <w:hideMark/>
          </w:tcPr>
          <w:p w14:paraId="4F4F86EE"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同上</w:t>
            </w:r>
          </w:p>
        </w:tc>
      </w:tr>
      <w:tr w:rsidR="00442220" w:rsidRPr="00442220" w14:paraId="6B2298A9"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252FDFD4"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9</w:t>
            </w:r>
          </w:p>
        </w:tc>
        <w:tc>
          <w:tcPr>
            <w:tcW w:w="1240" w:type="dxa"/>
            <w:tcBorders>
              <w:top w:val="nil"/>
              <w:left w:val="nil"/>
              <w:bottom w:val="single" w:sz="4" w:space="0" w:color="auto"/>
              <w:right w:val="single" w:sz="4" w:space="0" w:color="auto"/>
            </w:tcBorders>
            <w:shd w:val="clear" w:color="auto" w:fill="auto"/>
            <w:vAlign w:val="center"/>
            <w:hideMark/>
          </w:tcPr>
          <w:p w14:paraId="38AA8169"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809" w:type="dxa"/>
            <w:tcBorders>
              <w:top w:val="nil"/>
              <w:left w:val="nil"/>
              <w:bottom w:val="single" w:sz="4" w:space="0" w:color="auto"/>
              <w:right w:val="single" w:sz="4" w:space="0" w:color="auto"/>
            </w:tcBorders>
            <w:shd w:val="clear" w:color="auto" w:fill="auto"/>
            <w:vAlign w:val="center"/>
            <w:hideMark/>
          </w:tcPr>
          <w:p w14:paraId="0033783C" w14:textId="77777777" w:rsidR="00821DC3" w:rsidRPr="00442220" w:rsidRDefault="00821DC3" w:rsidP="00821DC3">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SCB13-400kVA,10/0.4KV,Uk=6%，D/yn11，IP20</w:t>
            </w:r>
          </w:p>
        </w:tc>
        <w:tc>
          <w:tcPr>
            <w:tcW w:w="708" w:type="dxa"/>
            <w:tcBorders>
              <w:top w:val="nil"/>
              <w:left w:val="nil"/>
              <w:bottom w:val="single" w:sz="4" w:space="0" w:color="auto"/>
              <w:right w:val="single" w:sz="4" w:space="0" w:color="auto"/>
            </w:tcBorders>
            <w:shd w:val="clear" w:color="auto" w:fill="auto"/>
            <w:vAlign w:val="center"/>
            <w:hideMark/>
          </w:tcPr>
          <w:p w14:paraId="5198362A"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5762D514"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14:paraId="0595571B"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4D3B5D6E"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noWrap/>
            <w:vAlign w:val="center"/>
            <w:hideMark/>
          </w:tcPr>
          <w:p w14:paraId="797C2EC2"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750</w:t>
            </w:r>
          </w:p>
        </w:tc>
        <w:tc>
          <w:tcPr>
            <w:tcW w:w="850" w:type="dxa"/>
            <w:tcBorders>
              <w:top w:val="nil"/>
              <w:left w:val="nil"/>
              <w:bottom w:val="single" w:sz="4" w:space="0" w:color="auto"/>
              <w:right w:val="single" w:sz="4" w:space="0" w:color="auto"/>
            </w:tcBorders>
            <w:shd w:val="clear" w:color="auto" w:fill="auto"/>
            <w:vAlign w:val="center"/>
            <w:hideMark/>
          </w:tcPr>
          <w:p w14:paraId="2C1AB49A"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750</w:t>
            </w:r>
          </w:p>
        </w:tc>
        <w:tc>
          <w:tcPr>
            <w:tcW w:w="1843" w:type="dxa"/>
            <w:tcBorders>
              <w:top w:val="nil"/>
              <w:left w:val="nil"/>
              <w:bottom w:val="single" w:sz="4" w:space="0" w:color="auto"/>
              <w:right w:val="single" w:sz="4" w:space="0" w:color="auto"/>
            </w:tcBorders>
            <w:shd w:val="clear" w:color="auto" w:fill="auto"/>
            <w:vAlign w:val="center"/>
            <w:hideMark/>
          </w:tcPr>
          <w:p w14:paraId="178F2F9F"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同上</w:t>
            </w:r>
          </w:p>
        </w:tc>
      </w:tr>
      <w:tr w:rsidR="00442220" w:rsidRPr="00442220" w14:paraId="756875B8"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29478A8D"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10</w:t>
            </w:r>
          </w:p>
        </w:tc>
        <w:tc>
          <w:tcPr>
            <w:tcW w:w="1240" w:type="dxa"/>
            <w:tcBorders>
              <w:top w:val="nil"/>
              <w:left w:val="nil"/>
              <w:bottom w:val="single" w:sz="4" w:space="0" w:color="auto"/>
              <w:right w:val="single" w:sz="4" w:space="0" w:color="auto"/>
            </w:tcBorders>
            <w:shd w:val="clear" w:color="auto" w:fill="auto"/>
            <w:vAlign w:val="center"/>
            <w:hideMark/>
          </w:tcPr>
          <w:p w14:paraId="389B0024"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低压开关柜</w:t>
            </w:r>
          </w:p>
        </w:tc>
        <w:tc>
          <w:tcPr>
            <w:tcW w:w="1809" w:type="dxa"/>
            <w:tcBorders>
              <w:top w:val="nil"/>
              <w:left w:val="nil"/>
              <w:bottom w:val="single" w:sz="4" w:space="0" w:color="auto"/>
              <w:right w:val="single" w:sz="4" w:space="0" w:color="auto"/>
            </w:tcBorders>
            <w:shd w:val="clear" w:color="auto" w:fill="auto"/>
            <w:vAlign w:val="center"/>
            <w:hideMark/>
          </w:tcPr>
          <w:p w14:paraId="2D613268"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600×1000×2200；1000×1000×2200</w:t>
            </w:r>
          </w:p>
        </w:tc>
        <w:tc>
          <w:tcPr>
            <w:tcW w:w="708" w:type="dxa"/>
            <w:tcBorders>
              <w:top w:val="nil"/>
              <w:left w:val="nil"/>
              <w:bottom w:val="single" w:sz="4" w:space="0" w:color="auto"/>
              <w:right w:val="single" w:sz="4" w:space="0" w:color="auto"/>
            </w:tcBorders>
            <w:shd w:val="clear" w:color="auto" w:fill="auto"/>
            <w:vAlign w:val="center"/>
            <w:hideMark/>
          </w:tcPr>
          <w:p w14:paraId="04D784A5"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5B085EA5"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101</w:t>
            </w:r>
          </w:p>
        </w:tc>
        <w:tc>
          <w:tcPr>
            <w:tcW w:w="850" w:type="dxa"/>
            <w:tcBorders>
              <w:top w:val="nil"/>
              <w:left w:val="nil"/>
              <w:bottom w:val="single" w:sz="4" w:space="0" w:color="auto"/>
              <w:right w:val="single" w:sz="4" w:space="0" w:color="auto"/>
            </w:tcBorders>
            <w:shd w:val="clear" w:color="auto" w:fill="auto"/>
            <w:vAlign w:val="center"/>
            <w:hideMark/>
          </w:tcPr>
          <w:p w14:paraId="6B23BC53"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54FCBAEE"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101</w:t>
            </w:r>
          </w:p>
        </w:tc>
        <w:tc>
          <w:tcPr>
            <w:tcW w:w="993" w:type="dxa"/>
            <w:tcBorders>
              <w:top w:val="nil"/>
              <w:left w:val="nil"/>
              <w:bottom w:val="single" w:sz="4" w:space="0" w:color="auto"/>
              <w:right w:val="single" w:sz="4" w:space="0" w:color="auto"/>
            </w:tcBorders>
            <w:shd w:val="clear" w:color="auto" w:fill="auto"/>
            <w:noWrap/>
            <w:vAlign w:val="center"/>
            <w:hideMark/>
          </w:tcPr>
          <w:p w14:paraId="7E9C232F"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50</w:t>
            </w:r>
          </w:p>
        </w:tc>
        <w:tc>
          <w:tcPr>
            <w:tcW w:w="850" w:type="dxa"/>
            <w:tcBorders>
              <w:top w:val="nil"/>
              <w:left w:val="nil"/>
              <w:bottom w:val="single" w:sz="4" w:space="0" w:color="auto"/>
              <w:right w:val="single" w:sz="4" w:space="0" w:color="auto"/>
            </w:tcBorders>
            <w:shd w:val="clear" w:color="auto" w:fill="auto"/>
            <w:vAlign w:val="center"/>
            <w:hideMark/>
          </w:tcPr>
          <w:p w14:paraId="46FEC366"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5050</w:t>
            </w:r>
          </w:p>
        </w:tc>
        <w:tc>
          <w:tcPr>
            <w:tcW w:w="1843" w:type="dxa"/>
            <w:tcBorders>
              <w:top w:val="nil"/>
              <w:left w:val="nil"/>
              <w:bottom w:val="single" w:sz="4" w:space="0" w:color="auto"/>
              <w:right w:val="single" w:sz="4" w:space="0" w:color="auto"/>
            </w:tcBorders>
            <w:shd w:val="clear" w:color="auto" w:fill="auto"/>
            <w:vAlign w:val="center"/>
            <w:hideMark/>
          </w:tcPr>
          <w:p w14:paraId="369B0DAD"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按柜体计价，含柜内所有设备</w:t>
            </w:r>
          </w:p>
        </w:tc>
      </w:tr>
      <w:tr w:rsidR="00442220" w:rsidRPr="00442220" w14:paraId="7E3964CE"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37905CF"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11</w:t>
            </w:r>
          </w:p>
        </w:tc>
        <w:tc>
          <w:tcPr>
            <w:tcW w:w="1240" w:type="dxa"/>
            <w:tcBorders>
              <w:top w:val="nil"/>
              <w:left w:val="nil"/>
              <w:bottom w:val="single" w:sz="4" w:space="0" w:color="auto"/>
              <w:right w:val="single" w:sz="4" w:space="0" w:color="auto"/>
            </w:tcBorders>
            <w:shd w:val="clear" w:color="auto" w:fill="auto"/>
            <w:vAlign w:val="center"/>
            <w:hideMark/>
          </w:tcPr>
          <w:p w14:paraId="14E0BAAE"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低压断路器</w:t>
            </w:r>
          </w:p>
        </w:tc>
        <w:tc>
          <w:tcPr>
            <w:tcW w:w="1809" w:type="dxa"/>
            <w:tcBorders>
              <w:top w:val="nil"/>
              <w:left w:val="nil"/>
              <w:bottom w:val="single" w:sz="4" w:space="0" w:color="auto"/>
              <w:right w:val="single" w:sz="4" w:space="0" w:color="auto"/>
            </w:tcBorders>
            <w:shd w:val="clear" w:color="auto" w:fill="auto"/>
            <w:vAlign w:val="center"/>
            <w:hideMark/>
          </w:tcPr>
          <w:p w14:paraId="0C666EF2"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20A～800A/3P</w:t>
            </w:r>
          </w:p>
        </w:tc>
        <w:tc>
          <w:tcPr>
            <w:tcW w:w="708" w:type="dxa"/>
            <w:tcBorders>
              <w:top w:val="nil"/>
              <w:left w:val="nil"/>
              <w:bottom w:val="single" w:sz="4" w:space="0" w:color="auto"/>
              <w:right w:val="single" w:sz="4" w:space="0" w:color="auto"/>
            </w:tcBorders>
            <w:shd w:val="clear" w:color="auto" w:fill="auto"/>
            <w:vAlign w:val="center"/>
            <w:hideMark/>
          </w:tcPr>
          <w:p w14:paraId="50BAE333"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2CAAF897"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293</w:t>
            </w:r>
          </w:p>
        </w:tc>
        <w:tc>
          <w:tcPr>
            <w:tcW w:w="850" w:type="dxa"/>
            <w:tcBorders>
              <w:top w:val="nil"/>
              <w:left w:val="nil"/>
              <w:bottom w:val="single" w:sz="4" w:space="0" w:color="auto"/>
              <w:right w:val="single" w:sz="4" w:space="0" w:color="auto"/>
            </w:tcBorders>
            <w:shd w:val="clear" w:color="auto" w:fill="auto"/>
            <w:vAlign w:val="center"/>
            <w:hideMark/>
          </w:tcPr>
          <w:p w14:paraId="360F8343"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0C2B62FB"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293</w:t>
            </w:r>
          </w:p>
        </w:tc>
        <w:tc>
          <w:tcPr>
            <w:tcW w:w="993" w:type="dxa"/>
            <w:tcBorders>
              <w:top w:val="nil"/>
              <w:left w:val="nil"/>
              <w:bottom w:val="single" w:sz="4" w:space="0" w:color="auto"/>
              <w:right w:val="single" w:sz="4" w:space="0" w:color="auto"/>
            </w:tcBorders>
            <w:shd w:val="clear" w:color="auto" w:fill="auto"/>
            <w:noWrap/>
            <w:vAlign w:val="center"/>
            <w:hideMark/>
          </w:tcPr>
          <w:p w14:paraId="7780EF27"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20</w:t>
            </w:r>
          </w:p>
        </w:tc>
        <w:tc>
          <w:tcPr>
            <w:tcW w:w="850" w:type="dxa"/>
            <w:tcBorders>
              <w:top w:val="nil"/>
              <w:left w:val="nil"/>
              <w:bottom w:val="single" w:sz="4" w:space="0" w:color="auto"/>
              <w:right w:val="single" w:sz="4" w:space="0" w:color="auto"/>
            </w:tcBorders>
            <w:shd w:val="clear" w:color="auto" w:fill="auto"/>
            <w:vAlign w:val="center"/>
            <w:hideMark/>
          </w:tcPr>
          <w:p w14:paraId="28639F4F"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5860</w:t>
            </w:r>
          </w:p>
        </w:tc>
        <w:tc>
          <w:tcPr>
            <w:tcW w:w="1843" w:type="dxa"/>
            <w:tcBorders>
              <w:top w:val="nil"/>
              <w:left w:val="nil"/>
              <w:bottom w:val="single" w:sz="4" w:space="0" w:color="auto"/>
              <w:right w:val="single" w:sz="4" w:space="0" w:color="auto"/>
            </w:tcBorders>
            <w:shd w:val="clear" w:color="auto" w:fill="auto"/>
            <w:vAlign w:val="center"/>
            <w:hideMark/>
          </w:tcPr>
          <w:p w14:paraId="10E36228"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按回路计价，含动作特性、绝缘电阻、接触电阻</w:t>
            </w:r>
          </w:p>
        </w:tc>
      </w:tr>
      <w:tr w:rsidR="00442220" w:rsidRPr="00442220" w14:paraId="2624AED6"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7ADD2F97"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12</w:t>
            </w:r>
          </w:p>
        </w:tc>
        <w:tc>
          <w:tcPr>
            <w:tcW w:w="1240" w:type="dxa"/>
            <w:tcBorders>
              <w:top w:val="nil"/>
              <w:left w:val="nil"/>
              <w:bottom w:val="single" w:sz="4" w:space="0" w:color="auto"/>
              <w:right w:val="single" w:sz="4" w:space="0" w:color="auto"/>
            </w:tcBorders>
            <w:shd w:val="clear" w:color="auto" w:fill="auto"/>
            <w:vAlign w:val="center"/>
            <w:hideMark/>
          </w:tcPr>
          <w:p w14:paraId="12779E55"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低压刀（刀熔）开关</w:t>
            </w:r>
          </w:p>
        </w:tc>
        <w:tc>
          <w:tcPr>
            <w:tcW w:w="1809" w:type="dxa"/>
            <w:tcBorders>
              <w:top w:val="nil"/>
              <w:left w:val="nil"/>
              <w:bottom w:val="single" w:sz="4" w:space="0" w:color="auto"/>
              <w:right w:val="single" w:sz="4" w:space="0" w:color="auto"/>
            </w:tcBorders>
            <w:shd w:val="clear" w:color="auto" w:fill="auto"/>
            <w:vAlign w:val="center"/>
            <w:hideMark/>
          </w:tcPr>
          <w:p w14:paraId="1201DAB4"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QSA-400A/3P；QSA-630/3P</w:t>
            </w:r>
          </w:p>
        </w:tc>
        <w:tc>
          <w:tcPr>
            <w:tcW w:w="708" w:type="dxa"/>
            <w:tcBorders>
              <w:top w:val="nil"/>
              <w:left w:val="nil"/>
              <w:bottom w:val="single" w:sz="4" w:space="0" w:color="auto"/>
              <w:right w:val="single" w:sz="4" w:space="0" w:color="auto"/>
            </w:tcBorders>
            <w:shd w:val="clear" w:color="auto" w:fill="auto"/>
            <w:vAlign w:val="center"/>
            <w:hideMark/>
          </w:tcPr>
          <w:p w14:paraId="6C2FEB3A"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056006FC"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18</w:t>
            </w:r>
          </w:p>
        </w:tc>
        <w:tc>
          <w:tcPr>
            <w:tcW w:w="850" w:type="dxa"/>
            <w:tcBorders>
              <w:top w:val="nil"/>
              <w:left w:val="nil"/>
              <w:bottom w:val="single" w:sz="4" w:space="0" w:color="auto"/>
              <w:right w:val="single" w:sz="4" w:space="0" w:color="auto"/>
            </w:tcBorders>
            <w:shd w:val="clear" w:color="auto" w:fill="auto"/>
            <w:vAlign w:val="center"/>
            <w:hideMark/>
          </w:tcPr>
          <w:p w14:paraId="4FF8AF36"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12669744"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18</w:t>
            </w:r>
          </w:p>
        </w:tc>
        <w:tc>
          <w:tcPr>
            <w:tcW w:w="993" w:type="dxa"/>
            <w:tcBorders>
              <w:top w:val="nil"/>
              <w:left w:val="nil"/>
              <w:bottom w:val="single" w:sz="4" w:space="0" w:color="auto"/>
              <w:right w:val="single" w:sz="4" w:space="0" w:color="auto"/>
            </w:tcBorders>
            <w:shd w:val="clear" w:color="auto" w:fill="auto"/>
            <w:noWrap/>
            <w:vAlign w:val="center"/>
            <w:hideMark/>
          </w:tcPr>
          <w:p w14:paraId="04C5CDB8"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20</w:t>
            </w:r>
          </w:p>
        </w:tc>
        <w:tc>
          <w:tcPr>
            <w:tcW w:w="850" w:type="dxa"/>
            <w:tcBorders>
              <w:top w:val="nil"/>
              <w:left w:val="nil"/>
              <w:bottom w:val="single" w:sz="4" w:space="0" w:color="auto"/>
              <w:right w:val="single" w:sz="4" w:space="0" w:color="auto"/>
            </w:tcBorders>
            <w:shd w:val="clear" w:color="auto" w:fill="auto"/>
            <w:vAlign w:val="center"/>
            <w:hideMark/>
          </w:tcPr>
          <w:p w14:paraId="3371C04B"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360</w:t>
            </w:r>
          </w:p>
        </w:tc>
        <w:tc>
          <w:tcPr>
            <w:tcW w:w="1843" w:type="dxa"/>
            <w:tcBorders>
              <w:top w:val="nil"/>
              <w:left w:val="nil"/>
              <w:bottom w:val="single" w:sz="4" w:space="0" w:color="auto"/>
              <w:right w:val="single" w:sz="4" w:space="0" w:color="auto"/>
            </w:tcBorders>
            <w:shd w:val="clear" w:color="auto" w:fill="auto"/>
            <w:vAlign w:val="center"/>
            <w:hideMark/>
          </w:tcPr>
          <w:p w14:paraId="2DEADCC8"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含熔断器检查、触头压力、绝缘电阻</w:t>
            </w:r>
          </w:p>
        </w:tc>
      </w:tr>
      <w:tr w:rsidR="00442220" w:rsidRPr="00442220" w14:paraId="797FE264"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68541AD6"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13</w:t>
            </w:r>
          </w:p>
        </w:tc>
        <w:tc>
          <w:tcPr>
            <w:tcW w:w="1240" w:type="dxa"/>
            <w:tcBorders>
              <w:top w:val="nil"/>
              <w:left w:val="nil"/>
              <w:bottom w:val="single" w:sz="4" w:space="0" w:color="auto"/>
              <w:right w:val="single" w:sz="4" w:space="0" w:color="auto"/>
            </w:tcBorders>
            <w:shd w:val="clear" w:color="auto" w:fill="auto"/>
            <w:vAlign w:val="center"/>
            <w:hideMark/>
          </w:tcPr>
          <w:p w14:paraId="7D966E70"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电流互感器</w:t>
            </w:r>
          </w:p>
        </w:tc>
        <w:tc>
          <w:tcPr>
            <w:tcW w:w="1809" w:type="dxa"/>
            <w:tcBorders>
              <w:top w:val="nil"/>
              <w:left w:val="nil"/>
              <w:bottom w:val="single" w:sz="4" w:space="0" w:color="auto"/>
              <w:right w:val="single" w:sz="4" w:space="0" w:color="auto"/>
            </w:tcBorders>
            <w:shd w:val="clear" w:color="auto" w:fill="auto"/>
            <w:vAlign w:val="center"/>
            <w:hideMark/>
          </w:tcPr>
          <w:p w14:paraId="0F17B1B5"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1000/5A 0.2S级；800/5A 0.5级；400/5A 0.5级</w:t>
            </w:r>
          </w:p>
        </w:tc>
        <w:tc>
          <w:tcPr>
            <w:tcW w:w="708" w:type="dxa"/>
            <w:tcBorders>
              <w:top w:val="nil"/>
              <w:left w:val="nil"/>
              <w:bottom w:val="single" w:sz="4" w:space="0" w:color="auto"/>
              <w:right w:val="single" w:sz="4" w:space="0" w:color="auto"/>
            </w:tcBorders>
            <w:shd w:val="clear" w:color="auto" w:fill="auto"/>
            <w:vAlign w:val="center"/>
            <w:hideMark/>
          </w:tcPr>
          <w:p w14:paraId="1B091957"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3" w:type="dxa"/>
            <w:tcBorders>
              <w:top w:val="nil"/>
              <w:left w:val="nil"/>
              <w:bottom w:val="single" w:sz="4" w:space="0" w:color="auto"/>
              <w:right w:val="single" w:sz="4" w:space="0" w:color="auto"/>
            </w:tcBorders>
            <w:shd w:val="clear" w:color="auto" w:fill="auto"/>
            <w:vAlign w:val="center"/>
            <w:hideMark/>
          </w:tcPr>
          <w:p w14:paraId="471DD501"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668</w:t>
            </w:r>
          </w:p>
        </w:tc>
        <w:tc>
          <w:tcPr>
            <w:tcW w:w="850" w:type="dxa"/>
            <w:tcBorders>
              <w:top w:val="nil"/>
              <w:left w:val="nil"/>
              <w:bottom w:val="single" w:sz="4" w:space="0" w:color="auto"/>
              <w:right w:val="single" w:sz="4" w:space="0" w:color="auto"/>
            </w:tcBorders>
            <w:shd w:val="clear" w:color="auto" w:fill="auto"/>
            <w:vAlign w:val="center"/>
            <w:hideMark/>
          </w:tcPr>
          <w:p w14:paraId="5E815C41"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23BD221A"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668</w:t>
            </w:r>
          </w:p>
        </w:tc>
        <w:tc>
          <w:tcPr>
            <w:tcW w:w="993" w:type="dxa"/>
            <w:tcBorders>
              <w:top w:val="nil"/>
              <w:left w:val="nil"/>
              <w:bottom w:val="single" w:sz="4" w:space="0" w:color="auto"/>
              <w:right w:val="single" w:sz="4" w:space="0" w:color="auto"/>
            </w:tcBorders>
            <w:shd w:val="clear" w:color="auto" w:fill="auto"/>
            <w:noWrap/>
            <w:vAlign w:val="center"/>
            <w:hideMark/>
          </w:tcPr>
          <w:p w14:paraId="29D1F5EB"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14:paraId="76D4143B"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1336</w:t>
            </w:r>
          </w:p>
        </w:tc>
        <w:tc>
          <w:tcPr>
            <w:tcW w:w="1843" w:type="dxa"/>
            <w:tcBorders>
              <w:top w:val="nil"/>
              <w:left w:val="nil"/>
              <w:bottom w:val="single" w:sz="4" w:space="0" w:color="auto"/>
              <w:right w:val="single" w:sz="4" w:space="0" w:color="auto"/>
            </w:tcBorders>
            <w:shd w:val="clear" w:color="auto" w:fill="auto"/>
            <w:vAlign w:val="center"/>
            <w:hideMark/>
          </w:tcPr>
          <w:p w14:paraId="41190FCC" w14:textId="77777777" w:rsidR="00821DC3" w:rsidRPr="00442220" w:rsidRDefault="00821DC3" w:rsidP="00821DC3">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，含变比、极性、二次绕组直流电阻</w:t>
            </w:r>
          </w:p>
        </w:tc>
      </w:tr>
      <w:tr w:rsidR="00442220" w:rsidRPr="00442220" w14:paraId="1BF9D970"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3A1D1C00"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14</w:t>
            </w:r>
          </w:p>
        </w:tc>
        <w:tc>
          <w:tcPr>
            <w:tcW w:w="1240" w:type="dxa"/>
            <w:tcBorders>
              <w:top w:val="nil"/>
              <w:left w:val="nil"/>
              <w:bottom w:val="single" w:sz="4" w:space="0" w:color="auto"/>
              <w:right w:val="single" w:sz="4" w:space="0" w:color="auto"/>
            </w:tcBorders>
            <w:shd w:val="clear" w:color="auto" w:fill="auto"/>
            <w:vAlign w:val="center"/>
            <w:hideMark/>
          </w:tcPr>
          <w:p w14:paraId="09C807A4"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低压避雷器/电涌保护器</w:t>
            </w:r>
          </w:p>
        </w:tc>
        <w:tc>
          <w:tcPr>
            <w:tcW w:w="1809" w:type="dxa"/>
            <w:tcBorders>
              <w:top w:val="nil"/>
              <w:left w:val="nil"/>
              <w:bottom w:val="single" w:sz="4" w:space="0" w:color="auto"/>
              <w:right w:val="single" w:sz="4" w:space="0" w:color="auto"/>
            </w:tcBorders>
            <w:shd w:val="clear" w:color="auto" w:fill="auto"/>
            <w:vAlign w:val="center"/>
            <w:hideMark/>
          </w:tcPr>
          <w:p w14:paraId="59D9D7AC"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HY1.5WZ-0.28/1.3kV</w:t>
            </w:r>
          </w:p>
        </w:tc>
        <w:tc>
          <w:tcPr>
            <w:tcW w:w="708" w:type="dxa"/>
            <w:tcBorders>
              <w:top w:val="nil"/>
              <w:left w:val="nil"/>
              <w:bottom w:val="single" w:sz="4" w:space="0" w:color="auto"/>
              <w:right w:val="single" w:sz="4" w:space="0" w:color="auto"/>
            </w:tcBorders>
            <w:shd w:val="clear" w:color="auto" w:fill="auto"/>
            <w:vAlign w:val="center"/>
            <w:hideMark/>
          </w:tcPr>
          <w:p w14:paraId="1533CB10"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3" w:type="dxa"/>
            <w:tcBorders>
              <w:top w:val="nil"/>
              <w:left w:val="nil"/>
              <w:bottom w:val="single" w:sz="4" w:space="0" w:color="auto"/>
              <w:right w:val="single" w:sz="4" w:space="0" w:color="auto"/>
            </w:tcBorders>
            <w:shd w:val="clear" w:color="auto" w:fill="auto"/>
            <w:vAlign w:val="center"/>
            <w:hideMark/>
          </w:tcPr>
          <w:p w14:paraId="7F01D5AA"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50</w:t>
            </w:r>
          </w:p>
        </w:tc>
        <w:tc>
          <w:tcPr>
            <w:tcW w:w="850" w:type="dxa"/>
            <w:tcBorders>
              <w:top w:val="nil"/>
              <w:left w:val="nil"/>
              <w:bottom w:val="single" w:sz="4" w:space="0" w:color="auto"/>
              <w:right w:val="single" w:sz="4" w:space="0" w:color="auto"/>
            </w:tcBorders>
            <w:shd w:val="clear" w:color="auto" w:fill="auto"/>
            <w:vAlign w:val="center"/>
            <w:hideMark/>
          </w:tcPr>
          <w:p w14:paraId="046EC516"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288B86E1"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50</w:t>
            </w:r>
          </w:p>
        </w:tc>
        <w:tc>
          <w:tcPr>
            <w:tcW w:w="993" w:type="dxa"/>
            <w:tcBorders>
              <w:top w:val="nil"/>
              <w:left w:val="nil"/>
              <w:bottom w:val="single" w:sz="4" w:space="0" w:color="auto"/>
              <w:right w:val="single" w:sz="4" w:space="0" w:color="auto"/>
            </w:tcBorders>
            <w:shd w:val="clear" w:color="auto" w:fill="auto"/>
            <w:noWrap/>
            <w:vAlign w:val="center"/>
            <w:hideMark/>
          </w:tcPr>
          <w:p w14:paraId="0BC22DD3"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20</w:t>
            </w:r>
          </w:p>
        </w:tc>
        <w:tc>
          <w:tcPr>
            <w:tcW w:w="850" w:type="dxa"/>
            <w:tcBorders>
              <w:top w:val="nil"/>
              <w:left w:val="nil"/>
              <w:bottom w:val="single" w:sz="4" w:space="0" w:color="auto"/>
              <w:right w:val="single" w:sz="4" w:space="0" w:color="auto"/>
            </w:tcBorders>
            <w:shd w:val="clear" w:color="auto" w:fill="auto"/>
            <w:vAlign w:val="center"/>
            <w:hideMark/>
          </w:tcPr>
          <w:p w14:paraId="3364A117"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1000</w:t>
            </w:r>
          </w:p>
        </w:tc>
        <w:tc>
          <w:tcPr>
            <w:tcW w:w="1843" w:type="dxa"/>
            <w:tcBorders>
              <w:top w:val="nil"/>
              <w:left w:val="nil"/>
              <w:bottom w:val="single" w:sz="4" w:space="0" w:color="auto"/>
              <w:right w:val="single" w:sz="4" w:space="0" w:color="auto"/>
            </w:tcBorders>
            <w:shd w:val="clear" w:color="auto" w:fill="auto"/>
            <w:vAlign w:val="center"/>
            <w:hideMark/>
          </w:tcPr>
          <w:p w14:paraId="3684B3FE" w14:textId="77777777" w:rsidR="00821DC3" w:rsidRPr="00442220" w:rsidRDefault="00821DC3" w:rsidP="00821DC3">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，含绝缘电阻、启动电压、泄漏电流</w:t>
            </w:r>
          </w:p>
        </w:tc>
      </w:tr>
      <w:tr w:rsidR="00442220" w:rsidRPr="00442220" w14:paraId="0B18A34A"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B176013"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15</w:t>
            </w:r>
          </w:p>
        </w:tc>
        <w:tc>
          <w:tcPr>
            <w:tcW w:w="1240" w:type="dxa"/>
            <w:tcBorders>
              <w:top w:val="nil"/>
              <w:left w:val="nil"/>
              <w:bottom w:val="single" w:sz="4" w:space="0" w:color="auto"/>
              <w:right w:val="single" w:sz="4" w:space="0" w:color="auto"/>
            </w:tcBorders>
            <w:shd w:val="clear" w:color="auto" w:fill="auto"/>
            <w:vAlign w:val="center"/>
            <w:hideMark/>
          </w:tcPr>
          <w:p w14:paraId="2ACD9032"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电压表</w:t>
            </w:r>
          </w:p>
        </w:tc>
        <w:tc>
          <w:tcPr>
            <w:tcW w:w="1809" w:type="dxa"/>
            <w:tcBorders>
              <w:top w:val="nil"/>
              <w:left w:val="nil"/>
              <w:bottom w:val="single" w:sz="4" w:space="0" w:color="auto"/>
              <w:right w:val="single" w:sz="4" w:space="0" w:color="auto"/>
            </w:tcBorders>
            <w:shd w:val="clear" w:color="auto" w:fill="auto"/>
            <w:vAlign w:val="center"/>
            <w:hideMark/>
          </w:tcPr>
          <w:p w14:paraId="2B219918"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0～450V</w:t>
            </w:r>
          </w:p>
        </w:tc>
        <w:tc>
          <w:tcPr>
            <w:tcW w:w="708" w:type="dxa"/>
            <w:tcBorders>
              <w:top w:val="nil"/>
              <w:left w:val="nil"/>
              <w:bottom w:val="single" w:sz="4" w:space="0" w:color="auto"/>
              <w:right w:val="single" w:sz="4" w:space="0" w:color="auto"/>
            </w:tcBorders>
            <w:shd w:val="clear" w:color="auto" w:fill="auto"/>
            <w:vAlign w:val="center"/>
            <w:hideMark/>
          </w:tcPr>
          <w:p w14:paraId="42FAF9C5"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3" w:type="dxa"/>
            <w:tcBorders>
              <w:top w:val="nil"/>
              <w:left w:val="nil"/>
              <w:bottom w:val="single" w:sz="4" w:space="0" w:color="auto"/>
              <w:right w:val="single" w:sz="4" w:space="0" w:color="auto"/>
            </w:tcBorders>
            <w:shd w:val="clear" w:color="auto" w:fill="auto"/>
            <w:vAlign w:val="center"/>
            <w:hideMark/>
          </w:tcPr>
          <w:p w14:paraId="314CE26B"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43</w:t>
            </w:r>
          </w:p>
        </w:tc>
        <w:tc>
          <w:tcPr>
            <w:tcW w:w="850" w:type="dxa"/>
            <w:tcBorders>
              <w:top w:val="nil"/>
              <w:left w:val="nil"/>
              <w:bottom w:val="single" w:sz="4" w:space="0" w:color="auto"/>
              <w:right w:val="single" w:sz="4" w:space="0" w:color="auto"/>
            </w:tcBorders>
            <w:shd w:val="clear" w:color="auto" w:fill="auto"/>
            <w:vAlign w:val="center"/>
            <w:hideMark/>
          </w:tcPr>
          <w:p w14:paraId="6D96F344"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52FF7415"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43</w:t>
            </w:r>
          </w:p>
        </w:tc>
        <w:tc>
          <w:tcPr>
            <w:tcW w:w="993" w:type="dxa"/>
            <w:tcBorders>
              <w:top w:val="nil"/>
              <w:left w:val="nil"/>
              <w:bottom w:val="single" w:sz="4" w:space="0" w:color="auto"/>
              <w:right w:val="single" w:sz="4" w:space="0" w:color="auto"/>
            </w:tcBorders>
            <w:shd w:val="clear" w:color="auto" w:fill="auto"/>
            <w:noWrap/>
            <w:vAlign w:val="center"/>
            <w:hideMark/>
          </w:tcPr>
          <w:p w14:paraId="2D15378D"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8</w:t>
            </w:r>
          </w:p>
        </w:tc>
        <w:tc>
          <w:tcPr>
            <w:tcW w:w="850" w:type="dxa"/>
            <w:tcBorders>
              <w:top w:val="nil"/>
              <w:left w:val="nil"/>
              <w:bottom w:val="single" w:sz="4" w:space="0" w:color="auto"/>
              <w:right w:val="single" w:sz="4" w:space="0" w:color="auto"/>
            </w:tcBorders>
            <w:shd w:val="clear" w:color="auto" w:fill="auto"/>
            <w:vAlign w:val="center"/>
            <w:hideMark/>
          </w:tcPr>
          <w:p w14:paraId="2200E19C"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344</w:t>
            </w:r>
          </w:p>
        </w:tc>
        <w:tc>
          <w:tcPr>
            <w:tcW w:w="1843" w:type="dxa"/>
            <w:tcBorders>
              <w:top w:val="nil"/>
              <w:left w:val="nil"/>
              <w:bottom w:val="single" w:sz="4" w:space="0" w:color="auto"/>
              <w:right w:val="single" w:sz="4" w:space="0" w:color="auto"/>
            </w:tcBorders>
            <w:shd w:val="clear" w:color="auto" w:fill="auto"/>
            <w:vAlign w:val="center"/>
            <w:hideMark/>
          </w:tcPr>
          <w:p w14:paraId="16DBD8CB"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含二次回路检查、精度校验</w:t>
            </w:r>
          </w:p>
        </w:tc>
      </w:tr>
      <w:tr w:rsidR="00442220" w:rsidRPr="00442220" w14:paraId="787C21D4"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B3D028F"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16</w:t>
            </w:r>
          </w:p>
        </w:tc>
        <w:tc>
          <w:tcPr>
            <w:tcW w:w="1240" w:type="dxa"/>
            <w:tcBorders>
              <w:top w:val="nil"/>
              <w:left w:val="nil"/>
              <w:bottom w:val="single" w:sz="4" w:space="0" w:color="auto"/>
              <w:right w:val="single" w:sz="4" w:space="0" w:color="auto"/>
            </w:tcBorders>
            <w:shd w:val="clear" w:color="auto" w:fill="auto"/>
            <w:vAlign w:val="center"/>
            <w:hideMark/>
          </w:tcPr>
          <w:p w14:paraId="7E97F605"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电流表</w:t>
            </w:r>
          </w:p>
        </w:tc>
        <w:tc>
          <w:tcPr>
            <w:tcW w:w="1809" w:type="dxa"/>
            <w:tcBorders>
              <w:top w:val="nil"/>
              <w:left w:val="nil"/>
              <w:bottom w:val="single" w:sz="4" w:space="0" w:color="auto"/>
              <w:right w:val="single" w:sz="4" w:space="0" w:color="auto"/>
            </w:tcBorders>
            <w:shd w:val="clear" w:color="auto" w:fill="auto"/>
            <w:vAlign w:val="center"/>
            <w:hideMark/>
          </w:tcPr>
          <w:p w14:paraId="26C6285C"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0～800A；0～400A</w:t>
            </w:r>
          </w:p>
        </w:tc>
        <w:tc>
          <w:tcPr>
            <w:tcW w:w="708" w:type="dxa"/>
            <w:tcBorders>
              <w:top w:val="nil"/>
              <w:left w:val="nil"/>
              <w:bottom w:val="single" w:sz="4" w:space="0" w:color="auto"/>
              <w:right w:val="single" w:sz="4" w:space="0" w:color="auto"/>
            </w:tcBorders>
            <w:shd w:val="clear" w:color="auto" w:fill="auto"/>
            <w:vAlign w:val="center"/>
            <w:hideMark/>
          </w:tcPr>
          <w:p w14:paraId="1B0725B8"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3" w:type="dxa"/>
            <w:tcBorders>
              <w:top w:val="nil"/>
              <w:left w:val="nil"/>
              <w:bottom w:val="single" w:sz="4" w:space="0" w:color="auto"/>
              <w:right w:val="single" w:sz="4" w:space="0" w:color="auto"/>
            </w:tcBorders>
            <w:shd w:val="clear" w:color="auto" w:fill="auto"/>
            <w:vAlign w:val="center"/>
            <w:hideMark/>
          </w:tcPr>
          <w:p w14:paraId="7C3EC494"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639</w:t>
            </w:r>
          </w:p>
        </w:tc>
        <w:tc>
          <w:tcPr>
            <w:tcW w:w="850" w:type="dxa"/>
            <w:tcBorders>
              <w:top w:val="nil"/>
              <w:left w:val="nil"/>
              <w:bottom w:val="single" w:sz="4" w:space="0" w:color="auto"/>
              <w:right w:val="single" w:sz="4" w:space="0" w:color="auto"/>
            </w:tcBorders>
            <w:shd w:val="clear" w:color="auto" w:fill="auto"/>
            <w:vAlign w:val="center"/>
            <w:hideMark/>
          </w:tcPr>
          <w:p w14:paraId="0F085F93"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4F473CFA"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639</w:t>
            </w:r>
          </w:p>
        </w:tc>
        <w:tc>
          <w:tcPr>
            <w:tcW w:w="993" w:type="dxa"/>
            <w:tcBorders>
              <w:top w:val="nil"/>
              <w:left w:val="nil"/>
              <w:bottom w:val="single" w:sz="4" w:space="0" w:color="auto"/>
              <w:right w:val="single" w:sz="4" w:space="0" w:color="auto"/>
            </w:tcBorders>
            <w:shd w:val="clear" w:color="auto" w:fill="auto"/>
            <w:noWrap/>
            <w:vAlign w:val="center"/>
            <w:hideMark/>
          </w:tcPr>
          <w:p w14:paraId="7AFB33F5"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8</w:t>
            </w:r>
          </w:p>
        </w:tc>
        <w:tc>
          <w:tcPr>
            <w:tcW w:w="850" w:type="dxa"/>
            <w:tcBorders>
              <w:top w:val="nil"/>
              <w:left w:val="nil"/>
              <w:bottom w:val="single" w:sz="4" w:space="0" w:color="auto"/>
              <w:right w:val="single" w:sz="4" w:space="0" w:color="auto"/>
            </w:tcBorders>
            <w:shd w:val="clear" w:color="auto" w:fill="auto"/>
            <w:vAlign w:val="center"/>
            <w:hideMark/>
          </w:tcPr>
          <w:p w14:paraId="120548D9"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5112</w:t>
            </w:r>
          </w:p>
        </w:tc>
        <w:tc>
          <w:tcPr>
            <w:tcW w:w="1843" w:type="dxa"/>
            <w:tcBorders>
              <w:top w:val="nil"/>
              <w:left w:val="nil"/>
              <w:bottom w:val="single" w:sz="4" w:space="0" w:color="auto"/>
              <w:right w:val="single" w:sz="4" w:space="0" w:color="auto"/>
            </w:tcBorders>
            <w:shd w:val="clear" w:color="auto" w:fill="auto"/>
            <w:vAlign w:val="center"/>
            <w:hideMark/>
          </w:tcPr>
          <w:p w14:paraId="6FC876A2"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含二次回路检查、精度校验</w:t>
            </w:r>
          </w:p>
        </w:tc>
      </w:tr>
      <w:tr w:rsidR="00442220" w:rsidRPr="00442220" w14:paraId="5660D5CB"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D2AC151"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17</w:t>
            </w:r>
          </w:p>
        </w:tc>
        <w:tc>
          <w:tcPr>
            <w:tcW w:w="1240" w:type="dxa"/>
            <w:tcBorders>
              <w:top w:val="nil"/>
              <w:left w:val="nil"/>
              <w:bottom w:val="single" w:sz="4" w:space="0" w:color="auto"/>
              <w:right w:val="single" w:sz="4" w:space="0" w:color="auto"/>
            </w:tcBorders>
            <w:shd w:val="clear" w:color="auto" w:fill="auto"/>
            <w:vAlign w:val="center"/>
            <w:hideMark/>
          </w:tcPr>
          <w:p w14:paraId="7C4731A4" w14:textId="77777777" w:rsidR="00821DC3" w:rsidRPr="00442220" w:rsidRDefault="00821DC3" w:rsidP="00821DC3">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支柱绝缘子</w:t>
            </w:r>
          </w:p>
        </w:tc>
        <w:tc>
          <w:tcPr>
            <w:tcW w:w="1809" w:type="dxa"/>
            <w:tcBorders>
              <w:top w:val="nil"/>
              <w:left w:val="nil"/>
              <w:bottom w:val="single" w:sz="4" w:space="0" w:color="auto"/>
              <w:right w:val="single" w:sz="4" w:space="0" w:color="auto"/>
            </w:tcBorders>
            <w:shd w:val="clear" w:color="auto" w:fill="auto"/>
            <w:vAlign w:val="center"/>
            <w:hideMark/>
          </w:tcPr>
          <w:p w14:paraId="52484C06"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14:paraId="3A996E4D"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3" w:type="dxa"/>
            <w:tcBorders>
              <w:top w:val="nil"/>
              <w:left w:val="nil"/>
              <w:bottom w:val="single" w:sz="4" w:space="0" w:color="auto"/>
              <w:right w:val="single" w:sz="4" w:space="0" w:color="auto"/>
            </w:tcBorders>
            <w:shd w:val="clear" w:color="auto" w:fill="auto"/>
            <w:vAlign w:val="center"/>
            <w:hideMark/>
          </w:tcPr>
          <w:p w14:paraId="2B295DEF"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404</w:t>
            </w:r>
          </w:p>
        </w:tc>
        <w:tc>
          <w:tcPr>
            <w:tcW w:w="850" w:type="dxa"/>
            <w:tcBorders>
              <w:top w:val="nil"/>
              <w:left w:val="nil"/>
              <w:bottom w:val="single" w:sz="4" w:space="0" w:color="auto"/>
              <w:right w:val="single" w:sz="4" w:space="0" w:color="auto"/>
            </w:tcBorders>
            <w:shd w:val="clear" w:color="auto" w:fill="auto"/>
            <w:vAlign w:val="center"/>
            <w:hideMark/>
          </w:tcPr>
          <w:p w14:paraId="6D056B1E"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03EB612D"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404</w:t>
            </w:r>
          </w:p>
        </w:tc>
        <w:tc>
          <w:tcPr>
            <w:tcW w:w="993" w:type="dxa"/>
            <w:tcBorders>
              <w:top w:val="nil"/>
              <w:left w:val="nil"/>
              <w:bottom w:val="single" w:sz="4" w:space="0" w:color="auto"/>
              <w:right w:val="single" w:sz="4" w:space="0" w:color="auto"/>
            </w:tcBorders>
            <w:shd w:val="clear" w:color="auto" w:fill="auto"/>
            <w:noWrap/>
            <w:vAlign w:val="center"/>
            <w:hideMark/>
          </w:tcPr>
          <w:p w14:paraId="77FBB7D0"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14:paraId="0EC796CF"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1212</w:t>
            </w:r>
          </w:p>
        </w:tc>
        <w:tc>
          <w:tcPr>
            <w:tcW w:w="1843" w:type="dxa"/>
            <w:tcBorders>
              <w:top w:val="nil"/>
              <w:left w:val="nil"/>
              <w:bottom w:val="single" w:sz="4" w:space="0" w:color="auto"/>
              <w:right w:val="single" w:sz="4" w:space="0" w:color="auto"/>
            </w:tcBorders>
            <w:shd w:val="clear" w:color="auto" w:fill="auto"/>
            <w:vAlign w:val="center"/>
            <w:hideMark/>
          </w:tcPr>
          <w:p w14:paraId="19F13A93"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进行绝缘电阻、工频耐压试验</w:t>
            </w:r>
          </w:p>
        </w:tc>
      </w:tr>
      <w:tr w:rsidR="00442220" w:rsidRPr="00442220" w14:paraId="634F9FA0"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BF6B605"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18</w:t>
            </w:r>
          </w:p>
        </w:tc>
        <w:tc>
          <w:tcPr>
            <w:tcW w:w="1240" w:type="dxa"/>
            <w:tcBorders>
              <w:top w:val="nil"/>
              <w:left w:val="nil"/>
              <w:bottom w:val="single" w:sz="4" w:space="0" w:color="auto"/>
              <w:right w:val="single" w:sz="4" w:space="0" w:color="auto"/>
            </w:tcBorders>
            <w:shd w:val="clear" w:color="auto" w:fill="auto"/>
            <w:vAlign w:val="center"/>
            <w:hideMark/>
          </w:tcPr>
          <w:p w14:paraId="22B1BF86"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母线</w:t>
            </w:r>
          </w:p>
        </w:tc>
        <w:tc>
          <w:tcPr>
            <w:tcW w:w="1809" w:type="dxa"/>
            <w:tcBorders>
              <w:top w:val="nil"/>
              <w:left w:val="nil"/>
              <w:bottom w:val="single" w:sz="4" w:space="0" w:color="auto"/>
              <w:right w:val="single" w:sz="4" w:space="0" w:color="auto"/>
            </w:tcBorders>
            <w:shd w:val="clear" w:color="auto" w:fill="auto"/>
            <w:vAlign w:val="center"/>
            <w:hideMark/>
          </w:tcPr>
          <w:p w14:paraId="180D4C20"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14:paraId="512E364D"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段</w:t>
            </w:r>
          </w:p>
        </w:tc>
        <w:tc>
          <w:tcPr>
            <w:tcW w:w="993" w:type="dxa"/>
            <w:tcBorders>
              <w:top w:val="nil"/>
              <w:left w:val="nil"/>
              <w:bottom w:val="single" w:sz="4" w:space="0" w:color="auto"/>
              <w:right w:val="single" w:sz="4" w:space="0" w:color="auto"/>
            </w:tcBorders>
            <w:shd w:val="clear" w:color="auto" w:fill="auto"/>
            <w:vAlign w:val="center"/>
            <w:hideMark/>
          </w:tcPr>
          <w:p w14:paraId="74E5F72B"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16</w:t>
            </w:r>
          </w:p>
        </w:tc>
        <w:tc>
          <w:tcPr>
            <w:tcW w:w="850" w:type="dxa"/>
            <w:tcBorders>
              <w:top w:val="nil"/>
              <w:left w:val="nil"/>
              <w:bottom w:val="single" w:sz="4" w:space="0" w:color="auto"/>
              <w:right w:val="single" w:sz="4" w:space="0" w:color="auto"/>
            </w:tcBorders>
            <w:shd w:val="clear" w:color="auto" w:fill="auto"/>
            <w:vAlign w:val="center"/>
            <w:hideMark/>
          </w:tcPr>
          <w:p w14:paraId="35482C99"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2CE3CCB7"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16</w:t>
            </w:r>
          </w:p>
        </w:tc>
        <w:tc>
          <w:tcPr>
            <w:tcW w:w="993" w:type="dxa"/>
            <w:tcBorders>
              <w:top w:val="nil"/>
              <w:left w:val="nil"/>
              <w:bottom w:val="single" w:sz="4" w:space="0" w:color="auto"/>
              <w:right w:val="single" w:sz="4" w:space="0" w:color="auto"/>
            </w:tcBorders>
            <w:shd w:val="clear" w:color="auto" w:fill="auto"/>
            <w:noWrap/>
            <w:vAlign w:val="center"/>
            <w:hideMark/>
          </w:tcPr>
          <w:p w14:paraId="3A3147DF"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80</w:t>
            </w:r>
          </w:p>
        </w:tc>
        <w:tc>
          <w:tcPr>
            <w:tcW w:w="850" w:type="dxa"/>
            <w:tcBorders>
              <w:top w:val="nil"/>
              <w:left w:val="nil"/>
              <w:bottom w:val="single" w:sz="4" w:space="0" w:color="auto"/>
              <w:right w:val="single" w:sz="4" w:space="0" w:color="auto"/>
            </w:tcBorders>
            <w:shd w:val="clear" w:color="auto" w:fill="auto"/>
            <w:vAlign w:val="center"/>
            <w:hideMark/>
          </w:tcPr>
          <w:p w14:paraId="0F9F031E"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1280</w:t>
            </w:r>
          </w:p>
        </w:tc>
        <w:tc>
          <w:tcPr>
            <w:tcW w:w="1843" w:type="dxa"/>
            <w:tcBorders>
              <w:top w:val="nil"/>
              <w:left w:val="nil"/>
              <w:bottom w:val="single" w:sz="4" w:space="0" w:color="auto"/>
              <w:right w:val="single" w:sz="4" w:space="0" w:color="auto"/>
            </w:tcBorders>
            <w:shd w:val="clear" w:color="auto" w:fill="auto"/>
            <w:vAlign w:val="center"/>
            <w:hideMark/>
          </w:tcPr>
          <w:p w14:paraId="624745DA"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绝缘电阻、耐压试验，含接头温升检查</w:t>
            </w:r>
          </w:p>
        </w:tc>
      </w:tr>
      <w:tr w:rsidR="00442220" w:rsidRPr="00442220" w14:paraId="7C297F5D"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00AB9864"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19</w:t>
            </w:r>
          </w:p>
        </w:tc>
        <w:tc>
          <w:tcPr>
            <w:tcW w:w="1240" w:type="dxa"/>
            <w:tcBorders>
              <w:top w:val="nil"/>
              <w:left w:val="nil"/>
              <w:bottom w:val="single" w:sz="4" w:space="0" w:color="auto"/>
              <w:right w:val="single" w:sz="4" w:space="0" w:color="auto"/>
            </w:tcBorders>
            <w:shd w:val="clear" w:color="auto" w:fill="auto"/>
            <w:vAlign w:val="center"/>
            <w:hideMark/>
          </w:tcPr>
          <w:p w14:paraId="5201F0F2"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1kV及以下配电装置</w:t>
            </w:r>
          </w:p>
        </w:tc>
        <w:tc>
          <w:tcPr>
            <w:tcW w:w="1809" w:type="dxa"/>
            <w:tcBorders>
              <w:top w:val="nil"/>
              <w:left w:val="nil"/>
              <w:bottom w:val="single" w:sz="4" w:space="0" w:color="auto"/>
              <w:right w:val="single" w:sz="4" w:space="0" w:color="auto"/>
            </w:tcBorders>
            <w:shd w:val="clear" w:color="auto" w:fill="auto"/>
            <w:vAlign w:val="center"/>
            <w:hideMark/>
          </w:tcPr>
          <w:p w14:paraId="2F854BBC"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14:paraId="27B725BE"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项</w:t>
            </w:r>
          </w:p>
        </w:tc>
        <w:tc>
          <w:tcPr>
            <w:tcW w:w="993" w:type="dxa"/>
            <w:tcBorders>
              <w:top w:val="nil"/>
              <w:left w:val="nil"/>
              <w:bottom w:val="single" w:sz="4" w:space="0" w:color="auto"/>
              <w:right w:val="single" w:sz="4" w:space="0" w:color="auto"/>
            </w:tcBorders>
            <w:shd w:val="clear" w:color="auto" w:fill="auto"/>
            <w:vAlign w:val="center"/>
            <w:hideMark/>
          </w:tcPr>
          <w:p w14:paraId="382FB793"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14:paraId="19A25C2B"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04B6A854"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w:t>
            </w:r>
          </w:p>
        </w:tc>
        <w:tc>
          <w:tcPr>
            <w:tcW w:w="993" w:type="dxa"/>
            <w:tcBorders>
              <w:top w:val="nil"/>
              <w:left w:val="nil"/>
              <w:bottom w:val="single" w:sz="4" w:space="0" w:color="auto"/>
              <w:right w:val="single" w:sz="4" w:space="0" w:color="auto"/>
            </w:tcBorders>
            <w:shd w:val="clear" w:color="auto" w:fill="auto"/>
            <w:noWrap/>
            <w:vAlign w:val="center"/>
            <w:hideMark/>
          </w:tcPr>
          <w:p w14:paraId="6E6455A9"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260</w:t>
            </w:r>
          </w:p>
        </w:tc>
        <w:tc>
          <w:tcPr>
            <w:tcW w:w="850" w:type="dxa"/>
            <w:tcBorders>
              <w:top w:val="nil"/>
              <w:left w:val="nil"/>
              <w:bottom w:val="single" w:sz="4" w:space="0" w:color="auto"/>
              <w:right w:val="single" w:sz="4" w:space="0" w:color="auto"/>
            </w:tcBorders>
            <w:shd w:val="clear" w:color="auto" w:fill="auto"/>
            <w:vAlign w:val="center"/>
            <w:hideMark/>
          </w:tcPr>
          <w:p w14:paraId="1A37289C"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780</w:t>
            </w:r>
          </w:p>
        </w:tc>
        <w:tc>
          <w:tcPr>
            <w:tcW w:w="1843" w:type="dxa"/>
            <w:tcBorders>
              <w:top w:val="nil"/>
              <w:left w:val="nil"/>
              <w:bottom w:val="single" w:sz="4" w:space="0" w:color="auto"/>
              <w:right w:val="single" w:sz="4" w:space="0" w:color="auto"/>
            </w:tcBorders>
            <w:shd w:val="clear" w:color="auto" w:fill="auto"/>
            <w:vAlign w:val="center"/>
            <w:hideMark/>
          </w:tcPr>
          <w:p w14:paraId="511DB805"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含线路绝缘电阻、开关动作检查</w:t>
            </w:r>
          </w:p>
        </w:tc>
      </w:tr>
      <w:tr w:rsidR="00442220" w:rsidRPr="00442220" w14:paraId="7390859C"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F081409"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20</w:t>
            </w:r>
          </w:p>
        </w:tc>
        <w:tc>
          <w:tcPr>
            <w:tcW w:w="1240" w:type="dxa"/>
            <w:tcBorders>
              <w:top w:val="nil"/>
              <w:left w:val="nil"/>
              <w:bottom w:val="single" w:sz="4" w:space="0" w:color="auto"/>
              <w:right w:val="single" w:sz="4" w:space="0" w:color="auto"/>
            </w:tcBorders>
            <w:shd w:val="clear" w:color="auto" w:fill="auto"/>
            <w:vAlign w:val="center"/>
            <w:hideMark/>
          </w:tcPr>
          <w:p w14:paraId="53F583D8"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接地工程系统</w:t>
            </w:r>
          </w:p>
        </w:tc>
        <w:tc>
          <w:tcPr>
            <w:tcW w:w="1809" w:type="dxa"/>
            <w:tcBorders>
              <w:top w:val="nil"/>
              <w:left w:val="nil"/>
              <w:bottom w:val="single" w:sz="4" w:space="0" w:color="auto"/>
              <w:right w:val="single" w:sz="4" w:space="0" w:color="auto"/>
            </w:tcBorders>
            <w:shd w:val="clear" w:color="auto" w:fill="auto"/>
            <w:vAlign w:val="center"/>
            <w:hideMark/>
          </w:tcPr>
          <w:p w14:paraId="0CCFE8DD"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14:paraId="1F250F46"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项</w:t>
            </w:r>
          </w:p>
        </w:tc>
        <w:tc>
          <w:tcPr>
            <w:tcW w:w="993" w:type="dxa"/>
            <w:tcBorders>
              <w:top w:val="nil"/>
              <w:left w:val="nil"/>
              <w:bottom w:val="single" w:sz="4" w:space="0" w:color="auto"/>
              <w:right w:val="single" w:sz="4" w:space="0" w:color="auto"/>
            </w:tcBorders>
            <w:shd w:val="clear" w:color="auto" w:fill="auto"/>
            <w:vAlign w:val="center"/>
            <w:hideMark/>
          </w:tcPr>
          <w:p w14:paraId="6BC7B19D"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14:paraId="66F5D549"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0004381A"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w:t>
            </w:r>
          </w:p>
        </w:tc>
        <w:tc>
          <w:tcPr>
            <w:tcW w:w="993" w:type="dxa"/>
            <w:tcBorders>
              <w:top w:val="nil"/>
              <w:left w:val="nil"/>
              <w:bottom w:val="single" w:sz="4" w:space="0" w:color="auto"/>
              <w:right w:val="single" w:sz="4" w:space="0" w:color="auto"/>
            </w:tcBorders>
            <w:shd w:val="clear" w:color="auto" w:fill="auto"/>
            <w:noWrap/>
            <w:vAlign w:val="center"/>
            <w:hideMark/>
          </w:tcPr>
          <w:p w14:paraId="3CE8E41C"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120</w:t>
            </w:r>
          </w:p>
        </w:tc>
        <w:tc>
          <w:tcPr>
            <w:tcW w:w="850" w:type="dxa"/>
            <w:tcBorders>
              <w:top w:val="nil"/>
              <w:left w:val="nil"/>
              <w:bottom w:val="single" w:sz="4" w:space="0" w:color="auto"/>
              <w:right w:val="single" w:sz="4" w:space="0" w:color="auto"/>
            </w:tcBorders>
            <w:shd w:val="clear" w:color="auto" w:fill="auto"/>
            <w:vAlign w:val="center"/>
            <w:hideMark/>
          </w:tcPr>
          <w:p w14:paraId="4D83D586"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360</w:t>
            </w:r>
          </w:p>
        </w:tc>
        <w:tc>
          <w:tcPr>
            <w:tcW w:w="1843" w:type="dxa"/>
            <w:tcBorders>
              <w:top w:val="nil"/>
              <w:left w:val="nil"/>
              <w:bottom w:val="single" w:sz="4" w:space="0" w:color="auto"/>
              <w:right w:val="single" w:sz="4" w:space="0" w:color="auto"/>
            </w:tcBorders>
            <w:shd w:val="clear" w:color="auto" w:fill="auto"/>
            <w:vAlign w:val="center"/>
            <w:hideMark/>
          </w:tcPr>
          <w:p w14:paraId="55A344BA"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含接地电阻测试、接地引下线导通测试</w:t>
            </w:r>
          </w:p>
        </w:tc>
      </w:tr>
      <w:tr w:rsidR="00442220" w:rsidRPr="00442220" w14:paraId="1D14C439" w14:textId="77777777" w:rsidTr="00821DC3">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0A629D0C" w14:textId="77777777" w:rsidR="00821DC3" w:rsidRPr="00442220" w:rsidRDefault="00821DC3" w:rsidP="00821DC3">
            <w:pPr>
              <w:widowControl/>
              <w:rPr>
                <w:rFonts w:ascii="宋体" w:hAnsi="宋体" w:cs="Segoe UI"/>
                <w:kern w:val="0"/>
                <w:sz w:val="18"/>
                <w:szCs w:val="18"/>
              </w:rPr>
            </w:pPr>
            <w:r w:rsidRPr="00442220">
              <w:rPr>
                <w:rFonts w:ascii="宋体" w:hAnsi="宋体" w:cs="Segoe UI"/>
                <w:kern w:val="0"/>
                <w:sz w:val="18"/>
                <w:szCs w:val="18"/>
              </w:rPr>
              <w:t>21</w:t>
            </w:r>
          </w:p>
        </w:tc>
        <w:tc>
          <w:tcPr>
            <w:tcW w:w="1240" w:type="dxa"/>
            <w:tcBorders>
              <w:top w:val="nil"/>
              <w:left w:val="nil"/>
              <w:bottom w:val="single" w:sz="4" w:space="0" w:color="auto"/>
              <w:right w:val="single" w:sz="4" w:space="0" w:color="auto"/>
            </w:tcBorders>
            <w:shd w:val="clear" w:color="auto" w:fill="auto"/>
            <w:vAlign w:val="center"/>
            <w:hideMark/>
          </w:tcPr>
          <w:p w14:paraId="042F9414"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安全工具</w:t>
            </w:r>
          </w:p>
        </w:tc>
        <w:tc>
          <w:tcPr>
            <w:tcW w:w="1809" w:type="dxa"/>
            <w:tcBorders>
              <w:top w:val="nil"/>
              <w:left w:val="nil"/>
              <w:bottom w:val="single" w:sz="4" w:space="0" w:color="auto"/>
              <w:right w:val="single" w:sz="4" w:space="0" w:color="auto"/>
            </w:tcBorders>
            <w:shd w:val="clear" w:color="auto" w:fill="auto"/>
            <w:vAlign w:val="center"/>
            <w:hideMark/>
          </w:tcPr>
          <w:p w14:paraId="30507804"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kern w:val="0"/>
                <w:sz w:val="18"/>
                <w:szCs w:val="18"/>
              </w:rPr>
              <w:t>绝缘手套、绝缘鞋、验电器、接地线、绝缘杆等</w:t>
            </w:r>
          </w:p>
        </w:tc>
        <w:tc>
          <w:tcPr>
            <w:tcW w:w="708" w:type="dxa"/>
            <w:tcBorders>
              <w:top w:val="nil"/>
              <w:left w:val="nil"/>
              <w:bottom w:val="single" w:sz="4" w:space="0" w:color="auto"/>
              <w:right w:val="single" w:sz="4" w:space="0" w:color="auto"/>
            </w:tcBorders>
            <w:shd w:val="clear" w:color="auto" w:fill="auto"/>
            <w:vAlign w:val="center"/>
            <w:hideMark/>
          </w:tcPr>
          <w:p w14:paraId="1A190680"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套</w:t>
            </w:r>
          </w:p>
        </w:tc>
        <w:tc>
          <w:tcPr>
            <w:tcW w:w="993" w:type="dxa"/>
            <w:tcBorders>
              <w:top w:val="nil"/>
              <w:left w:val="nil"/>
              <w:bottom w:val="single" w:sz="4" w:space="0" w:color="auto"/>
              <w:right w:val="single" w:sz="4" w:space="0" w:color="auto"/>
            </w:tcBorders>
            <w:shd w:val="clear" w:color="auto" w:fill="auto"/>
            <w:vAlign w:val="center"/>
            <w:hideMark/>
          </w:tcPr>
          <w:p w14:paraId="4D1B1632"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8</w:t>
            </w:r>
          </w:p>
        </w:tc>
        <w:tc>
          <w:tcPr>
            <w:tcW w:w="850" w:type="dxa"/>
            <w:tcBorders>
              <w:top w:val="nil"/>
              <w:left w:val="nil"/>
              <w:bottom w:val="single" w:sz="4" w:space="0" w:color="auto"/>
              <w:right w:val="single" w:sz="4" w:space="0" w:color="auto"/>
            </w:tcBorders>
            <w:shd w:val="clear" w:color="auto" w:fill="auto"/>
            <w:vAlign w:val="center"/>
            <w:hideMark/>
          </w:tcPr>
          <w:p w14:paraId="232F50C3"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6939FF16"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8</w:t>
            </w:r>
          </w:p>
        </w:tc>
        <w:tc>
          <w:tcPr>
            <w:tcW w:w="993" w:type="dxa"/>
            <w:tcBorders>
              <w:top w:val="nil"/>
              <w:left w:val="nil"/>
              <w:bottom w:val="single" w:sz="4" w:space="0" w:color="auto"/>
              <w:right w:val="single" w:sz="4" w:space="0" w:color="auto"/>
            </w:tcBorders>
            <w:shd w:val="clear" w:color="auto" w:fill="auto"/>
            <w:noWrap/>
            <w:vAlign w:val="center"/>
            <w:hideMark/>
          </w:tcPr>
          <w:p w14:paraId="70FBDC4F"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125</w:t>
            </w:r>
          </w:p>
        </w:tc>
        <w:tc>
          <w:tcPr>
            <w:tcW w:w="850" w:type="dxa"/>
            <w:tcBorders>
              <w:top w:val="nil"/>
              <w:left w:val="nil"/>
              <w:bottom w:val="single" w:sz="4" w:space="0" w:color="auto"/>
              <w:right w:val="single" w:sz="4" w:space="0" w:color="auto"/>
            </w:tcBorders>
            <w:shd w:val="clear" w:color="auto" w:fill="auto"/>
            <w:vAlign w:val="center"/>
            <w:hideMark/>
          </w:tcPr>
          <w:p w14:paraId="093FC36E" w14:textId="77777777" w:rsidR="00821DC3" w:rsidRPr="00442220" w:rsidRDefault="00821DC3" w:rsidP="00821DC3">
            <w:pPr>
              <w:widowControl/>
              <w:jc w:val="center"/>
              <w:rPr>
                <w:rFonts w:ascii="宋体" w:hAnsi="宋体" w:cs="Segoe UI"/>
                <w:kern w:val="0"/>
                <w:sz w:val="18"/>
                <w:szCs w:val="18"/>
              </w:rPr>
            </w:pPr>
            <w:r w:rsidRPr="00442220">
              <w:rPr>
                <w:rFonts w:ascii="宋体" w:hAnsi="宋体" w:cs="Segoe UI"/>
                <w:kern w:val="0"/>
                <w:sz w:val="18"/>
                <w:szCs w:val="18"/>
              </w:rPr>
              <w:t>1000</w:t>
            </w:r>
          </w:p>
        </w:tc>
        <w:tc>
          <w:tcPr>
            <w:tcW w:w="1843" w:type="dxa"/>
            <w:tcBorders>
              <w:top w:val="nil"/>
              <w:left w:val="nil"/>
              <w:bottom w:val="single" w:sz="4" w:space="0" w:color="auto"/>
              <w:right w:val="single" w:sz="4" w:space="0" w:color="auto"/>
            </w:tcBorders>
            <w:shd w:val="clear" w:color="auto" w:fill="auto"/>
            <w:vAlign w:val="center"/>
            <w:hideMark/>
          </w:tcPr>
          <w:p w14:paraId="6E3908D5" w14:textId="77777777" w:rsidR="00821DC3" w:rsidRPr="00442220" w:rsidRDefault="00821DC3" w:rsidP="00821DC3">
            <w:pPr>
              <w:widowControl/>
              <w:jc w:val="left"/>
              <w:rPr>
                <w:rFonts w:ascii="宋体" w:hAnsi="宋体" w:cs="Segoe UI"/>
                <w:kern w:val="0"/>
                <w:sz w:val="18"/>
                <w:szCs w:val="18"/>
              </w:rPr>
            </w:pPr>
            <w:r w:rsidRPr="00442220">
              <w:rPr>
                <w:rFonts w:ascii="宋体" w:hAnsi="宋体" w:cs="Segoe UI" w:hint="eastAsia"/>
                <w:kern w:val="0"/>
                <w:sz w:val="18"/>
                <w:szCs w:val="18"/>
              </w:rPr>
              <w:t>按套计价，每套包含该配电房全部安全工具</w:t>
            </w:r>
          </w:p>
        </w:tc>
      </w:tr>
      <w:tr w:rsidR="00442220" w:rsidRPr="00442220" w14:paraId="6CB610AB" w14:textId="77777777" w:rsidTr="00567F18">
        <w:trPr>
          <w:trHeight w:val="281"/>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5215FB9"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三</w:t>
            </w:r>
          </w:p>
        </w:tc>
        <w:tc>
          <w:tcPr>
            <w:tcW w:w="7585" w:type="dxa"/>
            <w:gridSpan w:val="7"/>
            <w:tcBorders>
              <w:top w:val="single" w:sz="4" w:space="0" w:color="auto"/>
              <w:left w:val="nil"/>
              <w:bottom w:val="single" w:sz="4" w:space="0" w:color="auto"/>
              <w:right w:val="single" w:sz="4" w:space="0" w:color="auto"/>
            </w:tcBorders>
            <w:shd w:val="clear" w:color="auto" w:fill="auto"/>
            <w:vAlign w:val="center"/>
            <w:hideMark/>
          </w:tcPr>
          <w:p w14:paraId="4CA973DE" w14:textId="018361B6"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一年小计（元）</w:t>
            </w:r>
          </w:p>
        </w:tc>
        <w:tc>
          <w:tcPr>
            <w:tcW w:w="850" w:type="dxa"/>
            <w:tcBorders>
              <w:top w:val="nil"/>
              <w:left w:val="nil"/>
              <w:bottom w:val="single" w:sz="4" w:space="0" w:color="auto"/>
              <w:right w:val="single" w:sz="4" w:space="0" w:color="auto"/>
            </w:tcBorders>
            <w:shd w:val="clear" w:color="auto" w:fill="auto"/>
            <w:vAlign w:val="center"/>
            <w:hideMark/>
          </w:tcPr>
          <w:p w14:paraId="1BCEE03F"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 xml:space="preserve">75364 </w:t>
            </w:r>
          </w:p>
        </w:tc>
        <w:tc>
          <w:tcPr>
            <w:tcW w:w="1843" w:type="dxa"/>
            <w:tcBorders>
              <w:top w:val="nil"/>
              <w:left w:val="nil"/>
              <w:bottom w:val="single" w:sz="4" w:space="0" w:color="auto"/>
              <w:right w:val="single" w:sz="4" w:space="0" w:color="auto"/>
            </w:tcBorders>
            <w:shd w:val="clear" w:color="auto" w:fill="auto"/>
            <w:vAlign w:val="center"/>
            <w:hideMark/>
          </w:tcPr>
          <w:p w14:paraId="6A7D8722"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A</w:t>
            </w:r>
          </w:p>
        </w:tc>
      </w:tr>
      <w:tr w:rsidR="00442220" w:rsidRPr="00442220" w14:paraId="1A7EA123" w14:textId="77777777" w:rsidTr="00567F18">
        <w:trPr>
          <w:trHeight w:val="3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1FAA70DA"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四</w:t>
            </w:r>
          </w:p>
        </w:tc>
        <w:tc>
          <w:tcPr>
            <w:tcW w:w="7585" w:type="dxa"/>
            <w:gridSpan w:val="7"/>
            <w:tcBorders>
              <w:top w:val="nil"/>
              <w:left w:val="nil"/>
              <w:bottom w:val="single" w:sz="4" w:space="0" w:color="auto"/>
              <w:right w:val="single" w:sz="4" w:space="0" w:color="auto"/>
            </w:tcBorders>
            <w:shd w:val="clear" w:color="auto" w:fill="auto"/>
            <w:vAlign w:val="center"/>
            <w:hideMark/>
          </w:tcPr>
          <w:p w14:paraId="084E4A6D" w14:textId="0831FBF9"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安全措施费</w:t>
            </w:r>
          </w:p>
        </w:tc>
        <w:tc>
          <w:tcPr>
            <w:tcW w:w="850" w:type="dxa"/>
            <w:tcBorders>
              <w:top w:val="nil"/>
              <w:left w:val="nil"/>
              <w:bottom w:val="single" w:sz="4" w:space="0" w:color="auto"/>
              <w:right w:val="single" w:sz="4" w:space="0" w:color="auto"/>
            </w:tcBorders>
            <w:shd w:val="clear" w:color="auto" w:fill="auto"/>
            <w:vAlign w:val="center"/>
            <w:hideMark/>
          </w:tcPr>
          <w:p w14:paraId="3E89EB86"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 xml:space="preserve">26958 </w:t>
            </w:r>
          </w:p>
        </w:tc>
        <w:tc>
          <w:tcPr>
            <w:tcW w:w="1843" w:type="dxa"/>
            <w:tcBorders>
              <w:top w:val="nil"/>
              <w:left w:val="nil"/>
              <w:bottom w:val="single" w:sz="4" w:space="0" w:color="auto"/>
              <w:right w:val="single" w:sz="4" w:space="0" w:color="auto"/>
            </w:tcBorders>
            <w:shd w:val="clear" w:color="auto" w:fill="auto"/>
            <w:vAlign w:val="center"/>
            <w:hideMark/>
          </w:tcPr>
          <w:p w14:paraId="4C1D48CC"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B</w:t>
            </w:r>
          </w:p>
        </w:tc>
      </w:tr>
      <w:tr w:rsidR="00442220" w:rsidRPr="00442220" w14:paraId="1546EF8D" w14:textId="77777777" w:rsidTr="00567F18">
        <w:trPr>
          <w:trHeight w:val="263"/>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06F88C31"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五</w:t>
            </w:r>
          </w:p>
        </w:tc>
        <w:tc>
          <w:tcPr>
            <w:tcW w:w="7585" w:type="dxa"/>
            <w:gridSpan w:val="7"/>
            <w:tcBorders>
              <w:top w:val="nil"/>
              <w:left w:val="nil"/>
              <w:bottom w:val="single" w:sz="4" w:space="0" w:color="auto"/>
              <w:right w:val="single" w:sz="4" w:space="0" w:color="auto"/>
            </w:tcBorders>
            <w:shd w:val="clear" w:color="auto" w:fill="auto"/>
            <w:vAlign w:val="center"/>
            <w:hideMark/>
          </w:tcPr>
          <w:p w14:paraId="7DA5EE06" w14:textId="22C04135"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税金(A+B)*9%</w:t>
            </w:r>
          </w:p>
        </w:tc>
        <w:tc>
          <w:tcPr>
            <w:tcW w:w="850" w:type="dxa"/>
            <w:tcBorders>
              <w:top w:val="nil"/>
              <w:left w:val="nil"/>
              <w:bottom w:val="single" w:sz="4" w:space="0" w:color="auto"/>
              <w:right w:val="single" w:sz="4" w:space="0" w:color="auto"/>
            </w:tcBorders>
            <w:shd w:val="clear" w:color="auto" w:fill="auto"/>
            <w:vAlign w:val="center"/>
            <w:hideMark/>
          </w:tcPr>
          <w:p w14:paraId="61A96080"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 xml:space="preserve">9209 </w:t>
            </w:r>
          </w:p>
        </w:tc>
        <w:tc>
          <w:tcPr>
            <w:tcW w:w="1843" w:type="dxa"/>
            <w:tcBorders>
              <w:top w:val="nil"/>
              <w:left w:val="nil"/>
              <w:bottom w:val="single" w:sz="4" w:space="0" w:color="auto"/>
              <w:right w:val="single" w:sz="4" w:space="0" w:color="auto"/>
            </w:tcBorders>
            <w:shd w:val="clear" w:color="auto" w:fill="auto"/>
            <w:vAlign w:val="center"/>
            <w:hideMark/>
          </w:tcPr>
          <w:p w14:paraId="39E80650"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C</w:t>
            </w:r>
          </w:p>
        </w:tc>
      </w:tr>
      <w:tr w:rsidR="00442220" w:rsidRPr="00442220" w14:paraId="41E02E0D" w14:textId="77777777" w:rsidTr="00567F18">
        <w:trPr>
          <w:trHeight w:val="367"/>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D60A872"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lastRenderedPageBreak/>
              <w:t>六</w:t>
            </w:r>
          </w:p>
        </w:tc>
        <w:tc>
          <w:tcPr>
            <w:tcW w:w="7585" w:type="dxa"/>
            <w:gridSpan w:val="7"/>
            <w:tcBorders>
              <w:top w:val="nil"/>
              <w:left w:val="nil"/>
              <w:bottom w:val="single" w:sz="4" w:space="0" w:color="auto"/>
              <w:right w:val="single" w:sz="4" w:space="0" w:color="auto"/>
            </w:tcBorders>
            <w:shd w:val="clear" w:color="auto" w:fill="auto"/>
            <w:vAlign w:val="center"/>
            <w:hideMark/>
          </w:tcPr>
          <w:p w14:paraId="69987C1F" w14:textId="5921AE1F"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总造价</w:t>
            </w:r>
          </w:p>
        </w:tc>
        <w:tc>
          <w:tcPr>
            <w:tcW w:w="850" w:type="dxa"/>
            <w:tcBorders>
              <w:top w:val="nil"/>
              <w:left w:val="nil"/>
              <w:bottom w:val="single" w:sz="4" w:space="0" w:color="auto"/>
              <w:right w:val="single" w:sz="4" w:space="0" w:color="auto"/>
            </w:tcBorders>
            <w:shd w:val="clear" w:color="auto" w:fill="auto"/>
            <w:vAlign w:val="center"/>
            <w:hideMark/>
          </w:tcPr>
          <w:p w14:paraId="19DEA6AD"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 xml:space="preserve">111531 </w:t>
            </w:r>
          </w:p>
        </w:tc>
        <w:tc>
          <w:tcPr>
            <w:tcW w:w="1843" w:type="dxa"/>
            <w:tcBorders>
              <w:top w:val="nil"/>
              <w:left w:val="nil"/>
              <w:bottom w:val="single" w:sz="4" w:space="0" w:color="auto"/>
              <w:right w:val="single" w:sz="4" w:space="0" w:color="auto"/>
            </w:tcBorders>
            <w:shd w:val="clear" w:color="auto" w:fill="auto"/>
            <w:vAlign w:val="center"/>
            <w:hideMark/>
          </w:tcPr>
          <w:p w14:paraId="0DAD0687" w14:textId="77777777" w:rsidR="00821DC3" w:rsidRPr="00442220" w:rsidRDefault="00821DC3" w:rsidP="00821DC3">
            <w:pPr>
              <w:widowControl/>
              <w:jc w:val="center"/>
              <w:rPr>
                <w:rFonts w:ascii="宋体" w:hAnsi="宋体" w:cs="宋体"/>
                <w:kern w:val="0"/>
                <w:sz w:val="18"/>
                <w:szCs w:val="18"/>
              </w:rPr>
            </w:pPr>
            <w:r w:rsidRPr="00442220">
              <w:rPr>
                <w:rFonts w:ascii="宋体" w:hAnsi="宋体" w:cs="宋体" w:hint="eastAsia"/>
                <w:kern w:val="0"/>
                <w:sz w:val="18"/>
                <w:szCs w:val="18"/>
              </w:rPr>
              <w:t>A+B+C</w:t>
            </w:r>
          </w:p>
        </w:tc>
      </w:tr>
    </w:tbl>
    <w:p w14:paraId="3F6F23D2" w14:textId="14D158BD" w:rsidR="00B80CD2" w:rsidRPr="00442220" w:rsidRDefault="00567F18" w:rsidP="00567F18">
      <w:pPr>
        <w:spacing w:line="360" w:lineRule="auto"/>
        <w:rPr>
          <w:rFonts w:ascii="宋体" w:hAnsi="宋体" w:cs="宋体"/>
          <w:b/>
          <w:szCs w:val="21"/>
        </w:rPr>
      </w:pPr>
      <w:r w:rsidRPr="00442220">
        <w:rPr>
          <w:rFonts w:ascii="宋体" w:hAnsi="宋体" w:cs="宋体" w:hint="eastAsia"/>
          <w:b/>
          <w:szCs w:val="21"/>
        </w:rPr>
        <w:t>松山湖国际创新创业社区</w:t>
      </w:r>
      <w:r w:rsidRPr="00442220">
        <w:rPr>
          <w:rFonts w:ascii="宋体" w:hAnsi="宋体" w:cs="宋体"/>
          <w:b/>
          <w:szCs w:val="21"/>
        </w:rPr>
        <w:t>H</w:t>
      </w:r>
      <w:r w:rsidRPr="00442220">
        <w:rPr>
          <w:rFonts w:ascii="宋体" w:hAnsi="宋体" w:cs="宋体" w:hint="eastAsia"/>
          <w:b/>
          <w:szCs w:val="21"/>
        </w:rPr>
        <w:t>区</w:t>
      </w:r>
    </w:p>
    <w:tbl>
      <w:tblPr>
        <w:tblW w:w="10916" w:type="dxa"/>
        <w:tblInd w:w="-885" w:type="dxa"/>
        <w:tblLook w:val="04A0" w:firstRow="1" w:lastRow="0" w:firstColumn="1" w:lastColumn="0" w:noHBand="0" w:noVBand="1"/>
      </w:tblPr>
      <w:tblGrid>
        <w:gridCol w:w="702"/>
        <w:gridCol w:w="1397"/>
        <w:gridCol w:w="257"/>
        <w:gridCol w:w="1472"/>
        <w:gridCol w:w="191"/>
        <w:gridCol w:w="518"/>
        <w:gridCol w:w="184"/>
        <w:gridCol w:w="808"/>
        <w:gridCol w:w="897"/>
        <w:gridCol w:w="121"/>
        <w:gridCol w:w="967"/>
        <w:gridCol w:w="140"/>
        <w:gridCol w:w="843"/>
        <w:gridCol w:w="167"/>
        <w:gridCol w:w="693"/>
        <w:gridCol w:w="226"/>
        <w:gridCol w:w="1333"/>
      </w:tblGrid>
      <w:tr w:rsidR="00442220" w:rsidRPr="00442220" w14:paraId="563307F6" w14:textId="77777777" w:rsidTr="00567F18">
        <w:trPr>
          <w:trHeight w:val="660"/>
        </w:trPr>
        <w:tc>
          <w:tcPr>
            <w:tcW w:w="10916" w:type="dxa"/>
            <w:gridSpan w:val="17"/>
            <w:tcBorders>
              <w:top w:val="nil"/>
              <w:left w:val="nil"/>
              <w:bottom w:val="nil"/>
              <w:right w:val="nil"/>
            </w:tcBorders>
            <w:shd w:val="clear" w:color="auto" w:fill="auto"/>
            <w:vAlign w:val="center"/>
            <w:hideMark/>
          </w:tcPr>
          <w:p w14:paraId="24B5315A" w14:textId="77777777" w:rsidR="00567F18" w:rsidRPr="00442220" w:rsidRDefault="00567F18" w:rsidP="00567F18">
            <w:pPr>
              <w:widowControl/>
              <w:jc w:val="left"/>
              <w:rPr>
                <w:rFonts w:ascii="宋体" w:hAnsi="宋体" w:cs="Segoe UI"/>
                <w:b/>
                <w:bCs/>
                <w:kern w:val="0"/>
                <w:sz w:val="18"/>
                <w:szCs w:val="18"/>
              </w:rPr>
            </w:pPr>
            <w:r w:rsidRPr="00442220">
              <w:rPr>
                <w:rFonts w:ascii="宋体" w:hAnsi="宋体" w:cs="Segoe UI" w:hint="eastAsia"/>
                <w:b/>
                <w:bCs/>
                <w:kern w:val="0"/>
                <w:sz w:val="18"/>
                <w:szCs w:val="18"/>
              </w:rPr>
              <w:t>1.</w:t>
            </w:r>
            <w:bookmarkStart w:id="163" w:name="OLE_LINK14"/>
            <w:r w:rsidRPr="00442220">
              <w:rPr>
                <w:rFonts w:ascii="宋体" w:hAnsi="宋体" w:cs="Segoe UI" w:hint="eastAsia"/>
                <w:b/>
                <w:bCs/>
                <w:kern w:val="0"/>
                <w:sz w:val="18"/>
                <w:szCs w:val="18"/>
              </w:rPr>
              <w:t>松山湖国际创新创业社区</w:t>
            </w:r>
            <w:r w:rsidRPr="00442220">
              <w:rPr>
                <w:rFonts w:ascii="宋体" w:hAnsi="宋体" w:cs="Segoe UI"/>
                <w:b/>
                <w:bCs/>
                <w:kern w:val="0"/>
                <w:sz w:val="18"/>
                <w:szCs w:val="18"/>
              </w:rPr>
              <w:t>H</w:t>
            </w:r>
            <w:r w:rsidRPr="00442220">
              <w:rPr>
                <w:rFonts w:ascii="宋体" w:hAnsi="宋体" w:cs="Segoe UI" w:hint="eastAsia"/>
                <w:b/>
                <w:bCs/>
                <w:kern w:val="0"/>
                <w:sz w:val="18"/>
                <w:szCs w:val="18"/>
              </w:rPr>
              <w:t>区</w:t>
            </w:r>
            <w:bookmarkEnd w:id="163"/>
            <w:r w:rsidRPr="00442220">
              <w:rPr>
                <w:rFonts w:ascii="宋体" w:hAnsi="宋体" w:cs="Segoe UI"/>
                <w:b/>
                <w:bCs/>
                <w:kern w:val="0"/>
                <w:sz w:val="18"/>
                <w:szCs w:val="18"/>
              </w:rPr>
              <w:t>H1</w:t>
            </w:r>
            <w:r w:rsidRPr="00442220">
              <w:rPr>
                <w:rFonts w:ascii="宋体" w:hAnsi="宋体" w:cs="Segoe UI" w:hint="eastAsia"/>
                <w:b/>
                <w:bCs/>
                <w:kern w:val="0"/>
                <w:sz w:val="18"/>
                <w:szCs w:val="18"/>
              </w:rPr>
              <w:t>（地下室）</w:t>
            </w:r>
          </w:p>
        </w:tc>
      </w:tr>
      <w:tr w:rsidR="00442220" w:rsidRPr="00442220" w14:paraId="1618D30E" w14:textId="77777777" w:rsidTr="00567F18">
        <w:trPr>
          <w:trHeight w:val="765"/>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54008" w14:textId="77777777" w:rsidR="00567F18" w:rsidRPr="00442220" w:rsidRDefault="00567F18" w:rsidP="00567F18">
            <w:pPr>
              <w:widowControl/>
              <w:jc w:val="center"/>
              <w:rPr>
                <w:rFonts w:ascii="宋体" w:hAnsi="宋体" w:cs="Segoe UI"/>
                <w:b/>
                <w:bCs/>
                <w:kern w:val="0"/>
                <w:sz w:val="18"/>
                <w:szCs w:val="18"/>
              </w:rPr>
            </w:pPr>
            <w:r w:rsidRPr="00442220">
              <w:rPr>
                <w:rFonts w:ascii="宋体" w:hAnsi="宋体" w:cs="Segoe UI"/>
                <w:b/>
                <w:bCs/>
                <w:kern w:val="0"/>
                <w:sz w:val="18"/>
                <w:szCs w:val="18"/>
              </w:rPr>
              <w:t>序号</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14:paraId="703660AC" w14:textId="77777777" w:rsidR="00567F18" w:rsidRPr="00442220" w:rsidRDefault="00567F18" w:rsidP="00567F18">
            <w:pPr>
              <w:widowControl/>
              <w:ind w:firstLineChars="100" w:firstLine="181"/>
              <w:jc w:val="left"/>
              <w:rPr>
                <w:rFonts w:ascii="宋体" w:hAnsi="宋体" w:cs="Segoe UI"/>
                <w:b/>
                <w:bCs/>
                <w:kern w:val="0"/>
                <w:sz w:val="18"/>
                <w:szCs w:val="18"/>
              </w:rPr>
            </w:pPr>
            <w:r w:rsidRPr="00442220">
              <w:rPr>
                <w:rFonts w:ascii="宋体" w:hAnsi="宋体" w:cs="Segoe UI"/>
                <w:b/>
                <w:bCs/>
                <w:kern w:val="0"/>
                <w:sz w:val="18"/>
                <w:szCs w:val="18"/>
              </w:rPr>
              <w:t>项目名称</w:t>
            </w:r>
          </w:p>
        </w:tc>
        <w:tc>
          <w:tcPr>
            <w:tcW w:w="1920" w:type="dxa"/>
            <w:gridSpan w:val="3"/>
            <w:tcBorders>
              <w:top w:val="single" w:sz="4" w:space="0" w:color="auto"/>
              <w:left w:val="nil"/>
              <w:bottom w:val="single" w:sz="4" w:space="0" w:color="auto"/>
              <w:right w:val="single" w:sz="4" w:space="0" w:color="auto"/>
            </w:tcBorders>
            <w:shd w:val="clear" w:color="auto" w:fill="auto"/>
            <w:vAlign w:val="center"/>
            <w:hideMark/>
          </w:tcPr>
          <w:p w14:paraId="7127AABB" w14:textId="77777777" w:rsidR="00567F18" w:rsidRPr="00442220" w:rsidRDefault="00567F18" w:rsidP="00567F18">
            <w:pPr>
              <w:widowControl/>
              <w:ind w:firstLineChars="100" w:firstLine="181"/>
              <w:jc w:val="left"/>
              <w:rPr>
                <w:rFonts w:ascii="宋体" w:hAnsi="宋体" w:cs="Segoe UI"/>
                <w:b/>
                <w:bCs/>
                <w:kern w:val="0"/>
                <w:sz w:val="18"/>
                <w:szCs w:val="18"/>
              </w:rPr>
            </w:pPr>
            <w:r w:rsidRPr="00442220">
              <w:rPr>
                <w:rFonts w:ascii="宋体" w:hAnsi="宋体" w:cs="Segoe UI"/>
                <w:b/>
                <w:bCs/>
                <w:kern w:val="0"/>
                <w:sz w:val="18"/>
                <w:szCs w:val="18"/>
              </w:rPr>
              <w:t>规格型号</w:t>
            </w:r>
          </w:p>
        </w:tc>
        <w:tc>
          <w:tcPr>
            <w:tcW w:w="702" w:type="dxa"/>
            <w:gridSpan w:val="2"/>
            <w:tcBorders>
              <w:top w:val="single" w:sz="4" w:space="0" w:color="auto"/>
              <w:left w:val="nil"/>
              <w:bottom w:val="single" w:sz="4" w:space="0" w:color="auto"/>
              <w:right w:val="single" w:sz="4" w:space="0" w:color="auto"/>
            </w:tcBorders>
            <w:shd w:val="clear" w:color="auto" w:fill="auto"/>
            <w:vAlign w:val="center"/>
            <w:hideMark/>
          </w:tcPr>
          <w:p w14:paraId="19CDB8B4" w14:textId="77777777" w:rsidR="00567F18" w:rsidRPr="00442220" w:rsidRDefault="00567F18" w:rsidP="00567F18">
            <w:pPr>
              <w:widowControl/>
              <w:jc w:val="left"/>
              <w:rPr>
                <w:rFonts w:ascii="宋体" w:hAnsi="宋体" w:cs="Segoe UI"/>
                <w:b/>
                <w:bCs/>
                <w:kern w:val="0"/>
                <w:sz w:val="18"/>
                <w:szCs w:val="18"/>
              </w:rPr>
            </w:pPr>
            <w:r w:rsidRPr="00442220">
              <w:rPr>
                <w:rFonts w:ascii="宋体" w:hAnsi="宋体" w:cs="Segoe UI"/>
                <w:b/>
                <w:bCs/>
                <w:kern w:val="0"/>
                <w:sz w:val="18"/>
                <w:szCs w:val="18"/>
              </w:rPr>
              <w:t>单位</w:t>
            </w:r>
          </w:p>
        </w:tc>
        <w:tc>
          <w:tcPr>
            <w:tcW w:w="808" w:type="dxa"/>
            <w:tcBorders>
              <w:top w:val="single" w:sz="4" w:space="0" w:color="auto"/>
              <w:left w:val="nil"/>
              <w:bottom w:val="single" w:sz="4" w:space="0" w:color="auto"/>
              <w:right w:val="single" w:sz="4" w:space="0" w:color="auto"/>
            </w:tcBorders>
            <w:shd w:val="clear" w:color="auto" w:fill="auto"/>
            <w:vAlign w:val="center"/>
            <w:hideMark/>
          </w:tcPr>
          <w:p w14:paraId="0433931B" w14:textId="77777777" w:rsidR="00567F18" w:rsidRPr="00442220" w:rsidRDefault="00567F18" w:rsidP="00567F18">
            <w:pPr>
              <w:widowControl/>
              <w:jc w:val="left"/>
              <w:rPr>
                <w:rFonts w:ascii="宋体" w:hAnsi="宋体" w:cs="Segoe UI"/>
                <w:b/>
                <w:bCs/>
                <w:kern w:val="0"/>
                <w:sz w:val="18"/>
                <w:szCs w:val="18"/>
              </w:rPr>
            </w:pPr>
            <w:r w:rsidRPr="00442220">
              <w:rPr>
                <w:rFonts w:ascii="宋体" w:hAnsi="宋体" w:cs="Segoe UI"/>
                <w:b/>
                <w:bCs/>
                <w:kern w:val="0"/>
                <w:sz w:val="18"/>
                <w:szCs w:val="18"/>
              </w:rPr>
              <w:t>一次试验工程量</w:t>
            </w:r>
          </w:p>
        </w:tc>
        <w:tc>
          <w:tcPr>
            <w:tcW w:w="1018" w:type="dxa"/>
            <w:gridSpan w:val="2"/>
            <w:tcBorders>
              <w:top w:val="single" w:sz="4" w:space="0" w:color="auto"/>
              <w:left w:val="nil"/>
              <w:bottom w:val="single" w:sz="4" w:space="0" w:color="auto"/>
              <w:right w:val="single" w:sz="4" w:space="0" w:color="auto"/>
            </w:tcBorders>
            <w:shd w:val="clear" w:color="auto" w:fill="auto"/>
            <w:vAlign w:val="center"/>
            <w:hideMark/>
          </w:tcPr>
          <w:p w14:paraId="499F31C0" w14:textId="77777777" w:rsidR="00567F18" w:rsidRPr="00442220" w:rsidRDefault="00567F18" w:rsidP="00567F18">
            <w:pPr>
              <w:widowControl/>
              <w:jc w:val="left"/>
              <w:rPr>
                <w:rFonts w:ascii="宋体" w:hAnsi="宋体" w:cs="Segoe UI"/>
                <w:b/>
                <w:bCs/>
                <w:kern w:val="0"/>
                <w:sz w:val="18"/>
                <w:szCs w:val="18"/>
              </w:rPr>
            </w:pPr>
            <w:r w:rsidRPr="00442220">
              <w:rPr>
                <w:rFonts w:ascii="宋体" w:hAnsi="宋体" w:cs="Segoe UI"/>
                <w:b/>
                <w:bCs/>
                <w:kern w:val="0"/>
                <w:sz w:val="18"/>
                <w:szCs w:val="18"/>
              </w:rPr>
              <w:t>一年试验频率</w:t>
            </w:r>
          </w:p>
        </w:tc>
        <w:tc>
          <w:tcPr>
            <w:tcW w:w="1107" w:type="dxa"/>
            <w:gridSpan w:val="2"/>
            <w:tcBorders>
              <w:top w:val="single" w:sz="4" w:space="0" w:color="auto"/>
              <w:left w:val="nil"/>
              <w:bottom w:val="single" w:sz="4" w:space="0" w:color="auto"/>
              <w:right w:val="single" w:sz="4" w:space="0" w:color="auto"/>
            </w:tcBorders>
            <w:shd w:val="clear" w:color="auto" w:fill="auto"/>
            <w:vAlign w:val="center"/>
            <w:hideMark/>
          </w:tcPr>
          <w:p w14:paraId="7B445C67" w14:textId="77777777" w:rsidR="00567F18" w:rsidRPr="00442220" w:rsidRDefault="00567F18" w:rsidP="00567F18">
            <w:pPr>
              <w:widowControl/>
              <w:jc w:val="left"/>
              <w:rPr>
                <w:rFonts w:ascii="宋体" w:hAnsi="宋体" w:cs="Segoe UI"/>
                <w:b/>
                <w:bCs/>
                <w:kern w:val="0"/>
                <w:sz w:val="18"/>
                <w:szCs w:val="18"/>
              </w:rPr>
            </w:pPr>
            <w:r w:rsidRPr="00442220">
              <w:rPr>
                <w:rFonts w:ascii="宋体" w:hAnsi="宋体" w:cs="Segoe UI"/>
                <w:b/>
                <w:bCs/>
                <w:kern w:val="0"/>
                <w:sz w:val="18"/>
                <w:szCs w:val="18"/>
              </w:rPr>
              <w:t>一年试验总工程量</w:t>
            </w:r>
          </w:p>
        </w:tc>
        <w:tc>
          <w:tcPr>
            <w:tcW w:w="1010" w:type="dxa"/>
            <w:gridSpan w:val="2"/>
            <w:tcBorders>
              <w:top w:val="single" w:sz="4" w:space="0" w:color="auto"/>
              <w:left w:val="nil"/>
              <w:bottom w:val="single" w:sz="4" w:space="0" w:color="auto"/>
              <w:right w:val="single" w:sz="4" w:space="0" w:color="auto"/>
            </w:tcBorders>
            <w:shd w:val="clear" w:color="auto" w:fill="auto"/>
            <w:vAlign w:val="center"/>
            <w:hideMark/>
          </w:tcPr>
          <w:p w14:paraId="0899CA77" w14:textId="1A94ACB7" w:rsidR="00567F18" w:rsidRPr="00442220" w:rsidRDefault="00567F18" w:rsidP="00567F18">
            <w:pPr>
              <w:widowControl/>
              <w:jc w:val="left"/>
              <w:rPr>
                <w:rFonts w:ascii="宋体" w:hAnsi="宋体" w:cs="宋体"/>
                <w:b/>
                <w:bCs/>
                <w:kern w:val="0"/>
                <w:sz w:val="18"/>
                <w:szCs w:val="18"/>
              </w:rPr>
            </w:pPr>
            <w:r w:rsidRPr="00442220">
              <w:rPr>
                <w:rFonts w:ascii="宋体" w:hAnsi="宋体" w:cs="宋体" w:hint="eastAsia"/>
                <w:b/>
                <w:bCs/>
                <w:kern w:val="0"/>
                <w:sz w:val="18"/>
                <w:szCs w:val="18"/>
              </w:rPr>
              <w:t>最高单价限价（元）</w:t>
            </w:r>
          </w:p>
        </w:tc>
        <w:tc>
          <w:tcPr>
            <w:tcW w:w="919" w:type="dxa"/>
            <w:gridSpan w:val="2"/>
            <w:tcBorders>
              <w:top w:val="single" w:sz="4" w:space="0" w:color="auto"/>
              <w:left w:val="nil"/>
              <w:bottom w:val="single" w:sz="4" w:space="0" w:color="auto"/>
              <w:right w:val="single" w:sz="4" w:space="0" w:color="auto"/>
            </w:tcBorders>
            <w:shd w:val="clear" w:color="auto" w:fill="auto"/>
            <w:vAlign w:val="center"/>
            <w:hideMark/>
          </w:tcPr>
          <w:p w14:paraId="0EF8F234" w14:textId="622D0226" w:rsidR="00567F18" w:rsidRPr="00442220" w:rsidRDefault="00567F18" w:rsidP="00567F18">
            <w:pPr>
              <w:widowControl/>
              <w:jc w:val="left"/>
              <w:rPr>
                <w:rFonts w:ascii="宋体" w:hAnsi="宋体" w:cs="宋体"/>
                <w:b/>
                <w:bCs/>
                <w:kern w:val="0"/>
                <w:sz w:val="18"/>
                <w:szCs w:val="18"/>
              </w:rPr>
            </w:pPr>
            <w:r w:rsidRPr="00442220">
              <w:rPr>
                <w:rFonts w:ascii="宋体" w:hAnsi="宋体" w:cs="宋体" w:hint="eastAsia"/>
                <w:b/>
                <w:bCs/>
                <w:kern w:val="0"/>
                <w:sz w:val="18"/>
                <w:szCs w:val="18"/>
              </w:rPr>
              <w:t>最高限价（元）</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7F70667D" w14:textId="77777777" w:rsidR="00567F18" w:rsidRPr="00442220" w:rsidRDefault="00567F18" w:rsidP="00567F18">
            <w:pPr>
              <w:widowControl/>
              <w:ind w:firstLineChars="100" w:firstLine="181"/>
              <w:jc w:val="left"/>
              <w:rPr>
                <w:rFonts w:ascii="宋体" w:hAnsi="宋体" w:cs="Segoe UI"/>
                <w:b/>
                <w:bCs/>
                <w:kern w:val="0"/>
                <w:sz w:val="18"/>
                <w:szCs w:val="18"/>
              </w:rPr>
            </w:pPr>
            <w:r w:rsidRPr="00442220">
              <w:rPr>
                <w:rFonts w:ascii="宋体" w:hAnsi="宋体" w:cs="Segoe UI"/>
                <w:b/>
                <w:bCs/>
                <w:kern w:val="0"/>
                <w:sz w:val="18"/>
                <w:szCs w:val="18"/>
              </w:rPr>
              <w:t>备注</w:t>
            </w:r>
          </w:p>
        </w:tc>
      </w:tr>
      <w:tr w:rsidR="00442220" w:rsidRPr="00442220" w14:paraId="14D7AD07" w14:textId="77777777" w:rsidTr="00567F18">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51658D7C"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397" w:type="dxa"/>
            <w:tcBorders>
              <w:top w:val="nil"/>
              <w:left w:val="nil"/>
              <w:bottom w:val="single" w:sz="4" w:space="0" w:color="auto"/>
              <w:right w:val="single" w:sz="4" w:space="0" w:color="auto"/>
            </w:tcBorders>
            <w:shd w:val="clear" w:color="auto" w:fill="auto"/>
            <w:vAlign w:val="center"/>
            <w:hideMark/>
          </w:tcPr>
          <w:p w14:paraId="3FF1C03D"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高压进线柜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3868B71B"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SLMOSECL1-NAR</w:t>
            </w:r>
          </w:p>
        </w:tc>
        <w:tc>
          <w:tcPr>
            <w:tcW w:w="702" w:type="dxa"/>
            <w:gridSpan w:val="2"/>
            <w:tcBorders>
              <w:top w:val="nil"/>
              <w:left w:val="nil"/>
              <w:bottom w:val="single" w:sz="4" w:space="0" w:color="auto"/>
              <w:right w:val="single" w:sz="4" w:space="0" w:color="auto"/>
            </w:tcBorders>
            <w:shd w:val="clear" w:color="auto" w:fill="auto"/>
            <w:vAlign w:val="center"/>
            <w:hideMark/>
          </w:tcPr>
          <w:p w14:paraId="24456392"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1509ACF0"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2F3C1EF2"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307C06C0"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hideMark/>
          </w:tcPr>
          <w:p w14:paraId="211BCF9D"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350</w:t>
            </w:r>
          </w:p>
        </w:tc>
        <w:tc>
          <w:tcPr>
            <w:tcW w:w="919" w:type="dxa"/>
            <w:gridSpan w:val="2"/>
            <w:tcBorders>
              <w:top w:val="nil"/>
              <w:left w:val="nil"/>
              <w:bottom w:val="single" w:sz="4" w:space="0" w:color="auto"/>
              <w:right w:val="single" w:sz="4" w:space="0" w:color="auto"/>
            </w:tcBorders>
            <w:shd w:val="clear" w:color="auto" w:fill="auto"/>
            <w:vAlign w:val="center"/>
            <w:hideMark/>
          </w:tcPr>
          <w:p w14:paraId="42F88809"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350</w:t>
            </w:r>
          </w:p>
        </w:tc>
        <w:tc>
          <w:tcPr>
            <w:tcW w:w="1333" w:type="dxa"/>
            <w:tcBorders>
              <w:top w:val="nil"/>
              <w:left w:val="nil"/>
              <w:bottom w:val="single" w:sz="4" w:space="0" w:color="auto"/>
              <w:right w:val="single" w:sz="4" w:space="0" w:color="auto"/>
            </w:tcBorders>
            <w:shd w:val="clear" w:color="auto" w:fill="auto"/>
            <w:vAlign w:val="center"/>
            <w:hideMark/>
          </w:tcPr>
          <w:p w14:paraId="53879E7B"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含负荷开关、避雷器、带电显示器</w:t>
            </w:r>
          </w:p>
        </w:tc>
      </w:tr>
      <w:tr w:rsidR="00442220" w:rsidRPr="00442220" w14:paraId="73D5AE43" w14:textId="77777777" w:rsidTr="00567F18">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31159EF0"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2</w:t>
            </w:r>
          </w:p>
        </w:tc>
        <w:tc>
          <w:tcPr>
            <w:tcW w:w="1397" w:type="dxa"/>
            <w:tcBorders>
              <w:top w:val="nil"/>
              <w:left w:val="nil"/>
              <w:bottom w:val="single" w:sz="4" w:space="0" w:color="auto"/>
              <w:right w:val="single" w:sz="4" w:space="0" w:color="auto"/>
            </w:tcBorders>
            <w:shd w:val="clear" w:color="auto" w:fill="auto"/>
            <w:vAlign w:val="center"/>
            <w:hideMark/>
          </w:tcPr>
          <w:p w14:paraId="257F3C46"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高压计量柜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1D38102A"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XGN15-12-J</w:t>
            </w:r>
          </w:p>
        </w:tc>
        <w:tc>
          <w:tcPr>
            <w:tcW w:w="702" w:type="dxa"/>
            <w:gridSpan w:val="2"/>
            <w:tcBorders>
              <w:top w:val="nil"/>
              <w:left w:val="nil"/>
              <w:bottom w:val="single" w:sz="4" w:space="0" w:color="auto"/>
              <w:right w:val="single" w:sz="4" w:space="0" w:color="auto"/>
            </w:tcBorders>
            <w:shd w:val="clear" w:color="auto" w:fill="auto"/>
            <w:vAlign w:val="center"/>
            <w:hideMark/>
          </w:tcPr>
          <w:p w14:paraId="0AD0E0B8"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0A49B4EF"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48AEF03E"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7A4355EF"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hideMark/>
          </w:tcPr>
          <w:p w14:paraId="0444A2BF"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300</w:t>
            </w:r>
          </w:p>
        </w:tc>
        <w:tc>
          <w:tcPr>
            <w:tcW w:w="919" w:type="dxa"/>
            <w:gridSpan w:val="2"/>
            <w:tcBorders>
              <w:top w:val="nil"/>
              <w:left w:val="nil"/>
              <w:bottom w:val="single" w:sz="4" w:space="0" w:color="auto"/>
              <w:right w:val="single" w:sz="4" w:space="0" w:color="auto"/>
            </w:tcBorders>
            <w:shd w:val="clear" w:color="auto" w:fill="auto"/>
            <w:vAlign w:val="center"/>
            <w:hideMark/>
          </w:tcPr>
          <w:p w14:paraId="582422AC"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300</w:t>
            </w:r>
          </w:p>
        </w:tc>
        <w:tc>
          <w:tcPr>
            <w:tcW w:w="1333" w:type="dxa"/>
            <w:tcBorders>
              <w:top w:val="nil"/>
              <w:left w:val="nil"/>
              <w:bottom w:val="single" w:sz="4" w:space="0" w:color="auto"/>
              <w:right w:val="single" w:sz="4" w:space="0" w:color="auto"/>
            </w:tcBorders>
            <w:shd w:val="clear" w:color="auto" w:fill="auto"/>
            <w:vAlign w:val="center"/>
            <w:hideMark/>
          </w:tcPr>
          <w:p w14:paraId="7D52FD8B"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含计量互感器、仪表</w:t>
            </w:r>
          </w:p>
        </w:tc>
      </w:tr>
      <w:tr w:rsidR="00442220" w:rsidRPr="00442220" w14:paraId="07D84D2B" w14:textId="77777777" w:rsidTr="00567F18">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678B286A"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3</w:t>
            </w:r>
          </w:p>
        </w:tc>
        <w:tc>
          <w:tcPr>
            <w:tcW w:w="1397" w:type="dxa"/>
            <w:tcBorders>
              <w:top w:val="nil"/>
              <w:left w:val="nil"/>
              <w:bottom w:val="single" w:sz="4" w:space="0" w:color="auto"/>
              <w:right w:val="single" w:sz="4" w:space="0" w:color="auto"/>
            </w:tcBorders>
            <w:shd w:val="clear" w:color="auto" w:fill="auto"/>
            <w:vAlign w:val="center"/>
            <w:hideMark/>
          </w:tcPr>
          <w:p w14:paraId="609A4FE2"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高压环网柜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1AF78817"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SLMOSECL1-NAR</w:t>
            </w:r>
          </w:p>
        </w:tc>
        <w:tc>
          <w:tcPr>
            <w:tcW w:w="702" w:type="dxa"/>
            <w:gridSpan w:val="2"/>
            <w:tcBorders>
              <w:top w:val="nil"/>
              <w:left w:val="nil"/>
              <w:bottom w:val="single" w:sz="4" w:space="0" w:color="auto"/>
              <w:right w:val="single" w:sz="4" w:space="0" w:color="auto"/>
            </w:tcBorders>
            <w:shd w:val="clear" w:color="auto" w:fill="auto"/>
            <w:vAlign w:val="center"/>
            <w:hideMark/>
          </w:tcPr>
          <w:p w14:paraId="252C9EEB"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3BD95891"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1C277930"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3160D6FE"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hideMark/>
          </w:tcPr>
          <w:p w14:paraId="6B249CB9"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350</w:t>
            </w:r>
          </w:p>
        </w:tc>
        <w:tc>
          <w:tcPr>
            <w:tcW w:w="919" w:type="dxa"/>
            <w:gridSpan w:val="2"/>
            <w:tcBorders>
              <w:top w:val="nil"/>
              <w:left w:val="nil"/>
              <w:bottom w:val="single" w:sz="4" w:space="0" w:color="auto"/>
              <w:right w:val="single" w:sz="4" w:space="0" w:color="auto"/>
            </w:tcBorders>
            <w:shd w:val="clear" w:color="auto" w:fill="auto"/>
            <w:vAlign w:val="center"/>
            <w:hideMark/>
          </w:tcPr>
          <w:p w14:paraId="769D45DD"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350</w:t>
            </w:r>
          </w:p>
        </w:tc>
        <w:tc>
          <w:tcPr>
            <w:tcW w:w="1333" w:type="dxa"/>
            <w:tcBorders>
              <w:top w:val="nil"/>
              <w:left w:val="nil"/>
              <w:bottom w:val="single" w:sz="4" w:space="0" w:color="auto"/>
              <w:right w:val="single" w:sz="4" w:space="0" w:color="auto"/>
            </w:tcBorders>
            <w:shd w:val="clear" w:color="auto" w:fill="auto"/>
            <w:vAlign w:val="center"/>
            <w:hideMark/>
          </w:tcPr>
          <w:p w14:paraId="0A8E156A"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含负荷开关、接地开关</w:t>
            </w:r>
          </w:p>
        </w:tc>
      </w:tr>
      <w:tr w:rsidR="00442220" w:rsidRPr="00442220" w14:paraId="34689734" w14:textId="77777777" w:rsidTr="00567F18">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0150CF1"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4</w:t>
            </w:r>
          </w:p>
        </w:tc>
        <w:tc>
          <w:tcPr>
            <w:tcW w:w="1397" w:type="dxa"/>
            <w:tcBorders>
              <w:top w:val="nil"/>
              <w:left w:val="nil"/>
              <w:bottom w:val="single" w:sz="4" w:space="0" w:color="auto"/>
              <w:right w:val="single" w:sz="4" w:space="0" w:color="auto"/>
            </w:tcBorders>
            <w:shd w:val="clear" w:color="auto" w:fill="auto"/>
            <w:vAlign w:val="center"/>
            <w:hideMark/>
          </w:tcPr>
          <w:p w14:paraId="129E345F"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低压进线柜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5A4BEA8A"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P01-GCK</w:t>
            </w:r>
          </w:p>
        </w:tc>
        <w:tc>
          <w:tcPr>
            <w:tcW w:w="702" w:type="dxa"/>
            <w:gridSpan w:val="2"/>
            <w:tcBorders>
              <w:top w:val="nil"/>
              <w:left w:val="nil"/>
              <w:bottom w:val="single" w:sz="4" w:space="0" w:color="auto"/>
              <w:right w:val="single" w:sz="4" w:space="0" w:color="auto"/>
            </w:tcBorders>
            <w:shd w:val="clear" w:color="auto" w:fill="auto"/>
            <w:vAlign w:val="center"/>
            <w:hideMark/>
          </w:tcPr>
          <w:p w14:paraId="2D719BA8"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7A6D489B"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4D875493"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5BC46564"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hideMark/>
          </w:tcPr>
          <w:p w14:paraId="18728CF0"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150</w:t>
            </w:r>
          </w:p>
        </w:tc>
        <w:tc>
          <w:tcPr>
            <w:tcW w:w="919" w:type="dxa"/>
            <w:gridSpan w:val="2"/>
            <w:tcBorders>
              <w:top w:val="nil"/>
              <w:left w:val="nil"/>
              <w:bottom w:val="single" w:sz="4" w:space="0" w:color="auto"/>
              <w:right w:val="single" w:sz="4" w:space="0" w:color="auto"/>
            </w:tcBorders>
            <w:shd w:val="clear" w:color="auto" w:fill="auto"/>
            <w:vAlign w:val="center"/>
            <w:hideMark/>
          </w:tcPr>
          <w:p w14:paraId="7D95A455"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150</w:t>
            </w:r>
          </w:p>
        </w:tc>
        <w:tc>
          <w:tcPr>
            <w:tcW w:w="1333" w:type="dxa"/>
            <w:tcBorders>
              <w:top w:val="nil"/>
              <w:left w:val="nil"/>
              <w:bottom w:val="single" w:sz="4" w:space="0" w:color="auto"/>
              <w:right w:val="single" w:sz="4" w:space="0" w:color="auto"/>
            </w:tcBorders>
            <w:shd w:val="clear" w:color="auto" w:fill="auto"/>
            <w:vAlign w:val="center"/>
            <w:hideMark/>
          </w:tcPr>
          <w:p w14:paraId="70CE4637"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含框架断路器、互感器、仪表</w:t>
            </w:r>
          </w:p>
        </w:tc>
      </w:tr>
      <w:tr w:rsidR="00442220" w:rsidRPr="00442220" w14:paraId="542AAB50" w14:textId="77777777" w:rsidTr="00567F18">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2B7D7D09"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5</w:t>
            </w:r>
          </w:p>
        </w:tc>
        <w:tc>
          <w:tcPr>
            <w:tcW w:w="1397" w:type="dxa"/>
            <w:tcBorders>
              <w:top w:val="nil"/>
              <w:left w:val="nil"/>
              <w:bottom w:val="single" w:sz="4" w:space="0" w:color="auto"/>
              <w:right w:val="single" w:sz="4" w:space="0" w:color="auto"/>
            </w:tcBorders>
            <w:shd w:val="clear" w:color="auto" w:fill="auto"/>
            <w:vAlign w:val="center"/>
            <w:hideMark/>
          </w:tcPr>
          <w:p w14:paraId="08327F44"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低压计量柜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144901A3"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P02-GCK</w:t>
            </w:r>
          </w:p>
        </w:tc>
        <w:tc>
          <w:tcPr>
            <w:tcW w:w="702" w:type="dxa"/>
            <w:gridSpan w:val="2"/>
            <w:tcBorders>
              <w:top w:val="nil"/>
              <w:left w:val="nil"/>
              <w:bottom w:val="single" w:sz="4" w:space="0" w:color="auto"/>
              <w:right w:val="single" w:sz="4" w:space="0" w:color="auto"/>
            </w:tcBorders>
            <w:shd w:val="clear" w:color="auto" w:fill="auto"/>
            <w:vAlign w:val="center"/>
            <w:hideMark/>
          </w:tcPr>
          <w:p w14:paraId="4FD08AF4"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0E6F8A16"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6811207E"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74186BF2"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hideMark/>
          </w:tcPr>
          <w:p w14:paraId="67F20B83"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50</w:t>
            </w:r>
          </w:p>
        </w:tc>
        <w:tc>
          <w:tcPr>
            <w:tcW w:w="919" w:type="dxa"/>
            <w:gridSpan w:val="2"/>
            <w:tcBorders>
              <w:top w:val="nil"/>
              <w:left w:val="nil"/>
              <w:bottom w:val="single" w:sz="4" w:space="0" w:color="auto"/>
              <w:right w:val="single" w:sz="4" w:space="0" w:color="auto"/>
            </w:tcBorders>
            <w:shd w:val="clear" w:color="auto" w:fill="auto"/>
            <w:vAlign w:val="center"/>
            <w:hideMark/>
          </w:tcPr>
          <w:p w14:paraId="4BB0904F"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50</w:t>
            </w:r>
          </w:p>
        </w:tc>
        <w:tc>
          <w:tcPr>
            <w:tcW w:w="1333" w:type="dxa"/>
            <w:tcBorders>
              <w:top w:val="nil"/>
              <w:left w:val="nil"/>
              <w:bottom w:val="single" w:sz="4" w:space="0" w:color="auto"/>
              <w:right w:val="single" w:sz="4" w:space="0" w:color="auto"/>
            </w:tcBorders>
            <w:shd w:val="clear" w:color="auto" w:fill="auto"/>
            <w:vAlign w:val="center"/>
            <w:hideMark/>
          </w:tcPr>
          <w:p w14:paraId="4F9CF9DE"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含计量互感器、仪表</w:t>
            </w:r>
          </w:p>
        </w:tc>
      </w:tr>
      <w:tr w:rsidR="00442220" w:rsidRPr="00442220" w14:paraId="6624D58C" w14:textId="77777777" w:rsidTr="00567F18">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03FB0AF6"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6</w:t>
            </w:r>
          </w:p>
        </w:tc>
        <w:tc>
          <w:tcPr>
            <w:tcW w:w="1397" w:type="dxa"/>
            <w:tcBorders>
              <w:top w:val="nil"/>
              <w:left w:val="nil"/>
              <w:bottom w:val="single" w:sz="4" w:space="0" w:color="auto"/>
              <w:right w:val="single" w:sz="4" w:space="0" w:color="auto"/>
            </w:tcBorders>
            <w:shd w:val="clear" w:color="auto" w:fill="auto"/>
            <w:vAlign w:val="center"/>
            <w:hideMark/>
          </w:tcPr>
          <w:p w14:paraId="50E02C40"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出线柜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430E6585"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P03-GGJ</w:t>
            </w:r>
          </w:p>
        </w:tc>
        <w:tc>
          <w:tcPr>
            <w:tcW w:w="702" w:type="dxa"/>
            <w:gridSpan w:val="2"/>
            <w:tcBorders>
              <w:top w:val="nil"/>
              <w:left w:val="nil"/>
              <w:bottom w:val="single" w:sz="4" w:space="0" w:color="auto"/>
              <w:right w:val="single" w:sz="4" w:space="0" w:color="auto"/>
            </w:tcBorders>
            <w:shd w:val="clear" w:color="auto" w:fill="auto"/>
            <w:vAlign w:val="center"/>
            <w:hideMark/>
          </w:tcPr>
          <w:p w14:paraId="1A598A18"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781367F9"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1B88B093"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65EAA748"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hideMark/>
          </w:tcPr>
          <w:p w14:paraId="7620519D"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150</w:t>
            </w:r>
          </w:p>
        </w:tc>
        <w:tc>
          <w:tcPr>
            <w:tcW w:w="919" w:type="dxa"/>
            <w:gridSpan w:val="2"/>
            <w:tcBorders>
              <w:top w:val="nil"/>
              <w:left w:val="nil"/>
              <w:bottom w:val="single" w:sz="4" w:space="0" w:color="auto"/>
              <w:right w:val="single" w:sz="4" w:space="0" w:color="auto"/>
            </w:tcBorders>
            <w:shd w:val="clear" w:color="auto" w:fill="auto"/>
            <w:vAlign w:val="center"/>
            <w:hideMark/>
          </w:tcPr>
          <w:p w14:paraId="50E7F9C8"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150</w:t>
            </w:r>
          </w:p>
        </w:tc>
        <w:tc>
          <w:tcPr>
            <w:tcW w:w="1333" w:type="dxa"/>
            <w:tcBorders>
              <w:top w:val="nil"/>
              <w:left w:val="nil"/>
              <w:bottom w:val="single" w:sz="4" w:space="0" w:color="auto"/>
              <w:right w:val="single" w:sz="4" w:space="0" w:color="auto"/>
            </w:tcBorders>
            <w:shd w:val="clear" w:color="auto" w:fill="auto"/>
            <w:vAlign w:val="center"/>
            <w:hideMark/>
          </w:tcPr>
          <w:p w14:paraId="6E665056"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含塑壳断路器、接触器</w:t>
            </w:r>
          </w:p>
        </w:tc>
      </w:tr>
      <w:tr w:rsidR="00442220" w:rsidRPr="00442220" w14:paraId="259ADB3D" w14:textId="77777777" w:rsidTr="00567F18">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2E2141B0"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7</w:t>
            </w:r>
          </w:p>
        </w:tc>
        <w:tc>
          <w:tcPr>
            <w:tcW w:w="1397" w:type="dxa"/>
            <w:tcBorders>
              <w:top w:val="nil"/>
              <w:left w:val="nil"/>
              <w:bottom w:val="single" w:sz="4" w:space="0" w:color="auto"/>
              <w:right w:val="single" w:sz="4" w:space="0" w:color="auto"/>
            </w:tcBorders>
            <w:shd w:val="clear" w:color="auto" w:fill="auto"/>
            <w:vAlign w:val="center"/>
            <w:hideMark/>
          </w:tcPr>
          <w:p w14:paraId="4CE1D102"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出线柜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0E1C0BED"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P04-GCK</w:t>
            </w:r>
          </w:p>
        </w:tc>
        <w:tc>
          <w:tcPr>
            <w:tcW w:w="702" w:type="dxa"/>
            <w:gridSpan w:val="2"/>
            <w:tcBorders>
              <w:top w:val="nil"/>
              <w:left w:val="nil"/>
              <w:bottom w:val="single" w:sz="4" w:space="0" w:color="auto"/>
              <w:right w:val="single" w:sz="4" w:space="0" w:color="auto"/>
            </w:tcBorders>
            <w:shd w:val="clear" w:color="auto" w:fill="auto"/>
            <w:vAlign w:val="center"/>
            <w:hideMark/>
          </w:tcPr>
          <w:p w14:paraId="65024089"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2272C5E0"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281DF0C0"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1FA9CF71"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hideMark/>
          </w:tcPr>
          <w:p w14:paraId="5087E5C9"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150</w:t>
            </w:r>
          </w:p>
        </w:tc>
        <w:tc>
          <w:tcPr>
            <w:tcW w:w="919" w:type="dxa"/>
            <w:gridSpan w:val="2"/>
            <w:tcBorders>
              <w:top w:val="nil"/>
              <w:left w:val="nil"/>
              <w:bottom w:val="single" w:sz="4" w:space="0" w:color="auto"/>
              <w:right w:val="single" w:sz="4" w:space="0" w:color="auto"/>
            </w:tcBorders>
            <w:shd w:val="clear" w:color="auto" w:fill="auto"/>
            <w:vAlign w:val="center"/>
            <w:hideMark/>
          </w:tcPr>
          <w:p w14:paraId="088731A8"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150</w:t>
            </w:r>
          </w:p>
        </w:tc>
        <w:tc>
          <w:tcPr>
            <w:tcW w:w="1333" w:type="dxa"/>
            <w:tcBorders>
              <w:top w:val="nil"/>
              <w:left w:val="nil"/>
              <w:bottom w:val="single" w:sz="4" w:space="0" w:color="auto"/>
              <w:right w:val="single" w:sz="4" w:space="0" w:color="auto"/>
            </w:tcBorders>
            <w:shd w:val="clear" w:color="auto" w:fill="auto"/>
            <w:vAlign w:val="center"/>
            <w:hideMark/>
          </w:tcPr>
          <w:p w14:paraId="4588A125"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含塑壳断路器</w:t>
            </w:r>
          </w:p>
        </w:tc>
      </w:tr>
      <w:tr w:rsidR="00442220" w:rsidRPr="00442220" w14:paraId="48F93526" w14:textId="77777777" w:rsidTr="00567F18">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40D981FC"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8</w:t>
            </w:r>
          </w:p>
        </w:tc>
        <w:tc>
          <w:tcPr>
            <w:tcW w:w="1397" w:type="dxa"/>
            <w:tcBorders>
              <w:top w:val="nil"/>
              <w:left w:val="nil"/>
              <w:bottom w:val="single" w:sz="4" w:space="0" w:color="auto"/>
              <w:right w:val="single" w:sz="4" w:space="0" w:color="auto"/>
            </w:tcBorders>
            <w:shd w:val="clear" w:color="auto" w:fill="auto"/>
            <w:vAlign w:val="center"/>
            <w:hideMark/>
          </w:tcPr>
          <w:p w14:paraId="735C7DAE"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开关柜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3E4E73F2"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P05-GCK</w:t>
            </w:r>
          </w:p>
        </w:tc>
        <w:tc>
          <w:tcPr>
            <w:tcW w:w="702" w:type="dxa"/>
            <w:gridSpan w:val="2"/>
            <w:tcBorders>
              <w:top w:val="nil"/>
              <w:left w:val="nil"/>
              <w:bottom w:val="single" w:sz="4" w:space="0" w:color="auto"/>
              <w:right w:val="single" w:sz="4" w:space="0" w:color="auto"/>
            </w:tcBorders>
            <w:shd w:val="clear" w:color="auto" w:fill="auto"/>
            <w:vAlign w:val="center"/>
            <w:hideMark/>
          </w:tcPr>
          <w:p w14:paraId="62C2EEF1"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6B558032"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4A23E68A"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5E501705"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hideMark/>
          </w:tcPr>
          <w:p w14:paraId="41900152"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150</w:t>
            </w:r>
          </w:p>
        </w:tc>
        <w:tc>
          <w:tcPr>
            <w:tcW w:w="919" w:type="dxa"/>
            <w:gridSpan w:val="2"/>
            <w:tcBorders>
              <w:top w:val="nil"/>
              <w:left w:val="nil"/>
              <w:bottom w:val="single" w:sz="4" w:space="0" w:color="auto"/>
              <w:right w:val="single" w:sz="4" w:space="0" w:color="auto"/>
            </w:tcBorders>
            <w:shd w:val="clear" w:color="auto" w:fill="auto"/>
            <w:vAlign w:val="center"/>
            <w:hideMark/>
          </w:tcPr>
          <w:p w14:paraId="4C8F6CD9"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150</w:t>
            </w:r>
          </w:p>
        </w:tc>
        <w:tc>
          <w:tcPr>
            <w:tcW w:w="1333" w:type="dxa"/>
            <w:tcBorders>
              <w:top w:val="nil"/>
              <w:left w:val="nil"/>
              <w:bottom w:val="single" w:sz="4" w:space="0" w:color="auto"/>
              <w:right w:val="single" w:sz="4" w:space="0" w:color="auto"/>
            </w:tcBorders>
            <w:shd w:val="clear" w:color="auto" w:fill="auto"/>
            <w:vAlign w:val="center"/>
            <w:hideMark/>
          </w:tcPr>
          <w:p w14:paraId="354F944E"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含双电源切换装置</w:t>
            </w:r>
          </w:p>
        </w:tc>
      </w:tr>
      <w:tr w:rsidR="00442220" w:rsidRPr="00442220" w14:paraId="17A40EE4" w14:textId="77777777" w:rsidTr="00567F18">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B78D138"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9</w:t>
            </w:r>
          </w:p>
        </w:tc>
        <w:tc>
          <w:tcPr>
            <w:tcW w:w="1397" w:type="dxa"/>
            <w:tcBorders>
              <w:top w:val="nil"/>
              <w:left w:val="nil"/>
              <w:bottom w:val="single" w:sz="4" w:space="0" w:color="auto"/>
              <w:right w:val="single" w:sz="4" w:space="0" w:color="auto"/>
            </w:tcBorders>
            <w:shd w:val="clear" w:color="auto" w:fill="auto"/>
            <w:vAlign w:val="center"/>
            <w:hideMark/>
          </w:tcPr>
          <w:p w14:paraId="04FEFFBA"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补偿柜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45A546C1"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P06-GCK</w:t>
            </w:r>
          </w:p>
        </w:tc>
        <w:tc>
          <w:tcPr>
            <w:tcW w:w="702" w:type="dxa"/>
            <w:gridSpan w:val="2"/>
            <w:tcBorders>
              <w:top w:val="nil"/>
              <w:left w:val="nil"/>
              <w:bottom w:val="single" w:sz="4" w:space="0" w:color="auto"/>
              <w:right w:val="single" w:sz="4" w:space="0" w:color="auto"/>
            </w:tcBorders>
            <w:shd w:val="clear" w:color="auto" w:fill="auto"/>
            <w:vAlign w:val="center"/>
            <w:hideMark/>
          </w:tcPr>
          <w:p w14:paraId="70983F30"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1BBD15EB"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3FFE870D"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228FDDC8"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hideMark/>
          </w:tcPr>
          <w:p w14:paraId="043C1641"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194</w:t>
            </w:r>
          </w:p>
        </w:tc>
        <w:tc>
          <w:tcPr>
            <w:tcW w:w="919" w:type="dxa"/>
            <w:gridSpan w:val="2"/>
            <w:tcBorders>
              <w:top w:val="nil"/>
              <w:left w:val="nil"/>
              <w:bottom w:val="single" w:sz="4" w:space="0" w:color="auto"/>
              <w:right w:val="single" w:sz="4" w:space="0" w:color="auto"/>
            </w:tcBorders>
            <w:shd w:val="clear" w:color="auto" w:fill="auto"/>
            <w:vAlign w:val="center"/>
            <w:hideMark/>
          </w:tcPr>
          <w:p w14:paraId="102E71DD"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194</w:t>
            </w:r>
          </w:p>
        </w:tc>
        <w:tc>
          <w:tcPr>
            <w:tcW w:w="1333" w:type="dxa"/>
            <w:tcBorders>
              <w:top w:val="nil"/>
              <w:left w:val="nil"/>
              <w:bottom w:val="single" w:sz="4" w:space="0" w:color="auto"/>
              <w:right w:val="single" w:sz="4" w:space="0" w:color="auto"/>
            </w:tcBorders>
            <w:shd w:val="clear" w:color="auto" w:fill="auto"/>
            <w:vAlign w:val="center"/>
            <w:hideMark/>
          </w:tcPr>
          <w:p w14:paraId="60D2F23E"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含电容器、电抗器、控制器</w:t>
            </w:r>
          </w:p>
        </w:tc>
      </w:tr>
      <w:tr w:rsidR="00442220" w:rsidRPr="00442220" w14:paraId="6B14F703" w14:textId="77777777" w:rsidTr="00567F18">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0BDBF68E"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10</w:t>
            </w:r>
          </w:p>
        </w:tc>
        <w:tc>
          <w:tcPr>
            <w:tcW w:w="1397" w:type="dxa"/>
            <w:tcBorders>
              <w:top w:val="nil"/>
              <w:left w:val="nil"/>
              <w:bottom w:val="single" w:sz="4" w:space="0" w:color="auto"/>
              <w:right w:val="single" w:sz="4" w:space="0" w:color="auto"/>
            </w:tcBorders>
            <w:shd w:val="clear" w:color="auto" w:fill="auto"/>
            <w:vAlign w:val="center"/>
            <w:hideMark/>
          </w:tcPr>
          <w:p w14:paraId="108E6222"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开关柜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41575CD6"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P07-GCK</w:t>
            </w:r>
          </w:p>
        </w:tc>
        <w:tc>
          <w:tcPr>
            <w:tcW w:w="702" w:type="dxa"/>
            <w:gridSpan w:val="2"/>
            <w:tcBorders>
              <w:top w:val="nil"/>
              <w:left w:val="nil"/>
              <w:bottom w:val="single" w:sz="4" w:space="0" w:color="auto"/>
              <w:right w:val="single" w:sz="4" w:space="0" w:color="auto"/>
            </w:tcBorders>
            <w:shd w:val="clear" w:color="auto" w:fill="auto"/>
            <w:vAlign w:val="center"/>
            <w:hideMark/>
          </w:tcPr>
          <w:p w14:paraId="4F915735"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15CB6173"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36664069"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0BC1C880"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hideMark/>
          </w:tcPr>
          <w:p w14:paraId="24358D80"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150</w:t>
            </w:r>
          </w:p>
        </w:tc>
        <w:tc>
          <w:tcPr>
            <w:tcW w:w="919" w:type="dxa"/>
            <w:gridSpan w:val="2"/>
            <w:tcBorders>
              <w:top w:val="nil"/>
              <w:left w:val="nil"/>
              <w:bottom w:val="single" w:sz="4" w:space="0" w:color="auto"/>
              <w:right w:val="single" w:sz="4" w:space="0" w:color="auto"/>
            </w:tcBorders>
            <w:shd w:val="clear" w:color="auto" w:fill="auto"/>
            <w:vAlign w:val="center"/>
            <w:hideMark/>
          </w:tcPr>
          <w:p w14:paraId="3582276A"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150</w:t>
            </w:r>
          </w:p>
        </w:tc>
        <w:tc>
          <w:tcPr>
            <w:tcW w:w="1333" w:type="dxa"/>
            <w:tcBorders>
              <w:top w:val="nil"/>
              <w:left w:val="nil"/>
              <w:bottom w:val="single" w:sz="4" w:space="0" w:color="auto"/>
              <w:right w:val="single" w:sz="4" w:space="0" w:color="auto"/>
            </w:tcBorders>
            <w:shd w:val="clear" w:color="auto" w:fill="auto"/>
            <w:vAlign w:val="center"/>
            <w:hideMark/>
          </w:tcPr>
          <w:p w14:paraId="5D2EE506"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含联络开关</w:t>
            </w:r>
          </w:p>
        </w:tc>
      </w:tr>
      <w:tr w:rsidR="00442220" w:rsidRPr="00442220" w14:paraId="070A244D" w14:textId="77777777" w:rsidTr="00567F18">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E551425"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11</w:t>
            </w:r>
          </w:p>
        </w:tc>
        <w:tc>
          <w:tcPr>
            <w:tcW w:w="1397" w:type="dxa"/>
            <w:tcBorders>
              <w:top w:val="nil"/>
              <w:left w:val="nil"/>
              <w:bottom w:val="single" w:sz="4" w:space="0" w:color="auto"/>
              <w:right w:val="single" w:sz="4" w:space="0" w:color="auto"/>
            </w:tcBorders>
            <w:shd w:val="clear" w:color="auto" w:fill="auto"/>
            <w:vAlign w:val="center"/>
            <w:hideMark/>
          </w:tcPr>
          <w:p w14:paraId="40F29234"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低压计量柜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34DFA8A9"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P08-GCK</w:t>
            </w:r>
          </w:p>
        </w:tc>
        <w:tc>
          <w:tcPr>
            <w:tcW w:w="702" w:type="dxa"/>
            <w:gridSpan w:val="2"/>
            <w:tcBorders>
              <w:top w:val="nil"/>
              <w:left w:val="nil"/>
              <w:bottom w:val="single" w:sz="4" w:space="0" w:color="auto"/>
              <w:right w:val="single" w:sz="4" w:space="0" w:color="auto"/>
            </w:tcBorders>
            <w:shd w:val="clear" w:color="auto" w:fill="auto"/>
            <w:vAlign w:val="center"/>
            <w:hideMark/>
          </w:tcPr>
          <w:p w14:paraId="03563816"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1DB24B8F"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5C095CD4"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6E3B0D7A"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hideMark/>
          </w:tcPr>
          <w:p w14:paraId="6A80E0B4"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50</w:t>
            </w:r>
          </w:p>
        </w:tc>
        <w:tc>
          <w:tcPr>
            <w:tcW w:w="919" w:type="dxa"/>
            <w:gridSpan w:val="2"/>
            <w:tcBorders>
              <w:top w:val="nil"/>
              <w:left w:val="nil"/>
              <w:bottom w:val="single" w:sz="4" w:space="0" w:color="auto"/>
              <w:right w:val="single" w:sz="4" w:space="0" w:color="auto"/>
            </w:tcBorders>
            <w:shd w:val="clear" w:color="auto" w:fill="auto"/>
            <w:vAlign w:val="center"/>
            <w:hideMark/>
          </w:tcPr>
          <w:p w14:paraId="6D393C12"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50</w:t>
            </w:r>
          </w:p>
        </w:tc>
        <w:tc>
          <w:tcPr>
            <w:tcW w:w="1333" w:type="dxa"/>
            <w:tcBorders>
              <w:top w:val="nil"/>
              <w:left w:val="nil"/>
              <w:bottom w:val="single" w:sz="4" w:space="0" w:color="auto"/>
              <w:right w:val="single" w:sz="4" w:space="0" w:color="auto"/>
            </w:tcBorders>
            <w:shd w:val="clear" w:color="auto" w:fill="auto"/>
            <w:vAlign w:val="center"/>
            <w:hideMark/>
          </w:tcPr>
          <w:p w14:paraId="47C260D8"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含计量互感器、仪表</w:t>
            </w:r>
          </w:p>
        </w:tc>
      </w:tr>
      <w:tr w:rsidR="00442220" w:rsidRPr="00442220" w14:paraId="0DA21689" w14:textId="77777777" w:rsidTr="00567F18">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2B1F4BAE"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12</w:t>
            </w:r>
          </w:p>
        </w:tc>
        <w:tc>
          <w:tcPr>
            <w:tcW w:w="1397" w:type="dxa"/>
            <w:tcBorders>
              <w:top w:val="nil"/>
              <w:left w:val="nil"/>
              <w:bottom w:val="single" w:sz="4" w:space="0" w:color="auto"/>
              <w:right w:val="single" w:sz="4" w:space="0" w:color="auto"/>
            </w:tcBorders>
            <w:shd w:val="clear" w:color="auto" w:fill="auto"/>
            <w:vAlign w:val="center"/>
            <w:hideMark/>
          </w:tcPr>
          <w:p w14:paraId="6AA72468" w14:textId="77777777" w:rsidR="00567F18" w:rsidRPr="00442220" w:rsidRDefault="00567F18" w:rsidP="00567F18">
            <w:pPr>
              <w:widowControl/>
              <w:ind w:firstLineChars="100" w:firstLine="180"/>
              <w:jc w:val="left"/>
              <w:rPr>
                <w:rFonts w:ascii="宋体" w:hAnsi="宋体" w:cs="Segoe UI"/>
                <w:kern w:val="0"/>
                <w:sz w:val="18"/>
                <w:szCs w:val="18"/>
              </w:rPr>
            </w:pPr>
            <w:proofErr w:type="gramStart"/>
            <w:r w:rsidRPr="00442220">
              <w:rPr>
                <w:rFonts w:ascii="宋体" w:hAnsi="宋体" w:cs="Segoe UI"/>
                <w:kern w:val="0"/>
                <w:sz w:val="18"/>
                <w:szCs w:val="18"/>
              </w:rPr>
              <w:t>高压出线</w:t>
            </w:r>
            <w:proofErr w:type="gramEnd"/>
            <w:r w:rsidRPr="00442220">
              <w:rPr>
                <w:rFonts w:ascii="宋体" w:hAnsi="宋体" w:cs="Segoe UI"/>
                <w:kern w:val="0"/>
                <w:sz w:val="18"/>
                <w:szCs w:val="18"/>
              </w:rPr>
              <w:t>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292C8D96"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SLMOSECL1-NAR</w:t>
            </w:r>
          </w:p>
        </w:tc>
        <w:tc>
          <w:tcPr>
            <w:tcW w:w="702" w:type="dxa"/>
            <w:gridSpan w:val="2"/>
            <w:tcBorders>
              <w:top w:val="nil"/>
              <w:left w:val="nil"/>
              <w:bottom w:val="single" w:sz="4" w:space="0" w:color="auto"/>
              <w:right w:val="single" w:sz="4" w:space="0" w:color="auto"/>
            </w:tcBorders>
            <w:shd w:val="clear" w:color="auto" w:fill="auto"/>
            <w:vAlign w:val="center"/>
            <w:hideMark/>
          </w:tcPr>
          <w:p w14:paraId="2D408B3C"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202A4B2D"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1192B0AD"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4390A095"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hideMark/>
          </w:tcPr>
          <w:p w14:paraId="1E6D55C3"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350</w:t>
            </w:r>
          </w:p>
        </w:tc>
        <w:tc>
          <w:tcPr>
            <w:tcW w:w="919" w:type="dxa"/>
            <w:gridSpan w:val="2"/>
            <w:tcBorders>
              <w:top w:val="nil"/>
              <w:left w:val="nil"/>
              <w:bottom w:val="single" w:sz="4" w:space="0" w:color="auto"/>
              <w:right w:val="single" w:sz="4" w:space="0" w:color="auto"/>
            </w:tcBorders>
            <w:shd w:val="clear" w:color="auto" w:fill="auto"/>
            <w:vAlign w:val="center"/>
            <w:hideMark/>
          </w:tcPr>
          <w:p w14:paraId="637FE750"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350</w:t>
            </w:r>
          </w:p>
        </w:tc>
        <w:tc>
          <w:tcPr>
            <w:tcW w:w="1333" w:type="dxa"/>
            <w:tcBorders>
              <w:top w:val="nil"/>
              <w:left w:val="nil"/>
              <w:bottom w:val="single" w:sz="4" w:space="0" w:color="auto"/>
              <w:right w:val="single" w:sz="4" w:space="0" w:color="auto"/>
            </w:tcBorders>
            <w:shd w:val="clear" w:color="auto" w:fill="auto"/>
            <w:vAlign w:val="center"/>
            <w:hideMark/>
          </w:tcPr>
          <w:p w14:paraId="3CD9E139"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含负荷开关、避雷器</w:t>
            </w:r>
          </w:p>
        </w:tc>
      </w:tr>
      <w:tr w:rsidR="00442220" w:rsidRPr="00442220" w14:paraId="6DA40930" w14:textId="77777777" w:rsidTr="00567F18">
        <w:trPr>
          <w:trHeight w:val="38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61F3588"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三</w:t>
            </w:r>
          </w:p>
        </w:tc>
        <w:tc>
          <w:tcPr>
            <w:tcW w:w="7962" w:type="dxa"/>
            <w:gridSpan w:val="13"/>
            <w:tcBorders>
              <w:top w:val="single" w:sz="4" w:space="0" w:color="auto"/>
              <w:left w:val="nil"/>
              <w:bottom w:val="single" w:sz="4" w:space="0" w:color="auto"/>
              <w:right w:val="single" w:sz="4" w:space="0" w:color="auto"/>
            </w:tcBorders>
            <w:shd w:val="clear" w:color="auto" w:fill="auto"/>
            <w:vAlign w:val="center"/>
            <w:hideMark/>
          </w:tcPr>
          <w:p w14:paraId="5387685E" w14:textId="04C9464C"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一年小计（元）</w:t>
            </w:r>
          </w:p>
        </w:tc>
        <w:tc>
          <w:tcPr>
            <w:tcW w:w="919" w:type="dxa"/>
            <w:gridSpan w:val="2"/>
            <w:tcBorders>
              <w:top w:val="nil"/>
              <w:left w:val="nil"/>
              <w:bottom w:val="single" w:sz="4" w:space="0" w:color="auto"/>
              <w:right w:val="single" w:sz="4" w:space="0" w:color="auto"/>
            </w:tcBorders>
            <w:shd w:val="clear" w:color="auto" w:fill="auto"/>
            <w:vAlign w:val="center"/>
            <w:hideMark/>
          </w:tcPr>
          <w:p w14:paraId="0CBBB837"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 xml:space="preserve">2394.00 </w:t>
            </w:r>
          </w:p>
        </w:tc>
        <w:tc>
          <w:tcPr>
            <w:tcW w:w="1333" w:type="dxa"/>
            <w:tcBorders>
              <w:top w:val="nil"/>
              <w:left w:val="nil"/>
              <w:bottom w:val="single" w:sz="4" w:space="0" w:color="auto"/>
              <w:right w:val="single" w:sz="4" w:space="0" w:color="auto"/>
            </w:tcBorders>
            <w:shd w:val="clear" w:color="auto" w:fill="auto"/>
            <w:vAlign w:val="center"/>
            <w:hideMark/>
          </w:tcPr>
          <w:p w14:paraId="1896D632"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A</w:t>
            </w:r>
          </w:p>
        </w:tc>
      </w:tr>
      <w:tr w:rsidR="00442220" w:rsidRPr="00442220" w14:paraId="499E1702" w14:textId="77777777" w:rsidTr="00567F18">
        <w:trPr>
          <w:trHeight w:val="40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49016C26"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四</w:t>
            </w:r>
          </w:p>
        </w:tc>
        <w:tc>
          <w:tcPr>
            <w:tcW w:w="7962" w:type="dxa"/>
            <w:gridSpan w:val="13"/>
            <w:tcBorders>
              <w:top w:val="nil"/>
              <w:left w:val="nil"/>
              <w:bottom w:val="single" w:sz="4" w:space="0" w:color="auto"/>
              <w:right w:val="single" w:sz="4" w:space="0" w:color="auto"/>
            </w:tcBorders>
            <w:shd w:val="clear" w:color="auto" w:fill="auto"/>
            <w:vAlign w:val="center"/>
            <w:hideMark/>
          </w:tcPr>
          <w:p w14:paraId="019B3A50" w14:textId="1F5B37A5"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安全措施费</w:t>
            </w:r>
          </w:p>
        </w:tc>
        <w:tc>
          <w:tcPr>
            <w:tcW w:w="919" w:type="dxa"/>
            <w:gridSpan w:val="2"/>
            <w:tcBorders>
              <w:top w:val="nil"/>
              <w:left w:val="nil"/>
              <w:bottom w:val="single" w:sz="4" w:space="0" w:color="auto"/>
              <w:right w:val="single" w:sz="4" w:space="0" w:color="auto"/>
            </w:tcBorders>
            <w:shd w:val="clear" w:color="auto" w:fill="auto"/>
            <w:vAlign w:val="center"/>
            <w:hideMark/>
          </w:tcPr>
          <w:p w14:paraId="3B18AF22"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 xml:space="preserve">856.33 </w:t>
            </w:r>
          </w:p>
        </w:tc>
        <w:tc>
          <w:tcPr>
            <w:tcW w:w="1333" w:type="dxa"/>
            <w:tcBorders>
              <w:top w:val="nil"/>
              <w:left w:val="nil"/>
              <w:bottom w:val="single" w:sz="4" w:space="0" w:color="auto"/>
              <w:right w:val="single" w:sz="4" w:space="0" w:color="auto"/>
            </w:tcBorders>
            <w:shd w:val="clear" w:color="auto" w:fill="auto"/>
            <w:vAlign w:val="center"/>
            <w:hideMark/>
          </w:tcPr>
          <w:p w14:paraId="3D037B4D"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B</w:t>
            </w:r>
          </w:p>
        </w:tc>
      </w:tr>
      <w:tr w:rsidR="00442220" w:rsidRPr="00442220" w14:paraId="4F23BC29" w14:textId="77777777" w:rsidTr="00567F18">
        <w:trPr>
          <w:trHeight w:val="414"/>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50E57FFE"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五</w:t>
            </w:r>
          </w:p>
        </w:tc>
        <w:tc>
          <w:tcPr>
            <w:tcW w:w="7962" w:type="dxa"/>
            <w:gridSpan w:val="13"/>
            <w:tcBorders>
              <w:top w:val="nil"/>
              <w:left w:val="nil"/>
              <w:bottom w:val="single" w:sz="4" w:space="0" w:color="auto"/>
              <w:right w:val="single" w:sz="4" w:space="0" w:color="auto"/>
            </w:tcBorders>
            <w:shd w:val="clear" w:color="auto" w:fill="auto"/>
            <w:vAlign w:val="center"/>
            <w:hideMark/>
          </w:tcPr>
          <w:p w14:paraId="0922772E" w14:textId="77D115E6"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税金(A+B)*9%</w:t>
            </w:r>
          </w:p>
        </w:tc>
        <w:tc>
          <w:tcPr>
            <w:tcW w:w="919" w:type="dxa"/>
            <w:gridSpan w:val="2"/>
            <w:tcBorders>
              <w:top w:val="nil"/>
              <w:left w:val="nil"/>
              <w:bottom w:val="single" w:sz="4" w:space="0" w:color="auto"/>
              <w:right w:val="single" w:sz="4" w:space="0" w:color="auto"/>
            </w:tcBorders>
            <w:shd w:val="clear" w:color="auto" w:fill="auto"/>
            <w:vAlign w:val="center"/>
            <w:hideMark/>
          </w:tcPr>
          <w:p w14:paraId="0A42C255"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 xml:space="preserve">292.53 </w:t>
            </w:r>
          </w:p>
        </w:tc>
        <w:tc>
          <w:tcPr>
            <w:tcW w:w="1333" w:type="dxa"/>
            <w:tcBorders>
              <w:top w:val="nil"/>
              <w:left w:val="nil"/>
              <w:bottom w:val="single" w:sz="4" w:space="0" w:color="auto"/>
              <w:right w:val="single" w:sz="4" w:space="0" w:color="auto"/>
            </w:tcBorders>
            <w:shd w:val="clear" w:color="auto" w:fill="auto"/>
            <w:vAlign w:val="center"/>
            <w:hideMark/>
          </w:tcPr>
          <w:p w14:paraId="3E25E735"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C</w:t>
            </w:r>
          </w:p>
        </w:tc>
      </w:tr>
      <w:tr w:rsidR="00442220" w:rsidRPr="00442220" w14:paraId="01053C26" w14:textId="77777777" w:rsidTr="00567F18">
        <w:trPr>
          <w:trHeight w:val="27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28F65DEB"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六</w:t>
            </w:r>
          </w:p>
        </w:tc>
        <w:tc>
          <w:tcPr>
            <w:tcW w:w="7962" w:type="dxa"/>
            <w:gridSpan w:val="13"/>
            <w:tcBorders>
              <w:top w:val="nil"/>
              <w:left w:val="nil"/>
              <w:bottom w:val="single" w:sz="4" w:space="0" w:color="auto"/>
              <w:right w:val="single" w:sz="4" w:space="0" w:color="auto"/>
            </w:tcBorders>
            <w:shd w:val="clear" w:color="auto" w:fill="auto"/>
            <w:vAlign w:val="center"/>
            <w:hideMark/>
          </w:tcPr>
          <w:p w14:paraId="42A3C52E" w14:textId="4C3AB8FB"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总造价</w:t>
            </w:r>
          </w:p>
        </w:tc>
        <w:tc>
          <w:tcPr>
            <w:tcW w:w="919" w:type="dxa"/>
            <w:gridSpan w:val="2"/>
            <w:tcBorders>
              <w:top w:val="nil"/>
              <w:left w:val="nil"/>
              <w:bottom w:val="single" w:sz="4" w:space="0" w:color="auto"/>
              <w:right w:val="single" w:sz="4" w:space="0" w:color="auto"/>
            </w:tcBorders>
            <w:shd w:val="clear" w:color="auto" w:fill="auto"/>
            <w:vAlign w:val="center"/>
            <w:hideMark/>
          </w:tcPr>
          <w:p w14:paraId="1FD054A6"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 xml:space="preserve">3542.86 </w:t>
            </w:r>
          </w:p>
        </w:tc>
        <w:tc>
          <w:tcPr>
            <w:tcW w:w="1333" w:type="dxa"/>
            <w:tcBorders>
              <w:top w:val="nil"/>
              <w:left w:val="nil"/>
              <w:bottom w:val="single" w:sz="4" w:space="0" w:color="auto"/>
              <w:right w:val="single" w:sz="4" w:space="0" w:color="auto"/>
            </w:tcBorders>
            <w:shd w:val="clear" w:color="auto" w:fill="auto"/>
            <w:vAlign w:val="center"/>
            <w:hideMark/>
          </w:tcPr>
          <w:p w14:paraId="164C1D1A"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A+B+C</w:t>
            </w:r>
          </w:p>
        </w:tc>
      </w:tr>
      <w:tr w:rsidR="00442220" w:rsidRPr="00442220" w14:paraId="7661FAF6" w14:textId="77777777" w:rsidTr="00567F18">
        <w:trPr>
          <w:trHeight w:val="630"/>
        </w:trPr>
        <w:tc>
          <w:tcPr>
            <w:tcW w:w="10916" w:type="dxa"/>
            <w:gridSpan w:val="17"/>
            <w:tcBorders>
              <w:top w:val="nil"/>
              <w:left w:val="nil"/>
              <w:bottom w:val="nil"/>
              <w:right w:val="nil"/>
            </w:tcBorders>
            <w:shd w:val="clear" w:color="auto" w:fill="auto"/>
            <w:vAlign w:val="center"/>
            <w:hideMark/>
          </w:tcPr>
          <w:p w14:paraId="4DDB6FEF" w14:textId="1F77F417" w:rsidR="00567F18" w:rsidRPr="00442220" w:rsidRDefault="00567F18" w:rsidP="00567F18">
            <w:pPr>
              <w:widowControl/>
              <w:jc w:val="left"/>
              <w:rPr>
                <w:rFonts w:ascii="宋体" w:hAnsi="宋体" w:cs="Segoe UI"/>
                <w:b/>
                <w:bCs/>
                <w:kern w:val="0"/>
                <w:sz w:val="18"/>
                <w:szCs w:val="18"/>
              </w:rPr>
            </w:pPr>
            <w:r w:rsidRPr="00442220">
              <w:rPr>
                <w:rFonts w:ascii="宋体" w:hAnsi="宋体" w:cs="Segoe UI" w:hint="eastAsia"/>
                <w:b/>
                <w:bCs/>
                <w:kern w:val="0"/>
                <w:sz w:val="18"/>
                <w:szCs w:val="18"/>
              </w:rPr>
              <w:lastRenderedPageBreak/>
              <w:t>2、松山湖国际创新创业社区</w:t>
            </w:r>
            <w:r w:rsidRPr="00442220">
              <w:rPr>
                <w:rFonts w:ascii="宋体" w:hAnsi="宋体" w:cs="Segoe UI"/>
                <w:b/>
                <w:bCs/>
                <w:kern w:val="0"/>
                <w:sz w:val="18"/>
                <w:szCs w:val="18"/>
              </w:rPr>
              <w:t>H</w:t>
            </w:r>
            <w:r w:rsidRPr="00442220">
              <w:rPr>
                <w:rFonts w:ascii="宋体" w:hAnsi="宋体" w:cs="Segoe UI" w:hint="eastAsia"/>
                <w:b/>
                <w:bCs/>
                <w:kern w:val="0"/>
                <w:sz w:val="18"/>
                <w:szCs w:val="18"/>
              </w:rPr>
              <w:t>区</w:t>
            </w:r>
            <w:r w:rsidRPr="00442220">
              <w:rPr>
                <w:rFonts w:ascii="宋体" w:hAnsi="宋体" w:cs="Segoe UI"/>
                <w:b/>
                <w:bCs/>
                <w:kern w:val="0"/>
                <w:sz w:val="18"/>
                <w:szCs w:val="18"/>
              </w:rPr>
              <w:t>H3</w:t>
            </w:r>
            <w:r w:rsidRPr="00442220">
              <w:rPr>
                <w:rFonts w:ascii="宋体" w:hAnsi="宋体" w:cs="Segoe UI" w:hint="eastAsia"/>
                <w:b/>
                <w:bCs/>
                <w:kern w:val="0"/>
                <w:sz w:val="18"/>
                <w:szCs w:val="18"/>
              </w:rPr>
              <w:t>（地下室）</w:t>
            </w:r>
          </w:p>
        </w:tc>
      </w:tr>
      <w:tr w:rsidR="00442220" w:rsidRPr="00442220" w14:paraId="1660A474" w14:textId="77777777" w:rsidTr="00567F18">
        <w:trPr>
          <w:trHeight w:val="630"/>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5B916" w14:textId="77777777" w:rsidR="00567F18" w:rsidRPr="00442220" w:rsidRDefault="00567F18" w:rsidP="00567F18">
            <w:pPr>
              <w:widowControl/>
              <w:jc w:val="center"/>
              <w:rPr>
                <w:rFonts w:ascii="宋体" w:hAnsi="宋体" w:cs="Segoe UI"/>
                <w:b/>
                <w:bCs/>
                <w:kern w:val="0"/>
                <w:sz w:val="18"/>
                <w:szCs w:val="18"/>
              </w:rPr>
            </w:pPr>
            <w:r w:rsidRPr="00442220">
              <w:rPr>
                <w:rFonts w:ascii="宋体" w:hAnsi="宋体" w:cs="Segoe UI"/>
                <w:b/>
                <w:bCs/>
                <w:kern w:val="0"/>
                <w:sz w:val="18"/>
                <w:szCs w:val="18"/>
              </w:rPr>
              <w:t>序号</w:t>
            </w:r>
          </w:p>
        </w:tc>
        <w:tc>
          <w:tcPr>
            <w:tcW w:w="1654" w:type="dxa"/>
            <w:gridSpan w:val="2"/>
            <w:tcBorders>
              <w:top w:val="single" w:sz="4" w:space="0" w:color="auto"/>
              <w:left w:val="nil"/>
              <w:bottom w:val="single" w:sz="4" w:space="0" w:color="auto"/>
              <w:right w:val="single" w:sz="4" w:space="0" w:color="auto"/>
            </w:tcBorders>
            <w:shd w:val="clear" w:color="auto" w:fill="auto"/>
            <w:vAlign w:val="center"/>
            <w:hideMark/>
          </w:tcPr>
          <w:p w14:paraId="32FA5570" w14:textId="77777777" w:rsidR="00567F18" w:rsidRPr="00442220" w:rsidRDefault="00567F18" w:rsidP="00567F18">
            <w:pPr>
              <w:widowControl/>
              <w:jc w:val="left"/>
              <w:rPr>
                <w:rFonts w:ascii="宋体" w:hAnsi="宋体" w:cs="Segoe UI"/>
                <w:b/>
                <w:bCs/>
                <w:kern w:val="0"/>
                <w:sz w:val="18"/>
                <w:szCs w:val="18"/>
              </w:rPr>
            </w:pPr>
            <w:r w:rsidRPr="00442220">
              <w:rPr>
                <w:rFonts w:ascii="宋体" w:hAnsi="宋体" w:cs="Segoe UI"/>
                <w:b/>
                <w:bCs/>
                <w:kern w:val="0"/>
                <w:sz w:val="18"/>
                <w:szCs w:val="18"/>
              </w:rPr>
              <w:t>项目名称</w:t>
            </w:r>
          </w:p>
        </w:tc>
        <w:tc>
          <w:tcPr>
            <w:tcW w:w="1472" w:type="dxa"/>
            <w:tcBorders>
              <w:top w:val="single" w:sz="4" w:space="0" w:color="auto"/>
              <w:left w:val="nil"/>
              <w:bottom w:val="single" w:sz="4" w:space="0" w:color="auto"/>
              <w:right w:val="single" w:sz="4" w:space="0" w:color="auto"/>
            </w:tcBorders>
            <w:shd w:val="clear" w:color="auto" w:fill="auto"/>
            <w:vAlign w:val="center"/>
            <w:hideMark/>
          </w:tcPr>
          <w:p w14:paraId="48AC785D" w14:textId="77777777" w:rsidR="00567F18" w:rsidRPr="00442220" w:rsidRDefault="00567F18" w:rsidP="00567F18">
            <w:pPr>
              <w:widowControl/>
              <w:ind w:firstLineChars="100" w:firstLine="181"/>
              <w:jc w:val="left"/>
              <w:rPr>
                <w:rFonts w:ascii="宋体" w:hAnsi="宋体" w:cs="Segoe UI"/>
                <w:b/>
                <w:bCs/>
                <w:kern w:val="0"/>
                <w:sz w:val="18"/>
                <w:szCs w:val="18"/>
              </w:rPr>
            </w:pPr>
            <w:r w:rsidRPr="00442220">
              <w:rPr>
                <w:rFonts w:ascii="宋体" w:hAnsi="宋体" w:cs="Segoe UI"/>
                <w:b/>
                <w:bCs/>
                <w:kern w:val="0"/>
                <w:sz w:val="18"/>
                <w:szCs w:val="18"/>
              </w:rPr>
              <w:t>规格型号</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14:paraId="1B9256FD" w14:textId="77777777" w:rsidR="00567F18" w:rsidRPr="00442220" w:rsidRDefault="00567F18" w:rsidP="00567F18">
            <w:pPr>
              <w:widowControl/>
              <w:jc w:val="left"/>
              <w:rPr>
                <w:rFonts w:ascii="宋体" w:hAnsi="宋体" w:cs="Segoe UI"/>
                <w:b/>
                <w:bCs/>
                <w:kern w:val="0"/>
                <w:sz w:val="18"/>
                <w:szCs w:val="18"/>
              </w:rPr>
            </w:pPr>
            <w:r w:rsidRPr="00442220">
              <w:rPr>
                <w:rFonts w:ascii="宋体" w:hAnsi="宋体" w:cs="Segoe UI"/>
                <w:b/>
                <w:bCs/>
                <w:kern w:val="0"/>
                <w:sz w:val="18"/>
                <w:szCs w:val="18"/>
              </w:rPr>
              <w:t>单位</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581FDB29" w14:textId="77777777" w:rsidR="00567F18" w:rsidRPr="00442220" w:rsidRDefault="00567F18" w:rsidP="00567F18">
            <w:pPr>
              <w:widowControl/>
              <w:jc w:val="left"/>
              <w:rPr>
                <w:rFonts w:ascii="宋体" w:hAnsi="宋体" w:cs="Segoe UI"/>
                <w:b/>
                <w:bCs/>
                <w:kern w:val="0"/>
                <w:sz w:val="18"/>
                <w:szCs w:val="18"/>
              </w:rPr>
            </w:pPr>
            <w:r w:rsidRPr="00442220">
              <w:rPr>
                <w:rFonts w:ascii="宋体" w:hAnsi="宋体" w:cs="Segoe UI"/>
                <w:b/>
                <w:bCs/>
                <w:kern w:val="0"/>
                <w:sz w:val="18"/>
                <w:szCs w:val="18"/>
              </w:rPr>
              <w:t>一次试验工程量</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59279706" w14:textId="77777777" w:rsidR="00567F18" w:rsidRPr="00442220" w:rsidRDefault="00567F18" w:rsidP="00567F18">
            <w:pPr>
              <w:widowControl/>
              <w:jc w:val="left"/>
              <w:rPr>
                <w:rFonts w:ascii="宋体" w:hAnsi="宋体" w:cs="Segoe UI"/>
                <w:b/>
                <w:bCs/>
                <w:kern w:val="0"/>
                <w:sz w:val="18"/>
                <w:szCs w:val="18"/>
              </w:rPr>
            </w:pPr>
            <w:r w:rsidRPr="00442220">
              <w:rPr>
                <w:rFonts w:ascii="宋体" w:hAnsi="宋体" w:cs="Segoe UI"/>
                <w:b/>
                <w:bCs/>
                <w:kern w:val="0"/>
                <w:sz w:val="18"/>
                <w:szCs w:val="18"/>
              </w:rPr>
              <w:t>一年试验频率</w:t>
            </w:r>
          </w:p>
        </w:tc>
        <w:tc>
          <w:tcPr>
            <w:tcW w:w="1088" w:type="dxa"/>
            <w:gridSpan w:val="2"/>
            <w:tcBorders>
              <w:top w:val="single" w:sz="4" w:space="0" w:color="auto"/>
              <w:left w:val="nil"/>
              <w:bottom w:val="single" w:sz="4" w:space="0" w:color="auto"/>
              <w:right w:val="single" w:sz="4" w:space="0" w:color="auto"/>
            </w:tcBorders>
            <w:shd w:val="clear" w:color="auto" w:fill="auto"/>
            <w:vAlign w:val="center"/>
            <w:hideMark/>
          </w:tcPr>
          <w:p w14:paraId="5ED9A6EE" w14:textId="77777777" w:rsidR="00567F18" w:rsidRPr="00442220" w:rsidRDefault="00567F18" w:rsidP="00567F18">
            <w:pPr>
              <w:widowControl/>
              <w:jc w:val="left"/>
              <w:rPr>
                <w:rFonts w:ascii="宋体" w:hAnsi="宋体" w:cs="Segoe UI"/>
                <w:b/>
                <w:bCs/>
                <w:kern w:val="0"/>
                <w:sz w:val="18"/>
                <w:szCs w:val="18"/>
              </w:rPr>
            </w:pPr>
            <w:r w:rsidRPr="00442220">
              <w:rPr>
                <w:rFonts w:ascii="宋体" w:hAnsi="宋体" w:cs="Segoe UI"/>
                <w:b/>
                <w:bCs/>
                <w:kern w:val="0"/>
                <w:sz w:val="18"/>
                <w:szCs w:val="18"/>
              </w:rPr>
              <w:t>一年试验总工程量</w:t>
            </w:r>
          </w:p>
        </w:tc>
        <w:tc>
          <w:tcPr>
            <w:tcW w:w="983" w:type="dxa"/>
            <w:gridSpan w:val="2"/>
            <w:tcBorders>
              <w:top w:val="single" w:sz="4" w:space="0" w:color="auto"/>
              <w:left w:val="nil"/>
              <w:bottom w:val="single" w:sz="4" w:space="0" w:color="auto"/>
              <w:right w:val="single" w:sz="4" w:space="0" w:color="auto"/>
            </w:tcBorders>
            <w:shd w:val="clear" w:color="auto" w:fill="auto"/>
            <w:vAlign w:val="center"/>
            <w:hideMark/>
          </w:tcPr>
          <w:p w14:paraId="5EE5EBED" w14:textId="12A0C3D7" w:rsidR="00567F18" w:rsidRPr="00442220" w:rsidRDefault="00567F18" w:rsidP="00567F18">
            <w:pPr>
              <w:widowControl/>
              <w:jc w:val="left"/>
              <w:rPr>
                <w:rFonts w:ascii="宋体" w:hAnsi="宋体" w:cs="宋体"/>
                <w:b/>
                <w:bCs/>
                <w:kern w:val="0"/>
                <w:sz w:val="18"/>
                <w:szCs w:val="18"/>
              </w:rPr>
            </w:pPr>
            <w:r w:rsidRPr="00442220">
              <w:rPr>
                <w:rFonts w:ascii="宋体" w:hAnsi="宋体" w:cs="宋体" w:hint="eastAsia"/>
                <w:b/>
                <w:bCs/>
                <w:kern w:val="0"/>
                <w:sz w:val="18"/>
                <w:szCs w:val="18"/>
              </w:rPr>
              <w:t>最高单价限价（元）</w:t>
            </w:r>
          </w:p>
        </w:tc>
        <w:tc>
          <w:tcPr>
            <w:tcW w:w="860" w:type="dxa"/>
            <w:gridSpan w:val="2"/>
            <w:tcBorders>
              <w:top w:val="single" w:sz="4" w:space="0" w:color="auto"/>
              <w:left w:val="nil"/>
              <w:bottom w:val="single" w:sz="4" w:space="0" w:color="auto"/>
              <w:right w:val="single" w:sz="4" w:space="0" w:color="auto"/>
            </w:tcBorders>
            <w:shd w:val="clear" w:color="auto" w:fill="auto"/>
            <w:vAlign w:val="center"/>
            <w:hideMark/>
          </w:tcPr>
          <w:p w14:paraId="3598B96A" w14:textId="7560BEF3" w:rsidR="00567F18" w:rsidRPr="00442220" w:rsidRDefault="00567F18" w:rsidP="00567F18">
            <w:pPr>
              <w:widowControl/>
              <w:jc w:val="left"/>
              <w:rPr>
                <w:rFonts w:ascii="宋体" w:hAnsi="宋体" w:cs="宋体"/>
                <w:b/>
                <w:bCs/>
                <w:kern w:val="0"/>
                <w:sz w:val="18"/>
                <w:szCs w:val="18"/>
              </w:rPr>
            </w:pPr>
            <w:r w:rsidRPr="00442220">
              <w:rPr>
                <w:rFonts w:ascii="宋体" w:hAnsi="宋体" w:cs="宋体" w:hint="eastAsia"/>
                <w:b/>
                <w:bCs/>
                <w:kern w:val="0"/>
                <w:sz w:val="18"/>
                <w:szCs w:val="18"/>
              </w:rPr>
              <w:t>最高限价（元）</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3F0DFAF0" w14:textId="77777777" w:rsidR="00567F18" w:rsidRPr="00442220" w:rsidRDefault="00567F18" w:rsidP="00567F18">
            <w:pPr>
              <w:widowControl/>
              <w:jc w:val="left"/>
              <w:rPr>
                <w:rFonts w:ascii="宋体" w:hAnsi="宋体" w:cs="Segoe UI"/>
                <w:b/>
                <w:bCs/>
                <w:kern w:val="0"/>
                <w:sz w:val="18"/>
                <w:szCs w:val="18"/>
              </w:rPr>
            </w:pPr>
            <w:r w:rsidRPr="00442220">
              <w:rPr>
                <w:rFonts w:ascii="宋体" w:hAnsi="宋体" w:cs="Segoe UI"/>
                <w:b/>
                <w:bCs/>
                <w:kern w:val="0"/>
                <w:sz w:val="18"/>
                <w:szCs w:val="18"/>
              </w:rPr>
              <w:t>备注</w:t>
            </w:r>
          </w:p>
        </w:tc>
      </w:tr>
      <w:tr w:rsidR="00442220" w:rsidRPr="00442220" w14:paraId="5B2F6FB7" w14:textId="77777777" w:rsidTr="00567F18">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491B2C3"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654" w:type="dxa"/>
            <w:gridSpan w:val="2"/>
            <w:tcBorders>
              <w:top w:val="nil"/>
              <w:left w:val="nil"/>
              <w:bottom w:val="single" w:sz="4" w:space="0" w:color="auto"/>
              <w:right w:val="single" w:sz="4" w:space="0" w:color="auto"/>
            </w:tcBorders>
            <w:shd w:val="clear" w:color="auto" w:fill="auto"/>
            <w:vAlign w:val="center"/>
            <w:hideMark/>
          </w:tcPr>
          <w:p w14:paraId="3483944B"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高压进线柜</w:t>
            </w:r>
          </w:p>
        </w:tc>
        <w:tc>
          <w:tcPr>
            <w:tcW w:w="1472" w:type="dxa"/>
            <w:tcBorders>
              <w:top w:val="nil"/>
              <w:left w:val="nil"/>
              <w:bottom w:val="single" w:sz="4" w:space="0" w:color="auto"/>
              <w:right w:val="single" w:sz="4" w:space="0" w:color="auto"/>
            </w:tcBorders>
            <w:shd w:val="clear" w:color="auto" w:fill="auto"/>
            <w:vAlign w:val="center"/>
            <w:hideMark/>
          </w:tcPr>
          <w:p w14:paraId="36DCD697"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SLMOSECL1-NAR</w:t>
            </w:r>
          </w:p>
        </w:tc>
        <w:tc>
          <w:tcPr>
            <w:tcW w:w="709" w:type="dxa"/>
            <w:gridSpan w:val="2"/>
            <w:tcBorders>
              <w:top w:val="nil"/>
              <w:left w:val="nil"/>
              <w:bottom w:val="single" w:sz="4" w:space="0" w:color="auto"/>
              <w:right w:val="single" w:sz="4" w:space="0" w:color="auto"/>
            </w:tcBorders>
            <w:shd w:val="clear" w:color="auto" w:fill="auto"/>
            <w:vAlign w:val="center"/>
            <w:hideMark/>
          </w:tcPr>
          <w:p w14:paraId="5121346C"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01E4FDB6"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48E5E6DD"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36D68B86"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hideMark/>
          </w:tcPr>
          <w:p w14:paraId="5FB358FD"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350</w:t>
            </w:r>
          </w:p>
        </w:tc>
        <w:tc>
          <w:tcPr>
            <w:tcW w:w="860" w:type="dxa"/>
            <w:gridSpan w:val="2"/>
            <w:tcBorders>
              <w:top w:val="nil"/>
              <w:left w:val="nil"/>
              <w:bottom w:val="single" w:sz="4" w:space="0" w:color="auto"/>
              <w:right w:val="single" w:sz="4" w:space="0" w:color="auto"/>
            </w:tcBorders>
            <w:shd w:val="clear" w:color="auto" w:fill="auto"/>
            <w:vAlign w:val="center"/>
            <w:hideMark/>
          </w:tcPr>
          <w:p w14:paraId="7E69BC6C"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350</w:t>
            </w:r>
          </w:p>
        </w:tc>
        <w:tc>
          <w:tcPr>
            <w:tcW w:w="1559" w:type="dxa"/>
            <w:gridSpan w:val="2"/>
            <w:tcBorders>
              <w:top w:val="nil"/>
              <w:left w:val="nil"/>
              <w:bottom w:val="single" w:sz="4" w:space="0" w:color="auto"/>
              <w:right w:val="single" w:sz="4" w:space="0" w:color="auto"/>
            </w:tcBorders>
            <w:shd w:val="clear" w:color="auto" w:fill="auto"/>
            <w:vAlign w:val="center"/>
            <w:hideMark/>
          </w:tcPr>
          <w:p w14:paraId="396E6542"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含负荷开关、避雷器、带电显示器</w:t>
            </w:r>
          </w:p>
        </w:tc>
      </w:tr>
      <w:tr w:rsidR="00442220" w:rsidRPr="00442220" w14:paraId="4C8123DE" w14:textId="77777777" w:rsidTr="00567F18">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45DD980C"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2</w:t>
            </w:r>
          </w:p>
        </w:tc>
        <w:tc>
          <w:tcPr>
            <w:tcW w:w="1654" w:type="dxa"/>
            <w:gridSpan w:val="2"/>
            <w:tcBorders>
              <w:top w:val="nil"/>
              <w:left w:val="nil"/>
              <w:bottom w:val="single" w:sz="4" w:space="0" w:color="auto"/>
              <w:right w:val="single" w:sz="4" w:space="0" w:color="auto"/>
            </w:tcBorders>
            <w:shd w:val="clear" w:color="auto" w:fill="auto"/>
            <w:vAlign w:val="center"/>
            <w:hideMark/>
          </w:tcPr>
          <w:p w14:paraId="611ED2A8"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高压计量柜</w:t>
            </w:r>
          </w:p>
        </w:tc>
        <w:tc>
          <w:tcPr>
            <w:tcW w:w="1472" w:type="dxa"/>
            <w:tcBorders>
              <w:top w:val="nil"/>
              <w:left w:val="nil"/>
              <w:bottom w:val="single" w:sz="4" w:space="0" w:color="auto"/>
              <w:right w:val="single" w:sz="4" w:space="0" w:color="auto"/>
            </w:tcBorders>
            <w:shd w:val="clear" w:color="auto" w:fill="auto"/>
            <w:vAlign w:val="center"/>
            <w:hideMark/>
          </w:tcPr>
          <w:p w14:paraId="7684701D"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XGN15-12-J</w:t>
            </w:r>
          </w:p>
        </w:tc>
        <w:tc>
          <w:tcPr>
            <w:tcW w:w="709" w:type="dxa"/>
            <w:gridSpan w:val="2"/>
            <w:tcBorders>
              <w:top w:val="nil"/>
              <w:left w:val="nil"/>
              <w:bottom w:val="single" w:sz="4" w:space="0" w:color="auto"/>
              <w:right w:val="single" w:sz="4" w:space="0" w:color="auto"/>
            </w:tcBorders>
            <w:shd w:val="clear" w:color="auto" w:fill="auto"/>
            <w:vAlign w:val="center"/>
            <w:hideMark/>
          </w:tcPr>
          <w:p w14:paraId="51CDF6C1"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65802B71"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010F8C62"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4C894885"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hideMark/>
          </w:tcPr>
          <w:p w14:paraId="49AFE3A5"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300</w:t>
            </w:r>
          </w:p>
        </w:tc>
        <w:tc>
          <w:tcPr>
            <w:tcW w:w="860" w:type="dxa"/>
            <w:gridSpan w:val="2"/>
            <w:tcBorders>
              <w:top w:val="nil"/>
              <w:left w:val="nil"/>
              <w:bottom w:val="single" w:sz="4" w:space="0" w:color="auto"/>
              <w:right w:val="single" w:sz="4" w:space="0" w:color="auto"/>
            </w:tcBorders>
            <w:shd w:val="clear" w:color="auto" w:fill="auto"/>
            <w:vAlign w:val="center"/>
            <w:hideMark/>
          </w:tcPr>
          <w:p w14:paraId="7BBD0143"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300</w:t>
            </w:r>
          </w:p>
        </w:tc>
        <w:tc>
          <w:tcPr>
            <w:tcW w:w="1559" w:type="dxa"/>
            <w:gridSpan w:val="2"/>
            <w:tcBorders>
              <w:top w:val="nil"/>
              <w:left w:val="nil"/>
              <w:bottom w:val="single" w:sz="4" w:space="0" w:color="auto"/>
              <w:right w:val="single" w:sz="4" w:space="0" w:color="auto"/>
            </w:tcBorders>
            <w:shd w:val="clear" w:color="auto" w:fill="auto"/>
            <w:vAlign w:val="center"/>
            <w:hideMark/>
          </w:tcPr>
          <w:p w14:paraId="1CE65CC1"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含计量互感器、仪表</w:t>
            </w:r>
          </w:p>
        </w:tc>
      </w:tr>
      <w:tr w:rsidR="00442220" w:rsidRPr="00442220" w14:paraId="4DC2F020" w14:textId="77777777" w:rsidTr="00567F18">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149C7A1"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3</w:t>
            </w:r>
          </w:p>
        </w:tc>
        <w:tc>
          <w:tcPr>
            <w:tcW w:w="1654" w:type="dxa"/>
            <w:gridSpan w:val="2"/>
            <w:tcBorders>
              <w:top w:val="nil"/>
              <w:left w:val="nil"/>
              <w:bottom w:val="single" w:sz="4" w:space="0" w:color="auto"/>
              <w:right w:val="single" w:sz="4" w:space="0" w:color="auto"/>
            </w:tcBorders>
            <w:shd w:val="clear" w:color="auto" w:fill="auto"/>
            <w:vAlign w:val="center"/>
            <w:hideMark/>
          </w:tcPr>
          <w:p w14:paraId="567C2602"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高压环网柜</w:t>
            </w:r>
          </w:p>
        </w:tc>
        <w:tc>
          <w:tcPr>
            <w:tcW w:w="1472" w:type="dxa"/>
            <w:tcBorders>
              <w:top w:val="nil"/>
              <w:left w:val="nil"/>
              <w:bottom w:val="single" w:sz="4" w:space="0" w:color="auto"/>
              <w:right w:val="single" w:sz="4" w:space="0" w:color="auto"/>
            </w:tcBorders>
            <w:shd w:val="clear" w:color="auto" w:fill="auto"/>
            <w:vAlign w:val="center"/>
            <w:hideMark/>
          </w:tcPr>
          <w:p w14:paraId="73CAEF3E"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SLMOSECL1-NAR</w:t>
            </w:r>
          </w:p>
        </w:tc>
        <w:tc>
          <w:tcPr>
            <w:tcW w:w="709" w:type="dxa"/>
            <w:gridSpan w:val="2"/>
            <w:tcBorders>
              <w:top w:val="nil"/>
              <w:left w:val="nil"/>
              <w:bottom w:val="single" w:sz="4" w:space="0" w:color="auto"/>
              <w:right w:val="single" w:sz="4" w:space="0" w:color="auto"/>
            </w:tcBorders>
            <w:shd w:val="clear" w:color="auto" w:fill="auto"/>
            <w:vAlign w:val="center"/>
            <w:hideMark/>
          </w:tcPr>
          <w:p w14:paraId="4B491988"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4E65418F"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1D90EBE9"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5BB6FEC4"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hideMark/>
          </w:tcPr>
          <w:p w14:paraId="16589D17"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350</w:t>
            </w:r>
          </w:p>
        </w:tc>
        <w:tc>
          <w:tcPr>
            <w:tcW w:w="860" w:type="dxa"/>
            <w:gridSpan w:val="2"/>
            <w:tcBorders>
              <w:top w:val="nil"/>
              <w:left w:val="nil"/>
              <w:bottom w:val="single" w:sz="4" w:space="0" w:color="auto"/>
              <w:right w:val="single" w:sz="4" w:space="0" w:color="auto"/>
            </w:tcBorders>
            <w:shd w:val="clear" w:color="auto" w:fill="auto"/>
            <w:vAlign w:val="center"/>
            <w:hideMark/>
          </w:tcPr>
          <w:p w14:paraId="608F46CE"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350</w:t>
            </w:r>
          </w:p>
        </w:tc>
        <w:tc>
          <w:tcPr>
            <w:tcW w:w="1559" w:type="dxa"/>
            <w:gridSpan w:val="2"/>
            <w:tcBorders>
              <w:top w:val="nil"/>
              <w:left w:val="nil"/>
              <w:bottom w:val="single" w:sz="4" w:space="0" w:color="auto"/>
              <w:right w:val="single" w:sz="4" w:space="0" w:color="auto"/>
            </w:tcBorders>
            <w:shd w:val="clear" w:color="auto" w:fill="auto"/>
            <w:vAlign w:val="center"/>
            <w:hideMark/>
          </w:tcPr>
          <w:p w14:paraId="739C49AA"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含负荷开关、接地开关</w:t>
            </w:r>
          </w:p>
        </w:tc>
      </w:tr>
      <w:tr w:rsidR="00442220" w:rsidRPr="00442220" w14:paraId="24878318" w14:textId="77777777" w:rsidTr="00567F18">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4A82CEB8"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4</w:t>
            </w:r>
          </w:p>
        </w:tc>
        <w:tc>
          <w:tcPr>
            <w:tcW w:w="1654" w:type="dxa"/>
            <w:gridSpan w:val="2"/>
            <w:tcBorders>
              <w:top w:val="nil"/>
              <w:left w:val="nil"/>
              <w:bottom w:val="single" w:sz="4" w:space="0" w:color="auto"/>
              <w:right w:val="single" w:sz="4" w:space="0" w:color="auto"/>
            </w:tcBorders>
            <w:shd w:val="clear" w:color="auto" w:fill="auto"/>
            <w:vAlign w:val="center"/>
            <w:hideMark/>
          </w:tcPr>
          <w:p w14:paraId="1741538B"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低压进线柜</w:t>
            </w:r>
          </w:p>
        </w:tc>
        <w:tc>
          <w:tcPr>
            <w:tcW w:w="1472" w:type="dxa"/>
            <w:tcBorders>
              <w:top w:val="nil"/>
              <w:left w:val="nil"/>
              <w:bottom w:val="single" w:sz="4" w:space="0" w:color="auto"/>
              <w:right w:val="single" w:sz="4" w:space="0" w:color="auto"/>
            </w:tcBorders>
            <w:shd w:val="clear" w:color="auto" w:fill="auto"/>
            <w:vAlign w:val="center"/>
            <w:hideMark/>
          </w:tcPr>
          <w:p w14:paraId="402EC826"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P01-GCK</w:t>
            </w:r>
          </w:p>
        </w:tc>
        <w:tc>
          <w:tcPr>
            <w:tcW w:w="709" w:type="dxa"/>
            <w:gridSpan w:val="2"/>
            <w:tcBorders>
              <w:top w:val="nil"/>
              <w:left w:val="nil"/>
              <w:bottom w:val="single" w:sz="4" w:space="0" w:color="auto"/>
              <w:right w:val="single" w:sz="4" w:space="0" w:color="auto"/>
            </w:tcBorders>
            <w:shd w:val="clear" w:color="auto" w:fill="auto"/>
            <w:vAlign w:val="center"/>
            <w:hideMark/>
          </w:tcPr>
          <w:p w14:paraId="5DC12CAD"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56DBBEA4"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472D7298"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359202F7"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hideMark/>
          </w:tcPr>
          <w:p w14:paraId="3D889E17"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150</w:t>
            </w:r>
          </w:p>
        </w:tc>
        <w:tc>
          <w:tcPr>
            <w:tcW w:w="860" w:type="dxa"/>
            <w:gridSpan w:val="2"/>
            <w:tcBorders>
              <w:top w:val="nil"/>
              <w:left w:val="nil"/>
              <w:bottom w:val="single" w:sz="4" w:space="0" w:color="auto"/>
              <w:right w:val="single" w:sz="4" w:space="0" w:color="auto"/>
            </w:tcBorders>
            <w:shd w:val="clear" w:color="auto" w:fill="auto"/>
            <w:vAlign w:val="center"/>
            <w:hideMark/>
          </w:tcPr>
          <w:p w14:paraId="3D25A276"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150</w:t>
            </w:r>
          </w:p>
        </w:tc>
        <w:tc>
          <w:tcPr>
            <w:tcW w:w="1559" w:type="dxa"/>
            <w:gridSpan w:val="2"/>
            <w:tcBorders>
              <w:top w:val="nil"/>
              <w:left w:val="nil"/>
              <w:bottom w:val="single" w:sz="4" w:space="0" w:color="auto"/>
              <w:right w:val="single" w:sz="4" w:space="0" w:color="auto"/>
            </w:tcBorders>
            <w:shd w:val="clear" w:color="auto" w:fill="auto"/>
            <w:vAlign w:val="center"/>
            <w:hideMark/>
          </w:tcPr>
          <w:p w14:paraId="67D654FE"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含框架断路器、互感器、仪表</w:t>
            </w:r>
          </w:p>
        </w:tc>
      </w:tr>
      <w:tr w:rsidR="00442220" w:rsidRPr="00442220" w14:paraId="10046DB3" w14:textId="77777777" w:rsidTr="00567F18">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DBCFBFE"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5</w:t>
            </w:r>
          </w:p>
        </w:tc>
        <w:tc>
          <w:tcPr>
            <w:tcW w:w="1654" w:type="dxa"/>
            <w:gridSpan w:val="2"/>
            <w:tcBorders>
              <w:top w:val="nil"/>
              <w:left w:val="nil"/>
              <w:bottom w:val="single" w:sz="4" w:space="0" w:color="auto"/>
              <w:right w:val="single" w:sz="4" w:space="0" w:color="auto"/>
            </w:tcBorders>
            <w:shd w:val="clear" w:color="auto" w:fill="auto"/>
            <w:vAlign w:val="center"/>
            <w:hideMark/>
          </w:tcPr>
          <w:p w14:paraId="561C3C07"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低压计量柜</w:t>
            </w:r>
          </w:p>
        </w:tc>
        <w:tc>
          <w:tcPr>
            <w:tcW w:w="1472" w:type="dxa"/>
            <w:tcBorders>
              <w:top w:val="nil"/>
              <w:left w:val="nil"/>
              <w:bottom w:val="single" w:sz="4" w:space="0" w:color="auto"/>
              <w:right w:val="single" w:sz="4" w:space="0" w:color="auto"/>
            </w:tcBorders>
            <w:shd w:val="clear" w:color="auto" w:fill="auto"/>
            <w:vAlign w:val="center"/>
            <w:hideMark/>
          </w:tcPr>
          <w:p w14:paraId="1437C305"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P02-GCK</w:t>
            </w:r>
          </w:p>
        </w:tc>
        <w:tc>
          <w:tcPr>
            <w:tcW w:w="709" w:type="dxa"/>
            <w:gridSpan w:val="2"/>
            <w:tcBorders>
              <w:top w:val="nil"/>
              <w:left w:val="nil"/>
              <w:bottom w:val="single" w:sz="4" w:space="0" w:color="auto"/>
              <w:right w:val="single" w:sz="4" w:space="0" w:color="auto"/>
            </w:tcBorders>
            <w:shd w:val="clear" w:color="auto" w:fill="auto"/>
            <w:vAlign w:val="center"/>
            <w:hideMark/>
          </w:tcPr>
          <w:p w14:paraId="3A414E90"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766FC98B"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3993D487"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774D22C5"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hideMark/>
          </w:tcPr>
          <w:p w14:paraId="653BD6B3"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50</w:t>
            </w:r>
          </w:p>
        </w:tc>
        <w:tc>
          <w:tcPr>
            <w:tcW w:w="860" w:type="dxa"/>
            <w:gridSpan w:val="2"/>
            <w:tcBorders>
              <w:top w:val="nil"/>
              <w:left w:val="nil"/>
              <w:bottom w:val="single" w:sz="4" w:space="0" w:color="auto"/>
              <w:right w:val="single" w:sz="4" w:space="0" w:color="auto"/>
            </w:tcBorders>
            <w:shd w:val="clear" w:color="auto" w:fill="auto"/>
            <w:vAlign w:val="center"/>
            <w:hideMark/>
          </w:tcPr>
          <w:p w14:paraId="43A88A09"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50</w:t>
            </w:r>
          </w:p>
        </w:tc>
        <w:tc>
          <w:tcPr>
            <w:tcW w:w="1559" w:type="dxa"/>
            <w:gridSpan w:val="2"/>
            <w:tcBorders>
              <w:top w:val="nil"/>
              <w:left w:val="nil"/>
              <w:bottom w:val="single" w:sz="4" w:space="0" w:color="auto"/>
              <w:right w:val="single" w:sz="4" w:space="0" w:color="auto"/>
            </w:tcBorders>
            <w:shd w:val="clear" w:color="auto" w:fill="auto"/>
            <w:vAlign w:val="center"/>
            <w:hideMark/>
          </w:tcPr>
          <w:p w14:paraId="33C46286"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含计量互感器、仪表</w:t>
            </w:r>
          </w:p>
        </w:tc>
      </w:tr>
      <w:tr w:rsidR="00442220" w:rsidRPr="00442220" w14:paraId="007C3FEB" w14:textId="77777777" w:rsidTr="00567F18">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4F1164A"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6</w:t>
            </w:r>
          </w:p>
        </w:tc>
        <w:tc>
          <w:tcPr>
            <w:tcW w:w="1654" w:type="dxa"/>
            <w:gridSpan w:val="2"/>
            <w:tcBorders>
              <w:top w:val="nil"/>
              <w:left w:val="nil"/>
              <w:bottom w:val="single" w:sz="4" w:space="0" w:color="auto"/>
              <w:right w:val="single" w:sz="4" w:space="0" w:color="auto"/>
            </w:tcBorders>
            <w:shd w:val="clear" w:color="auto" w:fill="auto"/>
            <w:vAlign w:val="center"/>
            <w:hideMark/>
          </w:tcPr>
          <w:p w14:paraId="7FF0D970"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出线柜</w:t>
            </w:r>
          </w:p>
        </w:tc>
        <w:tc>
          <w:tcPr>
            <w:tcW w:w="1472" w:type="dxa"/>
            <w:tcBorders>
              <w:top w:val="nil"/>
              <w:left w:val="nil"/>
              <w:bottom w:val="single" w:sz="4" w:space="0" w:color="auto"/>
              <w:right w:val="single" w:sz="4" w:space="0" w:color="auto"/>
            </w:tcBorders>
            <w:shd w:val="clear" w:color="auto" w:fill="auto"/>
            <w:vAlign w:val="center"/>
            <w:hideMark/>
          </w:tcPr>
          <w:p w14:paraId="55D2A59B"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P03-GGJ</w:t>
            </w:r>
          </w:p>
        </w:tc>
        <w:tc>
          <w:tcPr>
            <w:tcW w:w="709" w:type="dxa"/>
            <w:gridSpan w:val="2"/>
            <w:tcBorders>
              <w:top w:val="nil"/>
              <w:left w:val="nil"/>
              <w:bottom w:val="single" w:sz="4" w:space="0" w:color="auto"/>
              <w:right w:val="single" w:sz="4" w:space="0" w:color="auto"/>
            </w:tcBorders>
            <w:shd w:val="clear" w:color="auto" w:fill="auto"/>
            <w:vAlign w:val="center"/>
            <w:hideMark/>
          </w:tcPr>
          <w:p w14:paraId="0D281855"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563A335E"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11D189B9"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2E9D3940"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hideMark/>
          </w:tcPr>
          <w:p w14:paraId="60AA2B2F"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150</w:t>
            </w:r>
          </w:p>
        </w:tc>
        <w:tc>
          <w:tcPr>
            <w:tcW w:w="860" w:type="dxa"/>
            <w:gridSpan w:val="2"/>
            <w:tcBorders>
              <w:top w:val="nil"/>
              <w:left w:val="nil"/>
              <w:bottom w:val="single" w:sz="4" w:space="0" w:color="auto"/>
              <w:right w:val="single" w:sz="4" w:space="0" w:color="auto"/>
            </w:tcBorders>
            <w:shd w:val="clear" w:color="auto" w:fill="auto"/>
            <w:vAlign w:val="center"/>
            <w:hideMark/>
          </w:tcPr>
          <w:p w14:paraId="7B47893B"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150</w:t>
            </w:r>
          </w:p>
        </w:tc>
        <w:tc>
          <w:tcPr>
            <w:tcW w:w="1559" w:type="dxa"/>
            <w:gridSpan w:val="2"/>
            <w:tcBorders>
              <w:top w:val="nil"/>
              <w:left w:val="nil"/>
              <w:bottom w:val="single" w:sz="4" w:space="0" w:color="auto"/>
              <w:right w:val="single" w:sz="4" w:space="0" w:color="auto"/>
            </w:tcBorders>
            <w:shd w:val="clear" w:color="auto" w:fill="auto"/>
            <w:vAlign w:val="center"/>
            <w:hideMark/>
          </w:tcPr>
          <w:p w14:paraId="02689080"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含塑壳断路器、接触器</w:t>
            </w:r>
          </w:p>
        </w:tc>
      </w:tr>
      <w:tr w:rsidR="00442220" w:rsidRPr="00442220" w14:paraId="5D154683" w14:textId="77777777" w:rsidTr="00567F18">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39ACBD71"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7</w:t>
            </w:r>
          </w:p>
        </w:tc>
        <w:tc>
          <w:tcPr>
            <w:tcW w:w="1654" w:type="dxa"/>
            <w:gridSpan w:val="2"/>
            <w:tcBorders>
              <w:top w:val="nil"/>
              <w:left w:val="nil"/>
              <w:bottom w:val="single" w:sz="4" w:space="0" w:color="auto"/>
              <w:right w:val="single" w:sz="4" w:space="0" w:color="auto"/>
            </w:tcBorders>
            <w:shd w:val="clear" w:color="auto" w:fill="auto"/>
            <w:vAlign w:val="center"/>
            <w:hideMark/>
          </w:tcPr>
          <w:p w14:paraId="32EC62D3"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出线柜</w:t>
            </w:r>
          </w:p>
        </w:tc>
        <w:tc>
          <w:tcPr>
            <w:tcW w:w="1472" w:type="dxa"/>
            <w:tcBorders>
              <w:top w:val="nil"/>
              <w:left w:val="nil"/>
              <w:bottom w:val="single" w:sz="4" w:space="0" w:color="auto"/>
              <w:right w:val="single" w:sz="4" w:space="0" w:color="auto"/>
            </w:tcBorders>
            <w:shd w:val="clear" w:color="auto" w:fill="auto"/>
            <w:vAlign w:val="center"/>
            <w:hideMark/>
          </w:tcPr>
          <w:p w14:paraId="31980A07"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P04-GCK</w:t>
            </w:r>
          </w:p>
        </w:tc>
        <w:tc>
          <w:tcPr>
            <w:tcW w:w="709" w:type="dxa"/>
            <w:gridSpan w:val="2"/>
            <w:tcBorders>
              <w:top w:val="nil"/>
              <w:left w:val="nil"/>
              <w:bottom w:val="single" w:sz="4" w:space="0" w:color="auto"/>
              <w:right w:val="single" w:sz="4" w:space="0" w:color="auto"/>
            </w:tcBorders>
            <w:shd w:val="clear" w:color="auto" w:fill="auto"/>
            <w:vAlign w:val="center"/>
            <w:hideMark/>
          </w:tcPr>
          <w:p w14:paraId="30C56C0F"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20CF5A29"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4DC2A126"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3EAD08DE"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hideMark/>
          </w:tcPr>
          <w:p w14:paraId="0F3A133B"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150</w:t>
            </w:r>
          </w:p>
        </w:tc>
        <w:tc>
          <w:tcPr>
            <w:tcW w:w="860" w:type="dxa"/>
            <w:gridSpan w:val="2"/>
            <w:tcBorders>
              <w:top w:val="nil"/>
              <w:left w:val="nil"/>
              <w:bottom w:val="single" w:sz="4" w:space="0" w:color="auto"/>
              <w:right w:val="single" w:sz="4" w:space="0" w:color="auto"/>
            </w:tcBorders>
            <w:shd w:val="clear" w:color="auto" w:fill="auto"/>
            <w:vAlign w:val="center"/>
            <w:hideMark/>
          </w:tcPr>
          <w:p w14:paraId="42006519"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150</w:t>
            </w:r>
          </w:p>
        </w:tc>
        <w:tc>
          <w:tcPr>
            <w:tcW w:w="1559" w:type="dxa"/>
            <w:gridSpan w:val="2"/>
            <w:tcBorders>
              <w:top w:val="nil"/>
              <w:left w:val="nil"/>
              <w:bottom w:val="single" w:sz="4" w:space="0" w:color="auto"/>
              <w:right w:val="single" w:sz="4" w:space="0" w:color="auto"/>
            </w:tcBorders>
            <w:shd w:val="clear" w:color="auto" w:fill="auto"/>
            <w:vAlign w:val="center"/>
            <w:hideMark/>
          </w:tcPr>
          <w:p w14:paraId="24333F6F"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含塑壳断路器</w:t>
            </w:r>
          </w:p>
        </w:tc>
      </w:tr>
      <w:tr w:rsidR="00442220" w:rsidRPr="00442220" w14:paraId="1EB024D3" w14:textId="77777777" w:rsidTr="00567F18">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43EEA7B"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8</w:t>
            </w:r>
          </w:p>
        </w:tc>
        <w:tc>
          <w:tcPr>
            <w:tcW w:w="1654" w:type="dxa"/>
            <w:gridSpan w:val="2"/>
            <w:tcBorders>
              <w:top w:val="nil"/>
              <w:left w:val="nil"/>
              <w:bottom w:val="single" w:sz="4" w:space="0" w:color="auto"/>
              <w:right w:val="single" w:sz="4" w:space="0" w:color="auto"/>
            </w:tcBorders>
            <w:shd w:val="clear" w:color="auto" w:fill="auto"/>
            <w:vAlign w:val="center"/>
            <w:hideMark/>
          </w:tcPr>
          <w:p w14:paraId="4CB630D2"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开关柜</w:t>
            </w:r>
          </w:p>
        </w:tc>
        <w:tc>
          <w:tcPr>
            <w:tcW w:w="1472" w:type="dxa"/>
            <w:tcBorders>
              <w:top w:val="nil"/>
              <w:left w:val="nil"/>
              <w:bottom w:val="single" w:sz="4" w:space="0" w:color="auto"/>
              <w:right w:val="single" w:sz="4" w:space="0" w:color="auto"/>
            </w:tcBorders>
            <w:shd w:val="clear" w:color="auto" w:fill="auto"/>
            <w:vAlign w:val="center"/>
            <w:hideMark/>
          </w:tcPr>
          <w:p w14:paraId="047BD4B7"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P05-GCK</w:t>
            </w:r>
          </w:p>
        </w:tc>
        <w:tc>
          <w:tcPr>
            <w:tcW w:w="709" w:type="dxa"/>
            <w:gridSpan w:val="2"/>
            <w:tcBorders>
              <w:top w:val="nil"/>
              <w:left w:val="nil"/>
              <w:bottom w:val="single" w:sz="4" w:space="0" w:color="auto"/>
              <w:right w:val="single" w:sz="4" w:space="0" w:color="auto"/>
            </w:tcBorders>
            <w:shd w:val="clear" w:color="auto" w:fill="auto"/>
            <w:vAlign w:val="center"/>
            <w:hideMark/>
          </w:tcPr>
          <w:p w14:paraId="1D9C1D97"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0927EAAC"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5B628088"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6CE9B626"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hideMark/>
          </w:tcPr>
          <w:p w14:paraId="5CFDBA5A"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150</w:t>
            </w:r>
          </w:p>
        </w:tc>
        <w:tc>
          <w:tcPr>
            <w:tcW w:w="860" w:type="dxa"/>
            <w:gridSpan w:val="2"/>
            <w:tcBorders>
              <w:top w:val="nil"/>
              <w:left w:val="nil"/>
              <w:bottom w:val="single" w:sz="4" w:space="0" w:color="auto"/>
              <w:right w:val="single" w:sz="4" w:space="0" w:color="auto"/>
            </w:tcBorders>
            <w:shd w:val="clear" w:color="auto" w:fill="auto"/>
            <w:vAlign w:val="center"/>
            <w:hideMark/>
          </w:tcPr>
          <w:p w14:paraId="0CE2F3ED"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150</w:t>
            </w:r>
          </w:p>
        </w:tc>
        <w:tc>
          <w:tcPr>
            <w:tcW w:w="1559" w:type="dxa"/>
            <w:gridSpan w:val="2"/>
            <w:tcBorders>
              <w:top w:val="nil"/>
              <w:left w:val="nil"/>
              <w:bottom w:val="single" w:sz="4" w:space="0" w:color="auto"/>
              <w:right w:val="single" w:sz="4" w:space="0" w:color="auto"/>
            </w:tcBorders>
            <w:shd w:val="clear" w:color="auto" w:fill="auto"/>
            <w:vAlign w:val="center"/>
            <w:hideMark/>
          </w:tcPr>
          <w:p w14:paraId="79B48DC8"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含双电源切换装置</w:t>
            </w:r>
          </w:p>
        </w:tc>
      </w:tr>
      <w:tr w:rsidR="00442220" w:rsidRPr="00442220" w14:paraId="5B1A2FF3" w14:textId="77777777" w:rsidTr="00567F18">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66816D2B"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9</w:t>
            </w:r>
          </w:p>
        </w:tc>
        <w:tc>
          <w:tcPr>
            <w:tcW w:w="1654" w:type="dxa"/>
            <w:gridSpan w:val="2"/>
            <w:tcBorders>
              <w:top w:val="nil"/>
              <w:left w:val="nil"/>
              <w:bottom w:val="single" w:sz="4" w:space="0" w:color="auto"/>
              <w:right w:val="single" w:sz="4" w:space="0" w:color="auto"/>
            </w:tcBorders>
            <w:shd w:val="clear" w:color="auto" w:fill="auto"/>
            <w:vAlign w:val="center"/>
            <w:hideMark/>
          </w:tcPr>
          <w:p w14:paraId="0E460582"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补偿柜</w:t>
            </w:r>
          </w:p>
        </w:tc>
        <w:tc>
          <w:tcPr>
            <w:tcW w:w="1472" w:type="dxa"/>
            <w:tcBorders>
              <w:top w:val="nil"/>
              <w:left w:val="nil"/>
              <w:bottom w:val="single" w:sz="4" w:space="0" w:color="auto"/>
              <w:right w:val="single" w:sz="4" w:space="0" w:color="auto"/>
            </w:tcBorders>
            <w:shd w:val="clear" w:color="auto" w:fill="auto"/>
            <w:vAlign w:val="center"/>
            <w:hideMark/>
          </w:tcPr>
          <w:p w14:paraId="2F4DFB82"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P06-GCK</w:t>
            </w:r>
          </w:p>
        </w:tc>
        <w:tc>
          <w:tcPr>
            <w:tcW w:w="709" w:type="dxa"/>
            <w:gridSpan w:val="2"/>
            <w:tcBorders>
              <w:top w:val="nil"/>
              <w:left w:val="nil"/>
              <w:bottom w:val="single" w:sz="4" w:space="0" w:color="auto"/>
              <w:right w:val="single" w:sz="4" w:space="0" w:color="auto"/>
            </w:tcBorders>
            <w:shd w:val="clear" w:color="auto" w:fill="auto"/>
            <w:vAlign w:val="center"/>
            <w:hideMark/>
          </w:tcPr>
          <w:p w14:paraId="5DB6754E"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3BBF0B53"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2B224EC3"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5E345FFC"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hideMark/>
          </w:tcPr>
          <w:p w14:paraId="1A533BE3"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194</w:t>
            </w:r>
          </w:p>
        </w:tc>
        <w:tc>
          <w:tcPr>
            <w:tcW w:w="860" w:type="dxa"/>
            <w:gridSpan w:val="2"/>
            <w:tcBorders>
              <w:top w:val="nil"/>
              <w:left w:val="nil"/>
              <w:bottom w:val="single" w:sz="4" w:space="0" w:color="auto"/>
              <w:right w:val="single" w:sz="4" w:space="0" w:color="auto"/>
            </w:tcBorders>
            <w:shd w:val="clear" w:color="auto" w:fill="auto"/>
            <w:vAlign w:val="center"/>
            <w:hideMark/>
          </w:tcPr>
          <w:p w14:paraId="062D382E"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194</w:t>
            </w:r>
          </w:p>
        </w:tc>
        <w:tc>
          <w:tcPr>
            <w:tcW w:w="1559" w:type="dxa"/>
            <w:gridSpan w:val="2"/>
            <w:tcBorders>
              <w:top w:val="nil"/>
              <w:left w:val="nil"/>
              <w:bottom w:val="single" w:sz="4" w:space="0" w:color="auto"/>
              <w:right w:val="single" w:sz="4" w:space="0" w:color="auto"/>
            </w:tcBorders>
            <w:shd w:val="clear" w:color="auto" w:fill="auto"/>
            <w:vAlign w:val="center"/>
            <w:hideMark/>
          </w:tcPr>
          <w:p w14:paraId="0FD0DF7B"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含电容器、电抗器、控制器</w:t>
            </w:r>
          </w:p>
        </w:tc>
      </w:tr>
      <w:tr w:rsidR="00442220" w:rsidRPr="00442220" w14:paraId="5CEA2B44" w14:textId="77777777" w:rsidTr="00567F18">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6AE54F2"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10</w:t>
            </w:r>
          </w:p>
        </w:tc>
        <w:tc>
          <w:tcPr>
            <w:tcW w:w="1654" w:type="dxa"/>
            <w:gridSpan w:val="2"/>
            <w:tcBorders>
              <w:top w:val="nil"/>
              <w:left w:val="nil"/>
              <w:bottom w:val="single" w:sz="4" w:space="0" w:color="auto"/>
              <w:right w:val="single" w:sz="4" w:space="0" w:color="auto"/>
            </w:tcBorders>
            <w:shd w:val="clear" w:color="auto" w:fill="auto"/>
            <w:vAlign w:val="center"/>
            <w:hideMark/>
          </w:tcPr>
          <w:p w14:paraId="38FD8F52"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开关柜</w:t>
            </w:r>
          </w:p>
        </w:tc>
        <w:tc>
          <w:tcPr>
            <w:tcW w:w="1472" w:type="dxa"/>
            <w:tcBorders>
              <w:top w:val="nil"/>
              <w:left w:val="nil"/>
              <w:bottom w:val="single" w:sz="4" w:space="0" w:color="auto"/>
              <w:right w:val="single" w:sz="4" w:space="0" w:color="auto"/>
            </w:tcBorders>
            <w:shd w:val="clear" w:color="auto" w:fill="auto"/>
            <w:vAlign w:val="center"/>
            <w:hideMark/>
          </w:tcPr>
          <w:p w14:paraId="72701A99"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P07-GCK</w:t>
            </w:r>
          </w:p>
        </w:tc>
        <w:tc>
          <w:tcPr>
            <w:tcW w:w="709" w:type="dxa"/>
            <w:gridSpan w:val="2"/>
            <w:tcBorders>
              <w:top w:val="nil"/>
              <w:left w:val="nil"/>
              <w:bottom w:val="single" w:sz="4" w:space="0" w:color="auto"/>
              <w:right w:val="single" w:sz="4" w:space="0" w:color="auto"/>
            </w:tcBorders>
            <w:shd w:val="clear" w:color="auto" w:fill="auto"/>
            <w:vAlign w:val="center"/>
            <w:hideMark/>
          </w:tcPr>
          <w:p w14:paraId="51B9494E"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4C3E1A90"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058DEF5E"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31248F96"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hideMark/>
          </w:tcPr>
          <w:p w14:paraId="62A54E4C"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150</w:t>
            </w:r>
          </w:p>
        </w:tc>
        <w:tc>
          <w:tcPr>
            <w:tcW w:w="860" w:type="dxa"/>
            <w:gridSpan w:val="2"/>
            <w:tcBorders>
              <w:top w:val="nil"/>
              <w:left w:val="nil"/>
              <w:bottom w:val="single" w:sz="4" w:space="0" w:color="auto"/>
              <w:right w:val="single" w:sz="4" w:space="0" w:color="auto"/>
            </w:tcBorders>
            <w:shd w:val="clear" w:color="auto" w:fill="auto"/>
            <w:vAlign w:val="center"/>
            <w:hideMark/>
          </w:tcPr>
          <w:p w14:paraId="7AB9AD85"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150</w:t>
            </w:r>
          </w:p>
        </w:tc>
        <w:tc>
          <w:tcPr>
            <w:tcW w:w="1559" w:type="dxa"/>
            <w:gridSpan w:val="2"/>
            <w:tcBorders>
              <w:top w:val="nil"/>
              <w:left w:val="nil"/>
              <w:bottom w:val="single" w:sz="4" w:space="0" w:color="auto"/>
              <w:right w:val="single" w:sz="4" w:space="0" w:color="auto"/>
            </w:tcBorders>
            <w:shd w:val="clear" w:color="auto" w:fill="auto"/>
            <w:vAlign w:val="center"/>
            <w:hideMark/>
          </w:tcPr>
          <w:p w14:paraId="4042C772"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含联络开关</w:t>
            </w:r>
          </w:p>
        </w:tc>
      </w:tr>
      <w:tr w:rsidR="00442220" w:rsidRPr="00442220" w14:paraId="1009A1DE" w14:textId="77777777" w:rsidTr="00567F18">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E8ABB27"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11</w:t>
            </w:r>
          </w:p>
        </w:tc>
        <w:tc>
          <w:tcPr>
            <w:tcW w:w="1654" w:type="dxa"/>
            <w:gridSpan w:val="2"/>
            <w:tcBorders>
              <w:top w:val="nil"/>
              <w:left w:val="nil"/>
              <w:bottom w:val="single" w:sz="4" w:space="0" w:color="auto"/>
              <w:right w:val="single" w:sz="4" w:space="0" w:color="auto"/>
            </w:tcBorders>
            <w:shd w:val="clear" w:color="auto" w:fill="auto"/>
            <w:vAlign w:val="center"/>
            <w:hideMark/>
          </w:tcPr>
          <w:p w14:paraId="4B3A8CC7" w14:textId="77777777" w:rsidR="00567F18" w:rsidRPr="00442220" w:rsidRDefault="00567F18" w:rsidP="00567F18">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低压计量柜</w:t>
            </w:r>
          </w:p>
        </w:tc>
        <w:tc>
          <w:tcPr>
            <w:tcW w:w="1472" w:type="dxa"/>
            <w:tcBorders>
              <w:top w:val="nil"/>
              <w:left w:val="nil"/>
              <w:bottom w:val="single" w:sz="4" w:space="0" w:color="auto"/>
              <w:right w:val="single" w:sz="4" w:space="0" w:color="auto"/>
            </w:tcBorders>
            <w:shd w:val="clear" w:color="auto" w:fill="auto"/>
            <w:vAlign w:val="center"/>
            <w:hideMark/>
          </w:tcPr>
          <w:p w14:paraId="20377E52"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P08-GCK</w:t>
            </w:r>
          </w:p>
        </w:tc>
        <w:tc>
          <w:tcPr>
            <w:tcW w:w="709" w:type="dxa"/>
            <w:gridSpan w:val="2"/>
            <w:tcBorders>
              <w:top w:val="nil"/>
              <w:left w:val="nil"/>
              <w:bottom w:val="single" w:sz="4" w:space="0" w:color="auto"/>
              <w:right w:val="single" w:sz="4" w:space="0" w:color="auto"/>
            </w:tcBorders>
            <w:shd w:val="clear" w:color="auto" w:fill="auto"/>
            <w:vAlign w:val="center"/>
            <w:hideMark/>
          </w:tcPr>
          <w:p w14:paraId="0BF5C2F8"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6E4559E4"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759669B3"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2661EB32"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hideMark/>
          </w:tcPr>
          <w:p w14:paraId="158897B0"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50</w:t>
            </w:r>
          </w:p>
        </w:tc>
        <w:tc>
          <w:tcPr>
            <w:tcW w:w="860" w:type="dxa"/>
            <w:gridSpan w:val="2"/>
            <w:tcBorders>
              <w:top w:val="nil"/>
              <w:left w:val="nil"/>
              <w:bottom w:val="single" w:sz="4" w:space="0" w:color="auto"/>
              <w:right w:val="single" w:sz="4" w:space="0" w:color="auto"/>
            </w:tcBorders>
            <w:shd w:val="clear" w:color="auto" w:fill="auto"/>
            <w:vAlign w:val="center"/>
            <w:hideMark/>
          </w:tcPr>
          <w:p w14:paraId="342FE918"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50</w:t>
            </w:r>
          </w:p>
        </w:tc>
        <w:tc>
          <w:tcPr>
            <w:tcW w:w="1559" w:type="dxa"/>
            <w:gridSpan w:val="2"/>
            <w:tcBorders>
              <w:top w:val="nil"/>
              <w:left w:val="nil"/>
              <w:bottom w:val="single" w:sz="4" w:space="0" w:color="auto"/>
              <w:right w:val="single" w:sz="4" w:space="0" w:color="auto"/>
            </w:tcBorders>
            <w:shd w:val="clear" w:color="auto" w:fill="auto"/>
            <w:vAlign w:val="center"/>
            <w:hideMark/>
          </w:tcPr>
          <w:p w14:paraId="2D0E135D"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含计量互感器、仪表</w:t>
            </w:r>
          </w:p>
        </w:tc>
      </w:tr>
      <w:tr w:rsidR="00442220" w:rsidRPr="00442220" w14:paraId="06B266FA" w14:textId="77777777" w:rsidTr="00567F18">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5C937546"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12</w:t>
            </w:r>
          </w:p>
        </w:tc>
        <w:tc>
          <w:tcPr>
            <w:tcW w:w="1654" w:type="dxa"/>
            <w:gridSpan w:val="2"/>
            <w:tcBorders>
              <w:top w:val="nil"/>
              <w:left w:val="nil"/>
              <w:bottom w:val="single" w:sz="4" w:space="0" w:color="auto"/>
              <w:right w:val="single" w:sz="4" w:space="0" w:color="auto"/>
            </w:tcBorders>
            <w:shd w:val="clear" w:color="auto" w:fill="auto"/>
            <w:vAlign w:val="center"/>
            <w:hideMark/>
          </w:tcPr>
          <w:p w14:paraId="2006DE0A" w14:textId="77777777" w:rsidR="00567F18" w:rsidRPr="00442220" w:rsidRDefault="00567F18" w:rsidP="00567F18">
            <w:pPr>
              <w:widowControl/>
              <w:ind w:firstLineChars="100" w:firstLine="180"/>
              <w:jc w:val="left"/>
              <w:rPr>
                <w:rFonts w:ascii="宋体" w:hAnsi="宋体" w:cs="Segoe UI"/>
                <w:kern w:val="0"/>
                <w:sz w:val="18"/>
                <w:szCs w:val="18"/>
              </w:rPr>
            </w:pPr>
            <w:proofErr w:type="gramStart"/>
            <w:r w:rsidRPr="00442220">
              <w:rPr>
                <w:rFonts w:ascii="宋体" w:hAnsi="宋体" w:cs="Segoe UI"/>
                <w:kern w:val="0"/>
                <w:sz w:val="18"/>
                <w:szCs w:val="18"/>
              </w:rPr>
              <w:t>高压出线</w:t>
            </w:r>
            <w:proofErr w:type="gramEnd"/>
            <w:r w:rsidRPr="00442220">
              <w:rPr>
                <w:rFonts w:ascii="宋体" w:hAnsi="宋体" w:cs="Segoe UI"/>
                <w:kern w:val="0"/>
                <w:sz w:val="18"/>
                <w:szCs w:val="18"/>
              </w:rPr>
              <w:t>柜</w:t>
            </w:r>
          </w:p>
        </w:tc>
        <w:tc>
          <w:tcPr>
            <w:tcW w:w="1472" w:type="dxa"/>
            <w:tcBorders>
              <w:top w:val="nil"/>
              <w:left w:val="nil"/>
              <w:bottom w:val="single" w:sz="4" w:space="0" w:color="auto"/>
              <w:right w:val="single" w:sz="4" w:space="0" w:color="auto"/>
            </w:tcBorders>
            <w:shd w:val="clear" w:color="auto" w:fill="auto"/>
            <w:vAlign w:val="center"/>
            <w:hideMark/>
          </w:tcPr>
          <w:p w14:paraId="4280F6C8"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SLMOSECL1-NAR</w:t>
            </w:r>
          </w:p>
        </w:tc>
        <w:tc>
          <w:tcPr>
            <w:tcW w:w="709" w:type="dxa"/>
            <w:gridSpan w:val="2"/>
            <w:tcBorders>
              <w:top w:val="nil"/>
              <w:left w:val="nil"/>
              <w:bottom w:val="single" w:sz="4" w:space="0" w:color="auto"/>
              <w:right w:val="single" w:sz="4" w:space="0" w:color="auto"/>
            </w:tcBorders>
            <w:shd w:val="clear" w:color="auto" w:fill="auto"/>
            <w:vAlign w:val="center"/>
            <w:hideMark/>
          </w:tcPr>
          <w:p w14:paraId="688825A1"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4A187C8F"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286F6972"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552CF8AE"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hideMark/>
          </w:tcPr>
          <w:p w14:paraId="394D02E1"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350</w:t>
            </w:r>
          </w:p>
        </w:tc>
        <w:tc>
          <w:tcPr>
            <w:tcW w:w="860" w:type="dxa"/>
            <w:gridSpan w:val="2"/>
            <w:tcBorders>
              <w:top w:val="nil"/>
              <w:left w:val="nil"/>
              <w:bottom w:val="single" w:sz="4" w:space="0" w:color="auto"/>
              <w:right w:val="single" w:sz="4" w:space="0" w:color="auto"/>
            </w:tcBorders>
            <w:shd w:val="clear" w:color="auto" w:fill="auto"/>
            <w:vAlign w:val="center"/>
            <w:hideMark/>
          </w:tcPr>
          <w:p w14:paraId="5A743925" w14:textId="77777777" w:rsidR="00567F18" w:rsidRPr="00442220" w:rsidRDefault="00567F18" w:rsidP="00567F18">
            <w:pPr>
              <w:widowControl/>
              <w:jc w:val="center"/>
              <w:rPr>
                <w:rFonts w:ascii="宋体" w:hAnsi="宋体" w:cs="Segoe UI"/>
                <w:kern w:val="0"/>
                <w:sz w:val="18"/>
                <w:szCs w:val="18"/>
              </w:rPr>
            </w:pPr>
            <w:r w:rsidRPr="00442220">
              <w:rPr>
                <w:rFonts w:ascii="宋体" w:hAnsi="宋体" w:cs="Segoe UI"/>
                <w:kern w:val="0"/>
                <w:sz w:val="18"/>
                <w:szCs w:val="18"/>
              </w:rPr>
              <w:t>350</w:t>
            </w:r>
          </w:p>
        </w:tc>
        <w:tc>
          <w:tcPr>
            <w:tcW w:w="1559" w:type="dxa"/>
            <w:gridSpan w:val="2"/>
            <w:tcBorders>
              <w:top w:val="nil"/>
              <w:left w:val="nil"/>
              <w:bottom w:val="single" w:sz="4" w:space="0" w:color="auto"/>
              <w:right w:val="single" w:sz="4" w:space="0" w:color="auto"/>
            </w:tcBorders>
            <w:shd w:val="clear" w:color="auto" w:fill="auto"/>
            <w:vAlign w:val="center"/>
            <w:hideMark/>
          </w:tcPr>
          <w:p w14:paraId="37C11E41" w14:textId="77777777" w:rsidR="00567F18" w:rsidRPr="00442220" w:rsidRDefault="00567F18" w:rsidP="00567F18">
            <w:pPr>
              <w:widowControl/>
              <w:jc w:val="left"/>
              <w:rPr>
                <w:rFonts w:ascii="宋体" w:hAnsi="宋体" w:cs="Segoe UI"/>
                <w:kern w:val="0"/>
                <w:sz w:val="18"/>
                <w:szCs w:val="18"/>
              </w:rPr>
            </w:pPr>
            <w:r w:rsidRPr="00442220">
              <w:rPr>
                <w:rFonts w:ascii="宋体" w:hAnsi="宋体" w:cs="Segoe UI"/>
                <w:kern w:val="0"/>
                <w:sz w:val="18"/>
                <w:szCs w:val="18"/>
              </w:rPr>
              <w:t>含负荷开关、避雷器</w:t>
            </w:r>
          </w:p>
        </w:tc>
      </w:tr>
      <w:tr w:rsidR="00442220" w:rsidRPr="00442220" w14:paraId="417E97F1" w14:textId="77777777" w:rsidTr="00567F18">
        <w:trPr>
          <w:trHeight w:val="33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62DA5209"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三</w:t>
            </w:r>
          </w:p>
        </w:tc>
        <w:tc>
          <w:tcPr>
            <w:tcW w:w="7795" w:type="dxa"/>
            <w:gridSpan w:val="12"/>
            <w:tcBorders>
              <w:top w:val="single" w:sz="4" w:space="0" w:color="auto"/>
              <w:left w:val="nil"/>
              <w:bottom w:val="single" w:sz="4" w:space="0" w:color="auto"/>
              <w:right w:val="single" w:sz="4" w:space="0" w:color="auto"/>
            </w:tcBorders>
            <w:shd w:val="clear" w:color="auto" w:fill="auto"/>
            <w:vAlign w:val="center"/>
            <w:hideMark/>
          </w:tcPr>
          <w:p w14:paraId="05BCECEE" w14:textId="2FACE49A"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一年小计（元）</w:t>
            </w:r>
          </w:p>
        </w:tc>
        <w:tc>
          <w:tcPr>
            <w:tcW w:w="860" w:type="dxa"/>
            <w:gridSpan w:val="2"/>
            <w:tcBorders>
              <w:top w:val="nil"/>
              <w:left w:val="nil"/>
              <w:bottom w:val="single" w:sz="4" w:space="0" w:color="auto"/>
              <w:right w:val="single" w:sz="4" w:space="0" w:color="auto"/>
            </w:tcBorders>
            <w:shd w:val="clear" w:color="auto" w:fill="auto"/>
            <w:vAlign w:val="center"/>
            <w:hideMark/>
          </w:tcPr>
          <w:p w14:paraId="3BDA2686"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 xml:space="preserve">2394.00 </w:t>
            </w:r>
          </w:p>
        </w:tc>
        <w:tc>
          <w:tcPr>
            <w:tcW w:w="1559" w:type="dxa"/>
            <w:gridSpan w:val="2"/>
            <w:tcBorders>
              <w:top w:val="nil"/>
              <w:left w:val="nil"/>
              <w:bottom w:val="single" w:sz="4" w:space="0" w:color="auto"/>
              <w:right w:val="single" w:sz="4" w:space="0" w:color="auto"/>
            </w:tcBorders>
            <w:shd w:val="clear" w:color="auto" w:fill="auto"/>
            <w:vAlign w:val="center"/>
            <w:hideMark/>
          </w:tcPr>
          <w:p w14:paraId="3B04C822"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A</w:t>
            </w:r>
          </w:p>
        </w:tc>
      </w:tr>
      <w:tr w:rsidR="00442220" w:rsidRPr="00442220" w14:paraId="7091AEBB" w14:textId="77777777" w:rsidTr="00567F18">
        <w:trPr>
          <w:trHeight w:val="411"/>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3097DF5B"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四</w:t>
            </w:r>
          </w:p>
        </w:tc>
        <w:tc>
          <w:tcPr>
            <w:tcW w:w="7795" w:type="dxa"/>
            <w:gridSpan w:val="12"/>
            <w:tcBorders>
              <w:top w:val="nil"/>
              <w:left w:val="nil"/>
              <w:bottom w:val="single" w:sz="4" w:space="0" w:color="auto"/>
              <w:right w:val="single" w:sz="4" w:space="0" w:color="auto"/>
            </w:tcBorders>
            <w:shd w:val="clear" w:color="auto" w:fill="auto"/>
            <w:vAlign w:val="center"/>
            <w:hideMark/>
          </w:tcPr>
          <w:p w14:paraId="3880AAA2" w14:textId="78CA0C99"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安全措施费</w:t>
            </w:r>
          </w:p>
        </w:tc>
        <w:tc>
          <w:tcPr>
            <w:tcW w:w="860" w:type="dxa"/>
            <w:gridSpan w:val="2"/>
            <w:tcBorders>
              <w:top w:val="nil"/>
              <w:left w:val="nil"/>
              <w:bottom w:val="single" w:sz="4" w:space="0" w:color="auto"/>
              <w:right w:val="single" w:sz="4" w:space="0" w:color="auto"/>
            </w:tcBorders>
            <w:shd w:val="clear" w:color="auto" w:fill="auto"/>
            <w:vAlign w:val="center"/>
            <w:hideMark/>
          </w:tcPr>
          <w:p w14:paraId="3B1ED92D"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 xml:space="preserve">856.33 </w:t>
            </w:r>
          </w:p>
        </w:tc>
        <w:tc>
          <w:tcPr>
            <w:tcW w:w="1559" w:type="dxa"/>
            <w:gridSpan w:val="2"/>
            <w:tcBorders>
              <w:top w:val="nil"/>
              <w:left w:val="nil"/>
              <w:bottom w:val="single" w:sz="4" w:space="0" w:color="auto"/>
              <w:right w:val="single" w:sz="4" w:space="0" w:color="auto"/>
            </w:tcBorders>
            <w:shd w:val="clear" w:color="auto" w:fill="auto"/>
            <w:vAlign w:val="center"/>
            <w:hideMark/>
          </w:tcPr>
          <w:p w14:paraId="297E6266"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B</w:t>
            </w:r>
          </w:p>
        </w:tc>
      </w:tr>
      <w:tr w:rsidR="00442220" w:rsidRPr="00442220" w14:paraId="0C82EFA2" w14:textId="77777777" w:rsidTr="00567F18">
        <w:trPr>
          <w:trHeight w:val="416"/>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FE9274F"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五</w:t>
            </w:r>
          </w:p>
        </w:tc>
        <w:tc>
          <w:tcPr>
            <w:tcW w:w="7795" w:type="dxa"/>
            <w:gridSpan w:val="12"/>
            <w:tcBorders>
              <w:top w:val="nil"/>
              <w:left w:val="nil"/>
              <w:bottom w:val="single" w:sz="4" w:space="0" w:color="auto"/>
              <w:right w:val="single" w:sz="4" w:space="0" w:color="auto"/>
            </w:tcBorders>
            <w:shd w:val="clear" w:color="auto" w:fill="auto"/>
            <w:vAlign w:val="center"/>
            <w:hideMark/>
          </w:tcPr>
          <w:p w14:paraId="3AF711CE" w14:textId="0D68B865"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税金(A+B)*9%</w:t>
            </w:r>
          </w:p>
        </w:tc>
        <w:tc>
          <w:tcPr>
            <w:tcW w:w="860" w:type="dxa"/>
            <w:gridSpan w:val="2"/>
            <w:tcBorders>
              <w:top w:val="nil"/>
              <w:left w:val="nil"/>
              <w:bottom w:val="single" w:sz="4" w:space="0" w:color="auto"/>
              <w:right w:val="single" w:sz="4" w:space="0" w:color="auto"/>
            </w:tcBorders>
            <w:shd w:val="clear" w:color="auto" w:fill="auto"/>
            <w:vAlign w:val="center"/>
            <w:hideMark/>
          </w:tcPr>
          <w:p w14:paraId="3372EBE5"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 xml:space="preserve">292.53 </w:t>
            </w:r>
          </w:p>
        </w:tc>
        <w:tc>
          <w:tcPr>
            <w:tcW w:w="1559" w:type="dxa"/>
            <w:gridSpan w:val="2"/>
            <w:tcBorders>
              <w:top w:val="nil"/>
              <w:left w:val="nil"/>
              <w:bottom w:val="single" w:sz="4" w:space="0" w:color="auto"/>
              <w:right w:val="single" w:sz="4" w:space="0" w:color="auto"/>
            </w:tcBorders>
            <w:shd w:val="clear" w:color="auto" w:fill="auto"/>
            <w:vAlign w:val="center"/>
            <w:hideMark/>
          </w:tcPr>
          <w:p w14:paraId="5AD084C9"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C</w:t>
            </w:r>
          </w:p>
        </w:tc>
      </w:tr>
      <w:tr w:rsidR="00442220" w:rsidRPr="00442220" w14:paraId="4B097D9B" w14:textId="77777777" w:rsidTr="00476EC7">
        <w:trPr>
          <w:trHeight w:val="423"/>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62FE0D0"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六</w:t>
            </w:r>
          </w:p>
        </w:tc>
        <w:tc>
          <w:tcPr>
            <w:tcW w:w="7795" w:type="dxa"/>
            <w:gridSpan w:val="12"/>
            <w:tcBorders>
              <w:top w:val="nil"/>
              <w:left w:val="nil"/>
              <w:bottom w:val="single" w:sz="4" w:space="0" w:color="auto"/>
              <w:right w:val="single" w:sz="4" w:space="0" w:color="auto"/>
            </w:tcBorders>
            <w:shd w:val="clear" w:color="auto" w:fill="auto"/>
            <w:vAlign w:val="center"/>
            <w:hideMark/>
          </w:tcPr>
          <w:p w14:paraId="234352F6" w14:textId="59C8CED0"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总造价</w:t>
            </w:r>
          </w:p>
        </w:tc>
        <w:tc>
          <w:tcPr>
            <w:tcW w:w="860" w:type="dxa"/>
            <w:gridSpan w:val="2"/>
            <w:tcBorders>
              <w:top w:val="nil"/>
              <w:left w:val="nil"/>
              <w:bottom w:val="single" w:sz="4" w:space="0" w:color="auto"/>
              <w:right w:val="single" w:sz="4" w:space="0" w:color="auto"/>
            </w:tcBorders>
            <w:shd w:val="clear" w:color="auto" w:fill="auto"/>
            <w:vAlign w:val="center"/>
            <w:hideMark/>
          </w:tcPr>
          <w:p w14:paraId="68D27836"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 xml:space="preserve">3542.86 </w:t>
            </w:r>
          </w:p>
        </w:tc>
        <w:tc>
          <w:tcPr>
            <w:tcW w:w="1559" w:type="dxa"/>
            <w:gridSpan w:val="2"/>
            <w:tcBorders>
              <w:top w:val="nil"/>
              <w:left w:val="nil"/>
              <w:bottom w:val="single" w:sz="4" w:space="0" w:color="auto"/>
              <w:right w:val="single" w:sz="4" w:space="0" w:color="auto"/>
            </w:tcBorders>
            <w:shd w:val="clear" w:color="auto" w:fill="auto"/>
            <w:vAlign w:val="center"/>
            <w:hideMark/>
          </w:tcPr>
          <w:p w14:paraId="6D5AAF71" w14:textId="77777777" w:rsidR="00567F18" w:rsidRPr="00442220" w:rsidRDefault="00567F18" w:rsidP="00567F18">
            <w:pPr>
              <w:widowControl/>
              <w:jc w:val="center"/>
              <w:rPr>
                <w:rFonts w:ascii="宋体" w:hAnsi="宋体" w:cs="宋体"/>
                <w:kern w:val="0"/>
                <w:sz w:val="18"/>
                <w:szCs w:val="18"/>
              </w:rPr>
            </w:pPr>
            <w:r w:rsidRPr="00442220">
              <w:rPr>
                <w:rFonts w:ascii="宋体" w:hAnsi="宋体" w:cs="宋体" w:hint="eastAsia"/>
                <w:kern w:val="0"/>
                <w:sz w:val="18"/>
                <w:szCs w:val="18"/>
              </w:rPr>
              <w:t>A+B+C</w:t>
            </w:r>
          </w:p>
        </w:tc>
      </w:tr>
    </w:tbl>
    <w:p w14:paraId="191719B5" w14:textId="23FB55FB" w:rsidR="00B80CD2" w:rsidRPr="00442220" w:rsidRDefault="00287E47" w:rsidP="00287E47">
      <w:pPr>
        <w:spacing w:line="360" w:lineRule="auto"/>
        <w:rPr>
          <w:rFonts w:ascii="宋体" w:hAnsi="宋体" w:cs="黑体"/>
          <w:b/>
          <w:bCs/>
          <w:szCs w:val="21"/>
        </w:rPr>
      </w:pPr>
      <w:r w:rsidRPr="00442220">
        <w:rPr>
          <w:rFonts w:ascii="宋体" w:hAnsi="宋体" w:cs="黑体" w:hint="eastAsia"/>
          <w:b/>
          <w:bCs/>
          <w:szCs w:val="21"/>
        </w:rPr>
        <w:t>七、</w:t>
      </w:r>
      <w:bookmarkStart w:id="164" w:name="_Hlk225256139"/>
      <w:r w:rsidRPr="00442220">
        <w:rPr>
          <w:rFonts w:ascii="宋体" w:hAnsi="宋体" w:cs="黑体" w:hint="eastAsia"/>
          <w:b/>
          <w:bCs/>
          <w:szCs w:val="21"/>
        </w:rPr>
        <w:t>材料清单（应急抢修及维修用）</w:t>
      </w:r>
      <w:bookmarkEnd w:id="164"/>
    </w:p>
    <w:p w14:paraId="3088161A" w14:textId="014B840A" w:rsidR="00287E47" w:rsidRPr="00442220" w:rsidRDefault="00287E47" w:rsidP="00A64DBC">
      <w:pPr>
        <w:spacing w:line="520" w:lineRule="exact"/>
        <w:rPr>
          <w:rFonts w:ascii="宋体" w:hAnsi="宋体"/>
          <w:szCs w:val="21"/>
        </w:rPr>
      </w:pPr>
      <w:r w:rsidRPr="00442220">
        <w:rPr>
          <w:rFonts w:ascii="宋体" w:hAnsi="宋体" w:hint="eastAsia"/>
          <w:szCs w:val="21"/>
        </w:rPr>
        <w:t>1</w:t>
      </w:r>
      <w:r w:rsidRPr="00442220">
        <w:rPr>
          <w:rFonts w:ascii="宋体" w:hAnsi="宋体"/>
          <w:szCs w:val="21"/>
        </w:rPr>
        <w:t>.</w:t>
      </w:r>
      <w:r w:rsidRPr="00442220">
        <w:rPr>
          <w:rFonts w:ascii="宋体" w:hAnsi="宋体" w:hint="eastAsia"/>
          <w:szCs w:val="21"/>
        </w:rPr>
        <w:t>本材料清单仅用于应急抢修及维修时适用，并按</w:t>
      </w:r>
      <w:proofErr w:type="gramStart"/>
      <w:r w:rsidRPr="00442220">
        <w:rPr>
          <w:rFonts w:ascii="宋体" w:hAnsi="宋体" w:hint="eastAsia"/>
          <w:szCs w:val="21"/>
        </w:rPr>
        <w:t>实支付</w:t>
      </w:r>
      <w:proofErr w:type="gramEnd"/>
      <w:r w:rsidRPr="00442220">
        <w:rPr>
          <w:rFonts w:ascii="宋体" w:hAnsi="宋体" w:hint="eastAsia"/>
          <w:szCs w:val="21"/>
        </w:rPr>
        <w:t>且单价为成交单价不作调整，单价为综合单价最高限价，包含人工费、材料费、安全措施费等一切费用。</w:t>
      </w:r>
    </w:p>
    <w:p w14:paraId="4C87ADCD" w14:textId="67BE60C9" w:rsidR="00B80CD2" w:rsidRPr="00442220" w:rsidRDefault="00287E47" w:rsidP="00A64DBC">
      <w:pPr>
        <w:spacing w:line="520" w:lineRule="exact"/>
        <w:rPr>
          <w:rFonts w:ascii="宋体" w:hAnsi="宋体"/>
          <w:szCs w:val="21"/>
        </w:rPr>
      </w:pPr>
      <w:r w:rsidRPr="00442220">
        <w:rPr>
          <w:rFonts w:ascii="宋体" w:hAnsi="宋体"/>
          <w:szCs w:val="21"/>
        </w:rPr>
        <w:t>2.</w:t>
      </w:r>
      <w:r w:rsidRPr="00442220">
        <w:rPr>
          <w:rFonts w:ascii="宋体" w:hAnsi="宋体" w:hint="eastAsia"/>
          <w:szCs w:val="21"/>
        </w:rPr>
        <w:t>采购人有权直接委托或另行委托应急及维修单位。</w:t>
      </w:r>
    </w:p>
    <w:tbl>
      <w:tblPr>
        <w:tblW w:w="8648" w:type="dxa"/>
        <w:tblInd w:w="-176" w:type="dxa"/>
        <w:tblLook w:val="04A0" w:firstRow="1" w:lastRow="0" w:firstColumn="1" w:lastColumn="0" w:noHBand="0" w:noVBand="1"/>
      </w:tblPr>
      <w:tblGrid>
        <w:gridCol w:w="710"/>
        <w:gridCol w:w="1417"/>
        <w:gridCol w:w="1559"/>
        <w:gridCol w:w="993"/>
        <w:gridCol w:w="1842"/>
        <w:gridCol w:w="2127"/>
      </w:tblGrid>
      <w:tr w:rsidR="00442220" w:rsidRPr="00442220" w14:paraId="7698C949" w14:textId="77777777" w:rsidTr="0076291A">
        <w:trPr>
          <w:trHeight w:val="60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01FCE" w14:textId="77777777" w:rsidR="00287E47" w:rsidRPr="00442220" w:rsidRDefault="00287E47" w:rsidP="00287E47">
            <w:pPr>
              <w:widowControl/>
              <w:jc w:val="center"/>
              <w:rPr>
                <w:rFonts w:ascii="宋体" w:hAnsi="宋体" w:cs="Segoe UI"/>
                <w:b/>
                <w:bCs/>
                <w:kern w:val="0"/>
                <w:szCs w:val="21"/>
              </w:rPr>
            </w:pPr>
            <w:bookmarkStart w:id="165" w:name="_Hlk225256992"/>
            <w:r w:rsidRPr="00442220">
              <w:rPr>
                <w:rFonts w:ascii="宋体" w:hAnsi="宋体" w:cs="Segoe UI"/>
                <w:b/>
                <w:bCs/>
                <w:kern w:val="0"/>
                <w:szCs w:val="21"/>
              </w:rPr>
              <w:t>序号</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4B0CBB9" w14:textId="77777777" w:rsidR="00287E47" w:rsidRPr="00442220" w:rsidRDefault="00287E47" w:rsidP="00287E47">
            <w:pPr>
              <w:widowControl/>
              <w:jc w:val="center"/>
              <w:rPr>
                <w:rFonts w:ascii="宋体" w:hAnsi="宋体" w:cs="Segoe UI"/>
                <w:b/>
                <w:bCs/>
                <w:kern w:val="0"/>
                <w:szCs w:val="21"/>
              </w:rPr>
            </w:pPr>
            <w:r w:rsidRPr="00442220">
              <w:rPr>
                <w:rFonts w:ascii="宋体" w:hAnsi="宋体" w:cs="Segoe UI"/>
                <w:b/>
                <w:bCs/>
                <w:kern w:val="0"/>
                <w:szCs w:val="21"/>
              </w:rPr>
              <w:t>材料名称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D84404A" w14:textId="77777777" w:rsidR="00287E47" w:rsidRPr="00442220" w:rsidRDefault="00287E47" w:rsidP="00287E47">
            <w:pPr>
              <w:widowControl/>
              <w:jc w:val="center"/>
              <w:rPr>
                <w:rFonts w:ascii="宋体" w:hAnsi="宋体" w:cs="Segoe UI"/>
                <w:b/>
                <w:bCs/>
                <w:kern w:val="0"/>
                <w:szCs w:val="21"/>
              </w:rPr>
            </w:pPr>
            <w:r w:rsidRPr="00442220">
              <w:rPr>
                <w:rFonts w:ascii="宋体" w:hAnsi="宋体" w:cs="Segoe UI"/>
                <w:b/>
                <w:bCs/>
                <w:kern w:val="0"/>
                <w:szCs w:val="21"/>
              </w:rPr>
              <w:t>规格型号</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5A326AE" w14:textId="77777777" w:rsidR="00287E47" w:rsidRPr="00442220" w:rsidRDefault="00287E47" w:rsidP="00287E47">
            <w:pPr>
              <w:widowControl/>
              <w:jc w:val="center"/>
              <w:rPr>
                <w:rFonts w:ascii="宋体" w:hAnsi="宋体" w:cs="Segoe UI"/>
                <w:b/>
                <w:bCs/>
                <w:kern w:val="0"/>
                <w:szCs w:val="21"/>
              </w:rPr>
            </w:pPr>
            <w:r w:rsidRPr="00442220">
              <w:rPr>
                <w:rFonts w:ascii="宋体" w:hAnsi="宋体" w:cs="Segoe UI"/>
                <w:b/>
                <w:bCs/>
                <w:kern w:val="0"/>
                <w:szCs w:val="21"/>
              </w:rPr>
              <w:t>单位</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F0FCC36" w14:textId="599B9152" w:rsidR="00287E47" w:rsidRPr="00442220" w:rsidRDefault="00287E47" w:rsidP="00287E47">
            <w:pPr>
              <w:widowControl/>
              <w:jc w:val="left"/>
              <w:rPr>
                <w:rFonts w:ascii="宋体" w:hAnsi="宋体" w:cs="宋体"/>
                <w:b/>
                <w:bCs/>
                <w:kern w:val="0"/>
                <w:szCs w:val="21"/>
              </w:rPr>
            </w:pPr>
            <w:r w:rsidRPr="00442220">
              <w:rPr>
                <w:rFonts w:ascii="宋体" w:hAnsi="宋体" w:cs="宋体" w:hint="eastAsia"/>
                <w:b/>
                <w:bCs/>
                <w:kern w:val="0"/>
                <w:szCs w:val="21"/>
              </w:rPr>
              <w:t>单价最高限（元）</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AF6BC0B" w14:textId="77777777" w:rsidR="00287E47" w:rsidRPr="00442220" w:rsidRDefault="00287E47" w:rsidP="00287E47">
            <w:pPr>
              <w:widowControl/>
              <w:jc w:val="center"/>
              <w:rPr>
                <w:rFonts w:ascii="宋体" w:hAnsi="宋体" w:cs="Segoe UI"/>
                <w:b/>
                <w:bCs/>
                <w:kern w:val="0"/>
                <w:szCs w:val="21"/>
              </w:rPr>
            </w:pPr>
            <w:r w:rsidRPr="00442220">
              <w:rPr>
                <w:rFonts w:ascii="宋体" w:hAnsi="宋体" w:cs="Segoe UI"/>
                <w:b/>
                <w:bCs/>
                <w:kern w:val="0"/>
                <w:szCs w:val="21"/>
              </w:rPr>
              <w:t>备注</w:t>
            </w:r>
          </w:p>
        </w:tc>
      </w:tr>
      <w:tr w:rsidR="00442220" w:rsidRPr="00442220" w14:paraId="7CE83D11" w14:textId="77777777" w:rsidTr="0076291A">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E6EE6CF"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lastRenderedPageBreak/>
              <w:t>1</w:t>
            </w:r>
          </w:p>
        </w:tc>
        <w:tc>
          <w:tcPr>
            <w:tcW w:w="1417" w:type="dxa"/>
            <w:tcBorders>
              <w:top w:val="nil"/>
              <w:left w:val="nil"/>
              <w:bottom w:val="single" w:sz="4" w:space="0" w:color="auto"/>
              <w:right w:val="single" w:sz="4" w:space="0" w:color="auto"/>
            </w:tcBorders>
            <w:shd w:val="clear" w:color="auto" w:fill="auto"/>
            <w:vAlign w:val="center"/>
            <w:hideMark/>
          </w:tcPr>
          <w:p w14:paraId="5F99859D"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塑壳断路器</w:t>
            </w:r>
          </w:p>
        </w:tc>
        <w:tc>
          <w:tcPr>
            <w:tcW w:w="1559" w:type="dxa"/>
            <w:tcBorders>
              <w:top w:val="nil"/>
              <w:left w:val="nil"/>
              <w:bottom w:val="single" w:sz="4" w:space="0" w:color="auto"/>
              <w:right w:val="single" w:sz="4" w:space="0" w:color="auto"/>
            </w:tcBorders>
            <w:shd w:val="clear" w:color="auto" w:fill="auto"/>
            <w:vAlign w:val="center"/>
            <w:hideMark/>
          </w:tcPr>
          <w:p w14:paraId="1FA7BFE3"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100A/3P</w:t>
            </w:r>
          </w:p>
        </w:tc>
        <w:tc>
          <w:tcPr>
            <w:tcW w:w="993" w:type="dxa"/>
            <w:tcBorders>
              <w:top w:val="nil"/>
              <w:left w:val="nil"/>
              <w:bottom w:val="single" w:sz="4" w:space="0" w:color="auto"/>
              <w:right w:val="single" w:sz="4" w:space="0" w:color="auto"/>
            </w:tcBorders>
            <w:shd w:val="clear" w:color="auto" w:fill="auto"/>
            <w:vAlign w:val="center"/>
            <w:hideMark/>
          </w:tcPr>
          <w:p w14:paraId="017937DE"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只</w:t>
            </w:r>
          </w:p>
        </w:tc>
        <w:tc>
          <w:tcPr>
            <w:tcW w:w="1842" w:type="dxa"/>
            <w:tcBorders>
              <w:top w:val="nil"/>
              <w:left w:val="nil"/>
              <w:bottom w:val="single" w:sz="4" w:space="0" w:color="auto"/>
              <w:right w:val="single" w:sz="4" w:space="0" w:color="auto"/>
            </w:tcBorders>
            <w:shd w:val="clear" w:color="auto" w:fill="auto"/>
            <w:vAlign w:val="center"/>
            <w:hideMark/>
          </w:tcPr>
          <w:p w14:paraId="2260EF4E"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750</w:t>
            </w:r>
          </w:p>
        </w:tc>
        <w:tc>
          <w:tcPr>
            <w:tcW w:w="2127" w:type="dxa"/>
            <w:tcBorders>
              <w:top w:val="nil"/>
              <w:left w:val="nil"/>
              <w:bottom w:val="single" w:sz="4" w:space="0" w:color="auto"/>
              <w:right w:val="single" w:sz="4" w:space="0" w:color="auto"/>
            </w:tcBorders>
            <w:shd w:val="clear" w:color="auto" w:fill="auto"/>
            <w:vAlign w:val="center"/>
          </w:tcPr>
          <w:p w14:paraId="744B0413" w14:textId="52A7F795" w:rsidR="00287E47" w:rsidRPr="00442220" w:rsidRDefault="0076291A" w:rsidP="00287E47">
            <w:pPr>
              <w:widowControl/>
              <w:jc w:val="center"/>
              <w:rPr>
                <w:rFonts w:ascii="宋体" w:hAnsi="宋体" w:cs="Segoe UI"/>
                <w:kern w:val="0"/>
                <w:szCs w:val="21"/>
              </w:rPr>
            </w:pPr>
            <w:r w:rsidRPr="00442220">
              <w:rPr>
                <w:rFonts w:ascii="宋体" w:hAnsi="宋体" w:cs="Segoe UI" w:hint="eastAsia"/>
                <w:kern w:val="0"/>
                <w:szCs w:val="21"/>
              </w:rPr>
              <w:t>正泰/德力西/常熟</w:t>
            </w:r>
          </w:p>
        </w:tc>
      </w:tr>
      <w:tr w:rsidR="00442220" w:rsidRPr="00442220" w14:paraId="4177A1A7" w14:textId="77777777" w:rsidTr="004D7D29">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47BB23A" w14:textId="77777777" w:rsidR="0076291A" w:rsidRPr="00442220" w:rsidRDefault="0076291A" w:rsidP="0076291A">
            <w:pPr>
              <w:widowControl/>
              <w:jc w:val="center"/>
              <w:rPr>
                <w:rFonts w:ascii="宋体" w:hAnsi="宋体" w:cs="Segoe UI"/>
                <w:kern w:val="0"/>
                <w:szCs w:val="21"/>
              </w:rPr>
            </w:pPr>
            <w:r w:rsidRPr="00442220">
              <w:rPr>
                <w:rFonts w:ascii="宋体" w:hAnsi="宋体" w:cs="Segoe UI"/>
                <w:kern w:val="0"/>
                <w:szCs w:val="21"/>
              </w:rPr>
              <w:t>2</w:t>
            </w:r>
          </w:p>
        </w:tc>
        <w:tc>
          <w:tcPr>
            <w:tcW w:w="1417" w:type="dxa"/>
            <w:tcBorders>
              <w:top w:val="nil"/>
              <w:left w:val="nil"/>
              <w:bottom w:val="single" w:sz="4" w:space="0" w:color="auto"/>
              <w:right w:val="single" w:sz="4" w:space="0" w:color="auto"/>
            </w:tcBorders>
            <w:shd w:val="clear" w:color="auto" w:fill="auto"/>
            <w:vAlign w:val="center"/>
            <w:hideMark/>
          </w:tcPr>
          <w:p w14:paraId="4871616B" w14:textId="77777777" w:rsidR="0076291A" w:rsidRPr="00442220" w:rsidRDefault="0076291A" w:rsidP="0076291A">
            <w:pPr>
              <w:widowControl/>
              <w:jc w:val="center"/>
              <w:rPr>
                <w:rFonts w:ascii="宋体" w:hAnsi="宋体" w:cs="Segoe UI"/>
                <w:kern w:val="0"/>
                <w:szCs w:val="21"/>
              </w:rPr>
            </w:pPr>
            <w:r w:rsidRPr="00442220">
              <w:rPr>
                <w:rFonts w:ascii="宋体" w:hAnsi="宋体" w:cs="Segoe UI"/>
                <w:kern w:val="0"/>
                <w:szCs w:val="21"/>
              </w:rPr>
              <w:t>塑壳断路器</w:t>
            </w:r>
          </w:p>
        </w:tc>
        <w:tc>
          <w:tcPr>
            <w:tcW w:w="1559" w:type="dxa"/>
            <w:tcBorders>
              <w:top w:val="nil"/>
              <w:left w:val="nil"/>
              <w:bottom w:val="single" w:sz="4" w:space="0" w:color="auto"/>
              <w:right w:val="single" w:sz="4" w:space="0" w:color="auto"/>
            </w:tcBorders>
            <w:shd w:val="clear" w:color="auto" w:fill="auto"/>
            <w:vAlign w:val="center"/>
            <w:hideMark/>
          </w:tcPr>
          <w:p w14:paraId="40B31392" w14:textId="77777777" w:rsidR="0076291A" w:rsidRPr="00442220" w:rsidRDefault="0076291A" w:rsidP="0076291A">
            <w:pPr>
              <w:widowControl/>
              <w:jc w:val="center"/>
              <w:rPr>
                <w:rFonts w:ascii="宋体" w:hAnsi="宋体" w:cs="Segoe UI"/>
                <w:kern w:val="0"/>
                <w:szCs w:val="21"/>
              </w:rPr>
            </w:pPr>
            <w:r w:rsidRPr="00442220">
              <w:rPr>
                <w:rFonts w:ascii="宋体" w:hAnsi="宋体" w:cs="Segoe UI"/>
                <w:kern w:val="0"/>
                <w:szCs w:val="21"/>
              </w:rPr>
              <w:t>250A/3P</w:t>
            </w:r>
          </w:p>
        </w:tc>
        <w:tc>
          <w:tcPr>
            <w:tcW w:w="993" w:type="dxa"/>
            <w:tcBorders>
              <w:top w:val="nil"/>
              <w:left w:val="nil"/>
              <w:bottom w:val="single" w:sz="4" w:space="0" w:color="auto"/>
              <w:right w:val="single" w:sz="4" w:space="0" w:color="auto"/>
            </w:tcBorders>
            <w:shd w:val="clear" w:color="auto" w:fill="auto"/>
            <w:vAlign w:val="center"/>
            <w:hideMark/>
          </w:tcPr>
          <w:p w14:paraId="3102AFBE" w14:textId="77777777" w:rsidR="0076291A" w:rsidRPr="00442220" w:rsidRDefault="0076291A" w:rsidP="0076291A">
            <w:pPr>
              <w:widowControl/>
              <w:jc w:val="center"/>
              <w:rPr>
                <w:rFonts w:ascii="宋体" w:hAnsi="宋体" w:cs="Segoe UI"/>
                <w:kern w:val="0"/>
                <w:szCs w:val="21"/>
              </w:rPr>
            </w:pPr>
            <w:r w:rsidRPr="00442220">
              <w:rPr>
                <w:rFonts w:ascii="宋体" w:hAnsi="宋体" w:cs="Segoe UI"/>
                <w:kern w:val="0"/>
                <w:szCs w:val="21"/>
              </w:rPr>
              <w:t>只</w:t>
            </w:r>
          </w:p>
        </w:tc>
        <w:tc>
          <w:tcPr>
            <w:tcW w:w="1842" w:type="dxa"/>
            <w:tcBorders>
              <w:top w:val="nil"/>
              <w:left w:val="nil"/>
              <w:bottom w:val="single" w:sz="4" w:space="0" w:color="auto"/>
              <w:right w:val="single" w:sz="4" w:space="0" w:color="auto"/>
            </w:tcBorders>
            <w:shd w:val="clear" w:color="auto" w:fill="auto"/>
            <w:vAlign w:val="center"/>
            <w:hideMark/>
          </w:tcPr>
          <w:p w14:paraId="4F1CCE7C" w14:textId="77777777" w:rsidR="0076291A" w:rsidRPr="00442220" w:rsidRDefault="0076291A" w:rsidP="0076291A">
            <w:pPr>
              <w:widowControl/>
              <w:jc w:val="center"/>
              <w:rPr>
                <w:rFonts w:ascii="宋体" w:hAnsi="宋体" w:cs="Segoe UI"/>
                <w:kern w:val="0"/>
                <w:szCs w:val="21"/>
              </w:rPr>
            </w:pPr>
            <w:r w:rsidRPr="00442220">
              <w:rPr>
                <w:rFonts w:ascii="宋体" w:hAnsi="宋体" w:cs="Segoe UI"/>
                <w:kern w:val="0"/>
                <w:szCs w:val="21"/>
              </w:rPr>
              <w:t>860</w:t>
            </w:r>
          </w:p>
        </w:tc>
        <w:tc>
          <w:tcPr>
            <w:tcW w:w="2127" w:type="dxa"/>
            <w:tcBorders>
              <w:top w:val="nil"/>
              <w:left w:val="nil"/>
              <w:bottom w:val="single" w:sz="4" w:space="0" w:color="auto"/>
              <w:right w:val="single" w:sz="4" w:space="0" w:color="auto"/>
            </w:tcBorders>
            <w:shd w:val="clear" w:color="auto" w:fill="auto"/>
          </w:tcPr>
          <w:p w14:paraId="344B2282" w14:textId="50C64893" w:rsidR="0076291A" w:rsidRPr="00442220" w:rsidRDefault="0076291A" w:rsidP="0076291A">
            <w:pPr>
              <w:widowControl/>
              <w:jc w:val="center"/>
              <w:rPr>
                <w:rFonts w:ascii="宋体" w:hAnsi="宋体" w:cs="Segoe UI"/>
                <w:kern w:val="0"/>
                <w:szCs w:val="21"/>
              </w:rPr>
            </w:pPr>
            <w:r w:rsidRPr="00442220">
              <w:rPr>
                <w:rFonts w:ascii="宋体" w:hAnsi="宋体" w:cs="Segoe UI" w:hint="eastAsia"/>
                <w:kern w:val="0"/>
                <w:szCs w:val="21"/>
              </w:rPr>
              <w:t>正泰/德力西/常熟</w:t>
            </w:r>
          </w:p>
        </w:tc>
      </w:tr>
      <w:tr w:rsidR="00442220" w:rsidRPr="00442220" w14:paraId="7F9B5FAB" w14:textId="77777777" w:rsidTr="004D7D29">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5816800" w14:textId="77777777" w:rsidR="0076291A" w:rsidRPr="00442220" w:rsidRDefault="0076291A" w:rsidP="0076291A">
            <w:pPr>
              <w:widowControl/>
              <w:jc w:val="center"/>
              <w:rPr>
                <w:rFonts w:ascii="宋体" w:hAnsi="宋体" w:cs="Segoe UI"/>
                <w:kern w:val="0"/>
                <w:szCs w:val="21"/>
              </w:rPr>
            </w:pPr>
            <w:r w:rsidRPr="00442220">
              <w:rPr>
                <w:rFonts w:ascii="宋体" w:hAnsi="宋体" w:cs="Segoe UI"/>
                <w:kern w:val="0"/>
                <w:szCs w:val="21"/>
              </w:rPr>
              <w:t>3</w:t>
            </w:r>
          </w:p>
        </w:tc>
        <w:tc>
          <w:tcPr>
            <w:tcW w:w="1417" w:type="dxa"/>
            <w:tcBorders>
              <w:top w:val="nil"/>
              <w:left w:val="nil"/>
              <w:bottom w:val="single" w:sz="4" w:space="0" w:color="auto"/>
              <w:right w:val="single" w:sz="4" w:space="0" w:color="auto"/>
            </w:tcBorders>
            <w:shd w:val="clear" w:color="auto" w:fill="auto"/>
            <w:vAlign w:val="center"/>
            <w:hideMark/>
          </w:tcPr>
          <w:p w14:paraId="707F83CA" w14:textId="77777777" w:rsidR="0076291A" w:rsidRPr="00442220" w:rsidRDefault="0076291A" w:rsidP="0076291A">
            <w:pPr>
              <w:widowControl/>
              <w:jc w:val="center"/>
              <w:rPr>
                <w:rFonts w:ascii="宋体" w:hAnsi="宋体" w:cs="Segoe UI"/>
                <w:kern w:val="0"/>
                <w:szCs w:val="21"/>
              </w:rPr>
            </w:pPr>
            <w:r w:rsidRPr="00442220">
              <w:rPr>
                <w:rFonts w:ascii="宋体" w:hAnsi="宋体" w:cs="Segoe UI"/>
                <w:kern w:val="0"/>
                <w:szCs w:val="21"/>
              </w:rPr>
              <w:t>塑壳断路器</w:t>
            </w:r>
          </w:p>
        </w:tc>
        <w:tc>
          <w:tcPr>
            <w:tcW w:w="1559" w:type="dxa"/>
            <w:tcBorders>
              <w:top w:val="nil"/>
              <w:left w:val="nil"/>
              <w:bottom w:val="single" w:sz="4" w:space="0" w:color="auto"/>
              <w:right w:val="single" w:sz="4" w:space="0" w:color="auto"/>
            </w:tcBorders>
            <w:shd w:val="clear" w:color="auto" w:fill="auto"/>
            <w:vAlign w:val="center"/>
            <w:hideMark/>
          </w:tcPr>
          <w:p w14:paraId="66EFDAA3" w14:textId="77777777" w:rsidR="0076291A" w:rsidRPr="00442220" w:rsidRDefault="0076291A" w:rsidP="0076291A">
            <w:pPr>
              <w:widowControl/>
              <w:jc w:val="center"/>
              <w:rPr>
                <w:rFonts w:ascii="宋体" w:hAnsi="宋体" w:cs="Segoe UI"/>
                <w:kern w:val="0"/>
                <w:szCs w:val="21"/>
              </w:rPr>
            </w:pPr>
            <w:r w:rsidRPr="00442220">
              <w:rPr>
                <w:rFonts w:ascii="宋体" w:hAnsi="宋体" w:cs="Segoe UI"/>
                <w:kern w:val="0"/>
                <w:szCs w:val="21"/>
              </w:rPr>
              <w:t>400A/3P</w:t>
            </w:r>
          </w:p>
        </w:tc>
        <w:tc>
          <w:tcPr>
            <w:tcW w:w="993" w:type="dxa"/>
            <w:tcBorders>
              <w:top w:val="nil"/>
              <w:left w:val="nil"/>
              <w:bottom w:val="single" w:sz="4" w:space="0" w:color="auto"/>
              <w:right w:val="single" w:sz="4" w:space="0" w:color="auto"/>
            </w:tcBorders>
            <w:shd w:val="clear" w:color="auto" w:fill="auto"/>
            <w:vAlign w:val="center"/>
            <w:hideMark/>
          </w:tcPr>
          <w:p w14:paraId="1AA37B9B" w14:textId="77777777" w:rsidR="0076291A" w:rsidRPr="00442220" w:rsidRDefault="0076291A" w:rsidP="0076291A">
            <w:pPr>
              <w:widowControl/>
              <w:jc w:val="center"/>
              <w:rPr>
                <w:rFonts w:ascii="宋体" w:hAnsi="宋体" w:cs="Segoe UI"/>
                <w:kern w:val="0"/>
                <w:szCs w:val="21"/>
              </w:rPr>
            </w:pPr>
            <w:r w:rsidRPr="00442220">
              <w:rPr>
                <w:rFonts w:ascii="宋体" w:hAnsi="宋体" w:cs="Segoe UI"/>
                <w:kern w:val="0"/>
                <w:szCs w:val="21"/>
              </w:rPr>
              <w:t>只</w:t>
            </w:r>
          </w:p>
        </w:tc>
        <w:tc>
          <w:tcPr>
            <w:tcW w:w="1842" w:type="dxa"/>
            <w:tcBorders>
              <w:top w:val="nil"/>
              <w:left w:val="nil"/>
              <w:bottom w:val="single" w:sz="4" w:space="0" w:color="auto"/>
              <w:right w:val="single" w:sz="4" w:space="0" w:color="auto"/>
            </w:tcBorders>
            <w:shd w:val="clear" w:color="auto" w:fill="auto"/>
            <w:vAlign w:val="center"/>
            <w:hideMark/>
          </w:tcPr>
          <w:p w14:paraId="0CC99B5D" w14:textId="77777777" w:rsidR="0076291A" w:rsidRPr="00442220" w:rsidRDefault="0076291A" w:rsidP="0076291A">
            <w:pPr>
              <w:widowControl/>
              <w:jc w:val="center"/>
              <w:rPr>
                <w:rFonts w:ascii="宋体" w:hAnsi="宋体" w:cs="Segoe UI"/>
                <w:kern w:val="0"/>
                <w:szCs w:val="21"/>
              </w:rPr>
            </w:pPr>
            <w:r w:rsidRPr="00442220">
              <w:rPr>
                <w:rFonts w:ascii="宋体" w:hAnsi="宋体" w:cs="Segoe UI"/>
                <w:kern w:val="0"/>
                <w:szCs w:val="21"/>
              </w:rPr>
              <w:t>1260</w:t>
            </w:r>
          </w:p>
        </w:tc>
        <w:tc>
          <w:tcPr>
            <w:tcW w:w="2127" w:type="dxa"/>
            <w:tcBorders>
              <w:top w:val="nil"/>
              <w:left w:val="nil"/>
              <w:bottom w:val="single" w:sz="4" w:space="0" w:color="auto"/>
              <w:right w:val="single" w:sz="4" w:space="0" w:color="auto"/>
            </w:tcBorders>
            <w:shd w:val="clear" w:color="auto" w:fill="auto"/>
          </w:tcPr>
          <w:p w14:paraId="709E2FC4" w14:textId="61DB0040" w:rsidR="0076291A" w:rsidRPr="00442220" w:rsidRDefault="0076291A" w:rsidP="0076291A">
            <w:pPr>
              <w:widowControl/>
              <w:jc w:val="center"/>
              <w:rPr>
                <w:rFonts w:ascii="宋体" w:hAnsi="宋体" w:cs="Segoe UI"/>
                <w:kern w:val="0"/>
                <w:szCs w:val="21"/>
              </w:rPr>
            </w:pPr>
            <w:r w:rsidRPr="00442220">
              <w:rPr>
                <w:rFonts w:ascii="宋体" w:hAnsi="宋体" w:cs="Segoe UI" w:hint="eastAsia"/>
                <w:kern w:val="0"/>
                <w:szCs w:val="21"/>
              </w:rPr>
              <w:t>正泰/德力西/常熟</w:t>
            </w:r>
          </w:p>
        </w:tc>
      </w:tr>
      <w:tr w:rsidR="00442220" w:rsidRPr="00442220" w14:paraId="30E97B74" w14:textId="77777777" w:rsidTr="0076291A">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6B231DD"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4</w:t>
            </w:r>
          </w:p>
        </w:tc>
        <w:tc>
          <w:tcPr>
            <w:tcW w:w="1417" w:type="dxa"/>
            <w:tcBorders>
              <w:top w:val="nil"/>
              <w:left w:val="nil"/>
              <w:bottom w:val="single" w:sz="4" w:space="0" w:color="auto"/>
              <w:right w:val="single" w:sz="4" w:space="0" w:color="auto"/>
            </w:tcBorders>
            <w:shd w:val="clear" w:color="auto" w:fill="auto"/>
            <w:vAlign w:val="center"/>
            <w:hideMark/>
          </w:tcPr>
          <w:p w14:paraId="7D2F9FCE"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框架断路器</w:t>
            </w:r>
          </w:p>
        </w:tc>
        <w:tc>
          <w:tcPr>
            <w:tcW w:w="1559" w:type="dxa"/>
            <w:tcBorders>
              <w:top w:val="nil"/>
              <w:left w:val="nil"/>
              <w:bottom w:val="single" w:sz="4" w:space="0" w:color="auto"/>
              <w:right w:val="single" w:sz="4" w:space="0" w:color="auto"/>
            </w:tcBorders>
            <w:shd w:val="clear" w:color="auto" w:fill="auto"/>
            <w:vAlign w:val="center"/>
            <w:hideMark/>
          </w:tcPr>
          <w:p w14:paraId="2712AEB4"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1000A/3P</w:t>
            </w:r>
          </w:p>
        </w:tc>
        <w:tc>
          <w:tcPr>
            <w:tcW w:w="993" w:type="dxa"/>
            <w:tcBorders>
              <w:top w:val="nil"/>
              <w:left w:val="nil"/>
              <w:bottom w:val="single" w:sz="4" w:space="0" w:color="auto"/>
              <w:right w:val="single" w:sz="4" w:space="0" w:color="auto"/>
            </w:tcBorders>
            <w:shd w:val="clear" w:color="auto" w:fill="auto"/>
            <w:vAlign w:val="center"/>
            <w:hideMark/>
          </w:tcPr>
          <w:p w14:paraId="12C4F574"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只</w:t>
            </w:r>
          </w:p>
        </w:tc>
        <w:tc>
          <w:tcPr>
            <w:tcW w:w="1842" w:type="dxa"/>
            <w:tcBorders>
              <w:top w:val="nil"/>
              <w:left w:val="nil"/>
              <w:bottom w:val="single" w:sz="4" w:space="0" w:color="auto"/>
              <w:right w:val="single" w:sz="4" w:space="0" w:color="auto"/>
            </w:tcBorders>
            <w:shd w:val="clear" w:color="auto" w:fill="auto"/>
            <w:vAlign w:val="center"/>
            <w:hideMark/>
          </w:tcPr>
          <w:p w14:paraId="29091040"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10500</w:t>
            </w:r>
          </w:p>
        </w:tc>
        <w:tc>
          <w:tcPr>
            <w:tcW w:w="2127" w:type="dxa"/>
            <w:tcBorders>
              <w:top w:val="nil"/>
              <w:left w:val="nil"/>
              <w:bottom w:val="single" w:sz="4" w:space="0" w:color="auto"/>
              <w:right w:val="single" w:sz="4" w:space="0" w:color="auto"/>
            </w:tcBorders>
            <w:shd w:val="clear" w:color="auto" w:fill="auto"/>
            <w:vAlign w:val="center"/>
          </w:tcPr>
          <w:p w14:paraId="1C2ACC3A" w14:textId="35353CC4" w:rsidR="00287E47" w:rsidRPr="00442220" w:rsidRDefault="0076291A" w:rsidP="00287E47">
            <w:pPr>
              <w:widowControl/>
              <w:jc w:val="center"/>
              <w:rPr>
                <w:rFonts w:ascii="宋体" w:hAnsi="宋体" w:cs="Segoe UI"/>
                <w:kern w:val="0"/>
                <w:szCs w:val="21"/>
              </w:rPr>
            </w:pPr>
            <w:r w:rsidRPr="00442220">
              <w:rPr>
                <w:rFonts w:ascii="宋体" w:hAnsi="宋体" w:cs="Segoe UI" w:hint="eastAsia"/>
                <w:kern w:val="0"/>
                <w:szCs w:val="21"/>
              </w:rPr>
              <w:t>正泰/上海人民/常熟</w:t>
            </w:r>
          </w:p>
        </w:tc>
      </w:tr>
      <w:tr w:rsidR="00442220" w:rsidRPr="00442220" w14:paraId="6159B238" w14:textId="77777777" w:rsidTr="000E0EAE">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831D554" w14:textId="77777777" w:rsidR="0076291A" w:rsidRPr="00442220" w:rsidRDefault="0076291A" w:rsidP="0076291A">
            <w:pPr>
              <w:widowControl/>
              <w:jc w:val="center"/>
              <w:rPr>
                <w:rFonts w:ascii="宋体" w:hAnsi="宋体" w:cs="Segoe UI"/>
                <w:kern w:val="0"/>
                <w:szCs w:val="21"/>
              </w:rPr>
            </w:pPr>
            <w:r w:rsidRPr="00442220">
              <w:rPr>
                <w:rFonts w:ascii="宋体" w:hAnsi="宋体" w:cs="Segoe UI"/>
                <w:kern w:val="0"/>
                <w:szCs w:val="21"/>
              </w:rPr>
              <w:t>5</w:t>
            </w:r>
          </w:p>
        </w:tc>
        <w:tc>
          <w:tcPr>
            <w:tcW w:w="1417" w:type="dxa"/>
            <w:tcBorders>
              <w:top w:val="nil"/>
              <w:left w:val="nil"/>
              <w:bottom w:val="single" w:sz="4" w:space="0" w:color="auto"/>
              <w:right w:val="single" w:sz="4" w:space="0" w:color="auto"/>
            </w:tcBorders>
            <w:shd w:val="clear" w:color="auto" w:fill="auto"/>
            <w:vAlign w:val="center"/>
            <w:hideMark/>
          </w:tcPr>
          <w:p w14:paraId="7AD1B63A" w14:textId="77777777" w:rsidR="0076291A" w:rsidRPr="00442220" w:rsidRDefault="0076291A" w:rsidP="0076291A">
            <w:pPr>
              <w:widowControl/>
              <w:jc w:val="center"/>
              <w:rPr>
                <w:rFonts w:ascii="宋体" w:hAnsi="宋体" w:cs="Segoe UI"/>
                <w:kern w:val="0"/>
                <w:szCs w:val="21"/>
              </w:rPr>
            </w:pPr>
            <w:r w:rsidRPr="00442220">
              <w:rPr>
                <w:rFonts w:ascii="宋体" w:hAnsi="宋体" w:cs="Segoe UI"/>
                <w:kern w:val="0"/>
                <w:szCs w:val="21"/>
              </w:rPr>
              <w:t>交流接触器</w:t>
            </w:r>
          </w:p>
        </w:tc>
        <w:tc>
          <w:tcPr>
            <w:tcW w:w="1559" w:type="dxa"/>
            <w:tcBorders>
              <w:top w:val="nil"/>
              <w:left w:val="nil"/>
              <w:bottom w:val="single" w:sz="4" w:space="0" w:color="auto"/>
              <w:right w:val="single" w:sz="4" w:space="0" w:color="auto"/>
            </w:tcBorders>
            <w:shd w:val="clear" w:color="auto" w:fill="auto"/>
            <w:vAlign w:val="center"/>
            <w:hideMark/>
          </w:tcPr>
          <w:p w14:paraId="5A48D08C" w14:textId="77777777" w:rsidR="0076291A" w:rsidRPr="00442220" w:rsidRDefault="0076291A" w:rsidP="0076291A">
            <w:pPr>
              <w:widowControl/>
              <w:jc w:val="center"/>
              <w:rPr>
                <w:rFonts w:ascii="宋体" w:hAnsi="宋体" w:cs="Segoe UI"/>
                <w:kern w:val="0"/>
                <w:szCs w:val="21"/>
              </w:rPr>
            </w:pPr>
            <w:r w:rsidRPr="00442220">
              <w:rPr>
                <w:rFonts w:ascii="宋体" w:hAnsi="宋体" w:cs="Segoe UI"/>
                <w:kern w:val="0"/>
                <w:szCs w:val="21"/>
              </w:rPr>
              <w:t>50A</w:t>
            </w:r>
          </w:p>
        </w:tc>
        <w:tc>
          <w:tcPr>
            <w:tcW w:w="993" w:type="dxa"/>
            <w:tcBorders>
              <w:top w:val="nil"/>
              <w:left w:val="nil"/>
              <w:bottom w:val="single" w:sz="4" w:space="0" w:color="auto"/>
              <w:right w:val="single" w:sz="4" w:space="0" w:color="auto"/>
            </w:tcBorders>
            <w:shd w:val="clear" w:color="auto" w:fill="auto"/>
            <w:vAlign w:val="center"/>
            <w:hideMark/>
          </w:tcPr>
          <w:p w14:paraId="36755FE7" w14:textId="77777777" w:rsidR="0076291A" w:rsidRPr="00442220" w:rsidRDefault="0076291A" w:rsidP="0076291A">
            <w:pPr>
              <w:widowControl/>
              <w:jc w:val="center"/>
              <w:rPr>
                <w:rFonts w:ascii="宋体" w:hAnsi="宋体" w:cs="Segoe UI"/>
                <w:kern w:val="0"/>
                <w:szCs w:val="21"/>
              </w:rPr>
            </w:pPr>
            <w:r w:rsidRPr="00442220">
              <w:rPr>
                <w:rFonts w:ascii="宋体" w:hAnsi="宋体" w:cs="Segoe UI"/>
                <w:kern w:val="0"/>
                <w:szCs w:val="21"/>
              </w:rPr>
              <w:t>只</w:t>
            </w:r>
          </w:p>
        </w:tc>
        <w:tc>
          <w:tcPr>
            <w:tcW w:w="1842" w:type="dxa"/>
            <w:tcBorders>
              <w:top w:val="nil"/>
              <w:left w:val="nil"/>
              <w:bottom w:val="single" w:sz="4" w:space="0" w:color="auto"/>
              <w:right w:val="single" w:sz="4" w:space="0" w:color="auto"/>
            </w:tcBorders>
            <w:shd w:val="clear" w:color="auto" w:fill="auto"/>
            <w:vAlign w:val="center"/>
            <w:hideMark/>
          </w:tcPr>
          <w:p w14:paraId="4FED00FA" w14:textId="77777777" w:rsidR="0076291A" w:rsidRPr="00442220" w:rsidRDefault="0076291A" w:rsidP="0076291A">
            <w:pPr>
              <w:widowControl/>
              <w:jc w:val="center"/>
              <w:rPr>
                <w:rFonts w:ascii="宋体" w:hAnsi="宋体" w:cs="Segoe UI"/>
                <w:kern w:val="0"/>
                <w:szCs w:val="21"/>
              </w:rPr>
            </w:pPr>
            <w:r w:rsidRPr="00442220">
              <w:rPr>
                <w:rFonts w:ascii="宋体" w:hAnsi="宋体" w:cs="Segoe UI"/>
                <w:kern w:val="0"/>
                <w:szCs w:val="21"/>
              </w:rPr>
              <w:t>324</w:t>
            </w:r>
          </w:p>
        </w:tc>
        <w:tc>
          <w:tcPr>
            <w:tcW w:w="2127" w:type="dxa"/>
            <w:tcBorders>
              <w:top w:val="nil"/>
              <w:left w:val="nil"/>
              <w:bottom w:val="single" w:sz="4" w:space="0" w:color="auto"/>
              <w:right w:val="single" w:sz="4" w:space="0" w:color="auto"/>
            </w:tcBorders>
            <w:shd w:val="clear" w:color="auto" w:fill="auto"/>
          </w:tcPr>
          <w:p w14:paraId="2D98FE1F" w14:textId="6D17150B" w:rsidR="0076291A" w:rsidRPr="00442220" w:rsidRDefault="0076291A" w:rsidP="0076291A">
            <w:pPr>
              <w:widowControl/>
              <w:jc w:val="center"/>
              <w:rPr>
                <w:rFonts w:ascii="宋体" w:hAnsi="宋体" w:cs="Segoe UI"/>
                <w:kern w:val="0"/>
                <w:szCs w:val="21"/>
              </w:rPr>
            </w:pPr>
            <w:r w:rsidRPr="00442220">
              <w:rPr>
                <w:rFonts w:ascii="宋体" w:hAnsi="宋体" w:cs="Segoe UI" w:hint="eastAsia"/>
                <w:kern w:val="0"/>
                <w:szCs w:val="21"/>
              </w:rPr>
              <w:t>正泰/德力西/常熟</w:t>
            </w:r>
          </w:p>
        </w:tc>
      </w:tr>
      <w:tr w:rsidR="00442220" w:rsidRPr="00442220" w14:paraId="166574BA" w14:textId="77777777" w:rsidTr="000E0EAE">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916E8B5" w14:textId="77777777" w:rsidR="0076291A" w:rsidRPr="00442220" w:rsidRDefault="0076291A" w:rsidP="0076291A">
            <w:pPr>
              <w:widowControl/>
              <w:jc w:val="center"/>
              <w:rPr>
                <w:rFonts w:ascii="宋体" w:hAnsi="宋体" w:cs="Segoe UI"/>
                <w:kern w:val="0"/>
                <w:szCs w:val="21"/>
              </w:rPr>
            </w:pPr>
            <w:r w:rsidRPr="00442220">
              <w:rPr>
                <w:rFonts w:ascii="宋体" w:hAnsi="宋体" w:cs="Segoe UI"/>
                <w:kern w:val="0"/>
                <w:szCs w:val="21"/>
              </w:rPr>
              <w:t>6</w:t>
            </w:r>
          </w:p>
        </w:tc>
        <w:tc>
          <w:tcPr>
            <w:tcW w:w="1417" w:type="dxa"/>
            <w:tcBorders>
              <w:top w:val="nil"/>
              <w:left w:val="nil"/>
              <w:bottom w:val="single" w:sz="4" w:space="0" w:color="auto"/>
              <w:right w:val="single" w:sz="4" w:space="0" w:color="auto"/>
            </w:tcBorders>
            <w:shd w:val="clear" w:color="auto" w:fill="auto"/>
            <w:vAlign w:val="center"/>
            <w:hideMark/>
          </w:tcPr>
          <w:p w14:paraId="0EEA43D8" w14:textId="77777777" w:rsidR="0076291A" w:rsidRPr="00442220" w:rsidRDefault="0076291A" w:rsidP="0076291A">
            <w:pPr>
              <w:widowControl/>
              <w:jc w:val="center"/>
              <w:rPr>
                <w:rFonts w:ascii="宋体" w:hAnsi="宋体" w:cs="Segoe UI"/>
                <w:kern w:val="0"/>
                <w:szCs w:val="21"/>
              </w:rPr>
            </w:pPr>
            <w:r w:rsidRPr="00442220">
              <w:rPr>
                <w:rFonts w:ascii="宋体" w:hAnsi="宋体" w:cs="Segoe UI"/>
                <w:kern w:val="0"/>
                <w:szCs w:val="21"/>
              </w:rPr>
              <w:t>热继电器</w:t>
            </w:r>
          </w:p>
        </w:tc>
        <w:tc>
          <w:tcPr>
            <w:tcW w:w="1559" w:type="dxa"/>
            <w:tcBorders>
              <w:top w:val="nil"/>
              <w:left w:val="nil"/>
              <w:bottom w:val="single" w:sz="4" w:space="0" w:color="auto"/>
              <w:right w:val="single" w:sz="4" w:space="0" w:color="auto"/>
            </w:tcBorders>
            <w:shd w:val="clear" w:color="auto" w:fill="auto"/>
            <w:vAlign w:val="center"/>
            <w:hideMark/>
          </w:tcPr>
          <w:p w14:paraId="4C397203" w14:textId="77777777" w:rsidR="0076291A" w:rsidRPr="00442220" w:rsidRDefault="0076291A" w:rsidP="0076291A">
            <w:pPr>
              <w:widowControl/>
              <w:jc w:val="center"/>
              <w:rPr>
                <w:rFonts w:ascii="宋体" w:hAnsi="宋体" w:cs="Segoe UI"/>
                <w:kern w:val="0"/>
                <w:szCs w:val="21"/>
              </w:rPr>
            </w:pPr>
            <w:r w:rsidRPr="00442220">
              <w:rPr>
                <w:rFonts w:ascii="宋体" w:hAnsi="宋体" w:cs="Segoe UI"/>
                <w:kern w:val="0"/>
                <w:szCs w:val="21"/>
              </w:rPr>
              <w:t>20-40A</w:t>
            </w:r>
          </w:p>
        </w:tc>
        <w:tc>
          <w:tcPr>
            <w:tcW w:w="993" w:type="dxa"/>
            <w:tcBorders>
              <w:top w:val="nil"/>
              <w:left w:val="nil"/>
              <w:bottom w:val="single" w:sz="4" w:space="0" w:color="auto"/>
              <w:right w:val="single" w:sz="4" w:space="0" w:color="auto"/>
            </w:tcBorders>
            <w:shd w:val="clear" w:color="auto" w:fill="auto"/>
            <w:vAlign w:val="center"/>
            <w:hideMark/>
          </w:tcPr>
          <w:p w14:paraId="52D7ADF0" w14:textId="77777777" w:rsidR="0076291A" w:rsidRPr="00442220" w:rsidRDefault="0076291A" w:rsidP="0076291A">
            <w:pPr>
              <w:widowControl/>
              <w:jc w:val="center"/>
              <w:rPr>
                <w:rFonts w:ascii="宋体" w:hAnsi="宋体" w:cs="Segoe UI"/>
                <w:kern w:val="0"/>
                <w:szCs w:val="21"/>
              </w:rPr>
            </w:pPr>
            <w:r w:rsidRPr="00442220">
              <w:rPr>
                <w:rFonts w:ascii="宋体" w:hAnsi="宋体" w:cs="Segoe UI"/>
                <w:kern w:val="0"/>
                <w:szCs w:val="21"/>
              </w:rPr>
              <w:t>只</w:t>
            </w:r>
          </w:p>
        </w:tc>
        <w:tc>
          <w:tcPr>
            <w:tcW w:w="1842" w:type="dxa"/>
            <w:tcBorders>
              <w:top w:val="nil"/>
              <w:left w:val="nil"/>
              <w:bottom w:val="single" w:sz="4" w:space="0" w:color="auto"/>
              <w:right w:val="single" w:sz="4" w:space="0" w:color="auto"/>
            </w:tcBorders>
            <w:shd w:val="clear" w:color="auto" w:fill="auto"/>
            <w:vAlign w:val="center"/>
            <w:hideMark/>
          </w:tcPr>
          <w:p w14:paraId="3738A9A7" w14:textId="77777777" w:rsidR="0076291A" w:rsidRPr="00442220" w:rsidRDefault="0076291A" w:rsidP="0076291A">
            <w:pPr>
              <w:widowControl/>
              <w:jc w:val="center"/>
              <w:rPr>
                <w:rFonts w:ascii="宋体" w:hAnsi="宋体" w:cs="Segoe UI"/>
                <w:kern w:val="0"/>
                <w:szCs w:val="21"/>
              </w:rPr>
            </w:pPr>
            <w:r w:rsidRPr="00442220">
              <w:rPr>
                <w:rFonts w:ascii="宋体" w:hAnsi="宋体" w:cs="Segoe UI"/>
                <w:kern w:val="0"/>
                <w:szCs w:val="21"/>
              </w:rPr>
              <w:t>178</w:t>
            </w:r>
          </w:p>
        </w:tc>
        <w:tc>
          <w:tcPr>
            <w:tcW w:w="2127" w:type="dxa"/>
            <w:tcBorders>
              <w:top w:val="nil"/>
              <w:left w:val="nil"/>
              <w:bottom w:val="single" w:sz="4" w:space="0" w:color="auto"/>
              <w:right w:val="single" w:sz="4" w:space="0" w:color="auto"/>
            </w:tcBorders>
            <w:shd w:val="clear" w:color="auto" w:fill="auto"/>
          </w:tcPr>
          <w:p w14:paraId="5DB225EA" w14:textId="298F3E35" w:rsidR="0076291A" w:rsidRPr="00442220" w:rsidRDefault="0076291A" w:rsidP="0076291A">
            <w:pPr>
              <w:widowControl/>
              <w:jc w:val="center"/>
              <w:rPr>
                <w:rFonts w:ascii="宋体" w:hAnsi="宋体" w:cs="Segoe UI"/>
                <w:kern w:val="0"/>
                <w:szCs w:val="21"/>
              </w:rPr>
            </w:pPr>
            <w:r w:rsidRPr="00442220">
              <w:rPr>
                <w:rFonts w:ascii="宋体" w:hAnsi="宋体" w:cs="Segoe UI" w:hint="eastAsia"/>
                <w:kern w:val="0"/>
                <w:szCs w:val="21"/>
              </w:rPr>
              <w:t>正泰/德力西/常熟</w:t>
            </w:r>
          </w:p>
        </w:tc>
      </w:tr>
      <w:tr w:rsidR="00442220" w:rsidRPr="00442220" w14:paraId="573684B8" w14:textId="77777777" w:rsidTr="0076291A">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D3BBA91"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7</w:t>
            </w:r>
          </w:p>
        </w:tc>
        <w:tc>
          <w:tcPr>
            <w:tcW w:w="1417" w:type="dxa"/>
            <w:tcBorders>
              <w:top w:val="nil"/>
              <w:left w:val="nil"/>
              <w:bottom w:val="single" w:sz="4" w:space="0" w:color="auto"/>
              <w:right w:val="single" w:sz="4" w:space="0" w:color="auto"/>
            </w:tcBorders>
            <w:shd w:val="clear" w:color="auto" w:fill="auto"/>
            <w:vAlign w:val="center"/>
            <w:hideMark/>
          </w:tcPr>
          <w:p w14:paraId="077132F5"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电容器</w:t>
            </w:r>
          </w:p>
        </w:tc>
        <w:tc>
          <w:tcPr>
            <w:tcW w:w="1559" w:type="dxa"/>
            <w:tcBorders>
              <w:top w:val="nil"/>
              <w:left w:val="nil"/>
              <w:bottom w:val="single" w:sz="4" w:space="0" w:color="auto"/>
              <w:right w:val="single" w:sz="4" w:space="0" w:color="auto"/>
            </w:tcBorders>
            <w:shd w:val="clear" w:color="auto" w:fill="auto"/>
            <w:vAlign w:val="center"/>
            <w:hideMark/>
          </w:tcPr>
          <w:p w14:paraId="1CBC9229"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30kvar</w:t>
            </w:r>
          </w:p>
        </w:tc>
        <w:tc>
          <w:tcPr>
            <w:tcW w:w="993" w:type="dxa"/>
            <w:tcBorders>
              <w:top w:val="nil"/>
              <w:left w:val="nil"/>
              <w:bottom w:val="single" w:sz="4" w:space="0" w:color="auto"/>
              <w:right w:val="single" w:sz="4" w:space="0" w:color="auto"/>
            </w:tcBorders>
            <w:shd w:val="clear" w:color="auto" w:fill="auto"/>
            <w:vAlign w:val="center"/>
            <w:hideMark/>
          </w:tcPr>
          <w:p w14:paraId="093FE85E"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只</w:t>
            </w:r>
          </w:p>
        </w:tc>
        <w:tc>
          <w:tcPr>
            <w:tcW w:w="1842" w:type="dxa"/>
            <w:tcBorders>
              <w:top w:val="nil"/>
              <w:left w:val="nil"/>
              <w:bottom w:val="single" w:sz="4" w:space="0" w:color="auto"/>
              <w:right w:val="single" w:sz="4" w:space="0" w:color="auto"/>
            </w:tcBorders>
            <w:shd w:val="clear" w:color="auto" w:fill="auto"/>
            <w:vAlign w:val="center"/>
            <w:hideMark/>
          </w:tcPr>
          <w:p w14:paraId="73C21DD6"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520</w:t>
            </w:r>
          </w:p>
        </w:tc>
        <w:tc>
          <w:tcPr>
            <w:tcW w:w="2127" w:type="dxa"/>
            <w:tcBorders>
              <w:top w:val="nil"/>
              <w:left w:val="nil"/>
              <w:bottom w:val="single" w:sz="4" w:space="0" w:color="auto"/>
              <w:right w:val="single" w:sz="4" w:space="0" w:color="auto"/>
            </w:tcBorders>
            <w:shd w:val="clear" w:color="auto" w:fill="auto"/>
            <w:vAlign w:val="center"/>
          </w:tcPr>
          <w:p w14:paraId="7D6CEFC0" w14:textId="182B2AE6" w:rsidR="00287E47" w:rsidRPr="00442220" w:rsidRDefault="0076291A" w:rsidP="00287E47">
            <w:pPr>
              <w:widowControl/>
              <w:jc w:val="center"/>
              <w:rPr>
                <w:rFonts w:ascii="宋体" w:hAnsi="宋体" w:cs="Segoe UI"/>
                <w:kern w:val="0"/>
                <w:szCs w:val="21"/>
              </w:rPr>
            </w:pPr>
            <w:r w:rsidRPr="00442220">
              <w:rPr>
                <w:rFonts w:ascii="宋体" w:hAnsi="宋体" w:cs="Segoe UI" w:hint="eastAsia"/>
                <w:kern w:val="0"/>
                <w:szCs w:val="21"/>
              </w:rPr>
              <w:t>桂林/胜业/正泰</w:t>
            </w:r>
          </w:p>
        </w:tc>
      </w:tr>
      <w:tr w:rsidR="00442220" w:rsidRPr="00442220" w14:paraId="2A582577" w14:textId="77777777" w:rsidTr="0076291A">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18E7D4E"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8</w:t>
            </w:r>
          </w:p>
        </w:tc>
        <w:tc>
          <w:tcPr>
            <w:tcW w:w="1417" w:type="dxa"/>
            <w:tcBorders>
              <w:top w:val="nil"/>
              <w:left w:val="nil"/>
              <w:bottom w:val="single" w:sz="4" w:space="0" w:color="auto"/>
              <w:right w:val="single" w:sz="4" w:space="0" w:color="auto"/>
            </w:tcBorders>
            <w:shd w:val="clear" w:color="auto" w:fill="auto"/>
            <w:vAlign w:val="center"/>
            <w:hideMark/>
          </w:tcPr>
          <w:p w14:paraId="3269F9D8"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电涌保护器</w:t>
            </w:r>
          </w:p>
        </w:tc>
        <w:tc>
          <w:tcPr>
            <w:tcW w:w="1559" w:type="dxa"/>
            <w:tcBorders>
              <w:top w:val="nil"/>
              <w:left w:val="nil"/>
              <w:bottom w:val="single" w:sz="4" w:space="0" w:color="auto"/>
              <w:right w:val="single" w:sz="4" w:space="0" w:color="auto"/>
            </w:tcBorders>
            <w:shd w:val="clear" w:color="auto" w:fill="auto"/>
            <w:vAlign w:val="center"/>
            <w:hideMark/>
          </w:tcPr>
          <w:p w14:paraId="26A2AB83"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T2 40kA</w:t>
            </w:r>
          </w:p>
        </w:tc>
        <w:tc>
          <w:tcPr>
            <w:tcW w:w="993" w:type="dxa"/>
            <w:tcBorders>
              <w:top w:val="nil"/>
              <w:left w:val="nil"/>
              <w:bottom w:val="single" w:sz="4" w:space="0" w:color="auto"/>
              <w:right w:val="single" w:sz="4" w:space="0" w:color="auto"/>
            </w:tcBorders>
            <w:shd w:val="clear" w:color="auto" w:fill="auto"/>
            <w:vAlign w:val="center"/>
            <w:hideMark/>
          </w:tcPr>
          <w:p w14:paraId="499A847A"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只</w:t>
            </w:r>
          </w:p>
        </w:tc>
        <w:tc>
          <w:tcPr>
            <w:tcW w:w="1842" w:type="dxa"/>
            <w:tcBorders>
              <w:top w:val="nil"/>
              <w:left w:val="nil"/>
              <w:bottom w:val="single" w:sz="4" w:space="0" w:color="auto"/>
              <w:right w:val="single" w:sz="4" w:space="0" w:color="auto"/>
            </w:tcBorders>
            <w:shd w:val="clear" w:color="auto" w:fill="auto"/>
            <w:vAlign w:val="center"/>
            <w:hideMark/>
          </w:tcPr>
          <w:p w14:paraId="47D90586"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320</w:t>
            </w:r>
          </w:p>
        </w:tc>
        <w:tc>
          <w:tcPr>
            <w:tcW w:w="2127" w:type="dxa"/>
            <w:tcBorders>
              <w:top w:val="nil"/>
              <w:left w:val="nil"/>
              <w:bottom w:val="single" w:sz="4" w:space="0" w:color="auto"/>
              <w:right w:val="single" w:sz="4" w:space="0" w:color="auto"/>
            </w:tcBorders>
            <w:shd w:val="clear" w:color="auto" w:fill="auto"/>
            <w:vAlign w:val="center"/>
            <w:hideMark/>
          </w:tcPr>
          <w:p w14:paraId="392A6457" w14:textId="2D10005B" w:rsidR="00287E47" w:rsidRPr="00442220" w:rsidRDefault="00287E47" w:rsidP="00C3555E">
            <w:pPr>
              <w:widowControl/>
              <w:jc w:val="center"/>
              <w:rPr>
                <w:rFonts w:ascii="宋体" w:hAnsi="宋体" w:cs="Segoe UI"/>
                <w:kern w:val="0"/>
                <w:szCs w:val="21"/>
              </w:rPr>
            </w:pPr>
            <w:proofErr w:type="gramStart"/>
            <w:r w:rsidRPr="00442220">
              <w:rPr>
                <w:rFonts w:ascii="宋体" w:hAnsi="宋体" w:cs="Segoe UI"/>
                <w:kern w:val="0"/>
                <w:szCs w:val="21"/>
              </w:rPr>
              <w:t>每相单独</w:t>
            </w:r>
            <w:proofErr w:type="gramEnd"/>
            <w:r w:rsidR="0076291A" w:rsidRPr="00442220">
              <w:rPr>
                <w:rFonts w:ascii="宋体" w:hAnsi="宋体" w:cs="Segoe UI" w:hint="eastAsia"/>
                <w:kern w:val="0"/>
                <w:szCs w:val="21"/>
              </w:rPr>
              <w:t>，安普讯</w:t>
            </w:r>
            <w:r w:rsidR="0076291A" w:rsidRPr="00442220">
              <w:rPr>
                <w:rFonts w:ascii="宋体" w:hAnsi="宋体" w:cs="Segoe UI"/>
                <w:kern w:val="0"/>
                <w:szCs w:val="21"/>
              </w:rPr>
              <w:t>/</w:t>
            </w:r>
            <w:r w:rsidR="0076291A" w:rsidRPr="00442220">
              <w:rPr>
                <w:rFonts w:ascii="宋体" w:hAnsi="宋体" w:cs="Segoe UI" w:hint="eastAsia"/>
                <w:kern w:val="0"/>
                <w:szCs w:val="21"/>
              </w:rPr>
              <w:t>士林</w:t>
            </w:r>
            <w:r w:rsidR="0076291A" w:rsidRPr="00442220">
              <w:rPr>
                <w:rFonts w:ascii="宋体" w:hAnsi="宋体" w:cs="Segoe UI"/>
                <w:kern w:val="0"/>
                <w:szCs w:val="21"/>
              </w:rPr>
              <w:t>/</w:t>
            </w:r>
            <w:r w:rsidR="0076291A" w:rsidRPr="00442220">
              <w:rPr>
                <w:rFonts w:ascii="宋体" w:hAnsi="宋体" w:cs="Segoe UI" w:hint="eastAsia"/>
                <w:kern w:val="0"/>
                <w:szCs w:val="21"/>
              </w:rPr>
              <w:t>科比特</w:t>
            </w:r>
          </w:p>
        </w:tc>
      </w:tr>
      <w:tr w:rsidR="00442220" w:rsidRPr="00442220" w14:paraId="3BD863A4" w14:textId="77777777" w:rsidTr="0076291A">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2A20121"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9</w:t>
            </w:r>
          </w:p>
        </w:tc>
        <w:tc>
          <w:tcPr>
            <w:tcW w:w="1417" w:type="dxa"/>
            <w:tcBorders>
              <w:top w:val="nil"/>
              <w:left w:val="nil"/>
              <w:bottom w:val="single" w:sz="4" w:space="0" w:color="auto"/>
              <w:right w:val="single" w:sz="4" w:space="0" w:color="auto"/>
            </w:tcBorders>
            <w:shd w:val="clear" w:color="auto" w:fill="auto"/>
            <w:vAlign w:val="center"/>
            <w:hideMark/>
          </w:tcPr>
          <w:p w14:paraId="6C11F99F"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电流互感器</w:t>
            </w:r>
          </w:p>
        </w:tc>
        <w:tc>
          <w:tcPr>
            <w:tcW w:w="1559" w:type="dxa"/>
            <w:tcBorders>
              <w:top w:val="nil"/>
              <w:left w:val="nil"/>
              <w:bottom w:val="single" w:sz="4" w:space="0" w:color="auto"/>
              <w:right w:val="single" w:sz="4" w:space="0" w:color="auto"/>
            </w:tcBorders>
            <w:shd w:val="clear" w:color="auto" w:fill="auto"/>
            <w:vAlign w:val="center"/>
            <w:hideMark/>
          </w:tcPr>
          <w:p w14:paraId="08A2302B"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600/5 0.5级</w:t>
            </w:r>
          </w:p>
        </w:tc>
        <w:tc>
          <w:tcPr>
            <w:tcW w:w="993" w:type="dxa"/>
            <w:tcBorders>
              <w:top w:val="nil"/>
              <w:left w:val="nil"/>
              <w:bottom w:val="single" w:sz="4" w:space="0" w:color="auto"/>
              <w:right w:val="single" w:sz="4" w:space="0" w:color="auto"/>
            </w:tcBorders>
            <w:shd w:val="clear" w:color="auto" w:fill="auto"/>
            <w:vAlign w:val="center"/>
            <w:hideMark/>
          </w:tcPr>
          <w:p w14:paraId="511E8835"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只</w:t>
            </w:r>
          </w:p>
        </w:tc>
        <w:tc>
          <w:tcPr>
            <w:tcW w:w="1842" w:type="dxa"/>
            <w:tcBorders>
              <w:top w:val="nil"/>
              <w:left w:val="nil"/>
              <w:bottom w:val="single" w:sz="4" w:space="0" w:color="auto"/>
              <w:right w:val="single" w:sz="4" w:space="0" w:color="auto"/>
            </w:tcBorders>
            <w:shd w:val="clear" w:color="auto" w:fill="auto"/>
            <w:vAlign w:val="center"/>
            <w:hideMark/>
          </w:tcPr>
          <w:p w14:paraId="1B5C4800"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260</w:t>
            </w:r>
          </w:p>
        </w:tc>
        <w:tc>
          <w:tcPr>
            <w:tcW w:w="2127" w:type="dxa"/>
            <w:tcBorders>
              <w:top w:val="nil"/>
              <w:left w:val="nil"/>
              <w:bottom w:val="single" w:sz="4" w:space="0" w:color="auto"/>
              <w:right w:val="single" w:sz="4" w:space="0" w:color="auto"/>
            </w:tcBorders>
            <w:shd w:val="clear" w:color="auto" w:fill="auto"/>
            <w:vAlign w:val="center"/>
          </w:tcPr>
          <w:p w14:paraId="2896CA37" w14:textId="2BE6C702" w:rsidR="00287E47" w:rsidRPr="00442220" w:rsidRDefault="00C3555E" w:rsidP="00287E47">
            <w:pPr>
              <w:widowControl/>
              <w:jc w:val="center"/>
              <w:rPr>
                <w:rFonts w:ascii="宋体" w:hAnsi="宋体" w:cs="Segoe UI"/>
                <w:kern w:val="0"/>
                <w:szCs w:val="21"/>
              </w:rPr>
            </w:pPr>
            <w:r w:rsidRPr="00442220">
              <w:rPr>
                <w:rFonts w:ascii="宋体" w:hAnsi="宋体" w:cs="Segoe UI" w:hint="eastAsia"/>
                <w:kern w:val="0"/>
                <w:szCs w:val="21"/>
              </w:rPr>
              <w:t>正泰</w:t>
            </w:r>
            <w:r w:rsidRPr="00442220">
              <w:rPr>
                <w:rFonts w:ascii="宋体" w:hAnsi="宋体" w:cs="Segoe UI"/>
                <w:kern w:val="0"/>
                <w:szCs w:val="21"/>
              </w:rPr>
              <w:t>/</w:t>
            </w:r>
            <w:r w:rsidRPr="00442220">
              <w:rPr>
                <w:rFonts w:ascii="宋体" w:hAnsi="宋体" w:cs="Segoe UI" w:hint="eastAsia"/>
                <w:kern w:val="0"/>
                <w:szCs w:val="21"/>
              </w:rPr>
              <w:t>大连</w:t>
            </w:r>
            <w:r w:rsidRPr="00442220">
              <w:rPr>
                <w:rFonts w:ascii="宋体" w:hAnsi="宋体" w:cs="Segoe UI"/>
                <w:kern w:val="0"/>
                <w:szCs w:val="21"/>
              </w:rPr>
              <w:t>/</w:t>
            </w:r>
            <w:r w:rsidRPr="00442220">
              <w:rPr>
                <w:rFonts w:ascii="宋体" w:hAnsi="宋体" w:cs="Segoe UI" w:hint="eastAsia"/>
                <w:kern w:val="0"/>
                <w:szCs w:val="21"/>
              </w:rPr>
              <w:t>常熟</w:t>
            </w:r>
          </w:p>
        </w:tc>
      </w:tr>
      <w:tr w:rsidR="00442220" w:rsidRPr="00442220" w14:paraId="1CF7203F" w14:textId="77777777" w:rsidTr="0076291A">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773653D"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10</w:t>
            </w:r>
          </w:p>
        </w:tc>
        <w:tc>
          <w:tcPr>
            <w:tcW w:w="1417" w:type="dxa"/>
            <w:tcBorders>
              <w:top w:val="nil"/>
              <w:left w:val="nil"/>
              <w:bottom w:val="single" w:sz="4" w:space="0" w:color="auto"/>
              <w:right w:val="single" w:sz="4" w:space="0" w:color="auto"/>
            </w:tcBorders>
            <w:shd w:val="clear" w:color="auto" w:fill="auto"/>
            <w:vAlign w:val="center"/>
            <w:hideMark/>
          </w:tcPr>
          <w:p w14:paraId="20FFCD1F"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电压表</w:t>
            </w:r>
          </w:p>
        </w:tc>
        <w:tc>
          <w:tcPr>
            <w:tcW w:w="1559" w:type="dxa"/>
            <w:tcBorders>
              <w:top w:val="nil"/>
              <w:left w:val="nil"/>
              <w:bottom w:val="single" w:sz="4" w:space="0" w:color="auto"/>
              <w:right w:val="single" w:sz="4" w:space="0" w:color="auto"/>
            </w:tcBorders>
            <w:shd w:val="clear" w:color="auto" w:fill="auto"/>
            <w:vAlign w:val="center"/>
            <w:hideMark/>
          </w:tcPr>
          <w:p w14:paraId="106CF0C3"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6L2 450V</w:t>
            </w:r>
          </w:p>
        </w:tc>
        <w:tc>
          <w:tcPr>
            <w:tcW w:w="993" w:type="dxa"/>
            <w:tcBorders>
              <w:top w:val="nil"/>
              <w:left w:val="nil"/>
              <w:bottom w:val="single" w:sz="4" w:space="0" w:color="auto"/>
              <w:right w:val="single" w:sz="4" w:space="0" w:color="auto"/>
            </w:tcBorders>
            <w:shd w:val="clear" w:color="auto" w:fill="auto"/>
            <w:vAlign w:val="center"/>
            <w:hideMark/>
          </w:tcPr>
          <w:p w14:paraId="3E5D1BCB"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只</w:t>
            </w:r>
          </w:p>
        </w:tc>
        <w:tc>
          <w:tcPr>
            <w:tcW w:w="1842" w:type="dxa"/>
            <w:tcBorders>
              <w:top w:val="nil"/>
              <w:left w:val="nil"/>
              <w:bottom w:val="single" w:sz="4" w:space="0" w:color="auto"/>
              <w:right w:val="single" w:sz="4" w:space="0" w:color="auto"/>
            </w:tcBorders>
            <w:shd w:val="clear" w:color="auto" w:fill="auto"/>
            <w:vAlign w:val="center"/>
            <w:hideMark/>
          </w:tcPr>
          <w:p w14:paraId="15000201"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100</w:t>
            </w:r>
          </w:p>
        </w:tc>
        <w:tc>
          <w:tcPr>
            <w:tcW w:w="2127" w:type="dxa"/>
            <w:tcBorders>
              <w:top w:val="nil"/>
              <w:left w:val="nil"/>
              <w:bottom w:val="single" w:sz="4" w:space="0" w:color="auto"/>
              <w:right w:val="single" w:sz="4" w:space="0" w:color="auto"/>
            </w:tcBorders>
            <w:shd w:val="clear" w:color="auto" w:fill="auto"/>
            <w:vAlign w:val="center"/>
          </w:tcPr>
          <w:p w14:paraId="57CADFC3" w14:textId="61592645" w:rsidR="00287E47" w:rsidRPr="00442220" w:rsidRDefault="00C3555E" w:rsidP="00287E47">
            <w:pPr>
              <w:widowControl/>
              <w:jc w:val="center"/>
              <w:rPr>
                <w:rFonts w:ascii="宋体" w:hAnsi="宋体" w:cs="Segoe UI"/>
                <w:kern w:val="0"/>
                <w:szCs w:val="21"/>
              </w:rPr>
            </w:pPr>
            <w:r w:rsidRPr="00442220">
              <w:rPr>
                <w:rFonts w:ascii="宋体" w:hAnsi="宋体" w:cs="Segoe UI" w:hint="eastAsia"/>
                <w:kern w:val="0"/>
                <w:szCs w:val="21"/>
              </w:rPr>
              <w:t>正泰</w:t>
            </w:r>
            <w:r w:rsidRPr="00442220">
              <w:rPr>
                <w:rFonts w:ascii="宋体" w:hAnsi="宋体" w:cs="Segoe UI"/>
                <w:kern w:val="0"/>
                <w:szCs w:val="21"/>
              </w:rPr>
              <w:t>/</w:t>
            </w:r>
            <w:r w:rsidRPr="00442220">
              <w:rPr>
                <w:rFonts w:ascii="宋体" w:hAnsi="宋体" w:cs="Segoe UI" w:hint="eastAsia"/>
                <w:kern w:val="0"/>
                <w:szCs w:val="21"/>
              </w:rPr>
              <w:t>上海</w:t>
            </w:r>
            <w:r w:rsidRPr="00442220">
              <w:rPr>
                <w:rFonts w:ascii="宋体" w:hAnsi="宋体" w:cs="Segoe UI"/>
                <w:kern w:val="0"/>
                <w:szCs w:val="21"/>
              </w:rPr>
              <w:t>/</w:t>
            </w:r>
            <w:r w:rsidRPr="00442220">
              <w:rPr>
                <w:rFonts w:ascii="宋体" w:hAnsi="宋体" w:cs="Segoe UI" w:hint="eastAsia"/>
                <w:kern w:val="0"/>
                <w:szCs w:val="21"/>
              </w:rPr>
              <w:t>德力西</w:t>
            </w:r>
          </w:p>
        </w:tc>
      </w:tr>
      <w:tr w:rsidR="00442220" w:rsidRPr="00442220" w14:paraId="2668882A" w14:textId="77777777" w:rsidTr="0076291A">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F9CD3A6"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11</w:t>
            </w:r>
          </w:p>
        </w:tc>
        <w:tc>
          <w:tcPr>
            <w:tcW w:w="1417" w:type="dxa"/>
            <w:tcBorders>
              <w:top w:val="nil"/>
              <w:left w:val="nil"/>
              <w:bottom w:val="single" w:sz="4" w:space="0" w:color="auto"/>
              <w:right w:val="single" w:sz="4" w:space="0" w:color="auto"/>
            </w:tcBorders>
            <w:shd w:val="clear" w:color="auto" w:fill="auto"/>
            <w:vAlign w:val="center"/>
            <w:hideMark/>
          </w:tcPr>
          <w:p w14:paraId="4E705B13"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电流表</w:t>
            </w:r>
          </w:p>
        </w:tc>
        <w:tc>
          <w:tcPr>
            <w:tcW w:w="1559" w:type="dxa"/>
            <w:tcBorders>
              <w:top w:val="nil"/>
              <w:left w:val="nil"/>
              <w:bottom w:val="single" w:sz="4" w:space="0" w:color="auto"/>
              <w:right w:val="single" w:sz="4" w:space="0" w:color="auto"/>
            </w:tcBorders>
            <w:shd w:val="clear" w:color="auto" w:fill="auto"/>
            <w:vAlign w:val="center"/>
            <w:hideMark/>
          </w:tcPr>
          <w:p w14:paraId="4762C497"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6L2 800/5</w:t>
            </w:r>
          </w:p>
        </w:tc>
        <w:tc>
          <w:tcPr>
            <w:tcW w:w="993" w:type="dxa"/>
            <w:tcBorders>
              <w:top w:val="nil"/>
              <w:left w:val="nil"/>
              <w:bottom w:val="single" w:sz="4" w:space="0" w:color="auto"/>
              <w:right w:val="single" w:sz="4" w:space="0" w:color="auto"/>
            </w:tcBorders>
            <w:shd w:val="clear" w:color="auto" w:fill="auto"/>
            <w:vAlign w:val="center"/>
            <w:hideMark/>
          </w:tcPr>
          <w:p w14:paraId="331CA2C8"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只</w:t>
            </w:r>
          </w:p>
        </w:tc>
        <w:tc>
          <w:tcPr>
            <w:tcW w:w="1842" w:type="dxa"/>
            <w:tcBorders>
              <w:top w:val="nil"/>
              <w:left w:val="nil"/>
              <w:bottom w:val="single" w:sz="4" w:space="0" w:color="auto"/>
              <w:right w:val="single" w:sz="4" w:space="0" w:color="auto"/>
            </w:tcBorders>
            <w:shd w:val="clear" w:color="auto" w:fill="auto"/>
            <w:vAlign w:val="center"/>
            <w:hideMark/>
          </w:tcPr>
          <w:p w14:paraId="6C9DA8E5"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100</w:t>
            </w:r>
          </w:p>
        </w:tc>
        <w:tc>
          <w:tcPr>
            <w:tcW w:w="2127" w:type="dxa"/>
            <w:tcBorders>
              <w:top w:val="nil"/>
              <w:left w:val="nil"/>
              <w:bottom w:val="single" w:sz="4" w:space="0" w:color="auto"/>
              <w:right w:val="single" w:sz="4" w:space="0" w:color="auto"/>
            </w:tcBorders>
            <w:shd w:val="clear" w:color="auto" w:fill="auto"/>
            <w:vAlign w:val="center"/>
          </w:tcPr>
          <w:p w14:paraId="0687E4FE" w14:textId="7FBE89AB" w:rsidR="00287E47" w:rsidRPr="00442220" w:rsidRDefault="00C3555E" w:rsidP="00287E47">
            <w:pPr>
              <w:widowControl/>
              <w:jc w:val="center"/>
              <w:rPr>
                <w:rFonts w:ascii="宋体" w:hAnsi="宋体" w:cs="Segoe UI"/>
                <w:kern w:val="0"/>
                <w:szCs w:val="21"/>
              </w:rPr>
            </w:pPr>
            <w:r w:rsidRPr="00442220">
              <w:rPr>
                <w:rFonts w:ascii="宋体" w:hAnsi="宋体" w:cs="Segoe UI" w:hint="eastAsia"/>
                <w:kern w:val="0"/>
                <w:szCs w:val="21"/>
              </w:rPr>
              <w:t>正泰</w:t>
            </w:r>
            <w:r w:rsidRPr="00442220">
              <w:rPr>
                <w:rFonts w:ascii="宋体" w:hAnsi="宋体" w:cs="Segoe UI"/>
                <w:kern w:val="0"/>
                <w:szCs w:val="21"/>
              </w:rPr>
              <w:t>/</w:t>
            </w:r>
            <w:r w:rsidRPr="00442220">
              <w:rPr>
                <w:rFonts w:ascii="宋体" w:hAnsi="宋体" w:cs="Segoe UI" w:hint="eastAsia"/>
                <w:kern w:val="0"/>
                <w:szCs w:val="21"/>
              </w:rPr>
              <w:t>上海</w:t>
            </w:r>
            <w:r w:rsidRPr="00442220">
              <w:rPr>
                <w:rFonts w:ascii="宋体" w:hAnsi="宋体" w:cs="Segoe UI"/>
                <w:kern w:val="0"/>
                <w:szCs w:val="21"/>
              </w:rPr>
              <w:t>/</w:t>
            </w:r>
            <w:r w:rsidRPr="00442220">
              <w:rPr>
                <w:rFonts w:ascii="宋体" w:hAnsi="宋体" w:cs="Segoe UI" w:hint="eastAsia"/>
                <w:kern w:val="0"/>
                <w:szCs w:val="21"/>
              </w:rPr>
              <w:t>德力西</w:t>
            </w:r>
          </w:p>
        </w:tc>
      </w:tr>
      <w:tr w:rsidR="00442220" w:rsidRPr="00442220" w14:paraId="0C217E3B" w14:textId="77777777" w:rsidTr="0076291A">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33C8D53"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12</w:t>
            </w:r>
          </w:p>
        </w:tc>
        <w:tc>
          <w:tcPr>
            <w:tcW w:w="1417" w:type="dxa"/>
            <w:tcBorders>
              <w:top w:val="nil"/>
              <w:left w:val="nil"/>
              <w:bottom w:val="single" w:sz="4" w:space="0" w:color="auto"/>
              <w:right w:val="single" w:sz="4" w:space="0" w:color="auto"/>
            </w:tcBorders>
            <w:shd w:val="clear" w:color="auto" w:fill="auto"/>
            <w:vAlign w:val="center"/>
            <w:hideMark/>
          </w:tcPr>
          <w:p w14:paraId="1506695E"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绝缘手套</w:t>
            </w:r>
          </w:p>
        </w:tc>
        <w:tc>
          <w:tcPr>
            <w:tcW w:w="1559" w:type="dxa"/>
            <w:tcBorders>
              <w:top w:val="nil"/>
              <w:left w:val="nil"/>
              <w:bottom w:val="single" w:sz="4" w:space="0" w:color="auto"/>
              <w:right w:val="single" w:sz="4" w:space="0" w:color="auto"/>
            </w:tcBorders>
            <w:shd w:val="clear" w:color="auto" w:fill="auto"/>
            <w:vAlign w:val="center"/>
            <w:hideMark/>
          </w:tcPr>
          <w:p w14:paraId="3205082D"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12kV</w:t>
            </w:r>
          </w:p>
        </w:tc>
        <w:tc>
          <w:tcPr>
            <w:tcW w:w="993" w:type="dxa"/>
            <w:tcBorders>
              <w:top w:val="nil"/>
              <w:left w:val="nil"/>
              <w:bottom w:val="single" w:sz="4" w:space="0" w:color="auto"/>
              <w:right w:val="single" w:sz="4" w:space="0" w:color="auto"/>
            </w:tcBorders>
            <w:shd w:val="clear" w:color="auto" w:fill="auto"/>
            <w:vAlign w:val="center"/>
            <w:hideMark/>
          </w:tcPr>
          <w:p w14:paraId="061775B3"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双</w:t>
            </w:r>
          </w:p>
        </w:tc>
        <w:tc>
          <w:tcPr>
            <w:tcW w:w="1842" w:type="dxa"/>
            <w:tcBorders>
              <w:top w:val="nil"/>
              <w:left w:val="nil"/>
              <w:bottom w:val="single" w:sz="4" w:space="0" w:color="auto"/>
              <w:right w:val="single" w:sz="4" w:space="0" w:color="auto"/>
            </w:tcBorders>
            <w:shd w:val="clear" w:color="auto" w:fill="auto"/>
            <w:vAlign w:val="center"/>
            <w:hideMark/>
          </w:tcPr>
          <w:p w14:paraId="4D0B1537"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80</w:t>
            </w:r>
          </w:p>
        </w:tc>
        <w:tc>
          <w:tcPr>
            <w:tcW w:w="2127" w:type="dxa"/>
            <w:tcBorders>
              <w:top w:val="nil"/>
              <w:left w:val="nil"/>
              <w:bottom w:val="single" w:sz="4" w:space="0" w:color="auto"/>
              <w:right w:val="single" w:sz="4" w:space="0" w:color="auto"/>
            </w:tcBorders>
            <w:shd w:val="clear" w:color="auto" w:fill="auto"/>
            <w:vAlign w:val="center"/>
            <w:hideMark/>
          </w:tcPr>
          <w:p w14:paraId="6A9C6026"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试验合格</w:t>
            </w:r>
          </w:p>
        </w:tc>
      </w:tr>
      <w:tr w:rsidR="00442220" w:rsidRPr="00442220" w14:paraId="0BA48FF7" w14:textId="77777777" w:rsidTr="0076291A">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BF44A89"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13</w:t>
            </w:r>
          </w:p>
        </w:tc>
        <w:tc>
          <w:tcPr>
            <w:tcW w:w="1417" w:type="dxa"/>
            <w:tcBorders>
              <w:top w:val="nil"/>
              <w:left w:val="nil"/>
              <w:bottom w:val="single" w:sz="4" w:space="0" w:color="auto"/>
              <w:right w:val="single" w:sz="4" w:space="0" w:color="auto"/>
            </w:tcBorders>
            <w:shd w:val="clear" w:color="auto" w:fill="auto"/>
            <w:vAlign w:val="center"/>
            <w:hideMark/>
          </w:tcPr>
          <w:p w14:paraId="65DC774F"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验电器</w:t>
            </w:r>
          </w:p>
        </w:tc>
        <w:tc>
          <w:tcPr>
            <w:tcW w:w="1559" w:type="dxa"/>
            <w:tcBorders>
              <w:top w:val="nil"/>
              <w:left w:val="nil"/>
              <w:bottom w:val="single" w:sz="4" w:space="0" w:color="auto"/>
              <w:right w:val="single" w:sz="4" w:space="0" w:color="auto"/>
            </w:tcBorders>
            <w:shd w:val="clear" w:color="auto" w:fill="auto"/>
            <w:vAlign w:val="center"/>
            <w:hideMark/>
          </w:tcPr>
          <w:p w14:paraId="55D9F02F"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10kV</w:t>
            </w:r>
          </w:p>
        </w:tc>
        <w:tc>
          <w:tcPr>
            <w:tcW w:w="993" w:type="dxa"/>
            <w:tcBorders>
              <w:top w:val="nil"/>
              <w:left w:val="nil"/>
              <w:bottom w:val="single" w:sz="4" w:space="0" w:color="auto"/>
              <w:right w:val="single" w:sz="4" w:space="0" w:color="auto"/>
            </w:tcBorders>
            <w:shd w:val="clear" w:color="auto" w:fill="auto"/>
            <w:vAlign w:val="center"/>
            <w:hideMark/>
          </w:tcPr>
          <w:p w14:paraId="24E016CA"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支</w:t>
            </w:r>
          </w:p>
        </w:tc>
        <w:tc>
          <w:tcPr>
            <w:tcW w:w="1842" w:type="dxa"/>
            <w:tcBorders>
              <w:top w:val="nil"/>
              <w:left w:val="nil"/>
              <w:bottom w:val="single" w:sz="4" w:space="0" w:color="auto"/>
              <w:right w:val="single" w:sz="4" w:space="0" w:color="auto"/>
            </w:tcBorders>
            <w:shd w:val="clear" w:color="auto" w:fill="auto"/>
            <w:vAlign w:val="center"/>
            <w:hideMark/>
          </w:tcPr>
          <w:p w14:paraId="43D70372"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126</w:t>
            </w:r>
          </w:p>
        </w:tc>
        <w:tc>
          <w:tcPr>
            <w:tcW w:w="2127" w:type="dxa"/>
            <w:tcBorders>
              <w:top w:val="nil"/>
              <w:left w:val="nil"/>
              <w:bottom w:val="single" w:sz="4" w:space="0" w:color="auto"/>
              <w:right w:val="single" w:sz="4" w:space="0" w:color="auto"/>
            </w:tcBorders>
            <w:shd w:val="clear" w:color="auto" w:fill="auto"/>
            <w:vAlign w:val="center"/>
            <w:hideMark/>
          </w:tcPr>
          <w:p w14:paraId="2636493E"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声光报警</w:t>
            </w:r>
          </w:p>
        </w:tc>
      </w:tr>
      <w:tr w:rsidR="00442220" w:rsidRPr="00442220" w14:paraId="10D63231" w14:textId="77777777" w:rsidTr="0076291A">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333B24C"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14</w:t>
            </w:r>
          </w:p>
        </w:tc>
        <w:tc>
          <w:tcPr>
            <w:tcW w:w="1417" w:type="dxa"/>
            <w:tcBorders>
              <w:top w:val="nil"/>
              <w:left w:val="nil"/>
              <w:bottom w:val="single" w:sz="4" w:space="0" w:color="auto"/>
              <w:right w:val="single" w:sz="4" w:space="0" w:color="auto"/>
            </w:tcBorders>
            <w:shd w:val="clear" w:color="auto" w:fill="auto"/>
            <w:vAlign w:val="center"/>
            <w:hideMark/>
          </w:tcPr>
          <w:p w14:paraId="314BF6F6"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接地线</w:t>
            </w:r>
          </w:p>
        </w:tc>
        <w:tc>
          <w:tcPr>
            <w:tcW w:w="1559" w:type="dxa"/>
            <w:tcBorders>
              <w:top w:val="nil"/>
              <w:left w:val="nil"/>
              <w:bottom w:val="single" w:sz="4" w:space="0" w:color="auto"/>
              <w:right w:val="single" w:sz="4" w:space="0" w:color="auto"/>
            </w:tcBorders>
            <w:shd w:val="clear" w:color="auto" w:fill="auto"/>
            <w:vAlign w:val="center"/>
            <w:hideMark/>
          </w:tcPr>
          <w:p w14:paraId="4A4DFDAE"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10kV 3+1</w:t>
            </w:r>
          </w:p>
        </w:tc>
        <w:tc>
          <w:tcPr>
            <w:tcW w:w="993" w:type="dxa"/>
            <w:tcBorders>
              <w:top w:val="nil"/>
              <w:left w:val="nil"/>
              <w:bottom w:val="single" w:sz="4" w:space="0" w:color="auto"/>
              <w:right w:val="single" w:sz="4" w:space="0" w:color="auto"/>
            </w:tcBorders>
            <w:shd w:val="clear" w:color="auto" w:fill="auto"/>
            <w:vAlign w:val="center"/>
            <w:hideMark/>
          </w:tcPr>
          <w:p w14:paraId="2D09CC89"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组</w:t>
            </w:r>
          </w:p>
        </w:tc>
        <w:tc>
          <w:tcPr>
            <w:tcW w:w="1842" w:type="dxa"/>
            <w:tcBorders>
              <w:top w:val="nil"/>
              <w:left w:val="nil"/>
              <w:bottom w:val="single" w:sz="4" w:space="0" w:color="auto"/>
              <w:right w:val="single" w:sz="4" w:space="0" w:color="auto"/>
            </w:tcBorders>
            <w:shd w:val="clear" w:color="auto" w:fill="auto"/>
            <w:vAlign w:val="center"/>
            <w:hideMark/>
          </w:tcPr>
          <w:p w14:paraId="6BF872D1"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450</w:t>
            </w:r>
          </w:p>
        </w:tc>
        <w:tc>
          <w:tcPr>
            <w:tcW w:w="2127" w:type="dxa"/>
            <w:tcBorders>
              <w:top w:val="nil"/>
              <w:left w:val="nil"/>
              <w:bottom w:val="single" w:sz="4" w:space="0" w:color="auto"/>
              <w:right w:val="single" w:sz="4" w:space="0" w:color="auto"/>
            </w:tcBorders>
            <w:shd w:val="clear" w:color="auto" w:fill="auto"/>
            <w:vAlign w:val="center"/>
            <w:hideMark/>
          </w:tcPr>
          <w:p w14:paraId="4C73C841" w14:textId="77777777" w:rsidR="00287E47" w:rsidRPr="00442220" w:rsidRDefault="00287E47" w:rsidP="00287E47">
            <w:pPr>
              <w:widowControl/>
              <w:jc w:val="center"/>
              <w:rPr>
                <w:rFonts w:ascii="宋体" w:hAnsi="宋体" w:cs="Segoe UI"/>
                <w:kern w:val="0"/>
                <w:szCs w:val="21"/>
              </w:rPr>
            </w:pPr>
            <w:r w:rsidRPr="00442220">
              <w:rPr>
                <w:rFonts w:ascii="宋体" w:hAnsi="宋体" w:cs="Segoe UI"/>
                <w:kern w:val="0"/>
                <w:szCs w:val="21"/>
              </w:rPr>
              <w:t>含线夹</w:t>
            </w:r>
          </w:p>
        </w:tc>
      </w:tr>
    </w:tbl>
    <w:bookmarkEnd w:id="152"/>
    <w:bookmarkEnd w:id="165"/>
    <w:p w14:paraId="43E7641C" w14:textId="62239212" w:rsidR="00B80CD2" w:rsidRPr="00442220" w:rsidRDefault="006731E8" w:rsidP="007F12C0">
      <w:pPr>
        <w:spacing w:line="360" w:lineRule="auto"/>
        <w:rPr>
          <w:rFonts w:ascii="宋体" w:hAnsi="宋体" w:cs="黑体"/>
          <w:b/>
          <w:bCs/>
          <w:szCs w:val="21"/>
        </w:rPr>
      </w:pPr>
      <w:r w:rsidRPr="00442220">
        <w:rPr>
          <w:rFonts w:ascii="宋体" w:hAnsi="宋体" w:cs="黑体" w:hint="eastAsia"/>
          <w:b/>
          <w:bCs/>
          <w:szCs w:val="21"/>
        </w:rPr>
        <w:t>八、付款方式</w:t>
      </w:r>
    </w:p>
    <w:p w14:paraId="5D74D56F" w14:textId="0AC4AEFA" w:rsidR="007F12C0" w:rsidRPr="00442220" w:rsidRDefault="007F12C0" w:rsidP="007F12C0">
      <w:pPr>
        <w:spacing w:line="520" w:lineRule="exact"/>
        <w:rPr>
          <w:rFonts w:ascii="宋体" w:hAnsi="宋体"/>
          <w:szCs w:val="21"/>
        </w:rPr>
      </w:pPr>
      <w:r w:rsidRPr="00442220">
        <w:rPr>
          <w:rFonts w:ascii="宋体" w:hAnsi="宋体" w:hint="eastAsia"/>
          <w:szCs w:val="21"/>
        </w:rPr>
        <w:t>8</w:t>
      </w:r>
      <w:r w:rsidRPr="00442220">
        <w:rPr>
          <w:rFonts w:ascii="宋体" w:hAnsi="宋体"/>
          <w:szCs w:val="21"/>
        </w:rPr>
        <w:t>.1第一次付款：</w:t>
      </w:r>
      <w:r w:rsidRPr="00442220">
        <w:rPr>
          <w:rFonts w:ascii="宋体" w:hAnsi="宋体" w:hint="eastAsia"/>
          <w:szCs w:val="21"/>
        </w:rPr>
        <w:t>成交供应商</w:t>
      </w:r>
      <w:r w:rsidRPr="00442220">
        <w:rPr>
          <w:rFonts w:ascii="宋体" w:hAnsi="宋体"/>
          <w:szCs w:val="21"/>
        </w:rPr>
        <w:t>完成全部预防性试验并提交《电气试验报告》，经</w:t>
      </w:r>
      <w:r w:rsidRPr="00442220">
        <w:rPr>
          <w:rFonts w:ascii="宋体" w:hAnsi="宋体" w:hint="eastAsia"/>
          <w:szCs w:val="21"/>
        </w:rPr>
        <w:t>采购人</w:t>
      </w:r>
      <w:r w:rsidRPr="00442220">
        <w:rPr>
          <w:rFonts w:ascii="宋体" w:hAnsi="宋体"/>
          <w:szCs w:val="21"/>
        </w:rPr>
        <w:t>审核通过后按要求提交请款料，经</w:t>
      </w:r>
      <w:r w:rsidRPr="00442220">
        <w:rPr>
          <w:rFonts w:ascii="宋体" w:hAnsi="宋体" w:hint="eastAsia"/>
          <w:szCs w:val="21"/>
        </w:rPr>
        <w:t>采购人</w:t>
      </w:r>
      <w:r w:rsidRPr="00442220">
        <w:rPr>
          <w:rFonts w:ascii="宋体" w:hAnsi="宋体"/>
          <w:szCs w:val="21"/>
        </w:rPr>
        <w:t>审核无误后支付至合同价的50%。</w:t>
      </w:r>
      <w:r w:rsidRPr="00442220">
        <w:rPr>
          <w:rFonts w:ascii="宋体" w:hAnsi="宋体"/>
          <w:szCs w:val="21"/>
        </w:rPr>
        <w:br/>
        <w:t>8.2第二次付款：服务期满，</w:t>
      </w:r>
      <w:r w:rsidRPr="00442220">
        <w:rPr>
          <w:rFonts w:ascii="宋体" w:hAnsi="宋体" w:hint="eastAsia"/>
          <w:szCs w:val="21"/>
        </w:rPr>
        <w:t>成交供应商</w:t>
      </w:r>
      <w:r w:rsidRPr="00442220">
        <w:rPr>
          <w:rFonts w:ascii="宋体" w:hAnsi="宋体"/>
          <w:szCs w:val="21"/>
        </w:rPr>
        <w:t>完成全部</w:t>
      </w:r>
      <w:proofErr w:type="gramStart"/>
      <w:r w:rsidRPr="00442220">
        <w:rPr>
          <w:rFonts w:ascii="宋体" w:hAnsi="宋体"/>
          <w:szCs w:val="21"/>
        </w:rPr>
        <w:t>巡检维保服务</w:t>
      </w:r>
      <w:proofErr w:type="gramEnd"/>
      <w:r w:rsidRPr="00442220">
        <w:rPr>
          <w:rFonts w:ascii="宋体" w:hAnsi="宋体"/>
          <w:szCs w:val="21"/>
        </w:rPr>
        <w:t>并提交年度总结报告，经</w:t>
      </w:r>
      <w:r w:rsidRPr="00442220">
        <w:rPr>
          <w:rFonts w:ascii="宋体" w:hAnsi="宋体" w:hint="eastAsia"/>
          <w:szCs w:val="21"/>
        </w:rPr>
        <w:t>采购人</w:t>
      </w:r>
      <w:r w:rsidRPr="00442220">
        <w:rPr>
          <w:rFonts w:ascii="宋体" w:hAnsi="宋体"/>
          <w:szCs w:val="21"/>
        </w:rPr>
        <w:t>审核通过后按要求提交请款料，经</w:t>
      </w:r>
      <w:r w:rsidRPr="00442220">
        <w:rPr>
          <w:rFonts w:ascii="宋体" w:hAnsi="宋体" w:hint="eastAsia"/>
          <w:szCs w:val="21"/>
        </w:rPr>
        <w:t>采购人</w:t>
      </w:r>
      <w:r w:rsidRPr="00442220">
        <w:rPr>
          <w:rFonts w:ascii="宋体" w:hAnsi="宋体"/>
          <w:szCs w:val="21"/>
        </w:rPr>
        <w:t>审核无误后支付至合同价的100%</w:t>
      </w:r>
      <w:r w:rsidRPr="00442220">
        <w:rPr>
          <w:rFonts w:ascii="宋体" w:hAnsi="宋体" w:hint="eastAsia"/>
          <w:szCs w:val="21"/>
        </w:rPr>
        <w:t>。</w:t>
      </w:r>
    </w:p>
    <w:p w14:paraId="662CE16F" w14:textId="65ECD10B" w:rsidR="007F12C0" w:rsidRPr="00442220" w:rsidRDefault="007F12C0" w:rsidP="007F12C0">
      <w:pPr>
        <w:spacing w:line="520" w:lineRule="exact"/>
        <w:rPr>
          <w:rFonts w:ascii="宋体" w:hAnsi="宋体"/>
          <w:szCs w:val="21"/>
        </w:rPr>
      </w:pPr>
      <w:r w:rsidRPr="00442220">
        <w:rPr>
          <w:rFonts w:ascii="宋体" w:hAnsi="宋体"/>
          <w:szCs w:val="21"/>
        </w:rPr>
        <w:t xml:space="preserve">8.3 </w:t>
      </w:r>
      <w:r w:rsidRPr="00442220">
        <w:rPr>
          <w:rFonts w:ascii="宋体" w:hAnsi="宋体" w:hint="eastAsia"/>
          <w:szCs w:val="21"/>
        </w:rPr>
        <w:t>按照现行税收政策规定，每次付款前，成交供应商必须提供合法有效、与本合同总价款条款中增值税税率一致的增值税专用发票给采购人，否则采购人有权拒绝付款且不构成违约；</w:t>
      </w:r>
      <w:proofErr w:type="gramStart"/>
      <w:r w:rsidRPr="00442220">
        <w:rPr>
          <w:rFonts w:ascii="宋体" w:hAnsi="宋体" w:hint="eastAsia"/>
          <w:szCs w:val="21"/>
        </w:rPr>
        <w:t>若合同</w:t>
      </w:r>
      <w:proofErr w:type="gramEnd"/>
      <w:r w:rsidRPr="00442220">
        <w:rPr>
          <w:rFonts w:ascii="宋体" w:hAnsi="宋体" w:hint="eastAsia"/>
          <w:szCs w:val="21"/>
        </w:rPr>
        <w:t>执行期间遇国家税务政策调整所引起的合同价格变化，按照不含税价格调整结算价格</w:t>
      </w:r>
      <w:r w:rsidRPr="00442220">
        <w:rPr>
          <w:rFonts w:ascii="宋体" w:hAnsi="宋体"/>
          <w:szCs w:val="21"/>
        </w:rPr>
        <w:t>。</w:t>
      </w:r>
    </w:p>
    <w:p w14:paraId="3712A116" w14:textId="60BA902C" w:rsidR="00B80CD2" w:rsidRPr="00442220" w:rsidRDefault="00B80CD2" w:rsidP="00A64DBC">
      <w:pPr>
        <w:spacing w:line="520" w:lineRule="exact"/>
        <w:rPr>
          <w:rFonts w:ascii="宋体" w:hAnsi="宋体"/>
          <w:szCs w:val="21"/>
        </w:rPr>
      </w:pPr>
    </w:p>
    <w:p w14:paraId="7039D740" w14:textId="77777777" w:rsidR="00B80CD2" w:rsidRPr="00442220" w:rsidRDefault="00B80CD2" w:rsidP="00A64DBC">
      <w:pPr>
        <w:spacing w:line="520" w:lineRule="exact"/>
        <w:rPr>
          <w:rFonts w:ascii="宋体" w:hAnsi="宋体"/>
          <w:szCs w:val="21"/>
        </w:rPr>
      </w:pPr>
    </w:p>
    <w:p w14:paraId="7ABF14EA" w14:textId="1242723B" w:rsidR="00153DA6" w:rsidRPr="00442220" w:rsidRDefault="00153DA6" w:rsidP="00A64DBC">
      <w:pPr>
        <w:spacing w:line="520" w:lineRule="exact"/>
        <w:rPr>
          <w:rFonts w:ascii="宋体" w:hAnsi="宋体"/>
          <w:szCs w:val="21"/>
        </w:rPr>
      </w:pPr>
    </w:p>
    <w:p w14:paraId="1A24F06B" w14:textId="1627E814" w:rsidR="00476EC7" w:rsidRPr="00442220" w:rsidRDefault="00476EC7" w:rsidP="00A64DBC">
      <w:pPr>
        <w:spacing w:line="520" w:lineRule="exact"/>
        <w:rPr>
          <w:rFonts w:ascii="宋体" w:hAnsi="宋体"/>
          <w:szCs w:val="21"/>
        </w:rPr>
      </w:pPr>
    </w:p>
    <w:p w14:paraId="13FF0B61" w14:textId="5CD41E53" w:rsidR="00476EC7" w:rsidRPr="00442220" w:rsidRDefault="00476EC7" w:rsidP="00A64DBC">
      <w:pPr>
        <w:spacing w:line="520" w:lineRule="exact"/>
        <w:rPr>
          <w:rFonts w:ascii="宋体" w:hAnsi="宋体"/>
          <w:szCs w:val="21"/>
        </w:rPr>
      </w:pPr>
    </w:p>
    <w:p w14:paraId="1D189C18" w14:textId="77777777" w:rsidR="00B51472" w:rsidRPr="00442220" w:rsidRDefault="0055098E">
      <w:pPr>
        <w:pStyle w:val="1"/>
        <w:jc w:val="center"/>
        <w:rPr>
          <w:sz w:val="28"/>
          <w:szCs w:val="28"/>
        </w:rPr>
      </w:pPr>
      <w:bookmarkStart w:id="166" w:name="_Toc227145680"/>
      <w:r w:rsidRPr="00442220">
        <w:rPr>
          <w:rFonts w:hint="eastAsia"/>
          <w:sz w:val="28"/>
          <w:szCs w:val="28"/>
        </w:rPr>
        <w:lastRenderedPageBreak/>
        <w:t>第五章</w:t>
      </w:r>
      <w:r w:rsidRPr="00442220">
        <w:rPr>
          <w:sz w:val="28"/>
          <w:szCs w:val="28"/>
        </w:rPr>
        <w:t xml:space="preserve"> </w:t>
      </w:r>
      <w:r w:rsidRPr="00442220">
        <w:rPr>
          <w:rFonts w:hint="eastAsia"/>
          <w:sz w:val="28"/>
          <w:szCs w:val="28"/>
        </w:rPr>
        <w:t>合同条款格式</w:t>
      </w:r>
      <w:bookmarkEnd w:id="166"/>
    </w:p>
    <w:p w14:paraId="54290947" w14:textId="77777777" w:rsidR="00B51472" w:rsidRPr="00442220" w:rsidRDefault="0055098E">
      <w:pPr>
        <w:pStyle w:val="22"/>
        <w:ind w:firstLineChars="0" w:firstLine="0"/>
        <w:jc w:val="center"/>
        <w:rPr>
          <w:rFonts w:ascii="宋体" w:eastAsia="宋体" w:cs="宋体"/>
          <w:b/>
          <w:bCs/>
          <w:sz w:val="21"/>
          <w:szCs w:val="21"/>
        </w:rPr>
      </w:pPr>
      <w:r w:rsidRPr="00442220">
        <w:rPr>
          <w:rFonts w:ascii="宋体" w:eastAsia="宋体" w:cs="宋体" w:hint="eastAsia"/>
          <w:b/>
          <w:bCs/>
          <w:sz w:val="21"/>
          <w:szCs w:val="21"/>
        </w:rPr>
        <w:t>（以实际签订合同为准）</w:t>
      </w:r>
    </w:p>
    <w:p w14:paraId="0A21B2B3" w14:textId="658D1F7F" w:rsidR="00672122" w:rsidRPr="00442220" w:rsidRDefault="00672122" w:rsidP="00672122">
      <w:pPr>
        <w:widowControl/>
        <w:adjustRightInd w:val="0"/>
        <w:snapToGrid w:val="0"/>
        <w:spacing w:line="360" w:lineRule="auto"/>
        <w:jc w:val="center"/>
        <w:rPr>
          <w:rFonts w:ascii="宋体" w:hAnsi="宋体" w:cs="宋体"/>
          <w:b/>
          <w:bCs/>
          <w:kern w:val="0"/>
          <w:sz w:val="28"/>
          <w:szCs w:val="28"/>
        </w:rPr>
      </w:pPr>
      <w:r w:rsidRPr="00442220">
        <w:rPr>
          <w:rFonts w:ascii="宋体" w:hAnsi="宋体" w:cs="宋体" w:hint="eastAsia"/>
          <w:b/>
          <w:bCs/>
          <w:kern w:val="0"/>
          <w:sz w:val="28"/>
          <w:szCs w:val="28"/>
        </w:rPr>
        <w:t>2</w:t>
      </w:r>
      <w:r w:rsidRPr="00442220">
        <w:rPr>
          <w:rFonts w:ascii="宋体" w:hAnsi="宋体" w:cs="宋体"/>
          <w:b/>
          <w:bCs/>
          <w:kern w:val="0"/>
          <w:sz w:val="28"/>
          <w:szCs w:val="28"/>
        </w:rPr>
        <w:t>026</w:t>
      </w:r>
      <w:r w:rsidRPr="00442220">
        <w:rPr>
          <w:rFonts w:ascii="宋体" w:hAnsi="宋体" w:cs="宋体" w:hint="eastAsia"/>
          <w:b/>
          <w:bCs/>
          <w:kern w:val="0"/>
          <w:sz w:val="28"/>
          <w:szCs w:val="28"/>
        </w:rPr>
        <w:t>年东莞市安居建设投资有限公司高低压变配电预防性试验及</w:t>
      </w:r>
      <w:proofErr w:type="gramStart"/>
      <w:r w:rsidRPr="00442220">
        <w:rPr>
          <w:rFonts w:ascii="宋体" w:hAnsi="宋体" w:cs="宋体" w:hint="eastAsia"/>
          <w:b/>
          <w:bCs/>
          <w:kern w:val="0"/>
          <w:sz w:val="28"/>
          <w:szCs w:val="28"/>
        </w:rPr>
        <w:t>巡检维保项目</w:t>
      </w:r>
      <w:proofErr w:type="gramEnd"/>
      <w:r w:rsidR="00A152BA">
        <w:rPr>
          <w:rFonts w:ascii="宋体" w:hAnsi="宋体" w:cs="宋体" w:hint="eastAsia"/>
          <w:b/>
          <w:bCs/>
          <w:kern w:val="0"/>
          <w:sz w:val="28"/>
          <w:szCs w:val="28"/>
        </w:rPr>
        <w:t>（重新采购）</w:t>
      </w:r>
      <w:r w:rsidRPr="00442220">
        <w:rPr>
          <w:rFonts w:ascii="宋体" w:hAnsi="宋体" w:cs="宋体" w:hint="eastAsia"/>
          <w:b/>
          <w:bCs/>
          <w:kern w:val="0"/>
          <w:sz w:val="28"/>
          <w:szCs w:val="28"/>
        </w:rPr>
        <w:t>合同</w:t>
      </w:r>
    </w:p>
    <w:p w14:paraId="49D138AC" w14:textId="77777777" w:rsidR="00672122" w:rsidRPr="00442220" w:rsidRDefault="00672122" w:rsidP="00672122">
      <w:pPr>
        <w:pStyle w:val="ab"/>
        <w:rPr>
          <w:sz w:val="21"/>
          <w:szCs w:val="21"/>
        </w:rPr>
      </w:pPr>
      <w:r w:rsidRPr="00442220">
        <w:rPr>
          <w:rFonts w:hint="eastAsia"/>
          <w:sz w:val="21"/>
          <w:szCs w:val="21"/>
        </w:rPr>
        <w:t>甲</w:t>
      </w:r>
      <w:r w:rsidRPr="00442220">
        <w:rPr>
          <w:rFonts w:hint="eastAsia"/>
          <w:sz w:val="21"/>
          <w:szCs w:val="21"/>
        </w:rPr>
        <w:t xml:space="preserve"> </w:t>
      </w:r>
      <w:r w:rsidRPr="00442220">
        <w:rPr>
          <w:sz w:val="21"/>
          <w:szCs w:val="21"/>
        </w:rPr>
        <w:t xml:space="preserve">  </w:t>
      </w:r>
      <w:r w:rsidRPr="00442220">
        <w:rPr>
          <w:rFonts w:hint="eastAsia"/>
          <w:sz w:val="21"/>
          <w:szCs w:val="21"/>
        </w:rPr>
        <w:t>方：</w:t>
      </w:r>
      <w:r w:rsidRPr="00442220">
        <w:rPr>
          <w:rFonts w:hint="eastAsia"/>
          <w:sz w:val="21"/>
          <w:szCs w:val="21"/>
        </w:rPr>
        <w:t xml:space="preserve"> </w:t>
      </w:r>
    </w:p>
    <w:p w14:paraId="7A77E86F" w14:textId="77777777" w:rsidR="00672122" w:rsidRPr="00442220" w:rsidRDefault="00672122" w:rsidP="00672122">
      <w:pPr>
        <w:pStyle w:val="ab"/>
        <w:rPr>
          <w:sz w:val="21"/>
          <w:szCs w:val="21"/>
        </w:rPr>
      </w:pPr>
      <w:r w:rsidRPr="00442220">
        <w:rPr>
          <w:sz w:val="21"/>
          <w:szCs w:val="21"/>
        </w:rPr>
        <w:t>统一社会信用代码：</w:t>
      </w:r>
      <w:r w:rsidRPr="00442220">
        <w:rPr>
          <w:sz w:val="21"/>
          <w:szCs w:val="21"/>
        </w:rPr>
        <w:t xml:space="preserve"> </w:t>
      </w:r>
    </w:p>
    <w:p w14:paraId="651CF53D" w14:textId="77777777" w:rsidR="00672122" w:rsidRPr="00442220" w:rsidRDefault="00672122" w:rsidP="00672122">
      <w:pPr>
        <w:pStyle w:val="ab"/>
        <w:rPr>
          <w:sz w:val="21"/>
          <w:szCs w:val="21"/>
        </w:rPr>
      </w:pPr>
      <w:r w:rsidRPr="00442220">
        <w:rPr>
          <w:sz w:val="21"/>
          <w:szCs w:val="21"/>
        </w:rPr>
        <w:t>法定代表人：</w:t>
      </w:r>
      <w:r w:rsidRPr="00442220">
        <w:rPr>
          <w:sz w:val="21"/>
          <w:szCs w:val="21"/>
        </w:rPr>
        <w:t xml:space="preserve"> </w:t>
      </w:r>
    </w:p>
    <w:p w14:paraId="22F91C60" w14:textId="77777777" w:rsidR="00672122" w:rsidRPr="00442220" w:rsidRDefault="00672122" w:rsidP="00672122">
      <w:pPr>
        <w:pStyle w:val="ab"/>
        <w:rPr>
          <w:sz w:val="21"/>
          <w:szCs w:val="21"/>
        </w:rPr>
      </w:pPr>
      <w:r w:rsidRPr="00442220">
        <w:rPr>
          <w:sz w:val="21"/>
          <w:szCs w:val="21"/>
        </w:rPr>
        <w:t>地址：</w:t>
      </w:r>
      <w:r w:rsidRPr="00442220">
        <w:rPr>
          <w:sz w:val="21"/>
          <w:szCs w:val="21"/>
        </w:rPr>
        <w:t xml:space="preserve"> </w:t>
      </w:r>
    </w:p>
    <w:p w14:paraId="49C241FA" w14:textId="77777777" w:rsidR="00672122" w:rsidRPr="00442220" w:rsidRDefault="00672122" w:rsidP="00672122">
      <w:pPr>
        <w:pStyle w:val="ab"/>
        <w:rPr>
          <w:sz w:val="21"/>
          <w:szCs w:val="21"/>
        </w:rPr>
      </w:pPr>
    </w:p>
    <w:p w14:paraId="3C69E904" w14:textId="77777777" w:rsidR="00672122" w:rsidRPr="00442220" w:rsidRDefault="00672122" w:rsidP="00672122">
      <w:pPr>
        <w:ind w:firstLineChars="100" w:firstLine="210"/>
        <w:rPr>
          <w:rFonts w:ascii="宋体" w:hAnsi="宋体" w:cs="宋体"/>
          <w:szCs w:val="21"/>
        </w:rPr>
      </w:pPr>
      <w:r w:rsidRPr="00442220">
        <w:rPr>
          <w:rFonts w:ascii="宋体" w:hAnsi="宋体" w:cs="宋体" w:hint="eastAsia"/>
          <w:szCs w:val="21"/>
        </w:rPr>
        <w:t xml:space="preserve">乙 </w:t>
      </w:r>
      <w:r w:rsidRPr="00442220">
        <w:rPr>
          <w:rFonts w:ascii="宋体" w:hAnsi="宋体" w:cs="宋体"/>
          <w:szCs w:val="21"/>
        </w:rPr>
        <w:t xml:space="preserve">   </w:t>
      </w:r>
      <w:r w:rsidRPr="00442220">
        <w:rPr>
          <w:rFonts w:ascii="宋体" w:hAnsi="宋体" w:cs="宋体" w:hint="eastAsia"/>
          <w:szCs w:val="21"/>
        </w:rPr>
        <w:t xml:space="preserve">方： </w:t>
      </w:r>
    </w:p>
    <w:p w14:paraId="461D0616" w14:textId="77777777" w:rsidR="00672122" w:rsidRPr="00442220" w:rsidRDefault="00672122" w:rsidP="00672122">
      <w:pPr>
        <w:pStyle w:val="ab"/>
        <w:rPr>
          <w:sz w:val="21"/>
          <w:szCs w:val="21"/>
        </w:rPr>
      </w:pPr>
      <w:r w:rsidRPr="00442220">
        <w:rPr>
          <w:rFonts w:hint="eastAsia"/>
          <w:sz w:val="21"/>
          <w:szCs w:val="21"/>
        </w:rPr>
        <w:t>统一社会信用代码：</w:t>
      </w:r>
      <w:r w:rsidRPr="00442220">
        <w:rPr>
          <w:sz w:val="21"/>
          <w:szCs w:val="21"/>
        </w:rPr>
        <w:t xml:space="preserve"> </w:t>
      </w:r>
    </w:p>
    <w:p w14:paraId="627F4658" w14:textId="77777777" w:rsidR="00672122" w:rsidRPr="00442220" w:rsidRDefault="00672122" w:rsidP="00672122">
      <w:pPr>
        <w:pStyle w:val="ab"/>
        <w:rPr>
          <w:sz w:val="21"/>
          <w:szCs w:val="21"/>
        </w:rPr>
      </w:pPr>
      <w:r w:rsidRPr="00442220">
        <w:rPr>
          <w:rFonts w:hint="eastAsia"/>
          <w:sz w:val="21"/>
          <w:szCs w:val="21"/>
        </w:rPr>
        <w:t>法定代表人：</w:t>
      </w:r>
      <w:r w:rsidRPr="00442220">
        <w:rPr>
          <w:rFonts w:hint="eastAsia"/>
          <w:sz w:val="21"/>
          <w:szCs w:val="21"/>
        </w:rPr>
        <w:t xml:space="preserve"> </w:t>
      </w:r>
    </w:p>
    <w:p w14:paraId="47BA7B54" w14:textId="77777777" w:rsidR="00672122" w:rsidRPr="00442220" w:rsidRDefault="00672122" w:rsidP="00672122">
      <w:pPr>
        <w:pStyle w:val="ab"/>
        <w:rPr>
          <w:sz w:val="21"/>
          <w:szCs w:val="21"/>
        </w:rPr>
      </w:pPr>
      <w:r w:rsidRPr="00442220">
        <w:rPr>
          <w:rFonts w:hint="eastAsia"/>
          <w:sz w:val="21"/>
          <w:szCs w:val="21"/>
        </w:rPr>
        <w:t>联系地址：</w:t>
      </w:r>
      <w:r w:rsidRPr="00442220">
        <w:rPr>
          <w:sz w:val="21"/>
          <w:szCs w:val="21"/>
        </w:rPr>
        <w:t xml:space="preserve"> </w:t>
      </w:r>
    </w:p>
    <w:p w14:paraId="581A2BCB" w14:textId="77777777" w:rsidR="00672122" w:rsidRPr="00442220" w:rsidRDefault="00672122" w:rsidP="00672122">
      <w:pPr>
        <w:spacing w:line="520" w:lineRule="exact"/>
        <w:rPr>
          <w:rFonts w:ascii="宋体" w:hAnsi="宋体"/>
          <w:b/>
          <w:bCs/>
          <w:szCs w:val="21"/>
        </w:rPr>
      </w:pPr>
      <w:r w:rsidRPr="00442220">
        <w:rPr>
          <w:rFonts w:ascii="宋体" w:hAnsi="宋体"/>
          <w:b/>
          <w:bCs/>
          <w:szCs w:val="21"/>
        </w:rPr>
        <w:t>第一条 项目概况</w:t>
      </w:r>
    </w:p>
    <w:p w14:paraId="7F0EE242" w14:textId="284BDAFA" w:rsidR="00672122" w:rsidRPr="00442220" w:rsidRDefault="00672122" w:rsidP="00672122">
      <w:pPr>
        <w:spacing w:line="520" w:lineRule="exact"/>
        <w:rPr>
          <w:rFonts w:ascii="宋体" w:hAnsi="宋体"/>
          <w:szCs w:val="21"/>
        </w:rPr>
      </w:pPr>
      <w:r w:rsidRPr="00442220">
        <w:rPr>
          <w:rFonts w:ascii="宋体" w:hAnsi="宋体"/>
          <w:szCs w:val="21"/>
        </w:rPr>
        <w:t>1.1 项目名称：</w:t>
      </w:r>
      <w:r w:rsidRPr="00442220">
        <w:rPr>
          <w:rFonts w:hint="eastAsia"/>
          <w:u w:val="single"/>
        </w:rPr>
        <w:t>2</w:t>
      </w:r>
      <w:r w:rsidRPr="00442220">
        <w:rPr>
          <w:u w:val="single"/>
        </w:rPr>
        <w:t>026</w:t>
      </w:r>
      <w:r w:rsidRPr="00442220">
        <w:rPr>
          <w:rFonts w:hint="eastAsia"/>
          <w:u w:val="single"/>
        </w:rPr>
        <w:t>年东莞市安居建设投资有限公司高低压变配电预防性试验及</w:t>
      </w:r>
      <w:proofErr w:type="gramStart"/>
      <w:r w:rsidRPr="00442220">
        <w:rPr>
          <w:rFonts w:hint="eastAsia"/>
          <w:u w:val="single"/>
        </w:rPr>
        <w:t>巡检维保项目</w:t>
      </w:r>
      <w:proofErr w:type="gramEnd"/>
      <w:r w:rsidR="00A152BA">
        <w:rPr>
          <w:rFonts w:hint="eastAsia"/>
          <w:u w:val="single"/>
        </w:rPr>
        <w:t>（重新采购）</w:t>
      </w:r>
      <w:r w:rsidRPr="00442220">
        <w:rPr>
          <w:rFonts w:ascii="宋体" w:hAnsi="宋体"/>
          <w:szCs w:val="21"/>
        </w:rPr>
        <w:br/>
        <w:t>1.2 服务地点：甲方指定各场站配电房（详见附件1《服务地点清单》）</w:t>
      </w:r>
      <w:r w:rsidRPr="00442220">
        <w:rPr>
          <w:rFonts w:ascii="宋体" w:hAnsi="宋体"/>
          <w:szCs w:val="21"/>
        </w:rPr>
        <w:br/>
        <w:t>1.3 服务范围：乙方按本合同约定，对甲方所属各场站高低压配电设备提供预防性试验、巡检维护、应急抢修及技术咨询服务，具体设备明细、试验项目、巡检内容、标准要求详见附件2《工程量清单》及附件3《技术标准与服务规范》。</w:t>
      </w:r>
    </w:p>
    <w:p w14:paraId="790B042C" w14:textId="77777777" w:rsidR="00672122" w:rsidRPr="00442220" w:rsidRDefault="00672122" w:rsidP="00672122">
      <w:pPr>
        <w:spacing w:line="520" w:lineRule="exact"/>
        <w:rPr>
          <w:rFonts w:ascii="宋体" w:hAnsi="宋体"/>
          <w:b/>
          <w:bCs/>
          <w:szCs w:val="21"/>
        </w:rPr>
      </w:pPr>
      <w:r w:rsidRPr="00442220">
        <w:rPr>
          <w:rFonts w:ascii="宋体" w:hAnsi="宋体"/>
          <w:b/>
          <w:bCs/>
          <w:szCs w:val="21"/>
        </w:rPr>
        <w:t>第二条 服务期限</w:t>
      </w:r>
    </w:p>
    <w:p w14:paraId="36ABF21D" w14:textId="77777777" w:rsidR="00672122" w:rsidRPr="00442220" w:rsidRDefault="00672122" w:rsidP="00672122">
      <w:pPr>
        <w:spacing w:line="520" w:lineRule="exact"/>
        <w:rPr>
          <w:rFonts w:ascii="宋体" w:hAnsi="宋体"/>
          <w:b/>
          <w:bCs/>
          <w:szCs w:val="21"/>
        </w:rPr>
      </w:pPr>
      <w:r w:rsidRPr="00442220">
        <w:rPr>
          <w:rFonts w:ascii="宋体" w:hAnsi="宋体"/>
          <w:szCs w:val="21"/>
        </w:rPr>
        <w:t>2.1 本合同服务期限自 2026年</w:t>
      </w:r>
      <w:r w:rsidRPr="00442220">
        <w:rPr>
          <w:rFonts w:ascii="宋体" w:hAnsi="宋体" w:hint="eastAsia"/>
          <w:szCs w:val="21"/>
          <w:u w:val="single"/>
        </w:rPr>
        <w:t xml:space="preserve"> </w:t>
      </w:r>
      <w:r w:rsidRPr="00442220">
        <w:rPr>
          <w:rFonts w:ascii="宋体" w:hAnsi="宋体"/>
          <w:szCs w:val="21"/>
          <w:u w:val="single"/>
        </w:rPr>
        <w:t xml:space="preserve"> </w:t>
      </w:r>
      <w:r w:rsidRPr="00442220">
        <w:rPr>
          <w:rFonts w:ascii="宋体" w:hAnsi="宋体"/>
          <w:szCs w:val="21"/>
        </w:rPr>
        <w:t>月 ___日起至2026年</w:t>
      </w:r>
      <w:r w:rsidRPr="00442220">
        <w:rPr>
          <w:rFonts w:ascii="宋体" w:hAnsi="宋体" w:hint="eastAsia"/>
          <w:szCs w:val="21"/>
          <w:u w:val="single"/>
        </w:rPr>
        <w:t xml:space="preserve"> </w:t>
      </w:r>
      <w:r w:rsidRPr="00442220">
        <w:rPr>
          <w:rFonts w:ascii="宋体" w:hAnsi="宋体"/>
          <w:szCs w:val="21"/>
          <w:u w:val="single"/>
        </w:rPr>
        <w:t xml:space="preserve"> </w:t>
      </w:r>
      <w:r w:rsidRPr="00442220">
        <w:rPr>
          <w:rFonts w:ascii="宋体" w:hAnsi="宋体"/>
          <w:szCs w:val="21"/>
        </w:rPr>
        <w:t xml:space="preserve">月 ___日止（共 12 </w:t>
      </w:r>
      <w:proofErr w:type="gramStart"/>
      <w:r w:rsidRPr="00442220">
        <w:rPr>
          <w:rFonts w:ascii="宋体" w:hAnsi="宋体"/>
          <w:szCs w:val="21"/>
        </w:rPr>
        <w:t>个</w:t>
      </w:r>
      <w:proofErr w:type="gramEnd"/>
      <w:r w:rsidRPr="00442220">
        <w:rPr>
          <w:rFonts w:ascii="宋体" w:hAnsi="宋体"/>
          <w:szCs w:val="21"/>
        </w:rPr>
        <w:t>月）。</w:t>
      </w:r>
      <w:r w:rsidRPr="00442220">
        <w:rPr>
          <w:rFonts w:ascii="宋体" w:hAnsi="宋体"/>
          <w:szCs w:val="21"/>
        </w:rPr>
        <w:br/>
      </w:r>
      <w:r w:rsidRPr="00442220">
        <w:rPr>
          <w:rFonts w:ascii="宋体" w:hAnsi="宋体"/>
          <w:b/>
          <w:bCs/>
          <w:szCs w:val="21"/>
        </w:rPr>
        <w:t>第三条 服务内容与标准</w:t>
      </w:r>
    </w:p>
    <w:p w14:paraId="7D740C30" w14:textId="77777777" w:rsidR="00672122" w:rsidRPr="00442220" w:rsidRDefault="00672122" w:rsidP="00672122">
      <w:pPr>
        <w:spacing w:line="520" w:lineRule="exact"/>
        <w:rPr>
          <w:rFonts w:ascii="宋体" w:hAnsi="宋体"/>
          <w:szCs w:val="21"/>
        </w:rPr>
      </w:pPr>
      <w:r w:rsidRPr="00442220">
        <w:rPr>
          <w:rFonts w:ascii="宋体" w:hAnsi="宋体"/>
          <w:szCs w:val="21"/>
        </w:rPr>
        <w:t>3.1 预防性试验</w:t>
      </w:r>
    </w:p>
    <w:p w14:paraId="68047C7B" w14:textId="77777777" w:rsidR="00672122" w:rsidRPr="00442220" w:rsidRDefault="00672122" w:rsidP="00672122">
      <w:pPr>
        <w:spacing w:line="520" w:lineRule="exact"/>
        <w:rPr>
          <w:rFonts w:ascii="宋体" w:hAnsi="宋体"/>
          <w:szCs w:val="21"/>
        </w:rPr>
      </w:pPr>
      <w:r w:rsidRPr="00442220">
        <w:rPr>
          <w:rFonts w:ascii="宋体" w:hAnsi="宋体"/>
          <w:szCs w:val="21"/>
        </w:rPr>
        <w:t>3.1.1 乙方须在合同签订后10个工作日内，对所有服务范围内电力设备完成一次全面预防性试验。</w:t>
      </w:r>
      <w:r w:rsidRPr="00442220">
        <w:rPr>
          <w:rFonts w:ascii="宋体" w:hAnsi="宋体"/>
          <w:szCs w:val="21"/>
        </w:rPr>
        <w:br/>
        <w:t>3.1.2 试验内容须涵盖：变压器、高压开关柜、断路器、互感器、避雷器、电力电缆、低压开关柜、低压断路器、电流互感器、母线、接地系统、</w:t>
      </w:r>
      <w:proofErr w:type="gramStart"/>
      <w:r w:rsidRPr="00442220">
        <w:rPr>
          <w:rFonts w:ascii="宋体" w:hAnsi="宋体"/>
          <w:szCs w:val="21"/>
        </w:rPr>
        <w:t>安全工</w:t>
      </w:r>
      <w:proofErr w:type="gramEnd"/>
      <w:r w:rsidRPr="00442220">
        <w:rPr>
          <w:rFonts w:ascii="宋体" w:hAnsi="宋体"/>
          <w:szCs w:val="21"/>
        </w:rPr>
        <w:t>器具等。</w:t>
      </w:r>
      <w:r w:rsidRPr="00442220">
        <w:rPr>
          <w:rFonts w:ascii="宋体" w:hAnsi="宋体"/>
          <w:szCs w:val="21"/>
        </w:rPr>
        <w:br/>
        <w:t>3.1.3 试验标准须符合《电力设备预防性试验规程》DL/T 596-2021及附件3所</w:t>
      </w:r>
      <w:proofErr w:type="gramStart"/>
      <w:r w:rsidRPr="00442220">
        <w:rPr>
          <w:rFonts w:ascii="宋体" w:hAnsi="宋体"/>
          <w:szCs w:val="21"/>
        </w:rPr>
        <w:t>列相关</w:t>
      </w:r>
      <w:proofErr w:type="gramEnd"/>
      <w:r w:rsidRPr="00442220">
        <w:rPr>
          <w:rFonts w:ascii="宋体" w:hAnsi="宋体"/>
          <w:szCs w:val="21"/>
        </w:rPr>
        <w:t>标准。</w:t>
      </w:r>
      <w:r w:rsidRPr="00442220">
        <w:rPr>
          <w:rFonts w:ascii="宋体" w:hAnsi="宋体"/>
          <w:szCs w:val="21"/>
        </w:rPr>
        <w:br/>
      </w:r>
      <w:r w:rsidRPr="00442220">
        <w:rPr>
          <w:rFonts w:ascii="宋体" w:hAnsi="宋体"/>
          <w:szCs w:val="21"/>
        </w:rPr>
        <w:lastRenderedPageBreak/>
        <w:t>3.1.4 试验前，乙方须制定《试验方案》，报甲方书面审核同意后实施。</w:t>
      </w:r>
      <w:r w:rsidRPr="00442220">
        <w:rPr>
          <w:rFonts w:ascii="宋体" w:hAnsi="宋体"/>
          <w:szCs w:val="21"/>
        </w:rPr>
        <w:br/>
        <w:t>3.1.5 试验过程中，乙方须配合甲方完成停送电操作，并做好安全措施。</w:t>
      </w:r>
      <w:r w:rsidRPr="00442220">
        <w:rPr>
          <w:rFonts w:ascii="宋体" w:hAnsi="宋体"/>
          <w:szCs w:val="21"/>
        </w:rPr>
        <w:br/>
        <w:t>3.1.6 试验完成后10个工作日内，乙方须出具正式《电气试验报告》，报告内容须包括：</w:t>
      </w:r>
      <w:r w:rsidRPr="00442220">
        <w:rPr>
          <w:rFonts w:ascii="宋体" w:hAnsi="宋体"/>
          <w:szCs w:val="21"/>
        </w:rPr>
        <w:br/>
      </w:r>
      <w:r w:rsidRPr="00442220">
        <w:rPr>
          <w:rFonts w:ascii="宋体" w:hAnsi="宋体"/>
          <w:szCs w:val="21"/>
        </w:rPr>
        <w:t> </w:t>
      </w:r>
      <w:r w:rsidRPr="00442220">
        <w:rPr>
          <w:rFonts w:ascii="宋体" w:hAnsi="宋体"/>
          <w:szCs w:val="21"/>
        </w:rPr>
        <w:t>（1）试验数据及结论；</w:t>
      </w:r>
      <w:r w:rsidRPr="00442220">
        <w:rPr>
          <w:rFonts w:ascii="宋体" w:hAnsi="宋体"/>
          <w:szCs w:val="21"/>
        </w:rPr>
        <w:br/>
      </w:r>
      <w:r w:rsidRPr="00442220">
        <w:rPr>
          <w:rFonts w:ascii="宋体" w:hAnsi="宋体"/>
          <w:szCs w:val="21"/>
        </w:rPr>
        <w:t> </w:t>
      </w:r>
      <w:r w:rsidRPr="00442220">
        <w:rPr>
          <w:rFonts w:ascii="宋体" w:hAnsi="宋体"/>
          <w:szCs w:val="21"/>
        </w:rPr>
        <w:t>（2）设备运行状态评估；</w:t>
      </w:r>
      <w:r w:rsidRPr="00442220">
        <w:rPr>
          <w:rFonts w:ascii="宋体" w:hAnsi="宋体"/>
          <w:szCs w:val="21"/>
        </w:rPr>
        <w:br/>
      </w:r>
      <w:r w:rsidRPr="00442220">
        <w:rPr>
          <w:rFonts w:ascii="宋体" w:hAnsi="宋体"/>
          <w:szCs w:val="21"/>
        </w:rPr>
        <w:t> </w:t>
      </w:r>
      <w:r w:rsidRPr="00442220">
        <w:rPr>
          <w:rFonts w:ascii="宋体" w:hAnsi="宋体"/>
          <w:szCs w:val="21"/>
        </w:rPr>
        <w:t>（3）缺陷及隐患清单（分级：危急/严重/一般）；</w:t>
      </w:r>
      <w:r w:rsidRPr="00442220">
        <w:rPr>
          <w:rFonts w:ascii="宋体" w:hAnsi="宋体"/>
          <w:szCs w:val="21"/>
        </w:rPr>
        <w:br/>
      </w:r>
      <w:r w:rsidRPr="00442220">
        <w:rPr>
          <w:rFonts w:ascii="宋体" w:hAnsi="宋体"/>
          <w:szCs w:val="21"/>
        </w:rPr>
        <w:t> </w:t>
      </w:r>
      <w:r w:rsidRPr="00442220">
        <w:rPr>
          <w:rFonts w:ascii="宋体" w:hAnsi="宋体"/>
          <w:szCs w:val="21"/>
        </w:rPr>
        <w:t>（4）处理建议及整改措施；</w:t>
      </w:r>
      <w:r w:rsidRPr="00442220">
        <w:rPr>
          <w:rFonts w:ascii="宋体" w:hAnsi="宋体"/>
          <w:szCs w:val="21"/>
        </w:rPr>
        <w:br/>
      </w:r>
      <w:r w:rsidRPr="00442220">
        <w:rPr>
          <w:rFonts w:ascii="宋体" w:hAnsi="宋体"/>
          <w:szCs w:val="21"/>
        </w:rPr>
        <w:t> </w:t>
      </w:r>
      <w:r w:rsidRPr="00442220">
        <w:rPr>
          <w:rFonts w:ascii="宋体" w:hAnsi="宋体"/>
          <w:szCs w:val="21"/>
        </w:rPr>
        <w:t>（5）试验人员、审核人、批准人签名及资质编号；</w:t>
      </w:r>
      <w:r w:rsidRPr="00442220">
        <w:rPr>
          <w:rFonts w:ascii="宋体" w:hAnsi="宋体"/>
          <w:szCs w:val="21"/>
        </w:rPr>
        <w:br/>
      </w:r>
      <w:r w:rsidRPr="00442220">
        <w:rPr>
          <w:rFonts w:ascii="宋体" w:hAnsi="宋体"/>
          <w:szCs w:val="21"/>
        </w:rPr>
        <w:t> </w:t>
      </w:r>
      <w:r w:rsidRPr="00442220">
        <w:rPr>
          <w:rFonts w:ascii="宋体" w:hAnsi="宋体"/>
          <w:szCs w:val="21"/>
        </w:rPr>
        <w:t>（6）仪器校准证书复印件、现场照片等附件。</w:t>
      </w:r>
      <w:r w:rsidRPr="00442220">
        <w:rPr>
          <w:rFonts w:ascii="宋体" w:hAnsi="宋体"/>
          <w:szCs w:val="21"/>
        </w:rPr>
        <w:br/>
        <w:t>3.1.7 对试验发现的不合格或存在隐患的设备，乙方须书面提出处理意见。如需维修、更换，所需材料及人工费由甲方承担，但乙方须提前经甲方书面确认后方可实施。</w:t>
      </w:r>
    </w:p>
    <w:p w14:paraId="0F285C05" w14:textId="77777777" w:rsidR="00672122" w:rsidRPr="00442220" w:rsidRDefault="00672122" w:rsidP="00672122">
      <w:pPr>
        <w:spacing w:line="520" w:lineRule="exact"/>
        <w:rPr>
          <w:rFonts w:ascii="宋体" w:hAnsi="宋体"/>
          <w:szCs w:val="21"/>
        </w:rPr>
      </w:pPr>
      <w:r w:rsidRPr="00442220">
        <w:rPr>
          <w:rFonts w:ascii="宋体" w:hAnsi="宋体"/>
          <w:szCs w:val="21"/>
        </w:rPr>
        <w:t>3.2 巡检维保</w:t>
      </w:r>
    </w:p>
    <w:p w14:paraId="1A5EDD6C" w14:textId="77777777" w:rsidR="00672122" w:rsidRPr="00442220" w:rsidRDefault="00672122" w:rsidP="00672122">
      <w:pPr>
        <w:spacing w:line="520" w:lineRule="exact"/>
        <w:rPr>
          <w:rFonts w:ascii="宋体" w:hAnsi="宋体"/>
          <w:szCs w:val="21"/>
        </w:rPr>
      </w:pPr>
      <w:r w:rsidRPr="00442220">
        <w:rPr>
          <w:rFonts w:ascii="宋体" w:hAnsi="宋体"/>
          <w:szCs w:val="21"/>
        </w:rPr>
        <w:t>3.2.1 巡检频次：</w:t>
      </w:r>
    </w:p>
    <w:tbl>
      <w:tblPr>
        <w:tblStyle w:val="aff0"/>
        <w:tblW w:w="9215" w:type="dxa"/>
        <w:tblInd w:w="-318" w:type="dxa"/>
        <w:tblLook w:val="04A0" w:firstRow="1" w:lastRow="0" w:firstColumn="1" w:lastColumn="0" w:noHBand="0" w:noVBand="1"/>
      </w:tblPr>
      <w:tblGrid>
        <w:gridCol w:w="710"/>
        <w:gridCol w:w="1701"/>
        <w:gridCol w:w="737"/>
        <w:gridCol w:w="1560"/>
        <w:gridCol w:w="2126"/>
        <w:gridCol w:w="2381"/>
      </w:tblGrid>
      <w:tr w:rsidR="00442220" w:rsidRPr="00442220" w14:paraId="1E98C07C" w14:textId="77777777" w:rsidTr="003B0CC1">
        <w:tc>
          <w:tcPr>
            <w:tcW w:w="710" w:type="dxa"/>
            <w:vAlign w:val="center"/>
          </w:tcPr>
          <w:p w14:paraId="44613527"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序号</w:t>
            </w:r>
          </w:p>
        </w:tc>
        <w:tc>
          <w:tcPr>
            <w:tcW w:w="1701" w:type="dxa"/>
            <w:vAlign w:val="center"/>
          </w:tcPr>
          <w:p w14:paraId="6040E67E"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项目名称</w:t>
            </w:r>
          </w:p>
        </w:tc>
        <w:tc>
          <w:tcPr>
            <w:tcW w:w="737" w:type="dxa"/>
            <w:vAlign w:val="center"/>
          </w:tcPr>
          <w:p w14:paraId="34D75AFF"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单位</w:t>
            </w:r>
          </w:p>
        </w:tc>
        <w:tc>
          <w:tcPr>
            <w:tcW w:w="1560" w:type="dxa"/>
            <w:vAlign w:val="center"/>
          </w:tcPr>
          <w:p w14:paraId="44CABFB4"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频次（次/年）</w:t>
            </w:r>
          </w:p>
        </w:tc>
        <w:tc>
          <w:tcPr>
            <w:tcW w:w="2126" w:type="dxa"/>
            <w:vAlign w:val="center"/>
          </w:tcPr>
          <w:p w14:paraId="312938C7"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工程量合计（次/年）</w:t>
            </w:r>
          </w:p>
        </w:tc>
        <w:tc>
          <w:tcPr>
            <w:tcW w:w="2381" w:type="dxa"/>
            <w:vAlign w:val="center"/>
          </w:tcPr>
          <w:p w14:paraId="157402B6" w14:textId="77777777" w:rsidR="00672122" w:rsidRPr="00442220" w:rsidRDefault="00672122" w:rsidP="003B0CC1">
            <w:pPr>
              <w:spacing w:line="360" w:lineRule="auto"/>
              <w:rPr>
                <w:rFonts w:ascii="宋体" w:hAnsi="宋体" w:cs="黑体"/>
                <w:szCs w:val="21"/>
              </w:rPr>
            </w:pPr>
            <w:r w:rsidRPr="00442220">
              <w:rPr>
                <w:rFonts w:ascii="宋体" w:hAnsi="宋体" w:cs="黑体" w:hint="eastAsia"/>
                <w:szCs w:val="21"/>
              </w:rPr>
              <w:t>备注</w:t>
            </w:r>
          </w:p>
        </w:tc>
      </w:tr>
      <w:tr w:rsidR="00442220" w:rsidRPr="00442220" w14:paraId="0E70BF65" w14:textId="77777777" w:rsidTr="003B0CC1">
        <w:tc>
          <w:tcPr>
            <w:tcW w:w="710" w:type="dxa"/>
            <w:vAlign w:val="center"/>
          </w:tcPr>
          <w:p w14:paraId="651D09A5"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1</w:t>
            </w:r>
          </w:p>
        </w:tc>
        <w:tc>
          <w:tcPr>
            <w:tcW w:w="1701" w:type="dxa"/>
            <w:vAlign w:val="center"/>
          </w:tcPr>
          <w:p w14:paraId="2607EC6A"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月度巡检</w:t>
            </w:r>
          </w:p>
        </w:tc>
        <w:tc>
          <w:tcPr>
            <w:tcW w:w="737" w:type="dxa"/>
            <w:vAlign w:val="center"/>
          </w:tcPr>
          <w:p w14:paraId="19056073"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次</w:t>
            </w:r>
          </w:p>
        </w:tc>
        <w:tc>
          <w:tcPr>
            <w:tcW w:w="1560" w:type="dxa"/>
            <w:vAlign w:val="center"/>
          </w:tcPr>
          <w:p w14:paraId="7E51C941"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1</w:t>
            </w:r>
            <w:r w:rsidRPr="00442220">
              <w:rPr>
                <w:rFonts w:ascii="宋体" w:hAnsi="宋体" w:cs="黑体"/>
                <w:szCs w:val="21"/>
              </w:rPr>
              <w:t>2</w:t>
            </w:r>
          </w:p>
        </w:tc>
        <w:tc>
          <w:tcPr>
            <w:tcW w:w="2126" w:type="dxa"/>
            <w:vAlign w:val="center"/>
          </w:tcPr>
          <w:p w14:paraId="22A2CCA2"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12×场站数</w:t>
            </w:r>
          </w:p>
        </w:tc>
        <w:tc>
          <w:tcPr>
            <w:tcW w:w="2381" w:type="dxa"/>
            <w:vAlign w:val="center"/>
          </w:tcPr>
          <w:p w14:paraId="5A912CCE" w14:textId="77777777" w:rsidR="00672122" w:rsidRPr="00442220" w:rsidRDefault="00672122" w:rsidP="003B0CC1">
            <w:pPr>
              <w:spacing w:line="360" w:lineRule="auto"/>
              <w:rPr>
                <w:rFonts w:ascii="宋体" w:hAnsi="宋体" w:cs="黑体"/>
                <w:szCs w:val="21"/>
              </w:rPr>
            </w:pPr>
            <w:r w:rsidRPr="00442220">
              <w:rPr>
                <w:rFonts w:ascii="宋体" w:hAnsi="宋体" w:cs="黑体" w:hint="eastAsia"/>
                <w:szCs w:val="21"/>
              </w:rPr>
              <w:t>每场站每月1次，含红外测温、清扫、记录</w:t>
            </w:r>
          </w:p>
        </w:tc>
      </w:tr>
      <w:tr w:rsidR="00442220" w:rsidRPr="00442220" w14:paraId="4A31FA9A" w14:textId="77777777" w:rsidTr="003B0CC1">
        <w:tc>
          <w:tcPr>
            <w:tcW w:w="710" w:type="dxa"/>
            <w:vAlign w:val="center"/>
          </w:tcPr>
          <w:p w14:paraId="166B3007"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2</w:t>
            </w:r>
          </w:p>
        </w:tc>
        <w:tc>
          <w:tcPr>
            <w:tcW w:w="1701" w:type="dxa"/>
            <w:vAlign w:val="center"/>
          </w:tcPr>
          <w:p w14:paraId="291E4813"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节前</w:t>
            </w:r>
            <w:proofErr w:type="gramStart"/>
            <w:r w:rsidRPr="00442220">
              <w:rPr>
                <w:rFonts w:ascii="宋体" w:hAnsi="宋体" w:cs="黑体" w:hint="eastAsia"/>
                <w:szCs w:val="21"/>
              </w:rPr>
              <w:t>特</w:t>
            </w:r>
            <w:proofErr w:type="gramEnd"/>
            <w:r w:rsidRPr="00442220">
              <w:rPr>
                <w:rFonts w:ascii="宋体" w:hAnsi="宋体" w:cs="黑体" w:hint="eastAsia"/>
                <w:szCs w:val="21"/>
              </w:rPr>
              <w:t>巡</w:t>
            </w:r>
          </w:p>
        </w:tc>
        <w:tc>
          <w:tcPr>
            <w:tcW w:w="737" w:type="dxa"/>
            <w:vAlign w:val="center"/>
          </w:tcPr>
          <w:p w14:paraId="09BFB7FA"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次</w:t>
            </w:r>
          </w:p>
        </w:tc>
        <w:tc>
          <w:tcPr>
            <w:tcW w:w="1560" w:type="dxa"/>
            <w:vAlign w:val="center"/>
          </w:tcPr>
          <w:p w14:paraId="1B01B8B4"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3</w:t>
            </w:r>
          </w:p>
        </w:tc>
        <w:tc>
          <w:tcPr>
            <w:tcW w:w="2126" w:type="dxa"/>
            <w:vAlign w:val="center"/>
          </w:tcPr>
          <w:p w14:paraId="2C17A4CA"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3×场站数</w:t>
            </w:r>
          </w:p>
        </w:tc>
        <w:tc>
          <w:tcPr>
            <w:tcW w:w="2381" w:type="dxa"/>
            <w:vAlign w:val="center"/>
          </w:tcPr>
          <w:p w14:paraId="2219933B" w14:textId="77777777" w:rsidR="00672122" w:rsidRPr="00442220" w:rsidRDefault="00672122" w:rsidP="003B0CC1">
            <w:pPr>
              <w:spacing w:line="360" w:lineRule="auto"/>
              <w:rPr>
                <w:rFonts w:ascii="宋体" w:hAnsi="宋体" w:cs="黑体"/>
                <w:szCs w:val="21"/>
              </w:rPr>
            </w:pPr>
            <w:r w:rsidRPr="00442220">
              <w:rPr>
                <w:rFonts w:ascii="宋体" w:hAnsi="宋体" w:cs="黑体" w:hint="eastAsia"/>
                <w:szCs w:val="21"/>
              </w:rPr>
              <w:t>春节、五一、国庆前</w:t>
            </w:r>
          </w:p>
        </w:tc>
      </w:tr>
      <w:tr w:rsidR="00442220" w:rsidRPr="00442220" w14:paraId="2C376F2C" w14:textId="77777777" w:rsidTr="003B0CC1">
        <w:tc>
          <w:tcPr>
            <w:tcW w:w="710" w:type="dxa"/>
            <w:vAlign w:val="center"/>
          </w:tcPr>
          <w:p w14:paraId="7A67BA50"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3</w:t>
            </w:r>
          </w:p>
        </w:tc>
        <w:tc>
          <w:tcPr>
            <w:tcW w:w="1701" w:type="dxa"/>
            <w:vAlign w:val="center"/>
          </w:tcPr>
          <w:p w14:paraId="78637D21"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恶劣天气后</w:t>
            </w:r>
            <w:proofErr w:type="gramStart"/>
            <w:r w:rsidRPr="00442220">
              <w:rPr>
                <w:rFonts w:ascii="宋体" w:hAnsi="宋体" w:cs="黑体" w:hint="eastAsia"/>
                <w:szCs w:val="21"/>
              </w:rPr>
              <w:t>特</w:t>
            </w:r>
            <w:proofErr w:type="gramEnd"/>
            <w:r w:rsidRPr="00442220">
              <w:rPr>
                <w:rFonts w:ascii="宋体" w:hAnsi="宋体" w:cs="黑体" w:hint="eastAsia"/>
                <w:szCs w:val="21"/>
              </w:rPr>
              <w:t>巡</w:t>
            </w:r>
          </w:p>
        </w:tc>
        <w:tc>
          <w:tcPr>
            <w:tcW w:w="737" w:type="dxa"/>
            <w:vAlign w:val="center"/>
          </w:tcPr>
          <w:p w14:paraId="1BC454C0"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次</w:t>
            </w:r>
          </w:p>
        </w:tc>
        <w:tc>
          <w:tcPr>
            <w:tcW w:w="1560" w:type="dxa"/>
            <w:vAlign w:val="center"/>
          </w:tcPr>
          <w:p w14:paraId="55F403AB"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按实</w:t>
            </w:r>
          </w:p>
        </w:tc>
        <w:tc>
          <w:tcPr>
            <w:tcW w:w="2126" w:type="dxa"/>
            <w:vAlign w:val="center"/>
          </w:tcPr>
          <w:p w14:paraId="0D3DA0A0"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按实</w:t>
            </w:r>
          </w:p>
        </w:tc>
        <w:tc>
          <w:tcPr>
            <w:tcW w:w="2381" w:type="dxa"/>
            <w:vAlign w:val="center"/>
          </w:tcPr>
          <w:p w14:paraId="1047C403" w14:textId="77777777" w:rsidR="00672122" w:rsidRPr="00442220" w:rsidRDefault="00672122" w:rsidP="003B0CC1">
            <w:pPr>
              <w:spacing w:line="360" w:lineRule="auto"/>
              <w:rPr>
                <w:rFonts w:ascii="宋体" w:hAnsi="宋体" w:cs="黑体"/>
                <w:szCs w:val="21"/>
              </w:rPr>
            </w:pPr>
            <w:r w:rsidRPr="00442220">
              <w:rPr>
                <w:rFonts w:ascii="宋体" w:hAnsi="宋体" w:cs="黑体" w:hint="eastAsia"/>
                <w:szCs w:val="21"/>
              </w:rPr>
              <w:t>台风、暴雨、雷电后24小时内</w:t>
            </w:r>
          </w:p>
        </w:tc>
      </w:tr>
      <w:tr w:rsidR="00442220" w:rsidRPr="00442220" w14:paraId="0F50EFF0" w14:textId="77777777" w:rsidTr="003B0CC1">
        <w:tc>
          <w:tcPr>
            <w:tcW w:w="710" w:type="dxa"/>
            <w:vAlign w:val="center"/>
          </w:tcPr>
          <w:p w14:paraId="65B0BAC8"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szCs w:val="21"/>
              </w:rPr>
              <w:t>4</w:t>
            </w:r>
          </w:p>
        </w:tc>
        <w:tc>
          <w:tcPr>
            <w:tcW w:w="1701" w:type="dxa"/>
            <w:vAlign w:val="center"/>
          </w:tcPr>
          <w:p w14:paraId="47FA75A7"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技术咨询与培训</w:t>
            </w:r>
          </w:p>
        </w:tc>
        <w:tc>
          <w:tcPr>
            <w:tcW w:w="737" w:type="dxa"/>
            <w:vAlign w:val="center"/>
          </w:tcPr>
          <w:p w14:paraId="6E807031"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次</w:t>
            </w:r>
          </w:p>
        </w:tc>
        <w:tc>
          <w:tcPr>
            <w:tcW w:w="1560" w:type="dxa"/>
            <w:vAlign w:val="center"/>
          </w:tcPr>
          <w:p w14:paraId="505CF08D"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4</w:t>
            </w:r>
          </w:p>
        </w:tc>
        <w:tc>
          <w:tcPr>
            <w:tcW w:w="2126" w:type="dxa"/>
            <w:vAlign w:val="center"/>
          </w:tcPr>
          <w:p w14:paraId="188528AB"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4</w:t>
            </w:r>
          </w:p>
        </w:tc>
        <w:tc>
          <w:tcPr>
            <w:tcW w:w="2381" w:type="dxa"/>
            <w:tcBorders>
              <w:bottom w:val="single" w:sz="4" w:space="0" w:color="auto"/>
            </w:tcBorders>
            <w:vAlign w:val="center"/>
          </w:tcPr>
          <w:p w14:paraId="4775DA9F" w14:textId="77777777" w:rsidR="00672122" w:rsidRPr="00442220" w:rsidRDefault="00672122" w:rsidP="003B0CC1">
            <w:pPr>
              <w:spacing w:line="360" w:lineRule="auto"/>
              <w:rPr>
                <w:rFonts w:ascii="宋体" w:hAnsi="宋体" w:cs="黑体"/>
                <w:szCs w:val="21"/>
              </w:rPr>
            </w:pPr>
            <w:r w:rsidRPr="00442220">
              <w:rPr>
                <w:rFonts w:ascii="宋体" w:hAnsi="宋体" w:cs="黑体" w:hint="eastAsia"/>
                <w:szCs w:val="21"/>
              </w:rPr>
              <w:t>每季度1次，可选现场或线上</w:t>
            </w:r>
          </w:p>
        </w:tc>
      </w:tr>
    </w:tbl>
    <w:p w14:paraId="2F118C6D" w14:textId="77777777" w:rsidR="00672122" w:rsidRPr="00442220" w:rsidRDefault="00672122" w:rsidP="00672122">
      <w:pPr>
        <w:spacing w:line="520" w:lineRule="exact"/>
        <w:rPr>
          <w:rFonts w:ascii="宋体" w:hAnsi="宋体"/>
          <w:szCs w:val="21"/>
        </w:rPr>
      </w:pPr>
      <w:r w:rsidRPr="00442220">
        <w:rPr>
          <w:rFonts w:ascii="宋体" w:hAnsi="宋体"/>
          <w:szCs w:val="21"/>
        </w:rPr>
        <w:t>3.2.2 巡检内容须包括：</w:t>
      </w:r>
      <w:r w:rsidRPr="00442220">
        <w:rPr>
          <w:rFonts w:ascii="宋体" w:hAnsi="宋体"/>
          <w:szCs w:val="21"/>
        </w:rPr>
        <w:br/>
      </w:r>
      <w:r w:rsidRPr="00442220">
        <w:rPr>
          <w:rFonts w:ascii="宋体" w:hAnsi="宋体"/>
          <w:szCs w:val="21"/>
        </w:rPr>
        <w:t> </w:t>
      </w:r>
      <w:r w:rsidRPr="00442220">
        <w:rPr>
          <w:rFonts w:ascii="宋体" w:hAnsi="宋体"/>
          <w:szCs w:val="21"/>
        </w:rPr>
        <w:t>（1）设备外观、连接部位、运行参数检查；</w:t>
      </w:r>
      <w:r w:rsidRPr="00442220">
        <w:rPr>
          <w:rFonts w:ascii="宋体" w:hAnsi="宋体"/>
          <w:szCs w:val="21"/>
        </w:rPr>
        <w:br/>
      </w:r>
      <w:r w:rsidRPr="00442220">
        <w:rPr>
          <w:rFonts w:ascii="宋体" w:hAnsi="宋体"/>
          <w:szCs w:val="21"/>
        </w:rPr>
        <w:t> </w:t>
      </w:r>
      <w:r w:rsidRPr="00442220">
        <w:rPr>
          <w:rFonts w:ascii="宋体" w:hAnsi="宋体"/>
          <w:szCs w:val="21"/>
        </w:rPr>
        <w:t>（2）红外热成像检测（所有一次接头、断路器触头、母线连接点）；</w:t>
      </w:r>
      <w:r w:rsidRPr="00442220">
        <w:rPr>
          <w:rFonts w:ascii="宋体" w:hAnsi="宋体"/>
          <w:szCs w:val="21"/>
        </w:rPr>
        <w:br/>
      </w:r>
      <w:r w:rsidRPr="00442220">
        <w:rPr>
          <w:rFonts w:ascii="宋体" w:hAnsi="宋体"/>
          <w:szCs w:val="21"/>
        </w:rPr>
        <w:t> </w:t>
      </w:r>
      <w:r w:rsidRPr="00442220">
        <w:rPr>
          <w:rFonts w:ascii="宋体" w:hAnsi="宋体"/>
          <w:szCs w:val="21"/>
        </w:rPr>
        <w:t>（3）清扫维护（柜内积</w:t>
      </w:r>
      <w:proofErr w:type="gramStart"/>
      <w:r w:rsidRPr="00442220">
        <w:rPr>
          <w:rFonts w:ascii="宋体" w:hAnsi="宋体"/>
          <w:szCs w:val="21"/>
        </w:rPr>
        <w:t>尘</w:t>
      </w:r>
      <w:proofErr w:type="gramEnd"/>
      <w:r w:rsidRPr="00442220">
        <w:rPr>
          <w:rFonts w:ascii="宋体" w:hAnsi="宋体"/>
          <w:szCs w:val="21"/>
        </w:rPr>
        <w:t>清理、绝缘子擦拭、滤网清洗）；</w:t>
      </w:r>
      <w:r w:rsidRPr="00442220">
        <w:rPr>
          <w:rFonts w:ascii="宋体" w:hAnsi="宋体"/>
          <w:szCs w:val="21"/>
        </w:rPr>
        <w:br/>
      </w:r>
      <w:r w:rsidRPr="00442220">
        <w:rPr>
          <w:rFonts w:ascii="宋体" w:hAnsi="宋体"/>
          <w:szCs w:val="21"/>
        </w:rPr>
        <w:t> </w:t>
      </w:r>
      <w:r w:rsidRPr="00442220">
        <w:rPr>
          <w:rFonts w:ascii="宋体" w:hAnsi="宋体"/>
          <w:szCs w:val="21"/>
        </w:rPr>
        <w:t>（4）记录《巡检记录表》（含照片、红外图谱）。</w:t>
      </w:r>
      <w:r w:rsidRPr="00442220">
        <w:rPr>
          <w:rFonts w:ascii="宋体" w:hAnsi="宋体"/>
          <w:szCs w:val="21"/>
        </w:rPr>
        <w:br/>
        <w:t>3.2.3 巡检报告：月度巡检报告于次月5日前提交甲方。</w:t>
      </w:r>
      <w:r w:rsidRPr="00442220">
        <w:rPr>
          <w:rFonts w:ascii="宋体" w:hAnsi="宋体"/>
          <w:szCs w:val="21"/>
        </w:rPr>
        <w:br/>
      </w:r>
      <w:r w:rsidRPr="00442220">
        <w:rPr>
          <w:rFonts w:ascii="宋体" w:hAnsi="宋体"/>
          <w:szCs w:val="21"/>
        </w:rPr>
        <w:lastRenderedPageBreak/>
        <w:t>3.2.4 对巡检发现的隐患，乙方须书面提出处理意见，重大隐患须立即报告甲方。</w:t>
      </w:r>
    </w:p>
    <w:p w14:paraId="4F44FAF4" w14:textId="77777777" w:rsidR="00672122" w:rsidRPr="00442220" w:rsidRDefault="00672122" w:rsidP="00672122">
      <w:pPr>
        <w:spacing w:line="520" w:lineRule="exact"/>
        <w:rPr>
          <w:rFonts w:ascii="宋体" w:hAnsi="宋体"/>
          <w:szCs w:val="21"/>
        </w:rPr>
      </w:pPr>
      <w:r w:rsidRPr="00442220">
        <w:rPr>
          <w:rFonts w:ascii="宋体" w:hAnsi="宋体"/>
          <w:szCs w:val="21"/>
        </w:rPr>
        <w:t>3.3 应急抢修</w:t>
      </w:r>
    </w:p>
    <w:p w14:paraId="245C35D0" w14:textId="77777777" w:rsidR="00672122" w:rsidRPr="00442220" w:rsidRDefault="00672122" w:rsidP="00672122">
      <w:pPr>
        <w:spacing w:line="520" w:lineRule="exact"/>
        <w:rPr>
          <w:rFonts w:ascii="宋体" w:hAnsi="宋体"/>
          <w:szCs w:val="21"/>
        </w:rPr>
      </w:pPr>
      <w:r w:rsidRPr="00442220">
        <w:rPr>
          <w:rFonts w:ascii="宋体" w:hAnsi="宋体"/>
          <w:szCs w:val="21"/>
        </w:rPr>
        <w:t>3.3.1 乙方须提供7×24小时应急抢修服务，应急通讯电话：__________，联络人：__________。</w:t>
      </w:r>
      <w:r w:rsidRPr="00442220">
        <w:rPr>
          <w:rFonts w:ascii="宋体" w:hAnsi="宋体"/>
          <w:szCs w:val="21"/>
        </w:rPr>
        <w:br/>
        <w:t>3.3.2 响应时间：接到通知后2小时内到达现场；</w:t>
      </w:r>
      <w:r w:rsidRPr="00442220">
        <w:rPr>
          <w:rFonts w:ascii="宋体" w:hAnsi="宋体"/>
          <w:szCs w:val="21"/>
        </w:rPr>
        <w:br/>
        <w:t>3.3.3 一般故障4小时内恢复，重大故障24小时内制定抢修方案并实施。</w:t>
      </w:r>
      <w:r w:rsidRPr="00442220">
        <w:rPr>
          <w:rFonts w:ascii="宋体" w:hAnsi="宋体"/>
          <w:szCs w:val="21"/>
        </w:rPr>
        <w:br/>
        <w:t>3.3.4 抢修完成后24小时内提交《应急抢修报告》，内容包括故障现象、原因分析、处理过程、更换材料清单、预防措施建议。</w:t>
      </w:r>
      <w:r w:rsidRPr="00442220">
        <w:rPr>
          <w:rFonts w:ascii="宋体" w:hAnsi="宋体"/>
          <w:szCs w:val="21"/>
        </w:rPr>
        <w:br/>
        <w:t>3.3.5 应急抢修所需材料及人工费由甲方承担，</w:t>
      </w:r>
      <w:r w:rsidRPr="00442220">
        <w:rPr>
          <w:rFonts w:ascii="宋体" w:hAnsi="宋体" w:hint="eastAsia"/>
          <w:szCs w:val="21"/>
        </w:rPr>
        <w:t>乙方收到</w:t>
      </w:r>
      <w:r w:rsidRPr="00442220">
        <w:rPr>
          <w:rFonts w:ascii="宋体" w:hAnsi="宋体"/>
          <w:szCs w:val="21"/>
        </w:rPr>
        <w:t>甲方书面确认后方可实施</w:t>
      </w:r>
      <w:r w:rsidRPr="00442220">
        <w:rPr>
          <w:rFonts w:ascii="宋体" w:hAnsi="宋体" w:hint="eastAsia"/>
          <w:szCs w:val="21"/>
        </w:rPr>
        <w:t>。</w:t>
      </w:r>
    </w:p>
    <w:p w14:paraId="008937DF" w14:textId="77777777" w:rsidR="00672122" w:rsidRPr="00442220" w:rsidRDefault="00672122" w:rsidP="00672122">
      <w:pPr>
        <w:spacing w:line="520" w:lineRule="exact"/>
        <w:rPr>
          <w:rFonts w:ascii="宋体" w:hAnsi="宋体"/>
          <w:szCs w:val="21"/>
        </w:rPr>
      </w:pPr>
      <w:r w:rsidRPr="00442220">
        <w:rPr>
          <w:rFonts w:ascii="宋体" w:hAnsi="宋体"/>
          <w:szCs w:val="21"/>
        </w:rPr>
        <w:t>3.4 技术咨询服务</w:t>
      </w:r>
    </w:p>
    <w:p w14:paraId="2B31082E" w14:textId="77777777" w:rsidR="00672122" w:rsidRPr="00442220" w:rsidRDefault="00672122" w:rsidP="00672122">
      <w:pPr>
        <w:spacing w:line="520" w:lineRule="exact"/>
        <w:rPr>
          <w:rFonts w:ascii="宋体" w:hAnsi="宋体"/>
          <w:szCs w:val="21"/>
        </w:rPr>
      </w:pPr>
      <w:r w:rsidRPr="00442220">
        <w:rPr>
          <w:rFonts w:ascii="宋体" w:hAnsi="宋体"/>
          <w:szCs w:val="21"/>
        </w:rPr>
        <w:t>3.4.1 乙方免费提供电力设备选型、设计、安装、改造等技术咨询。</w:t>
      </w:r>
      <w:r w:rsidRPr="00442220">
        <w:rPr>
          <w:rFonts w:ascii="宋体" w:hAnsi="宋体"/>
          <w:szCs w:val="21"/>
        </w:rPr>
        <w:br/>
        <w:t>3.4.2 每季度提供一次技术培训（内容提前协商，线上线下均可）。</w:t>
      </w:r>
    </w:p>
    <w:p w14:paraId="13139FF6" w14:textId="77777777" w:rsidR="00672122" w:rsidRPr="00442220" w:rsidRDefault="00672122" w:rsidP="00672122">
      <w:pPr>
        <w:spacing w:line="520" w:lineRule="exact"/>
        <w:rPr>
          <w:rFonts w:ascii="宋体" w:hAnsi="宋体" w:cs="Segoe UI"/>
          <w:b/>
          <w:bCs/>
          <w:kern w:val="0"/>
          <w:szCs w:val="21"/>
        </w:rPr>
      </w:pPr>
      <w:r w:rsidRPr="00442220">
        <w:rPr>
          <w:rFonts w:ascii="宋体" w:hAnsi="宋体"/>
          <w:b/>
          <w:bCs/>
          <w:szCs w:val="21"/>
        </w:rPr>
        <w:t>第四条 人员与设备要求</w:t>
      </w:r>
    </w:p>
    <w:p w14:paraId="72EC57C6" w14:textId="77777777" w:rsidR="00672122" w:rsidRPr="00442220" w:rsidRDefault="00672122" w:rsidP="00672122">
      <w:pPr>
        <w:spacing w:line="520" w:lineRule="exact"/>
        <w:rPr>
          <w:rFonts w:ascii="宋体" w:hAnsi="宋体"/>
          <w:szCs w:val="21"/>
        </w:rPr>
      </w:pPr>
      <w:r w:rsidRPr="00442220">
        <w:rPr>
          <w:rFonts w:ascii="宋体" w:hAnsi="宋体"/>
          <w:szCs w:val="21"/>
        </w:rPr>
        <w:t>4.1 人员要求：</w:t>
      </w:r>
      <w:r w:rsidRPr="00442220">
        <w:rPr>
          <w:rFonts w:ascii="宋体" w:hAnsi="宋体"/>
          <w:szCs w:val="21"/>
        </w:rPr>
        <w:br/>
      </w:r>
      <w:r w:rsidRPr="00442220">
        <w:rPr>
          <w:rFonts w:ascii="宋体" w:hAnsi="宋体"/>
          <w:szCs w:val="21"/>
        </w:rPr>
        <w:t> </w:t>
      </w:r>
      <w:r w:rsidRPr="00442220">
        <w:rPr>
          <w:rFonts w:ascii="宋体" w:hAnsi="宋体"/>
          <w:szCs w:val="21"/>
        </w:rPr>
        <w:t>（1）所有现场作业人员须持有有效的高压电工特种作业操作证；</w:t>
      </w:r>
      <w:r w:rsidRPr="00442220">
        <w:rPr>
          <w:rFonts w:ascii="宋体" w:hAnsi="宋体"/>
          <w:szCs w:val="21"/>
        </w:rPr>
        <w:br/>
      </w:r>
      <w:r w:rsidRPr="00442220">
        <w:rPr>
          <w:rFonts w:ascii="宋体" w:hAnsi="宋体"/>
          <w:szCs w:val="21"/>
        </w:rPr>
        <w:t> </w:t>
      </w:r>
      <w:r w:rsidRPr="00442220">
        <w:rPr>
          <w:rFonts w:ascii="宋体" w:hAnsi="宋体"/>
          <w:szCs w:val="21"/>
        </w:rPr>
        <w:t>（2）项目负责人须具备电气工程相关专业中级及以上职称，5年以上同类项目管理经验；</w:t>
      </w:r>
      <w:r w:rsidRPr="00442220">
        <w:rPr>
          <w:rFonts w:ascii="宋体" w:hAnsi="宋体"/>
          <w:szCs w:val="21"/>
        </w:rPr>
        <w:br/>
      </w:r>
      <w:r w:rsidRPr="00442220">
        <w:rPr>
          <w:rFonts w:ascii="宋体" w:hAnsi="宋体"/>
          <w:szCs w:val="21"/>
        </w:rPr>
        <w:t> </w:t>
      </w:r>
      <w:r w:rsidRPr="00442220">
        <w:rPr>
          <w:rFonts w:ascii="宋体" w:hAnsi="宋体"/>
          <w:szCs w:val="21"/>
        </w:rPr>
        <w:t>（3）试验负责人须持有高压电工证及继</w:t>
      </w:r>
      <w:proofErr w:type="gramStart"/>
      <w:r w:rsidRPr="00442220">
        <w:rPr>
          <w:rFonts w:ascii="宋体" w:hAnsi="宋体"/>
          <w:szCs w:val="21"/>
        </w:rPr>
        <w:t>保试验证</w:t>
      </w:r>
      <w:proofErr w:type="gramEnd"/>
      <w:r w:rsidRPr="00442220">
        <w:rPr>
          <w:rFonts w:ascii="宋体" w:hAnsi="宋体"/>
          <w:szCs w:val="21"/>
        </w:rPr>
        <w:t>，5年以上现场试验经验；</w:t>
      </w:r>
      <w:r w:rsidRPr="00442220">
        <w:rPr>
          <w:rFonts w:ascii="宋体" w:hAnsi="宋体"/>
          <w:szCs w:val="21"/>
        </w:rPr>
        <w:br/>
      </w:r>
      <w:r w:rsidRPr="00442220">
        <w:rPr>
          <w:rFonts w:ascii="宋体" w:hAnsi="宋体"/>
          <w:szCs w:val="21"/>
        </w:rPr>
        <w:t> </w:t>
      </w:r>
      <w:r w:rsidRPr="00442220">
        <w:rPr>
          <w:rFonts w:ascii="宋体" w:hAnsi="宋体"/>
          <w:szCs w:val="21"/>
        </w:rPr>
        <w:t>（4）安全员须持有安全员C证；</w:t>
      </w:r>
    </w:p>
    <w:p w14:paraId="6FF04059" w14:textId="77777777" w:rsidR="00672122" w:rsidRPr="00442220" w:rsidRDefault="00672122" w:rsidP="00672122">
      <w:pPr>
        <w:spacing w:line="520" w:lineRule="exact"/>
        <w:rPr>
          <w:rFonts w:ascii="宋体" w:hAnsi="宋体"/>
          <w:szCs w:val="21"/>
        </w:rPr>
      </w:pPr>
      <w:r w:rsidRPr="00442220">
        <w:rPr>
          <w:rFonts w:ascii="宋体" w:hAnsi="宋体"/>
          <w:szCs w:val="21"/>
        </w:rPr>
        <w:t>4.2 仪器设备要求：</w:t>
      </w:r>
      <w:r w:rsidRPr="00442220">
        <w:rPr>
          <w:rFonts w:ascii="宋体" w:hAnsi="宋体"/>
          <w:szCs w:val="21"/>
        </w:rPr>
        <w:br/>
      </w:r>
      <w:r w:rsidRPr="00442220">
        <w:rPr>
          <w:rFonts w:ascii="宋体" w:hAnsi="宋体"/>
          <w:szCs w:val="21"/>
        </w:rPr>
        <w:t> </w:t>
      </w:r>
      <w:r w:rsidRPr="00442220">
        <w:rPr>
          <w:rFonts w:ascii="宋体" w:hAnsi="宋体"/>
          <w:szCs w:val="21"/>
        </w:rPr>
        <w:t>（1）所有试验仪器须经法定计量检定机构校准合格，并在有效期内；</w:t>
      </w:r>
      <w:r w:rsidRPr="00442220">
        <w:rPr>
          <w:rFonts w:ascii="宋体" w:hAnsi="宋体"/>
          <w:szCs w:val="21"/>
        </w:rPr>
        <w:br/>
      </w:r>
      <w:r w:rsidRPr="00442220">
        <w:rPr>
          <w:rFonts w:ascii="宋体" w:hAnsi="宋体"/>
          <w:szCs w:val="21"/>
        </w:rPr>
        <w:t> </w:t>
      </w:r>
      <w:r w:rsidRPr="00442220">
        <w:rPr>
          <w:rFonts w:ascii="宋体" w:hAnsi="宋体"/>
          <w:szCs w:val="21"/>
        </w:rPr>
        <w:t>（2）乙方须在合同签订后3日内向甲方提交《仪器设备清单》及校准证书复印件（加盖公章）；</w:t>
      </w:r>
      <w:r w:rsidRPr="00442220">
        <w:rPr>
          <w:rFonts w:ascii="宋体" w:hAnsi="宋体"/>
          <w:szCs w:val="21"/>
        </w:rPr>
        <w:br/>
      </w:r>
      <w:r w:rsidRPr="00442220">
        <w:rPr>
          <w:rFonts w:ascii="宋体" w:hAnsi="宋体"/>
          <w:szCs w:val="21"/>
        </w:rPr>
        <w:t> </w:t>
      </w:r>
      <w:r w:rsidRPr="00442220">
        <w:rPr>
          <w:rFonts w:ascii="宋体" w:hAnsi="宋体"/>
          <w:szCs w:val="21"/>
        </w:rPr>
        <w:t>（3）现场须携带校准证书复印件备查。</w:t>
      </w:r>
    </w:p>
    <w:p w14:paraId="6EE190D6" w14:textId="77777777" w:rsidR="00672122" w:rsidRPr="00442220" w:rsidRDefault="00672122" w:rsidP="00672122">
      <w:pPr>
        <w:spacing w:line="520" w:lineRule="exact"/>
        <w:rPr>
          <w:rFonts w:ascii="宋体" w:hAnsi="宋体"/>
          <w:b/>
          <w:bCs/>
          <w:szCs w:val="21"/>
        </w:rPr>
      </w:pPr>
      <w:r w:rsidRPr="00442220">
        <w:rPr>
          <w:rFonts w:ascii="宋体" w:hAnsi="宋体"/>
          <w:b/>
          <w:bCs/>
          <w:szCs w:val="21"/>
        </w:rPr>
        <w:t>第五条 合同价款与支付</w:t>
      </w:r>
    </w:p>
    <w:p w14:paraId="5E7E6158" w14:textId="77777777" w:rsidR="00672122" w:rsidRPr="00442220" w:rsidRDefault="00672122" w:rsidP="00672122">
      <w:pPr>
        <w:spacing w:line="520" w:lineRule="exact"/>
        <w:rPr>
          <w:rFonts w:ascii="宋体" w:hAnsi="宋体" w:cs="宋体"/>
          <w:szCs w:val="21"/>
        </w:rPr>
      </w:pPr>
      <w:r w:rsidRPr="00442220">
        <w:rPr>
          <w:rFonts w:ascii="宋体" w:hAnsi="宋体"/>
          <w:szCs w:val="21"/>
        </w:rPr>
        <w:t xml:space="preserve">5.1 </w:t>
      </w:r>
      <w:r w:rsidRPr="00442220">
        <w:rPr>
          <w:rFonts w:ascii="宋体" w:hAnsi="宋体" w:cs="宋体" w:hint="eastAsia"/>
          <w:szCs w:val="21"/>
        </w:rPr>
        <w:t>合同含税价款为￥</w:t>
      </w:r>
      <w:r w:rsidRPr="00442220">
        <w:rPr>
          <w:rFonts w:ascii="宋体" w:hAnsi="宋体" w:cs="宋体" w:hint="eastAsia"/>
          <w:szCs w:val="21"/>
          <w:u w:val="single"/>
        </w:rPr>
        <w:t xml:space="preserve"> </w:t>
      </w:r>
      <w:r w:rsidRPr="00442220">
        <w:rPr>
          <w:rFonts w:ascii="宋体" w:hAnsi="宋体" w:cs="宋体"/>
          <w:szCs w:val="21"/>
          <w:u w:val="single"/>
        </w:rPr>
        <w:t xml:space="preserve">     </w:t>
      </w:r>
      <w:r w:rsidRPr="00442220">
        <w:rPr>
          <w:rFonts w:ascii="宋体" w:hAnsi="宋体" w:cs="宋体" w:hint="eastAsia"/>
          <w:szCs w:val="21"/>
        </w:rPr>
        <w:t>元（大写人民币</w:t>
      </w:r>
      <w:r w:rsidRPr="00442220">
        <w:rPr>
          <w:rFonts w:ascii="宋体" w:hAnsi="宋体" w:cs="宋体" w:hint="eastAsia"/>
          <w:szCs w:val="21"/>
          <w:u w:val="single"/>
        </w:rPr>
        <w:t xml:space="preserve"> </w:t>
      </w:r>
      <w:r w:rsidRPr="00442220">
        <w:rPr>
          <w:rFonts w:ascii="宋体" w:hAnsi="宋体" w:cs="宋体"/>
          <w:szCs w:val="21"/>
          <w:u w:val="single"/>
        </w:rPr>
        <w:t xml:space="preserve">  </w:t>
      </w:r>
      <w:r w:rsidRPr="00442220">
        <w:rPr>
          <w:rFonts w:ascii="宋体" w:hAnsi="宋体" w:cs="宋体" w:hint="eastAsia"/>
          <w:szCs w:val="21"/>
          <w:u w:val="single"/>
        </w:rPr>
        <w:t>元整</w:t>
      </w:r>
      <w:r w:rsidRPr="00442220">
        <w:rPr>
          <w:rFonts w:ascii="宋体" w:hAnsi="宋体" w:cs="宋体" w:hint="eastAsia"/>
          <w:szCs w:val="21"/>
        </w:rPr>
        <w:t>）；其中：增值税税率：</w:t>
      </w:r>
      <w:r w:rsidRPr="00442220">
        <w:rPr>
          <w:rFonts w:ascii="宋体" w:hAnsi="宋体" w:cs="宋体" w:hint="eastAsia"/>
          <w:szCs w:val="21"/>
          <w:u w:val="single"/>
        </w:rPr>
        <w:t xml:space="preserve"> </w:t>
      </w:r>
      <w:r w:rsidRPr="00442220">
        <w:rPr>
          <w:rFonts w:ascii="宋体" w:hAnsi="宋体" w:cs="宋体"/>
          <w:szCs w:val="21"/>
          <w:u w:val="single"/>
        </w:rPr>
        <w:t xml:space="preserve">  </w:t>
      </w:r>
      <w:r w:rsidRPr="00442220">
        <w:rPr>
          <w:rFonts w:ascii="宋体" w:hAnsi="宋体" w:cs="宋体" w:hint="eastAsia"/>
          <w:szCs w:val="21"/>
        </w:rPr>
        <w:t xml:space="preserve"> %，税金金额￥</w:t>
      </w:r>
      <w:r w:rsidRPr="00442220">
        <w:rPr>
          <w:rFonts w:ascii="宋体" w:hAnsi="宋体" w:cs="宋体" w:hint="eastAsia"/>
          <w:szCs w:val="21"/>
          <w:u w:val="single"/>
        </w:rPr>
        <w:t xml:space="preserve"> </w:t>
      </w:r>
      <w:r w:rsidRPr="00442220">
        <w:rPr>
          <w:rFonts w:ascii="宋体" w:hAnsi="宋体" w:cs="宋体"/>
          <w:szCs w:val="21"/>
          <w:u w:val="single"/>
        </w:rPr>
        <w:t xml:space="preserve">     </w:t>
      </w:r>
      <w:r w:rsidRPr="00442220">
        <w:rPr>
          <w:rFonts w:ascii="宋体" w:hAnsi="宋体" w:cs="宋体" w:hint="eastAsia"/>
          <w:szCs w:val="21"/>
        </w:rPr>
        <w:t>元，不含税合同总价款为￥</w:t>
      </w:r>
      <w:r w:rsidRPr="00442220">
        <w:rPr>
          <w:rFonts w:ascii="宋体" w:hAnsi="宋体" w:cs="宋体" w:hint="eastAsia"/>
          <w:szCs w:val="21"/>
          <w:u w:val="single"/>
        </w:rPr>
        <w:t xml:space="preserve"> </w:t>
      </w:r>
      <w:r w:rsidRPr="00442220">
        <w:rPr>
          <w:rFonts w:ascii="宋体" w:hAnsi="宋体" w:cs="宋体"/>
          <w:szCs w:val="21"/>
          <w:u w:val="single"/>
        </w:rPr>
        <w:t xml:space="preserve">    </w:t>
      </w:r>
      <w:r w:rsidRPr="00442220">
        <w:rPr>
          <w:rFonts w:ascii="宋体" w:hAnsi="宋体" w:cs="宋体" w:hint="eastAsia"/>
          <w:szCs w:val="21"/>
        </w:rPr>
        <w:t>元。</w:t>
      </w:r>
    </w:p>
    <w:p w14:paraId="316953B2" w14:textId="77777777" w:rsidR="00672122" w:rsidRPr="00442220" w:rsidRDefault="00672122" w:rsidP="00672122">
      <w:pPr>
        <w:spacing w:line="520" w:lineRule="exact"/>
        <w:rPr>
          <w:rFonts w:ascii="宋体" w:hAnsi="宋体"/>
          <w:szCs w:val="21"/>
        </w:rPr>
      </w:pPr>
      <w:r w:rsidRPr="00442220">
        <w:rPr>
          <w:rFonts w:ascii="宋体" w:hAnsi="宋体"/>
          <w:szCs w:val="21"/>
        </w:rPr>
        <w:lastRenderedPageBreak/>
        <w:t>5.2 合同总价包括但不限于：试验费、巡检维护费、技术咨询费、人工费、设备使用费、仪器校准费、交通食宿费、管理费、利润、税金等乙方为完成本合同项下全部服务所需的一切费用。</w:t>
      </w:r>
    </w:p>
    <w:p w14:paraId="30BCAEA1" w14:textId="77777777" w:rsidR="00672122" w:rsidRPr="00442220" w:rsidRDefault="00672122" w:rsidP="00672122">
      <w:pPr>
        <w:spacing w:line="520" w:lineRule="exact"/>
        <w:rPr>
          <w:rFonts w:ascii="宋体" w:hAnsi="宋体"/>
          <w:szCs w:val="21"/>
        </w:rPr>
      </w:pPr>
      <w:r w:rsidRPr="00442220">
        <w:rPr>
          <w:rFonts w:ascii="宋体" w:hAnsi="宋体"/>
          <w:szCs w:val="21"/>
        </w:rPr>
        <w:t>5.3 付款方式</w:t>
      </w:r>
    </w:p>
    <w:p w14:paraId="51841D98" w14:textId="77777777" w:rsidR="00672122" w:rsidRPr="00442220" w:rsidRDefault="00672122" w:rsidP="00672122">
      <w:pPr>
        <w:spacing w:line="520" w:lineRule="exact"/>
        <w:rPr>
          <w:rFonts w:ascii="宋体" w:hAnsi="宋体"/>
          <w:szCs w:val="21"/>
        </w:rPr>
      </w:pPr>
      <w:r w:rsidRPr="00442220">
        <w:rPr>
          <w:rFonts w:ascii="宋体" w:hAnsi="宋体"/>
          <w:szCs w:val="21"/>
        </w:rPr>
        <w:t>5.3.1 </w:t>
      </w:r>
      <w:bookmarkStart w:id="167" w:name="_Hlk225256070"/>
      <w:r w:rsidRPr="00442220">
        <w:rPr>
          <w:rFonts w:ascii="宋体" w:hAnsi="宋体"/>
          <w:szCs w:val="21"/>
        </w:rPr>
        <w:t>第一次付款：乙方完成全部预防性试验并提交《电气试验报告》，经甲方审核通过后按要求提交请款料，经甲方审核无误后支付至合同价的50%。</w:t>
      </w:r>
      <w:r w:rsidRPr="00442220">
        <w:rPr>
          <w:rFonts w:ascii="宋体" w:hAnsi="宋体"/>
          <w:szCs w:val="21"/>
        </w:rPr>
        <w:br/>
        <w:t>5.3.2 第二次付款：服务期满，乙方完成全部</w:t>
      </w:r>
      <w:proofErr w:type="gramStart"/>
      <w:r w:rsidRPr="00442220">
        <w:rPr>
          <w:rFonts w:ascii="宋体" w:hAnsi="宋体"/>
          <w:szCs w:val="21"/>
        </w:rPr>
        <w:t>巡检维保服务</w:t>
      </w:r>
      <w:proofErr w:type="gramEnd"/>
      <w:r w:rsidRPr="00442220">
        <w:rPr>
          <w:rFonts w:ascii="宋体" w:hAnsi="宋体"/>
          <w:szCs w:val="21"/>
        </w:rPr>
        <w:t>并提交年度总结报告，经甲方审核通过后按要求提交请款料，经甲方审核无误后支付至合同价的100%</w:t>
      </w:r>
      <w:r w:rsidRPr="00442220">
        <w:rPr>
          <w:rFonts w:ascii="宋体" w:hAnsi="宋体" w:hint="eastAsia"/>
          <w:szCs w:val="21"/>
        </w:rPr>
        <w:t>。</w:t>
      </w:r>
      <w:bookmarkEnd w:id="167"/>
    </w:p>
    <w:p w14:paraId="54703885" w14:textId="77777777" w:rsidR="00672122" w:rsidRPr="00442220" w:rsidRDefault="00672122" w:rsidP="00672122">
      <w:pPr>
        <w:spacing w:line="520" w:lineRule="exact"/>
        <w:rPr>
          <w:rFonts w:ascii="宋体" w:hAnsi="宋体"/>
          <w:szCs w:val="21"/>
        </w:rPr>
      </w:pPr>
      <w:r w:rsidRPr="00442220">
        <w:rPr>
          <w:rFonts w:ascii="宋体" w:hAnsi="宋体"/>
          <w:szCs w:val="21"/>
        </w:rPr>
        <w:t xml:space="preserve">5.3.3 </w:t>
      </w:r>
      <w:r w:rsidRPr="00442220">
        <w:rPr>
          <w:rFonts w:ascii="宋体" w:hAnsi="宋体" w:cs="宋体" w:hint="eastAsia"/>
          <w:szCs w:val="21"/>
        </w:rPr>
        <w:t>按照现行税收政策规定，每次付款前，乙方必须提供合法有效、与本合同总价款条款中增值税税率一致的增值税专用发票给甲方，否则甲方有权拒绝付款且不构成违约；</w:t>
      </w:r>
      <w:proofErr w:type="gramStart"/>
      <w:r w:rsidRPr="00442220">
        <w:rPr>
          <w:rFonts w:ascii="宋体" w:hAnsi="宋体" w:cs="宋体" w:hint="eastAsia"/>
          <w:szCs w:val="21"/>
        </w:rPr>
        <w:t>若合同</w:t>
      </w:r>
      <w:proofErr w:type="gramEnd"/>
      <w:r w:rsidRPr="00442220">
        <w:rPr>
          <w:rFonts w:ascii="宋体" w:hAnsi="宋体" w:cs="宋体" w:hint="eastAsia"/>
          <w:szCs w:val="21"/>
        </w:rPr>
        <w:t>执行期间遇国家税务政策调整所引起的合同价格变化，按照不含税价格调整结算价格</w:t>
      </w:r>
      <w:r w:rsidRPr="00442220">
        <w:rPr>
          <w:rFonts w:ascii="宋体" w:hAnsi="宋体"/>
          <w:szCs w:val="21"/>
        </w:rPr>
        <w:t>。</w:t>
      </w:r>
    </w:p>
    <w:p w14:paraId="70351A29" w14:textId="77777777" w:rsidR="00672122" w:rsidRPr="00442220" w:rsidRDefault="00672122" w:rsidP="00672122">
      <w:pPr>
        <w:spacing w:line="520" w:lineRule="exact"/>
        <w:rPr>
          <w:rFonts w:ascii="宋体" w:hAnsi="宋体"/>
          <w:b/>
          <w:bCs/>
          <w:szCs w:val="21"/>
        </w:rPr>
      </w:pPr>
      <w:r w:rsidRPr="00442220">
        <w:rPr>
          <w:rFonts w:ascii="宋体" w:hAnsi="宋体"/>
          <w:b/>
          <w:bCs/>
          <w:szCs w:val="21"/>
        </w:rPr>
        <w:t>第六条 双方权利义务</w:t>
      </w:r>
    </w:p>
    <w:p w14:paraId="40397A8D" w14:textId="77777777" w:rsidR="00672122" w:rsidRPr="00442220" w:rsidRDefault="00672122" w:rsidP="00672122">
      <w:pPr>
        <w:spacing w:line="520" w:lineRule="exact"/>
        <w:rPr>
          <w:rFonts w:ascii="宋体" w:hAnsi="宋体"/>
          <w:szCs w:val="21"/>
        </w:rPr>
      </w:pPr>
      <w:r w:rsidRPr="00442220">
        <w:rPr>
          <w:rFonts w:ascii="宋体" w:hAnsi="宋体"/>
          <w:szCs w:val="21"/>
        </w:rPr>
        <w:t>6.1 甲方权利义务</w:t>
      </w:r>
    </w:p>
    <w:p w14:paraId="781F3D2C" w14:textId="77777777" w:rsidR="00672122" w:rsidRPr="00442220" w:rsidRDefault="00672122" w:rsidP="00672122">
      <w:pPr>
        <w:spacing w:line="520" w:lineRule="exact"/>
        <w:rPr>
          <w:rFonts w:ascii="宋体" w:hAnsi="宋体"/>
          <w:szCs w:val="21"/>
        </w:rPr>
      </w:pPr>
      <w:r w:rsidRPr="00442220">
        <w:rPr>
          <w:rFonts w:ascii="宋体" w:hAnsi="宋体"/>
          <w:szCs w:val="21"/>
        </w:rPr>
        <w:t>6.1.1 有权对乙方的服务过程、服务质量进行监督、检查，乙方应予配合。</w:t>
      </w:r>
      <w:r w:rsidRPr="00442220">
        <w:rPr>
          <w:rFonts w:ascii="宋体" w:hAnsi="宋体"/>
          <w:szCs w:val="21"/>
        </w:rPr>
        <w:br/>
        <w:t>6.1.2 有权要求乙方按合同约定提交试验报告、巡检报告、抢修报告等成果文件。</w:t>
      </w:r>
      <w:r w:rsidRPr="00442220">
        <w:rPr>
          <w:rFonts w:ascii="宋体" w:hAnsi="宋体"/>
          <w:szCs w:val="21"/>
        </w:rPr>
        <w:br/>
        <w:t>6.1.3 按合同约定及时支付服务费用。</w:t>
      </w:r>
      <w:r w:rsidRPr="00442220">
        <w:rPr>
          <w:rFonts w:ascii="宋体" w:hAnsi="宋体"/>
          <w:szCs w:val="21"/>
        </w:rPr>
        <w:br/>
        <w:t>6.1.4 配合乙方完成停送电操作，提供必要的现场工作条件（如场地、照明、电源等）。</w:t>
      </w:r>
      <w:r w:rsidRPr="00442220">
        <w:rPr>
          <w:rFonts w:ascii="宋体" w:hAnsi="宋体"/>
          <w:szCs w:val="21"/>
        </w:rPr>
        <w:br/>
        <w:t>6.1.5 提供与服务项目相关的技术资料（如图纸、设备参数、历史数据等）。</w:t>
      </w:r>
      <w:r w:rsidRPr="00442220">
        <w:rPr>
          <w:rFonts w:ascii="宋体" w:hAnsi="宋体"/>
          <w:szCs w:val="21"/>
        </w:rPr>
        <w:br/>
        <w:t>6.1.6 因乙方操作失误造成甲方设备损坏的，甲方有权要求乙方赔偿。</w:t>
      </w:r>
    </w:p>
    <w:p w14:paraId="617ACBE6" w14:textId="77777777" w:rsidR="00672122" w:rsidRPr="00442220" w:rsidRDefault="00672122" w:rsidP="00672122">
      <w:pPr>
        <w:spacing w:line="520" w:lineRule="exact"/>
        <w:rPr>
          <w:rFonts w:ascii="宋体" w:hAnsi="宋体"/>
          <w:szCs w:val="21"/>
        </w:rPr>
      </w:pPr>
      <w:r w:rsidRPr="00442220">
        <w:rPr>
          <w:rFonts w:ascii="宋体" w:hAnsi="宋体"/>
          <w:szCs w:val="21"/>
        </w:rPr>
        <w:t>6.2 乙方权利义务</w:t>
      </w:r>
    </w:p>
    <w:p w14:paraId="3EED2DC4" w14:textId="77777777" w:rsidR="00672122" w:rsidRPr="00442220" w:rsidRDefault="00672122" w:rsidP="00672122">
      <w:pPr>
        <w:spacing w:line="520" w:lineRule="exact"/>
        <w:rPr>
          <w:rFonts w:ascii="宋体" w:hAnsi="宋体"/>
          <w:szCs w:val="21"/>
        </w:rPr>
      </w:pPr>
      <w:r w:rsidRPr="00442220">
        <w:rPr>
          <w:rFonts w:ascii="宋体" w:hAnsi="宋体"/>
          <w:szCs w:val="21"/>
        </w:rPr>
        <w:t>6.2.1 有权要求甲方按合同约定支付服务费用。</w:t>
      </w:r>
      <w:r w:rsidRPr="00442220">
        <w:rPr>
          <w:rFonts w:ascii="宋体" w:hAnsi="宋体"/>
          <w:szCs w:val="21"/>
        </w:rPr>
        <w:br/>
        <w:t>6.2.2 有权拒绝或制止违反《电力安全工作规程》的任何行为或指令。</w:t>
      </w:r>
      <w:r w:rsidRPr="00442220">
        <w:rPr>
          <w:rFonts w:ascii="宋体" w:hAnsi="宋体"/>
          <w:szCs w:val="21"/>
        </w:rPr>
        <w:br/>
        <w:t>6.2.3 按合同约定及国家、行业标准完成全部服务，确保服务质量。</w:t>
      </w:r>
      <w:r w:rsidRPr="00442220">
        <w:rPr>
          <w:rFonts w:ascii="宋体" w:hAnsi="宋体"/>
          <w:szCs w:val="21"/>
        </w:rPr>
        <w:br/>
        <w:t>6.2.4 对服务过程中知悉的甲方商业秘密、技术资料负有保密义务，未经甲方书面同意不得泄露或用于本合同目的以外的用途。</w:t>
      </w:r>
      <w:r w:rsidRPr="00442220">
        <w:rPr>
          <w:rFonts w:ascii="宋体" w:hAnsi="宋体"/>
          <w:szCs w:val="21"/>
        </w:rPr>
        <w:br/>
        <w:t xml:space="preserve">6.2.5 </w:t>
      </w:r>
      <w:r w:rsidRPr="00442220">
        <w:rPr>
          <w:rFonts w:ascii="宋体" w:hAnsi="宋体" w:cs="宋体" w:hint="eastAsia"/>
          <w:szCs w:val="21"/>
        </w:rPr>
        <w:t>乙方负责为本项目作业人员办理必要的保险并支付相关保险费，该保险的期限至本项</w:t>
      </w:r>
      <w:r w:rsidRPr="00442220">
        <w:rPr>
          <w:rFonts w:ascii="宋体" w:hAnsi="宋体" w:cs="宋体" w:hint="eastAsia"/>
          <w:szCs w:val="21"/>
        </w:rPr>
        <w:lastRenderedPageBreak/>
        <w:t>目完成为止。在合同履行期间，乙方对其派出的人员的安全负全部责任。如乙方人员在本项目合同履行中发生事故的，乙方应负责处理并承担全部责任。</w:t>
      </w:r>
    </w:p>
    <w:p w14:paraId="2C0191AB" w14:textId="77777777" w:rsidR="00672122" w:rsidRPr="00442220" w:rsidRDefault="00672122" w:rsidP="00672122">
      <w:pPr>
        <w:spacing w:line="520" w:lineRule="exact"/>
        <w:rPr>
          <w:rFonts w:ascii="宋体" w:hAnsi="宋体"/>
          <w:b/>
          <w:bCs/>
          <w:szCs w:val="21"/>
        </w:rPr>
      </w:pPr>
      <w:r w:rsidRPr="00442220">
        <w:rPr>
          <w:rFonts w:ascii="宋体" w:hAnsi="宋体"/>
          <w:b/>
          <w:bCs/>
          <w:szCs w:val="21"/>
        </w:rPr>
        <w:t>第七条 违约责任</w:t>
      </w:r>
    </w:p>
    <w:p w14:paraId="533E2250" w14:textId="77777777" w:rsidR="00672122" w:rsidRPr="00442220" w:rsidRDefault="00672122" w:rsidP="00672122">
      <w:pPr>
        <w:spacing w:line="520" w:lineRule="exact"/>
        <w:rPr>
          <w:rFonts w:ascii="宋体" w:hAnsi="宋体"/>
          <w:szCs w:val="21"/>
        </w:rPr>
      </w:pPr>
      <w:r w:rsidRPr="00442220">
        <w:rPr>
          <w:rFonts w:ascii="宋体" w:hAnsi="宋体"/>
          <w:szCs w:val="21"/>
        </w:rPr>
        <w:t>7.1 乙方未按合同约定在试验完成后10个工作日内提交《电气试验报告》的，每迟延一天，甲方有权按合同总价的10‰扣除违约金，但累计不超过合同总价的5%。迟延超过30天的，甲方有权单方解除合同，乙方须返还甲方已支付的全部款项，并向甲方支付合同总价20%的违约金。</w:t>
      </w:r>
    </w:p>
    <w:p w14:paraId="11B7450F" w14:textId="77777777" w:rsidR="00672122" w:rsidRPr="00442220" w:rsidRDefault="00672122" w:rsidP="00672122">
      <w:pPr>
        <w:spacing w:line="520" w:lineRule="exact"/>
        <w:rPr>
          <w:rFonts w:ascii="宋体" w:hAnsi="宋体"/>
          <w:szCs w:val="21"/>
        </w:rPr>
      </w:pPr>
      <w:r w:rsidRPr="00442220">
        <w:rPr>
          <w:rFonts w:ascii="宋体" w:hAnsi="宋体"/>
          <w:szCs w:val="21"/>
        </w:rPr>
        <w:t>7.2 乙方未按合同约定频次完成月度巡检、节前</w:t>
      </w:r>
      <w:proofErr w:type="gramStart"/>
      <w:r w:rsidRPr="00442220">
        <w:rPr>
          <w:rFonts w:ascii="宋体" w:hAnsi="宋体"/>
          <w:szCs w:val="21"/>
        </w:rPr>
        <w:t>特</w:t>
      </w:r>
      <w:proofErr w:type="gramEnd"/>
      <w:r w:rsidRPr="00442220">
        <w:rPr>
          <w:rFonts w:ascii="宋体" w:hAnsi="宋体"/>
          <w:szCs w:val="21"/>
        </w:rPr>
        <w:t>巡或恶劣天气后</w:t>
      </w:r>
      <w:proofErr w:type="gramStart"/>
      <w:r w:rsidRPr="00442220">
        <w:rPr>
          <w:rFonts w:ascii="宋体" w:hAnsi="宋体"/>
          <w:szCs w:val="21"/>
        </w:rPr>
        <w:t>特</w:t>
      </w:r>
      <w:proofErr w:type="gramEnd"/>
      <w:r w:rsidRPr="00442220">
        <w:rPr>
          <w:rFonts w:ascii="宋体" w:hAnsi="宋体"/>
          <w:szCs w:val="21"/>
        </w:rPr>
        <w:t>巡的，每少一次，甲方有权按合同总价的5%扣除违约金。累计缺漏超过3次的，甲方有权单方解除合同，乙方须返还甲方已支付的全部款项，并向甲方支付合同总价20%的违约金。</w:t>
      </w:r>
    </w:p>
    <w:p w14:paraId="3EE11CCD" w14:textId="77777777" w:rsidR="00672122" w:rsidRPr="00442220" w:rsidRDefault="00672122" w:rsidP="00672122">
      <w:pPr>
        <w:spacing w:line="520" w:lineRule="exact"/>
        <w:rPr>
          <w:rFonts w:ascii="宋体" w:hAnsi="宋体"/>
          <w:szCs w:val="21"/>
        </w:rPr>
      </w:pPr>
      <w:r w:rsidRPr="00442220">
        <w:rPr>
          <w:rFonts w:ascii="宋体" w:hAnsi="宋体"/>
          <w:szCs w:val="21"/>
        </w:rPr>
        <w:t>7.3 乙方未按合同约定响应时间到达现场进行应急抢修的，每迟延1小时，甲方有权按合同总价的5%扣除违约金。迟延超过12小时的，甲方有权自行委托第三方处理，所产生费用由乙方承担。</w:t>
      </w:r>
    </w:p>
    <w:p w14:paraId="5D1AC1D5" w14:textId="77777777" w:rsidR="00672122" w:rsidRPr="00442220" w:rsidRDefault="00672122" w:rsidP="00672122">
      <w:pPr>
        <w:spacing w:line="520" w:lineRule="exact"/>
        <w:rPr>
          <w:rFonts w:ascii="宋体" w:hAnsi="宋体"/>
          <w:szCs w:val="21"/>
        </w:rPr>
      </w:pPr>
      <w:r w:rsidRPr="00442220">
        <w:rPr>
          <w:rFonts w:ascii="宋体" w:hAnsi="宋体"/>
          <w:szCs w:val="21"/>
        </w:rPr>
        <w:t>7.4 因乙方原因（如设备维护保养不到位、巡检漏检、试验遗漏等）导致设备故障或事故的，乙方负责无偿修复，并承担由此造成的全部直接损失。</w:t>
      </w:r>
    </w:p>
    <w:p w14:paraId="668AEEA7" w14:textId="77777777" w:rsidR="00672122" w:rsidRPr="00442220" w:rsidRDefault="00672122" w:rsidP="00672122">
      <w:pPr>
        <w:spacing w:line="520" w:lineRule="exact"/>
        <w:rPr>
          <w:rFonts w:ascii="宋体" w:hAnsi="宋体"/>
          <w:szCs w:val="21"/>
        </w:rPr>
      </w:pPr>
      <w:r w:rsidRPr="00442220">
        <w:rPr>
          <w:rFonts w:ascii="宋体" w:hAnsi="宋体"/>
          <w:szCs w:val="21"/>
        </w:rPr>
        <w:t>7.5 甲方未按合同约定支付服务费用的，每迟延一天，应按拖欠金额的10‰向乙方支付违约金，但累计不超过拖欠金额的5%。</w:t>
      </w:r>
    </w:p>
    <w:p w14:paraId="7AF27A8B" w14:textId="77777777" w:rsidR="00672122" w:rsidRPr="00442220" w:rsidRDefault="00672122" w:rsidP="00672122">
      <w:pPr>
        <w:spacing w:line="520" w:lineRule="exact"/>
        <w:rPr>
          <w:rFonts w:ascii="宋体" w:hAnsi="宋体"/>
          <w:szCs w:val="21"/>
        </w:rPr>
      </w:pPr>
      <w:r w:rsidRPr="00442220">
        <w:rPr>
          <w:rFonts w:ascii="宋体" w:hAnsi="宋体"/>
          <w:szCs w:val="21"/>
        </w:rPr>
        <w:t>7.6 因乙方原因发生安全事故，造成甲方、第三方人身伤害或财产损失的，乙方承担全部赔偿责任，甲方有权单方解除合同，乙方须返还甲方已支付的全部款项，并向甲方支付合同总价20%的违约金。</w:t>
      </w:r>
    </w:p>
    <w:p w14:paraId="43542CB1" w14:textId="77777777" w:rsidR="00672122" w:rsidRPr="00442220" w:rsidRDefault="00672122" w:rsidP="00672122">
      <w:pPr>
        <w:spacing w:line="520" w:lineRule="exact"/>
        <w:rPr>
          <w:rFonts w:ascii="宋体" w:hAnsi="宋体"/>
          <w:b/>
          <w:bCs/>
          <w:szCs w:val="21"/>
        </w:rPr>
      </w:pPr>
      <w:r w:rsidRPr="00442220">
        <w:rPr>
          <w:rFonts w:ascii="宋体" w:hAnsi="宋体"/>
          <w:b/>
          <w:bCs/>
          <w:szCs w:val="21"/>
        </w:rPr>
        <w:t>第八条 验收与考核</w:t>
      </w:r>
    </w:p>
    <w:p w14:paraId="0F43686E" w14:textId="77777777" w:rsidR="00672122" w:rsidRPr="00442220" w:rsidRDefault="00672122" w:rsidP="00672122">
      <w:pPr>
        <w:spacing w:line="520" w:lineRule="exact"/>
        <w:rPr>
          <w:rFonts w:ascii="宋体" w:hAnsi="宋体"/>
          <w:szCs w:val="21"/>
        </w:rPr>
      </w:pPr>
      <w:r w:rsidRPr="00442220">
        <w:rPr>
          <w:rFonts w:ascii="宋体" w:hAnsi="宋体"/>
          <w:szCs w:val="21"/>
        </w:rPr>
        <w:t>8.1 试验报告验收：乙方提交《电气试验报告》后，甲方在10个工作日内完成审核，审核通过的视为验收合格；如需修改，乙方须在5个工作日内完成修改并重新提交。</w:t>
      </w:r>
      <w:r w:rsidRPr="00442220">
        <w:rPr>
          <w:rFonts w:ascii="宋体" w:hAnsi="宋体"/>
          <w:szCs w:val="21"/>
        </w:rPr>
        <w:br/>
        <w:t>8.2 巡检验收：甲方每季度对乙方巡检服务进行考核，考核标准详见附件4《巡检服务考核表》。考核不合格的，乙方须在5个工作日内整改到位。</w:t>
      </w:r>
      <w:r w:rsidRPr="00442220">
        <w:rPr>
          <w:rFonts w:ascii="宋体" w:hAnsi="宋体"/>
          <w:szCs w:val="21"/>
        </w:rPr>
        <w:br/>
        <w:t>8.3 年度验收：服务期满后，乙方提交年度总结报告，甲方在15个工作日内完成验收。</w:t>
      </w:r>
    </w:p>
    <w:p w14:paraId="280A0D8B" w14:textId="77777777" w:rsidR="00672122" w:rsidRPr="00442220" w:rsidRDefault="00672122" w:rsidP="00672122">
      <w:pPr>
        <w:spacing w:line="520" w:lineRule="exact"/>
        <w:rPr>
          <w:rFonts w:ascii="宋体" w:hAnsi="宋体"/>
          <w:b/>
          <w:bCs/>
          <w:szCs w:val="21"/>
        </w:rPr>
      </w:pPr>
      <w:r w:rsidRPr="00442220">
        <w:rPr>
          <w:rFonts w:ascii="宋体" w:hAnsi="宋体"/>
          <w:b/>
          <w:bCs/>
          <w:szCs w:val="21"/>
        </w:rPr>
        <w:lastRenderedPageBreak/>
        <w:t>第九条 保密条款</w:t>
      </w:r>
    </w:p>
    <w:p w14:paraId="24B64F36" w14:textId="77777777" w:rsidR="00672122" w:rsidRPr="00442220" w:rsidRDefault="00672122" w:rsidP="00672122">
      <w:pPr>
        <w:spacing w:line="520" w:lineRule="exact"/>
        <w:rPr>
          <w:rFonts w:ascii="宋体" w:hAnsi="宋体"/>
          <w:szCs w:val="21"/>
        </w:rPr>
      </w:pPr>
      <w:r w:rsidRPr="00442220">
        <w:rPr>
          <w:rFonts w:ascii="宋体" w:hAnsi="宋体"/>
          <w:szCs w:val="21"/>
        </w:rPr>
        <w:t>9.1 乙方对因履行本合同而知悉的甲方技术资料、图纸、运行数据、商业秘密等负有保密义务，不得向任何第三方泄露。</w:t>
      </w:r>
      <w:r w:rsidRPr="00442220">
        <w:rPr>
          <w:rFonts w:ascii="宋体" w:hAnsi="宋体"/>
          <w:szCs w:val="21"/>
        </w:rPr>
        <w:br/>
        <w:t>9.2 保密义务不因合同终止而解除。</w:t>
      </w:r>
      <w:r w:rsidRPr="00442220">
        <w:rPr>
          <w:rFonts w:ascii="宋体" w:hAnsi="宋体"/>
          <w:szCs w:val="21"/>
        </w:rPr>
        <w:br/>
        <w:t>9.3 违反保密义务的，乙方须赔偿甲方全部损失。</w:t>
      </w:r>
    </w:p>
    <w:p w14:paraId="01098990" w14:textId="77777777" w:rsidR="00672122" w:rsidRPr="00442220" w:rsidRDefault="00672122" w:rsidP="00672122">
      <w:pPr>
        <w:spacing w:line="520" w:lineRule="exact"/>
        <w:rPr>
          <w:rFonts w:ascii="宋体" w:hAnsi="宋体"/>
          <w:b/>
          <w:bCs/>
          <w:szCs w:val="21"/>
        </w:rPr>
      </w:pPr>
      <w:r w:rsidRPr="00442220">
        <w:rPr>
          <w:rFonts w:ascii="宋体" w:hAnsi="宋体"/>
          <w:b/>
          <w:bCs/>
          <w:szCs w:val="21"/>
        </w:rPr>
        <w:t>第十条 不可抗力</w:t>
      </w:r>
    </w:p>
    <w:p w14:paraId="65EEFC9A" w14:textId="77777777" w:rsidR="00672122" w:rsidRPr="00442220" w:rsidRDefault="00672122" w:rsidP="00672122">
      <w:pPr>
        <w:spacing w:line="520" w:lineRule="exact"/>
        <w:rPr>
          <w:rFonts w:ascii="宋体" w:hAnsi="宋体"/>
          <w:szCs w:val="21"/>
        </w:rPr>
      </w:pPr>
      <w:r w:rsidRPr="00442220">
        <w:rPr>
          <w:rFonts w:ascii="宋体" w:hAnsi="宋体"/>
          <w:szCs w:val="21"/>
        </w:rPr>
        <w:t>10.1 因地震、台风、战争、国家政策调整等不可抗力导致合同无法履行的，受影响方应及时通知对方，并提供证明，双方协商处理。</w:t>
      </w:r>
      <w:r w:rsidRPr="00442220">
        <w:rPr>
          <w:rFonts w:ascii="宋体" w:hAnsi="宋体"/>
          <w:szCs w:val="21"/>
        </w:rPr>
        <w:br/>
        <w:t>10.2 不可抗力导致合同无法继续履行的，双方互不承担违约责任，已履行部分按实结算。</w:t>
      </w:r>
    </w:p>
    <w:p w14:paraId="1C5D8EFE" w14:textId="77777777" w:rsidR="00672122" w:rsidRPr="00442220" w:rsidRDefault="00672122" w:rsidP="00672122">
      <w:pPr>
        <w:spacing w:line="520" w:lineRule="exact"/>
        <w:rPr>
          <w:rFonts w:ascii="宋体" w:hAnsi="宋体"/>
          <w:b/>
          <w:bCs/>
          <w:szCs w:val="21"/>
        </w:rPr>
      </w:pPr>
      <w:r w:rsidRPr="00442220">
        <w:rPr>
          <w:rFonts w:ascii="宋体" w:hAnsi="宋体"/>
          <w:b/>
          <w:bCs/>
          <w:szCs w:val="21"/>
        </w:rPr>
        <w:t>第十一条 争议解决</w:t>
      </w:r>
    </w:p>
    <w:p w14:paraId="4C436C8E" w14:textId="77777777" w:rsidR="00672122" w:rsidRPr="00442220" w:rsidRDefault="00672122" w:rsidP="00672122">
      <w:pPr>
        <w:spacing w:line="520" w:lineRule="exact"/>
        <w:rPr>
          <w:rFonts w:ascii="宋体" w:hAnsi="宋体"/>
          <w:szCs w:val="21"/>
        </w:rPr>
      </w:pPr>
      <w:r w:rsidRPr="00442220">
        <w:rPr>
          <w:rFonts w:ascii="宋体" w:hAnsi="宋体"/>
          <w:szCs w:val="21"/>
        </w:rPr>
        <w:t>11.1 因本合同发生的争议，双方应友好协商解决。</w:t>
      </w:r>
      <w:r w:rsidRPr="00442220">
        <w:rPr>
          <w:rFonts w:ascii="宋体" w:hAnsi="宋体"/>
          <w:szCs w:val="21"/>
        </w:rPr>
        <w:br/>
        <w:t>11.2 协商不成的，任何一方均有权向</w:t>
      </w:r>
      <w:r w:rsidRPr="00442220">
        <w:rPr>
          <w:rFonts w:ascii="宋体" w:hAnsi="宋体"/>
          <w:b/>
          <w:bCs/>
          <w:szCs w:val="21"/>
          <w:u w:val="single"/>
        </w:rPr>
        <w:t>甲方所在地</w:t>
      </w:r>
      <w:r w:rsidRPr="00442220">
        <w:rPr>
          <w:rFonts w:ascii="宋体" w:hAnsi="宋体"/>
          <w:szCs w:val="21"/>
        </w:rPr>
        <w:t>有管辖权的人民法院提起诉讼。</w:t>
      </w:r>
    </w:p>
    <w:p w14:paraId="51A86BF6" w14:textId="77777777" w:rsidR="00672122" w:rsidRPr="00442220" w:rsidRDefault="00672122" w:rsidP="00672122">
      <w:pPr>
        <w:spacing w:line="520" w:lineRule="exact"/>
        <w:rPr>
          <w:rFonts w:ascii="宋体" w:hAnsi="宋体"/>
          <w:b/>
          <w:bCs/>
          <w:szCs w:val="21"/>
        </w:rPr>
      </w:pPr>
      <w:r w:rsidRPr="00442220">
        <w:rPr>
          <w:rFonts w:ascii="宋体" w:hAnsi="宋体"/>
          <w:b/>
          <w:bCs/>
          <w:szCs w:val="21"/>
        </w:rPr>
        <w:t>第十二条 合同生效及其他</w:t>
      </w:r>
    </w:p>
    <w:p w14:paraId="4542972E" w14:textId="77777777" w:rsidR="00672122" w:rsidRPr="00442220" w:rsidRDefault="00672122" w:rsidP="00672122">
      <w:pPr>
        <w:spacing w:line="520" w:lineRule="exact"/>
        <w:rPr>
          <w:rFonts w:ascii="宋体" w:hAnsi="宋体"/>
          <w:szCs w:val="21"/>
        </w:rPr>
      </w:pPr>
      <w:r w:rsidRPr="00442220">
        <w:rPr>
          <w:rFonts w:ascii="宋体" w:hAnsi="宋体"/>
          <w:szCs w:val="21"/>
        </w:rPr>
        <w:t>12.1 本合同自双方法定代表人或授权代表签字并加盖公章之日起生效。</w:t>
      </w:r>
      <w:r w:rsidRPr="00442220">
        <w:rPr>
          <w:rFonts w:ascii="宋体" w:hAnsi="宋体"/>
          <w:szCs w:val="21"/>
        </w:rPr>
        <w:br/>
        <w:t>12.2 本合同一式</w:t>
      </w:r>
      <w:r w:rsidRPr="00442220">
        <w:rPr>
          <w:rFonts w:ascii="宋体" w:hAnsi="宋体"/>
          <w:szCs w:val="21"/>
          <w:u w:val="single"/>
        </w:rPr>
        <w:t>肆</w:t>
      </w:r>
      <w:r w:rsidRPr="00442220">
        <w:rPr>
          <w:rFonts w:ascii="宋体" w:hAnsi="宋体"/>
          <w:szCs w:val="21"/>
        </w:rPr>
        <w:t>份，甲方执</w:t>
      </w:r>
      <w:r w:rsidRPr="00442220">
        <w:rPr>
          <w:rFonts w:ascii="宋体" w:hAnsi="宋体"/>
          <w:szCs w:val="21"/>
          <w:u w:val="single"/>
        </w:rPr>
        <w:t>贰</w:t>
      </w:r>
      <w:r w:rsidRPr="00442220">
        <w:rPr>
          <w:rFonts w:ascii="宋体" w:hAnsi="宋体"/>
          <w:szCs w:val="21"/>
        </w:rPr>
        <w:t>份，乙方执</w:t>
      </w:r>
      <w:r w:rsidRPr="00442220">
        <w:rPr>
          <w:rFonts w:ascii="宋体" w:hAnsi="宋体"/>
          <w:szCs w:val="21"/>
          <w:u w:val="single"/>
        </w:rPr>
        <w:t>贰</w:t>
      </w:r>
      <w:r w:rsidRPr="00442220">
        <w:rPr>
          <w:rFonts w:ascii="宋体" w:hAnsi="宋体"/>
          <w:szCs w:val="21"/>
        </w:rPr>
        <w:t>份，具有同等法律效力。</w:t>
      </w:r>
      <w:r w:rsidRPr="00442220">
        <w:rPr>
          <w:rFonts w:ascii="宋体" w:hAnsi="宋体"/>
          <w:szCs w:val="21"/>
        </w:rPr>
        <w:br/>
        <w:t>12.3 本合同附件为本合同不可分割的组成部分，与本合同具有同等法律效力。</w:t>
      </w:r>
      <w:r w:rsidRPr="00442220">
        <w:rPr>
          <w:rFonts w:ascii="宋体" w:hAnsi="宋体"/>
          <w:szCs w:val="21"/>
        </w:rPr>
        <w:br/>
        <w:t>12.4 未尽事宜，双方可签订补充协议，补充协议与本合同具有同等法律效力。</w:t>
      </w:r>
    </w:p>
    <w:p w14:paraId="26AE9F3F" w14:textId="77777777" w:rsidR="00672122" w:rsidRPr="00442220" w:rsidRDefault="00672122" w:rsidP="00672122">
      <w:pPr>
        <w:spacing w:line="520" w:lineRule="exact"/>
        <w:rPr>
          <w:rFonts w:ascii="宋体" w:hAnsi="宋体"/>
          <w:b/>
          <w:bCs/>
          <w:szCs w:val="21"/>
        </w:rPr>
      </w:pPr>
      <w:r w:rsidRPr="00442220">
        <w:rPr>
          <w:rFonts w:ascii="宋体" w:hAnsi="宋体"/>
          <w:b/>
          <w:bCs/>
          <w:szCs w:val="21"/>
        </w:rPr>
        <w:t>附件清单</w:t>
      </w:r>
    </w:p>
    <w:p w14:paraId="141FFE12" w14:textId="77777777" w:rsidR="00672122" w:rsidRPr="00442220" w:rsidRDefault="00672122" w:rsidP="00672122">
      <w:pPr>
        <w:spacing w:line="520" w:lineRule="exact"/>
        <w:rPr>
          <w:rFonts w:ascii="宋体" w:hAnsi="宋体"/>
          <w:szCs w:val="21"/>
        </w:rPr>
      </w:pPr>
      <w:r w:rsidRPr="00442220">
        <w:rPr>
          <w:rFonts w:ascii="宋体" w:hAnsi="宋体"/>
          <w:szCs w:val="21"/>
        </w:rPr>
        <w:t>附件1：《服务地点清单》</w:t>
      </w:r>
      <w:r w:rsidRPr="00442220">
        <w:rPr>
          <w:rFonts w:ascii="宋体" w:hAnsi="宋体"/>
          <w:szCs w:val="21"/>
        </w:rPr>
        <w:br/>
        <w:t>附件2：《工程量清单》</w:t>
      </w:r>
      <w:r w:rsidRPr="00442220">
        <w:rPr>
          <w:rFonts w:ascii="宋体" w:hAnsi="宋体"/>
          <w:szCs w:val="21"/>
        </w:rPr>
        <w:br/>
        <w:t>附件3：《技术标准与服务规范》</w:t>
      </w:r>
      <w:r w:rsidRPr="00442220">
        <w:rPr>
          <w:rFonts w:ascii="宋体" w:hAnsi="宋体"/>
          <w:szCs w:val="21"/>
        </w:rPr>
        <w:br/>
        <w:t>附件4：《巡检服务考核表》</w:t>
      </w:r>
    </w:p>
    <w:p w14:paraId="2A62A546" w14:textId="77777777" w:rsidR="00672122" w:rsidRPr="00442220" w:rsidRDefault="00672122" w:rsidP="00672122">
      <w:pPr>
        <w:spacing w:line="520" w:lineRule="exact"/>
        <w:rPr>
          <w:rFonts w:ascii="宋体" w:hAnsi="宋体"/>
          <w:szCs w:val="21"/>
        </w:rPr>
      </w:pPr>
      <w:bookmarkStart w:id="168" w:name="OLE_LINK12"/>
      <w:r w:rsidRPr="00442220">
        <w:rPr>
          <w:rFonts w:ascii="宋体" w:hAnsi="宋体"/>
          <w:szCs w:val="21"/>
        </w:rPr>
        <w:t>附件5：</w:t>
      </w:r>
      <w:r w:rsidRPr="00442220">
        <w:rPr>
          <w:rFonts w:ascii="宋体" w:hAnsi="宋体" w:hint="eastAsia"/>
          <w:szCs w:val="21"/>
        </w:rPr>
        <w:t>乙方营业执照、法人身份证</w:t>
      </w:r>
    </w:p>
    <w:p w14:paraId="256B32C4" w14:textId="77777777" w:rsidR="00672122" w:rsidRPr="00442220" w:rsidRDefault="00672122" w:rsidP="00672122">
      <w:pPr>
        <w:spacing w:line="520" w:lineRule="exact"/>
        <w:rPr>
          <w:rFonts w:ascii="宋体" w:hAnsi="宋体"/>
          <w:szCs w:val="21"/>
        </w:rPr>
      </w:pPr>
      <w:r w:rsidRPr="00442220">
        <w:rPr>
          <w:rFonts w:ascii="宋体" w:hAnsi="宋体"/>
          <w:szCs w:val="21"/>
        </w:rPr>
        <w:t>附件6：</w:t>
      </w:r>
      <w:r w:rsidRPr="00442220">
        <w:rPr>
          <w:rFonts w:ascii="宋体" w:hAnsi="宋体" w:hint="eastAsia"/>
          <w:szCs w:val="21"/>
        </w:rPr>
        <w:t>项目团队成员证件</w:t>
      </w:r>
    </w:p>
    <w:p w14:paraId="1C8755DB" w14:textId="77777777" w:rsidR="00672122" w:rsidRPr="00442220" w:rsidRDefault="00672122" w:rsidP="00672122">
      <w:pPr>
        <w:spacing w:line="520" w:lineRule="exact"/>
        <w:rPr>
          <w:rFonts w:ascii="宋体" w:hAnsi="宋体"/>
          <w:szCs w:val="21"/>
        </w:rPr>
      </w:pPr>
      <w:r w:rsidRPr="00442220">
        <w:rPr>
          <w:rFonts w:ascii="宋体" w:hAnsi="宋体" w:hint="eastAsia"/>
          <w:szCs w:val="21"/>
        </w:rPr>
        <w:t>附件7：阳光协议</w:t>
      </w:r>
      <w:bookmarkEnd w:id="168"/>
    </w:p>
    <w:p w14:paraId="0EF5856F" w14:textId="77777777" w:rsidR="00672122" w:rsidRPr="00442220" w:rsidRDefault="00672122" w:rsidP="00672122">
      <w:pPr>
        <w:spacing w:line="520" w:lineRule="exact"/>
        <w:rPr>
          <w:rFonts w:ascii="宋体" w:hAnsi="宋体"/>
          <w:szCs w:val="21"/>
        </w:rPr>
      </w:pPr>
      <w:r w:rsidRPr="00442220">
        <w:rPr>
          <w:rFonts w:ascii="宋体" w:hAnsi="宋体" w:hint="eastAsia"/>
          <w:szCs w:val="21"/>
        </w:rPr>
        <w:t xml:space="preserve">甲方：                                 </w:t>
      </w:r>
      <w:r w:rsidRPr="00442220">
        <w:rPr>
          <w:rFonts w:ascii="宋体" w:hAnsi="宋体"/>
          <w:szCs w:val="21"/>
        </w:rPr>
        <w:t xml:space="preserve">      </w:t>
      </w:r>
      <w:r w:rsidRPr="00442220">
        <w:rPr>
          <w:rFonts w:ascii="宋体" w:hAnsi="宋体" w:hint="eastAsia"/>
          <w:szCs w:val="21"/>
        </w:rPr>
        <w:t>乙方：</w:t>
      </w:r>
    </w:p>
    <w:p w14:paraId="7C0CA2C0" w14:textId="77777777" w:rsidR="00672122" w:rsidRPr="00442220" w:rsidRDefault="00672122" w:rsidP="00672122">
      <w:pPr>
        <w:spacing w:line="520" w:lineRule="exact"/>
        <w:rPr>
          <w:rFonts w:ascii="宋体" w:hAnsi="宋体"/>
          <w:szCs w:val="21"/>
        </w:rPr>
      </w:pPr>
      <w:r w:rsidRPr="00442220">
        <w:rPr>
          <w:rFonts w:ascii="宋体" w:hAnsi="宋体" w:hint="eastAsia"/>
          <w:szCs w:val="21"/>
        </w:rPr>
        <w:lastRenderedPageBreak/>
        <w:t xml:space="preserve">法定代表人：                           </w:t>
      </w:r>
      <w:r w:rsidRPr="00442220">
        <w:rPr>
          <w:rFonts w:ascii="宋体" w:hAnsi="宋体"/>
          <w:szCs w:val="21"/>
        </w:rPr>
        <w:t xml:space="preserve">      </w:t>
      </w:r>
      <w:r w:rsidRPr="00442220">
        <w:rPr>
          <w:rFonts w:ascii="宋体" w:hAnsi="宋体" w:hint="eastAsia"/>
          <w:szCs w:val="21"/>
        </w:rPr>
        <w:t>法定代表人：</w:t>
      </w:r>
    </w:p>
    <w:p w14:paraId="0BCC9F22" w14:textId="77777777" w:rsidR="00672122" w:rsidRPr="00442220" w:rsidRDefault="00672122" w:rsidP="00672122">
      <w:pPr>
        <w:spacing w:line="520" w:lineRule="exact"/>
        <w:rPr>
          <w:rFonts w:ascii="宋体" w:hAnsi="宋体"/>
          <w:szCs w:val="21"/>
        </w:rPr>
      </w:pPr>
      <w:r w:rsidRPr="00442220">
        <w:rPr>
          <w:rFonts w:ascii="宋体" w:hAnsi="宋体" w:hint="eastAsia"/>
          <w:szCs w:val="21"/>
        </w:rPr>
        <w:t xml:space="preserve">开户名称：                             </w:t>
      </w:r>
      <w:r w:rsidRPr="00442220">
        <w:rPr>
          <w:rFonts w:ascii="宋体" w:hAnsi="宋体"/>
          <w:szCs w:val="21"/>
        </w:rPr>
        <w:t xml:space="preserve">      </w:t>
      </w:r>
      <w:r w:rsidRPr="00442220">
        <w:rPr>
          <w:rFonts w:ascii="宋体" w:hAnsi="宋体" w:hint="eastAsia"/>
          <w:szCs w:val="21"/>
        </w:rPr>
        <w:t xml:space="preserve">开户名称： </w:t>
      </w:r>
    </w:p>
    <w:p w14:paraId="440186BC" w14:textId="77777777" w:rsidR="00672122" w:rsidRPr="00442220" w:rsidRDefault="00672122" w:rsidP="00672122">
      <w:pPr>
        <w:spacing w:line="520" w:lineRule="exact"/>
        <w:rPr>
          <w:rFonts w:ascii="宋体" w:hAnsi="宋体"/>
          <w:szCs w:val="21"/>
        </w:rPr>
      </w:pPr>
      <w:r w:rsidRPr="00442220">
        <w:rPr>
          <w:rFonts w:ascii="宋体" w:hAnsi="宋体" w:hint="eastAsia"/>
          <w:szCs w:val="21"/>
        </w:rPr>
        <w:t xml:space="preserve">开户银行：                             </w:t>
      </w:r>
      <w:r w:rsidRPr="00442220">
        <w:rPr>
          <w:rFonts w:ascii="宋体" w:hAnsi="宋体"/>
          <w:szCs w:val="21"/>
        </w:rPr>
        <w:t xml:space="preserve">      </w:t>
      </w:r>
      <w:r w:rsidRPr="00442220">
        <w:rPr>
          <w:rFonts w:ascii="宋体" w:hAnsi="宋体" w:hint="eastAsia"/>
          <w:szCs w:val="21"/>
        </w:rPr>
        <w:t>开户银行：</w:t>
      </w:r>
    </w:p>
    <w:p w14:paraId="099ABAA9" w14:textId="77777777" w:rsidR="00672122" w:rsidRPr="00442220" w:rsidRDefault="00672122" w:rsidP="00672122">
      <w:pPr>
        <w:spacing w:line="520" w:lineRule="exact"/>
        <w:rPr>
          <w:rFonts w:ascii="宋体" w:hAnsi="宋体"/>
          <w:szCs w:val="21"/>
        </w:rPr>
      </w:pPr>
      <w:r w:rsidRPr="00442220">
        <w:rPr>
          <w:rFonts w:ascii="宋体" w:hAnsi="宋体" w:hint="eastAsia"/>
          <w:szCs w:val="21"/>
        </w:rPr>
        <w:t xml:space="preserve">账号：                                 </w:t>
      </w:r>
      <w:r w:rsidRPr="00442220">
        <w:rPr>
          <w:rFonts w:ascii="宋体" w:hAnsi="宋体"/>
          <w:szCs w:val="21"/>
        </w:rPr>
        <w:t xml:space="preserve">      </w:t>
      </w:r>
      <w:r w:rsidRPr="00442220">
        <w:rPr>
          <w:rFonts w:ascii="宋体" w:hAnsi="宋体" w:hint="eastAsia"/>
          <w:szCs w:val="21"/>
        </w:rPr>
        <w:t>账号：</w:t>
      </w:r>
    </w:p>
    <w:p w14:paraId="0FF78923" w14:textId="77777777" w:rsidR="00672122" w:rsidRPr="00442220" w:rsidRDefault="00672122" w:rsidP="00672122">
      <w:pPr>
        <w:spacing w:line="520" w:lineRule="exact"/>
        <w:rPr>
          <w:rFonts w:ascii="宋体" w:hAnsi="宋体"/>
          <w:szCs w:val="21"/>
        </w:rPr>
      </w:pPr>
      <w:r w:rsidRPr="00442220">
        <w:rPr>
          <w:rFonts w:ascii="宋体" w:hAnsi="宋体" w:hint="eastAsia"/>
          <w:szCs w:val="21"/>
        </w:rPr>
        <w:t xml:space="preserve">税号：                                 </w:t>
      </w:r>
      <w:r w:rsidRPr="00442220">
        <w:rPr>
          <w:rFonts w:ascii="宋体" w:hAnsi="宋体"/>
          <w:szCs w:val="21"/>
        </w:rPr>
        <w:t xml:space="preserve">      </w:t>
      </w:r>
      <w:r w:rsidRPr="00442220">
        <w:rPr>
          <w:rFonts w:ascii="宋体" w:hAnsi="宋体" w:hint="eastAsia"/>
          <w:szCs w:val="21"/>
        </w:rPr>
        <w:t>税号：</w:t>
      </w:r>
    </w:p>
    <w:p w14:paraId="2654CFD8" w14:textId="77777777" w:rsidR="00672122" w:rsidRPr="00442220" w:rsidRDefault="00672122" w:rsidP="00672122">
      <w:pPr>
        <w:spacing w:line="520" w:lineRule="exact"/>
        <w:rPr>
          <w:rFonts w:ascii="宋体" w:hAnsi="宋体"/>
          <w:szCs w:val="21"/>
        </w:rPr>
      </w:pPr>
      <w:r w:rsidRPr="00442220">
        <w:rPr>
          <w:rFonts w:ascii="宋体" w:hAnsi="宋体" w:hint="eastAsia"/>
          <w:szCs w:val="21"/>
        </w:rPr>
        <w:t xml:space="preserve">日期：                             </w:t>
      </w:r>
      <w:r w:rsidRPr="00442220">
        <w:rPr>
          <w:rFonts w:ascii="宋体" w:hAnsi="宋体"/>
          <w:szCs w:val="21"/>
        </w:rPr>
        <w:t xml:space="preserve">           </w:t>
      </w:r>
      <w:r w:rsidRPr="00442220">
        <w:rPr>
          <w:rFonts w:ascii="宋体" w:hAnsi="宋体" w:hint="eastAsia"/>
          <w:szCs w:val="21"/>
        </w:rPr>
        <w:t>日期：</w:t>
      </w:r>
    </w:p>
    <w:p w14:paraId="1EB659ED" w14:textId="77777777" w:rsidR="00672122" w:rsidRPr="00442220" w:rsidRDefault="00672122" w:rsidP="00672122">
      <w:pPr>
        <w:spacing w:line="520" w:lineRule="exact"/>
        <w:rPr>
          <w:rFonts w:ascii="宋体" w:hAnsi="宋体"/>
          <w:szCs w:val="21"/>
        </w:rPr>
      </w:pPr>
    </w:p>
    <w:p w14:paraId="54A4A560" w14:textId="77777777" w:rsidR="00672122" w:rsidRPr="00442220" w:rsidRDefault="00672122" w:rsidP="00672122">
      <w:pPr>
        <w:spacing w:line="520" w:lineRule="exact"/>
        <w:rPr>
          <w:rFonts w:ascii="宋体" w:hAnsi="宋体"/>
          <w:szCs w:val="21"/>
        </w:rPr>
      </w:pPr>
    </w:p>
    <w:p w14:paraId="4B692A44" w14:textId="77777777" w:rsidR="00672122" w:rsidRPr="00442220" w:rsidRDefault="00672122" w:rsidP="00672122">
      <w:pPr>
        <w:spacing w:line="520" w:lineRule="exact"/>
        <w:rPr>
          <w:rFonts w:ascii="宋体" w:hAnsi="宋体"/>
          <w:szCs w:val="21"/>
        </w:rPr>
      </w:pPr>
    </w:p>
    <w:p w14:paraId="1C875D1B" w14:textId="77777777" w:rsidR="00672122" w:rsidRPr="00442220" w:rsidRDefault="00672122" w:rsidP="00672122">
      <w:pPr>
        <w:spacing w:line="520" w:lineRule="exact"/>
        <w:rPr>
          <w:rFonts w:ascii="宋体" w:hAnsi="宋体"/>
          <w:szCs w:val="21"/>
        </w:rPr>
      </w:pPr>
    </w:p>
    <w:p w14:paraId="100B8597" w14:textId="77777777" w:rsidR="00672122" w:rsidRPr="00442220" w:rsidRDefault="00672122" w:rsidP="00672122">
      <w:pPr>
        <w:spacing w:line="520" w:lineRule="exact"/>
        <w:rPr>
          <w:rFonts w:ascii="宋体" w:hAnsi="宋体"/>
          <w:szCs w:val="21"/>
        </w:rPr>
      </w:pPr>
    </w:p>
    <w:p w14:paraId="2510AED9" w14:textId="77777777" w:rsidR="00672122" w:rsidRPr="00442220" w:rsidRDefault="00672122" w:rsidP="00672122">
      <w:pPr>
        <w:spacing w:line="520" w:lineRule="exact"/>
        <w:rPr>
          <w:rFonts w:ascii="宋体" w:hAnsi="宋体"/>
          <w:szCs w:val="21"/>
        </w:rPr>
      </w:pPr>
    </w:p>
    <w:p w14:paraId="0C108F21" w14:textId="77777777" w:rsidR="00672122" w:rsidRPr="00442220" w:rsidRDefault="00672122" w:rsidP="00672122">
      <w:pPr>
        <w:spacing w:line="520" w:lineRule="exact"/>
        <w:rPr>
          <w:rFonts w:ascii="宋体" w:hAnsi="宋体"/>
          <w:szCs w:val="21"/>
        </w:rPr>
      </w:pPr>
    </w:p>
    <w:p w14:paraId="724FA5B9" w14:textId="77777777" w:rsidR="00672122" w:rsidRPr="00442220" w:rsidRDefault="00672122" w:rsidP="00672122">
      <w:pPr>
        <w:spacing w:line="520" w:lineRule="exact"/>
        <w:rPr>
          <w:rFonts w:ascii="宋体" w:hAnsi="宋体"/>
          <w:szCs w:val="21"/>
        </w:rPr>
      </w:pPr>
    </w:p>
    <w:p w14:paraId="7495A802" w14:textId="77777777" w:rsidR="00672122" w:rsidRPr="00442220" w:rsidRDefault="00672122" w:rsidP="00672122">
      <w:pPr>
        <w:spacing w:line="520" w:lineRule="exact"/>
        <w:rPr>
          <w:rFonts w:ascii="宋体" w:hAnsi="宋体"/>
          <w:szCs w:val="21"/>
        </w:rPr>
      </w:pPr>
    </w:p>
    <w:p w14:paraId="2C5B5408" w14:textId="77777777" w:rsidR="00672122" w:rsidRPr="00442220" w:rsidRDefault="00672122" w:rsidP="00672122">
      <w:pPr>
        <w:spacing w:line="520" w:lineRule="exact"/>
        <w:rPr>
          <w:rFonts w:ascii="宋体" w:hAnsi="宋体"/>
          <w:szCs w:val="21"/>
        </w:rPr>
      </w:pPr>
    </w:p>
    <w:p w14:paraId="46B381C2" w14:textId="77777777" w:rsidR="00672122" w:rsidRPr="00442220" w:rsidRDefault="00672122" w:rsidP="00672122">
      <w:pPr>
        <w:spacing w:line="520" w:lineRule="exact"/>
        <w:rPr>
          <w:rFonts w:ascii="宋体" w:hAnsi="宋体"/>
          <w:szCs w:val="21"/>
        </w:rPr>
      </w:pPr>
    </w:p>
    <w:p w14:paraId="6F85DAEC" w14:textId="77777777" w:rsidR="00672122" w:rsidRPr="00442220" w:rsidRDefault="00672122" w:rsidP="00672122">
      <w:pPr>
        <w:spacing w:line="520" w:lineRule="exact"/>
        <w:rPr>
          <w:rFonts w:ascii="宋体" w:hAnsi="宋体"/>
          <w:szCs w:val="21"/>
        </w:rPr>
      </w:pPr>
    </w:p>
    <w:p w14:paraId="7D2C7BB4" w14:textId="77777777" w:rsidR="00672122" w:rsidRPr="00442220" w:rsidRDefault="00672122" w:rsidP="00672122">
      <w:pPr>
        <w:spacing w:line="520" w:lineRule="exact"/>
        <w:rPr>
          <w:rFonts w:ascii="宋体" w:hAnsi="宋体"/>
          <w:szCs w:val="21"/>
        </w:rPr>
      </w:pPr>
    </w:p>
    <w:p w14:paraId="2E929EDB" w14:textId="77777777" w:rsidR="00672122" w:rsidRPr="00442220" w:rsidRDefault="00672122" w:rsidP="00672122">
      <w:pPr>
        <w:spacing w:line="520" w:lineRule="exact"/>
        <w:rPr>
          <w:rFonts w:ascii="宋体" w:hAnsi="宋体"/>
          <w:szCs w:val="21"/>
        </w:rPr>
      </w:pPr>
    </w:p>
    <w:p w14:paraId="49E4F1C7" w14:textId="77777777" w:rsidR="00672122" w:rsidRPr="00442220" w:rsidRDefault="00672122" w:rsidP="00672122">
      <w:pPr>
        <w:spacing w:line="520" w:lineRule="exact"/>
        <w:rPr>
          <w:rFonts w:ascii="宋体" w:hAnsi="宋体"/>
          <w:szCs w:val="21"/>
        </w:rPr>
      </w:pPr>
    </w:p>
    <w:p w14:paraId="6F1C3E4D" w14:textId="77777777" w:rsidR="00672122" w:rsidRPr="00442220" w:rsidRDefault="00672122" w:rsidP="00672122">
      <w:pPr>
        <w:spacing w:line="520" w:lineRule="exact"/>
        <w:rPr>
          <w:rFonts w:ascii="宋体" w:hAnsi="宋体"/>
          <w:szCs w:val="21"/>
        </w:rPr>
      </w:pPr>
    </w:p>
    <w:p w14:paraId="298EF61A" w14:textId="77777777" w:rsidR="00672122" w:rsidRPr="00442220" w:rsidRDefault="00672122" w:rsidP="00672122">
      <w:pPr>
        <w:spacing w:line="520" w:lineRule="exact"/>
        <w:rPr>
          <w:rFonts w:ascii="宋体" w:hAnsi="宋体"/>
          <w:szCs w:val="21"/>
        </w:rPr>
      </w:pPr>
    </w:p>
    <w:p w14:paraId="6C840D19" w14:textId="77777777" w:rsidR="00672122" w:rsidRPr="00442220" w:rsidRDefault="00672122" w:rsidP="00672122">
      <w:pPr>
        <w:spacing w:line="520" w:lineRule="exact"/>
        <w:rPr>
          <w:rFonts w:ascii="宋体" w:hAnsi="宋体"/>
          <w:szCs w:val="21"/>
        </w:rPr>
      </w:pPr>
    </w:p>
    <w:p w14:paraId="20F76721" w14:textId="77777777" w:rsidR="00672122" w:rsidRPr="00442220" w:rsidRDefault="00672122" w:rsidP="00672122">
      <w:pPr>
        <w:spacing w:line="520" w:lineRule="exact"/>
        <w:rPr>
          <w:rFonts w:ascii="宋体" w:hAnsi="宋体"/>
          <w:szCs w:val="21"/>
        </w:rPr>
      </w:pPr>
    </w:p>
    <w:p w14:paraId="4E3C17F5" w14:textId="77777777" w:rsidR="00672122" w:rsidRPr="00442220" w:rsidRDefault="00672122" w:rsidP="00672122">
      <w:pPr>
        <w:spacing w:line="520" w:lineRule="exact"/>
        <w:rPr>
          <w:rFonts w:ascii="宋体" w:hAnsi="宋体"/>
          <w:b/>
          <w:bCs/>
          <w:szCs w:val="21"/>
        </w:rPr>
      </w:pPr>
      <w:r w:rsidRPr="00442220">
        <w:rPr>
          <w:rFonts w:ascii="宋体" w:hAnsi="宋体"/>
          <w:b/>
          <w:bCs/>
          <w:szCs w:val="21"/>
        </w:rPr>
        <w:t>附件1：《服务地点清单》</w:t>
      </w:r>
    </w:p>
    <w:tbl>
      <w:tblPr>
        <w:tblStyle w:val="aff0"/>
        <w:tblW w:w="8789" w:type="dxa"/>
        <w:tblInd w:w="-289" w:type="dxa"/>
        <w:tblLook w:val="04A0" w:firstRow="1" w:lastRow="0" w:firstColumn="1" w:lastColumn="0" w:noHBand="0" w:noVBand="1"/>
      </w:tblPr>
      <w:tblGrid>
        <w:gridCol w:w="710"/>
        <w:gridCol w:w="3656"/>
        <w:gridCol w:w="4423"/>
      </w:tblGrid>
      <w:tr w:rsidR="00442220" w:rsidRPr="00442220" w14:paraId="3334A19F" w14:textId="77777777" w:rsidTr="003B0CC1">
        <w:tc>
          <w:tcPr>
            <w:tcW w:w="710" w:type="dxa"/>
            <w:vAlign w:val="center"/>
          </w:tcPr>
          <w:p w14:paraId="726FE9F8" w14:textId="77777777" w:rsidR="00672122" w:rsidRPr="00442220" w:rsidRDefault="00672122" w:rsidP="003B0CC1">
            <w:pPr>
              <w:spacing w:line="360" w:lineRule="auto"/>
              <w:jc w:val="center"/>
              <w:rPr>
                <w:rFonts w:ascii="宋体" w:hAnsi="宋体" w:cs="黑体"/>
                <w:b/>
                <w:bCs/>
                <w:szCs w:val="21"/>
              </w:rPr>
            </w:pPr>
            <w:r w:rsidRPr="00442220">
              <w:rPr>
                <w:rFonts w:ascii="宋体" w:hAnsi="宋体" w:cs="黑体" w:hint="eastAsia"/>
                <w:b/>
                <w:bCs/>
                <w:szCs w:val="21"/>
              </w:rPr>
              <w:lastRenderedPageBreak/>
              <w:t>序号</w:t>
            </w:r>
          </w:p>
        </w:tc>
        <w:tc>
          <w:tcPr>
            <w:tcW w:w="3656" w:type="dxa"/>
            <w:vAlign w:val="center"/>
          </w:tcPr>
          <w:p w14:paraId="4A6FB260" w14:textId="77777777" w:rsidR="00672122" w:rsidRPr="00442220" w:rsidRDefault="00672122" w:rsidP="003B0CC1">
            <w:pPr>
              <w:spacing w:line="360" w:lineRule="auto"/>
              <w:jc w:val="center"/>
              <w:rPr>
                <w:rFonts w:ascii="宋体" w:hAnsi="宋体" w:cs="黑体"/>
                <w:b/>
                <w:bCs/>
                <w:szCs w:val="21"/>
              </w:rPr>
            </w:pPr>
            <w:r w:rsidRPr="00442220">
              <w:rPr>
                <w:rFonts w:ascii="宋体" w:hAnsi="宋体" w:cs="黑体" w:hint="eastAsia"/>
                <w:b/>
                <w:bCs/>
                <w:szCs w:val="21"/>
              </w:rPr>
              <w:t>项目名称</w:t>
            </w:r>
          </w:p>
        </w:tc>
        <w:tc>
          <w:tcPr>
            <w:tcW w:w="4423" w:type="dxa"/>
            <w:vAlign w:val="center"/>
          </w:tcPr>
          <w:p w14:paraId="3A1ADA47" w14:textId="77777777" w:rsidR="00672122" w:rsidRPr="00442220" w:rsidRDefault="00672122" w:rsidP="003B0CC1">
            <w:pPr>
              <w:spacing w:line="360" w:lineRule="auto"/>
              <w:jc w:val="center"/>
              <w:rPr>
                <w:rFonts w:ascii="宋体" w:hAnsi="宋体" w:cs="黑体"/>
                <w:b/>
                <w:bCs/>
                <w:szCs w:val="21"/>
              </w:rPr>
            </w:pPr>
            <w:r w:rsidRPr="00442220">
              <w:rPr>
                <w:rFonts w:ascii="宋体" w:hAnsi="宋体" w:cs="黑体" w:hint="eastAsia"/>
                <w:b/>
                <w:bCs/>
                <w:szCs w:val="21"/>
              </w:rPr>
              <w:t>项目地址</w:t>
            </w:r>
          </w:p>
        </w:tc>
      </w:tr>
      <w:tr w:rsidR="00442220" w:rsidRPr="00442220" w14:paraId="3EC48DF4" w14:textId="77777777" w:rsidTr="003B0CC1">
        <w:tc>
          <w:tcPr>
            <w:tcW w:w="710" w:type="dxa"/>
            <w:vAlign w:val="center"/>
          </w:tcPr>
          <w:p w14:paraId="052923B6"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1</w:t>
            </w:r>
          </w:p>
        </w:tc>
        <w:tc>
          <w:tcPr>
            <w:tcW w:w="3656" w:type="dxa"/>
            <w:vAlign w:val="center"/>
          </w:tcPr>
          <w:p w14:paraId="164BB385" w14:textId="77777777" w:rsidR="00672122" w:rsidRPr="00442220" w:rsidRDefault="00672122" w:rsidP="003B0CC1">
            <w:pPr>
              <w:spacing w:line="360" w:lineRule="auto"/>
              <w:jc w:val="center"/>
              <w:rPr>
                <w:rFonts w:ascii="宋体" w:hAnsi="宋体" w:cs="黑体"/>
                <w:szCs w:val="21"/>
              </w:rPr>
            </w:pPr>
            <w:proofErr w:type="gramStart"/>
            <w:r w:rsidRPr="00442220">
              <w:rPr>
                <w:rFonts w:ascii="宋体" w:hAnsi="宋体" w:cs="黑体"/>
                <w:szCs w:val="21"/>
              </w:rPr>
              <w:t>莞</w:t>
            </w:r>
            <w:proofErr w:type="gramEnd"/>
            <w:r w:rsidRPr="00442220">
              <w:rPr>
                <w:rFonts w:ascii="宋体" w:hAnsi="宋体" w:cs="黑体"/>
                <w:szCs w:val="21"/>
              </w:rPr>
              <w:t>寓·创业新村1、2号店</w:t>
            </w:r>
          </w:p>
        </w:tc>
        <w:tc>
          <w:tcPr>
            <w:tcW w:w="4423" w:type="dxa"/>
            <w:vAlign w:val="center"/>
          </w:tcPr>
          <w:p w14:paraId="7132A3D8" w14:textId="77777777" w:rsidR="00672122" w:rsidRPr="00442220" w:rsidRDefault="00672122" w:rsidP="003B0CC1">
            <w:pPr>
              <w:spacing w:line="360" w:lineRule="auto"/>
              <w:jc w:val="left"/>
              <w:rPr>
                <w:rFonts w:ascii="宋体" w:hAnsi="宋体" w:cs="黑体"/>
                <w:szCs w:val="21"/>
              </w:rPr>
            </w:pPr>
            <w:r w:rsidRPr="00442220">
              <w:rPr>
                <w:rFonts w:ascii="宋体" w:hAnsi="宋体" w:cs="黑体" w:hint="eastAsia"/>
                <w:szCs w:val="21"/>
              </w:rPr>
              <w:t>莞太路30号，地处</w:t>
            </w:r>
            <w:proofErr w:type="gramStart"/>
            <w:r w:rsidRPr="00442220">
              <w:rPr>
                <w:rFonts w:ascii="宋体" w:hAnsi="宋体" w:cs="黑体" w:hint="eastAsia"/>
                <w:szCs w:val="21"/>
              </w:rPr>
              <w:t>莞</w:t>
            </w:r>
            <w:proofErr w:type="gramEnd"/>
            <w:r w:rsidRPr="00442220">
              <w:rPr>
                <w:rFonts w:ascii="宋体" w:hAnsi="宋体" w:cs="黑体" w:hint="eastAsia"/>
                <w:szCs w:val="21"/>
              </w:rPr>
              <w:t>城与南城交汇处</w:t>
            </w:r>
          </w:p>
        </w:tc>
      </w:tr>
      <w:tr w:rsidR="00442220" w:rsidRPr="00442220" w14:paraId="77D40D1C" w14:textId="77777777" w:rsidTr="003B0CC1">
        <w:tc>
          <w:tcPr>
            <w:tcW w:w="710" w:type="dxa"/>
            <w:vAlign w:val="center"/>
          </w:tcPr>
          <w:p w14:paraId="1586A67B"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2</w:t>
            </w:r>
          </w:p>
        </w:tc>
        <w:tc>
          <w:tcPr>
            <w:tcW w:w="3656" w:type="dxa"/>
            <w:vAlign w:val="center"/>
          </w:tcPr>
          <w:p w14:paraId="69AD722E" w14:textId="77777777" w:rsidR="00672122" w:rsidRPr="00442220" w:rsidRDefault="00672122" w:rsidP="003B0CC1">
            <w:pPr>
              <w:spacing w:line="360" w:lineRule="auto"/>
              <w:jc w:val="center"/>
              <w:rPr>
                <w:rFonts w:ascii="宋体" w:hAnsi="宋体" w:cs="黑体"/>
                <w:szCs w:val="21"/>
              </w:rPr>
            </w:pPr>
            <w:proofErr w:type="gramStart"/>
            <w:r w:rsidRPr="00442220">
              <w:rPr>
                <w:rFonts w:ascii="宋体" w:hAnsi="宋体" w:cs="黑体"/>
                <w:szCs w:val="21"/>
              </w:rPr>
              <w:t>莞</w:t>
            </w:r>
            <w:proofErr w:type="gramEnd"/>
            <w:r w:rsidRPr="00442220">
              <w:rPr>
                <w:rFonts w:ascii="宋体" w:hAnsi="宋体" w:cs="黑体"/>
                <w:szCs w:val="21"/>
              </w:rPr>
              <w:t>寓·都会广场店</w:t>
            </w:r>
          </w:p>
        </w:tc>
        <w:tc>
          <w:tcPr>
            <w:tcW w:w="4423" w:type="dxa"/>
            <w:vAlign w:val="center"/>
          </w:tcPr>
          <w:p w14:paraId="3E024313" w14:textId="77777777" w:rsidR="00672122" w:rsidRPr="00442220" w:rsidRDefault="00672122" w:rsidP="003B0CC1">
            <w:pPr>
              <w:spacing w:line="360" w:lineRule="auto"/>
              <w:jc w:val="left"/>
              <w:rPr>
                <w:rFonts w:ascii="宋体" w:hAnsi="宋体" w:cs="黑体"/>
                <w:szCs w:val="21"/>
              </w:rPr>
            </w:pPr>
            <w:r w:rsidRPr="00442220">
              <w:rPr>
                <w:rFonts w:ascii="宋体" w:hAnsi="宋体" w:cs="黑体" w:hint="eastAsia"/>
                <w:szCs w:val="21"/>
              </w:rPr>
              <w:t>万江区中心都会广场旁，</w:t>
            </w:r>
            <w:proofErr w:type="gramStart"/>
            <w:r w:rsidRPr="00442220">
              <w:rPr>
                <w:rFonts w:ascii="宋体" w:hAnsi="宋体" w:cs="黑体" w:hint="eastAsia"/>
                <w:szCs w:val="21"/>
              </w:rPr>
              <w:t>莞穗路</w:t>
            </w:r>
            <w:proofErr w:type="gramEnd"/>
            <w:r w:rsidRPr="00442220">
              <w:rPr>
                <w:rFonts w:ascii="宋体" w:hAnsi="宋体" w:cs="黑体" w:hint="eastAsia"/>
                <w:szCs w:val="21"/>
              </w:rPr>
              <w:t>与万道路交汇处</w:t>
            </w:r>
          </w:p>
        </w:tc>
      </w:tr>
      <w:tr w:rsidR="00442220" w:rsidRPr="00442220" w14:paraId="43A7FA50" w14:textId="77777777" w:rsidTr="003B0CC1">
        <w:tc>
          <w:tcPr>
            <w:tcW w:w="710" w:type="dxa"/>
            <w:vAlign w:val="center"/>
          </w:tcPr>
          <w:p w14:paraId="1D07E9E1"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hint="eastAsia"/>
                <w:szCs w:val="21"/>
              </w:rPr>
              <w:t>3</w:t>
            </w:r>
          </w:p>
        </w:tc>
        <w:tc>
          <w:tcPr>
            <w:tcW w:w="3656" w:type="dxa"/>
            <w:vAlign w:val="center"/>
          </w:tcPr>
          <w:p w14:paraId="53A41635" w14:textId="77777777" w:rsidR="00672122" w:rsidRPr="00442220" w:rsidRDefault="00672122" w:rsidP="003B0CC1">
            <w:pPr>
              <w:spacing w:line="360" w:lineRule="auto"/>
              <w:jc w:val="center"/>
              <w:rPr>
                <w:rFonts w:ascii="宋体" w:hAnsi="宋体" w:cs="黑体"/>
                <w:szCs w:val="21"/>
              </w:rPr>
            </w:pPr>
            <w:proofErr w:type="gramStart"/>
            <w:r w:rsidRPr="00442220">
              <w:rPr>
                <w:rFonts w:ascii="宋体" w:hAnsi="宋体" w:cs="黑体"/>
                <w:szCs w:val="21"/>
              </w:rPr>
              <w:t>莞</w:t>
            </w:r>
            <w:proofErr w:type="gramEnd"/>
            <w:r w:rsidRPr="00442220">
              <w:rPr>
                <w:rFonts w:ascii="宋体" w:hAnsi="宋体" w:cs="黑体"/>
                <w:szCs w:val="21"/>
              </w:rPr>
              <w:t>寓·市人才安居社区</w:t>
            </w:r>
          </w:p>
        </w:tc>
        <w:tc>
          <w:tcPr>
            <w:tcW w:w="4423" w:type="dxa"/>
            <w:vAlign w:val="center"/>
          </w:tcPr>
          <w:p w14:paraId="58F4D54E" w14:textId="77777777" w:rsidR="00672122" w:rsidRPr="00442220" w:rsidRDefault="00672122" w:rsidP="003B0CC1">
            <w:pPr>
              <w:spacing w:line="360" w:lineRule="auto"/>
              <w:jc w:val="left"/>
              <w:rPr>
                <w:rFonts w:ascii="宋体" w:hAnsi="宋体" w:cs="黑体"/>
                <w:szCs w:val="21"/>
              </w:rPr>
            </w:pPr>
            <w:r w:rsidRPr="00442220">
              <w:rPr>
                <w:rFonts w:ascii="宋体" w:hAnsi="宋体" w:cs="黑体" w:hint="eastAsia"/>
                <w:szCs w:val="21"/>
              </w:rPr>
              <w:t>长泰路与</w:t>
            </w:r>
            <w:proofErr w:type="gramStart"/>
            <w:r w:rsidRPr="00442220">
              <w:rPr>
                <w:rFonts w:ascii="宋体" w:hAnsi="宋体" w:cs="黑体" w:hint="eastAsia"/>
                <w:szCs w:val="21"/>
              </w:rPr>
              <w:t>莞</w:t>
            </w:r>
            <w:proofErr w:type="gramEnd"/>
            <w:r w:rsidRPr="00442220">
              <w:rPr>
                <w:rFonts w:ascii="宋体" w:hAnsi="宋体" w:cs="黑体" w:hint="eastAsia"/>
                <w:szCs w:val="21"/>
              </w:rPr>
              <w:t>长路交汇处(东华高级中学旁)</w:t>
            </w:r>
          </w:p>
        </w:tc>
      </w:tr>
      <w:tr w:rsidR="00442220" w:rsidRPr="00442220" w14:paraId="5B1459F9" w14:textId="77777777" w:rsidTr="003B0CC1">
        <w:tc>
          <w:tcPr>
            <w:tcW w:w="710" w:type="dxa"/>
            <w:vAlign w:val="center"/>
          </w:tcPr>
          <w:p w14:paraId="1E3A94E6"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szCs w:val="21"/>
              </w:rPr>
              <w:t>4</w:t>
            </w:r>
          </w:p>
        </w:tc>
        <w:tc>
          <w:tcPr>
            <w:tcW w:w="3656" w:type="dxa"/>
            <w:vAlign w:val="center"/>
          </w:tcPr>
          <w:p w14:paraId="486EFA1F" w14:textId="77777777" w:rsidR="00672122" w:rsidRPr="00442220" w:rsidRDefault="00672122" w:rsidP="003B0CC1">
            <w:pPr>
              <w:spacing w:line="360" w:lineRule="auto"/>
              <w:jc w:val="center"/>
              <w:rPr>
                <w:rFonts w:ascii="宋体" w:hAnsi="宋体" w:cs="黑体"/>
                <w:szCs w:val="21"/>
              </w:rPr>
            </w:pPr>
            <w:r w:rsidRPr="00442220">
              <w:rPr>
                <w:rFonts w:ascii="宋体" w:hAnsi="宋体" w:cs="黑体"/>
                <w:szCs w:val="21"/>
              </w:rPr>
              <w:t>松山湖国际创新创业社区H区H1、H3地下室</w:t>
            </w:r>
          </w:p>
        </w:tc>
        <w:tc>
          <w:tcPr>
            <w:tcW w:w="4423" w:type="dxa"/>
            <w:vAlign w:val="center"/>
          </w:tcPr>
          <w:p w14:paraId="647E4470" w14:textId="77777777" w:rsidR="00672122" w:rsidRPr="00442220" w:rsidRDefault="00672122" w:rsidP="003B0CC1">
            <w:pPr>
              <w:spacing w:line="360" w:lineRule="auto"/>
              <w:jc w:val="left"/>
              <w:rPr>
                <w:rFonts w:ascii="宋体" w:hAnsi="宋体" w:cs="黑体"/>
                <w:szCs w:val="21"/>
              </w:rPr>
            </w:pPr>
            <w:r w:rsidRPr="00442220">
              <w:rPr>
                <w:rFonts w:ascii="宋体" w:hAnsi="宋体" w:cs="黑体"/>
                <w:szCs w:val="21"/>
              </w:rPr>
              <w:t>松山湖国际创新创业社区H区</w:t>
            </w:r>
          </w:p>
        </w:tc>
      </w:tr>
    </w:tbl>
    <w:p w14:paraId="36CC84C4" w14:textId="77777777" w:rsidR="00672122" w:rsidRPr="00442220" w:rsidRDefault="00672122" w:rsidP="00672122">
      <w:pPr>
        <w:spacing w:line="520" w:lineRule="exact"/>
        <w:rPr>
          <w:rFonts w:ascii="宋体" w:hAnsi="宋体"/>
          <w:b/>
          <w:bCs/>
          <w:szCs w:val="21"/>
        </w:rPr>
      </w:pPr>
      <w:r w:rsidRPr="00442220">
        <w:rPr>
          <w:rFonts w:ascii="宋体" w:hAnsi="宋体"/>
          <w:b/>
          <w:bCs/>
          <w:szCs w:val="21"/>
        </w:rPr>
        <w:t>附件2：《工程量清单》</w:t>
      </w:r>
    </w:p>
    <w:p w14:paraId="5F0E2ED7" w14:textId="77777777" w:rsidR="00672122" w:rsidRPr="00442220" w:rsidRDefault="00672122" w:rsidP="00672122">
      <w:pPr>
        <w:spacing w:line="520" w:lineRule="exact"/>
        <w:rPr>
          <w:rFonts w:ascii="宋体" w:hAnsi="宋体"/>
          <w:b/>
          <w:bCs/>
          <w:szCs w:val="21"/>
        </w:rPr>
      </w:pPr>
    </w:p>
    <w:p w14:paraId="3E27CD91" w14:textId="77777777" w:rsidR="00672122" w:rsidRPr="00442220" w:rsidRDefault="00672122" w:rsidP="00672122">
      <w:pPr>
        <w:spacing w:line="520" w:lineRule="exact"/>
        <w:rPr>
          <w:rFonts w:ascii="宋体" w:hAnsi="宋体"/>
          <w:b/>
          <w:bCs/>
          <w:szCs w:val="21"/>
        </w:rPr>
      </w:pPr>
    </w:p>
    <w:p w14:paraId="1805F6E4" w14:textId="77777777" w:rsidR="00672122" w:rsidRPr="00442220" w:rsidRDefault="00672122" w:rsidP="00672122">
      <w:pPr>
        <w:spacing w:line="520" w:lineRule="exact"/>
        <w:rPr>
          <w:rFonts w:ascii="宋体" w:hAnsi="宋体"/>
          <w:b/>
          <w:bCs/>
          <w:szCs w:val="21"/>
        </w:rPr>
      </w:pPr>
    </w:p>
    <w:p w14:paraId="37DD39AF" w14:textId="77777777" w:rsidR="00672122" w:rsidRPr="00442220" w:rsidRDefault="00672122" w:rsidP="00672122">
      <w:pPr>
        <w:spacing w:line="520" w:lineRule="exact"/>
        <w:rPr>
          <w:rFonts w:ascii="宋体" w:hAnsi="宋体"/>
          <w:b/>
          <w:bCs/>
          <w:szCs w:val="21"/>
        </w:rPr>
      </w:pPr>
    </w:p>
    <w:p w14:paraId="3CFAB289" w14:textId="77777777" w:rsidR="00672122" w:rsidRPr="00442220" w:rsidRDefault="00672122" w:rsidP="00672122">
      <w:pPr>
        <w:spacing w:line="520" w:lineRule="exact"/>
        <w:rPr>
          <w:rFonts w:ascii="宋体" w:hAnsi="宋体"/>
          <w:b/>
          <w:bCs/>
          <w:szCs w:val="21"/>
        </w:rPr>
      </w:pPr>
    </w:p>
    <w:p w14:paraId="78A001F1" w14:textId="77777777" w:rsidR="00672122" w:rsidRPr="00442220" w:rsidRDefault="00672122" w:rsidP="00672122">
      <w:pPr>
        <w:spacing w:line="520" w:lineRule="exact"/>
        <w:rPr>
          <w:rFonts w:ascii="宋体" w:hAnsi="宋体"/>
          <w:b/>
          <w:bCs/>
          <w:szCs w:val="21"/>
        </w:rPr>
      </w:pPr>
    </w:p>
    <w:p w14:paraId="2D776207" w14:textId="77777777" w:rsidR="00672122" w:rsidRPr="00442220" w:rsidRDefault="00672122" w:rsidP="00672122">
      <w:pPr>
        <w:spacing w:line="520" w:lineRule="exact"/>
        <w:rPr>
          <w:rFonts w:ascii="宋体" w:hAnsi="宋体"/>
          <w:b/>
          <w:bCs/>
          <w:szCs w:val="21"/>
        </w:rPr>
      </w:pPr>
    </w:p>
    <w:p w14:paraId="57F87A89" w14:textId="77777777" w:rsidR="00672122" w:rsidRPr="00442220" w:rsidRDefault="00672122" w:rsidP="00672122">
      <w:pPr>
        <w:spacing w:line="520" w:lineRule="exact"/>
        <w:rPr>
          <w:rFonts w:ascii="宋体" w:hAnsi="宋体"/>
          <w:b/>
          <w:bCs/>
          <w:szCs w:val="21"/>
        </w:rPr>
      </w:pPr>
    </w:p>
    <w:p w14:paraId="7281CB5C" w14:textId="77777777" w:rsidR="00672122" w:rsidRPr="00442220" w:rsidRDefault="00672122" w:rsidP="00672122">
      <w:pPr>
        <w:spacing w:line="520" w:lineRule="exact"/>
        <w:rPr>
          <w:rFonts w:ascii="宋体" w:hAnsi="宋体"/>
          <w:b/>
          <w:bCs/>
          <w:szCs w:val="21"/>
        </w:rPr>
      </w:pPr>
    </w:p>
    <w:p w14:paraId="78637058" w14:textId="77777777" w:rsidR="00672122" w:rsidRPr="00442220" w:rsidRDefault="00672122" w:rsidP="00672122">
      <w:pPr>
        <w:spacing w:line="520" w:lineRule="exact"/>
        <w:rPr>
          <w:rFonts w:ascii="宋体" w:hAnsi="宋体"/>
          <w:b/>
          <w:bCs/>
          <w:szCs w:val="21"/>
        </w:rPr>
      </w:pPr>
    </w:p>
    <w:p w14:paraId="19D9DDC7" w14:textId="77777777" w:rsidR="00672122" w:rsidRPr="00442220" w:rsidRDefault="00672122" w:rsidP="00672122">
      <w:pPr>
        <w:spacing w:line="520" w:lineRule="exact"/>
        <w:rPr>
          <w:rFonts w:ascii="宋体" w:hAnsi="宋体"/>
          <w:b/>
          <w:bCs/>
          <w:szCs w:val="21"/>
        </w:rPr>
      </w:pPr>
    </w:p>
    <w:p w14:paraId="561DCDDE" w14:textId="77777777" w:rsidR="00672122" w:rsidRPr="00442220" w:rsidRDefault="00672122" w:rsidP="00672122">
      <w:pPr>
        <w:spacing w:line="520" w:lineRule="exact"/>
        <w:rPr>
          <w:rFonts w:ascii="宋体" w:hAnsi="宋体"/>
          <w:b/>
          <w:bCs/>
          <w:szCs w:val="21"/>
        </w:rPr>
      </w:pPr>
    </w:p>
    <w:p w14:paraId="506FAECA" w14:textId="77777777" w:rsidR="00672122" w:rsidRPr="00442220" w:rsidRDefault="00672122" w:rsidP="00672122">
      <w:pPr>
        <w:spacing w:line="520" w:lineRule="exact"/>
        <w:rPr>
          <w:rFonts w:ascii="宋体" w:hAnsi="宋体"/>
          <w:b/>
          <w:bCs/>
          <w:szCs w:val="21"/>
        </w:rPr>
      </w:pPr>
    </w:p>
    <w:p w14:paraId="67915FDC" w14:textId="77777777" w:rsidR="00672122" w:rsidRPr="00442220" w:rsidRDefault="00672122" w:rsidP="00672122">
      <w:pPr>
        <w:spacing w:line="520" w:lineRule="exact"/>
        <w:rPr>
          <w:rFonts w:ascii="宋体" w:hAnsi="宋体"/>
          <w:b/>
          <w:bCs/>
          <w:szCs w:val="21"/>
        </w:rPr>
      </w:pPr>
    </w:p>
    <w:p w14:paraId="4F176B04" w14:textId="77777777" w:rsidR="00672122" w:rsidRPr="00442220" w:rsidRDefault="00672122" w:rsidP="00672122">
      <w:pPr>
        <w:spacing w:line="520" w:lineRule="exact"/>
        <w:rPr>
          <w:rFonts w:ascii="宋体" w:hAnsi="宋体"/>
          <w:b/>
          <w:bCs/>
          <w:szCs w:val="21"/>
        </w:rPr>
      </w:pPr>
    </w:p>
    <w:p w14:paraId="5071481A" w14:textId="77777777" w:rsidR="00672122" w:rsidRPr="00442220" w:rsidRDefault="00672122" w:rsidP="00672122">
      <w:pPr>
        <w:spacing w:line="520" w:lineRule="exact"/>
        <w:rPr>
          <w:rFonts w:ascii="宋体" w:hAnsi="宋体"/>
          <w:b/>
          <w:bCs/>
          <w:szCs w:val="21"/>
        </w:rPr>
      </w:pPr>
    </w:p>
    <w:p w14:paraId="24E7EA82" w14:textId="77777777" w:rsidR="00672122" w:rsidRPr="00442220" w:rsidRDefault="00672122" w:rsidP="00672122">
      <w:pPr>
        <w:spacing w:line="520" w:lineRule="exact"/>
        <w:rPr>
          <w:rFonts w:ascii="宋体" w:hAnsi="宋体"/>
          <w:b/>
          <w:bCs/>
          <w:szCs w:val="21"/>
        </w:rPr>
      </w:pPr>
    </w:p>
    <w:p w14:paraId="701C47A1" w14:textId="77777777" w:rsidR="00672122" w:rsidRPr="00442220" w:rsidRDefault="00672122" w:rsidP="00672122">
      <w:pPr>
        <w:spacing w:line="520" w:lineRule="exact"/>
        <w:rPr>
          <w:rFonts w:ascii="宋体" w:hAnsi="宋体"/>
          <w:b/>
          <w:bCs/>
          <w:szCs w:val="21"/>
        </w:rPr>
      </w:pPr>
    </w:p>
    <w:p w14:paraId="07F4D37E" w14:textId="77777777" w:rsidR="00672122" w:rsidRPr="00442220" w:rsidRDefault="00672122" w:rsidP="00672122">
      <w:pPr>
        <w:spacing w:line="520" w:lineRule="exact"/>
        <w:rPr>
          <w:rFonts w:ascii="宋体" w:hAnsi="宋体"/>
          <w:b/>
          <w:bCs/>
          <w:szCs w:val="21"/>
        </w:rPr>
      </w:pPr>
    </w:p>
    <w:p w14:paraId="566240BE" w14:textId="77777777" w:rsidR="00672122" w:rsidRPr="00442220" w:rsidRDefault="00672122" w:rsidP="00672122">
      <w:pPr>
        <w:spacing w:line="520" w:lineRule="exact"/>
        <w:rPr>
          <w:rFonts w:ascii="宋体" w:hAnsi="宋体"/>
          <w:b/>
          <w:bCs/>
          <w:szCs w:val="21"/>
        </w:rPr>
      </w:pPr>
      <w:r w:rsidRPr="00442220">
        <w:rPr>
          <w:rFonts w:ascii="宋体" w:hAnsi="宋体"/>
          <w:b/>
          <w:bCs/>
          <w:szCs w:val="21"/>
        </w:rPr>
        <w:lastRenderedPageBreak/>
        <w:t>附件3：《技术标准与服务规范》</w:t>
      </w:r>
    </w:p>
    <w:p w14:paraId="125AAD2A" w14:textId="77777777" w:rsidR="00672122" w:rsidRPr="00442220" w:rsidRDefault="00672122" w:rsidP="00672122">
      <w:pPr>
        <w:spacing w:line="360" w:lineRule="auto"/>
        <w:rPr>
          <w:rFonts w:ascii="宋体" w:hAnsi="宋体" w:cs="黑体"/>
          <w:b/>
          <w:bCs/>
          <w:szCs w:val="21"/>
        </w:rPr>
      </w:pPr>
      <w:r w:rsidRPr="00442220">
        <w:rPr>
          <w:rFonts w:ascii="宋体" w:hAnsi="宋体" w:cs="黑体" w:hint="eastAsia"/>
          <w:b/>
          <w:bCs/>
          <w:szCs w:val="21"/>
        </w:rPr>
        <w:t>一、技术标准</w:t>
      </w:r>
    </w:p>
    <w:p w14:paraId="3BB1EC90" w14:textId="77777777" w:rsidR="00672122" w:rsidRPr="00442220" w:rsidRDefault="00672122" w:rsidP="00672122">
      <w:pPr>
        <w:spacing w:line="360" w:lineRule="auto"/>
        <w:ind w:firstLineChars="200" w:firstLine="420"/>
        <w:rPr>
          <w:rFonts w:ascii="宋体" w:hAnsi="宋体" w:cs="黑体"/>
          <w:szCs w:val="21"/>
        </w:rPr>
      </w:pPr>
      <w:r w:rsidRPr="00442220">
        <w:rPr>
          <w:rFonts w:ascii="宋体" w:hAnsi="宋体" w:cs="黑体"/>
          <w:szCs w:val="21"/>
        </w:rPr>
        <w:t>本项目所有试验、检查、维护工作须严格执行以下国家、行业及地方现行有效标准（包含但不限于）：</w:t>
      </w:r>
    </w:p>
    <w:p w14:paraId="33CD3504" w14:textId="77777777" w:rsidR="00672122" w:rsidRPr="00442220" w:rsidRDefault="00672122" w:rsidP="00672122">
      <w:pPr>
        <w:spacing w:line="360" w:lineRule="auto"/>
        <w:ind w:firstLineChars="200" w:firstLine="420"/>
        <w:rPr>
          <w:rFonts w:ascii="宋体" w:hAnsi="宋体" w:cs="黑体"/>
          <w:szCs w:val="21"/>
        </w:rPr>
      </w:pPr>
      <w:r w:rsidRPr="00442220">
        <w:rPr>
          <w:rFonts w:ascii="宋体" w:hAnsi="宋体" w:cs="黑体"/>
          <w:szCs w:val="21"/>
        </w:rPr>
        <w:t>通用标准《电力设备预防性试验规程》DL/T 596-2021</w:t>
      </w:r>
      <w:r w:rsidRPr="00442220">
        <w:rPr>
          <w:rFonts w:ascii="宋体" w:hAnsi="宋体" w:cs="黑体" w:hint="eastAsia"/>
          <w:szCs w:val="21"/>
        </w:rPr>
        <w:t>、</w:t>
      </w:r>
      <w:r w:rsidRPr="00442220">
        <w:rPr>
          <w:rFonts w:ascii="宋体" w:hAnsi="宋体" w:cs="黑体"/>
          <w:szCs w:val="21"/>
        </w:rPr>
        <w:t>《电气装置安装工程电气设备交接试验标准》GB 50150-2016</w:t>
      </w:r>
      <w:r w:rsidRPr="00442220">
        <w:rPr>
          <w:rFonts w:ascii="宋体" w:hAnsi="宋体" w:cs="黑体" w:hint="eastAsia"/>
          <w:szCs w:val="21"/>
        </w:rPr>
        <w:t>、</w:t>
      </w:r>
      <w:r w:rsidRPr="00442220">
        <w:rPr>
          <w:rFonts w:ascii="宋体" w:hAnsi="宋体" w:cs="黑体"/>
          <w:szCs w:val="21"/>
        </w:rPr>
        <w:t>《电业安全工作规程（发电厂和变电站电气部分）》DL 408-1991（参照最新版本）</w:t>
      </w:r>
      <w:r w:rsidRPr="00442220">
        <w:rPr>
          <w:rFonts w:ascii="宋体" w:hAnsi="宋体" w:cs="黑体" w:hint="eastAsia"/>
          <w:szCs w:val="21"/>
        </w:rPr>
        <w:t>、</w:t>
      </w:r>
      <w:r w:rsidRPr="00442220">
        <w:rPr>
          <w:rFonts w:ascii="宋体" w:hAnsi="宋体" w:cs="黑体"/>
          <w:szCs w:val="21"/>
        </w:rPr>
        <w:t>《电力安全工作规程》GB 26860-2011</w:t>
      </w:r>
    </w:p>
    <w:p w14:paraId="6277B916" w14:textId="77777777" w:rsidR="00672122" w:rsidRPr="00442220" w:rsidRDefault="00672122" w:rsidP="00672122">
      <w:pPr>
        <w:spacing w:line="360" w:lineRule="auto"/>
        <w:ind w:firstLineChars="200" w:firstLine="420"/>
        <w:rPr>
          <w:rFonts w:ascii="宋体" w:hAnsi="宋体" w:cs="黑体"/>
          <w:szCs w:val="21"/>
        </w:rPr>
      </w:pPr>
      <w:r w:rsidRPr="00442220">
        <w:rPr>
          <w:rFonts w:ascii="宋体" w:hAnsi="宋体" w:cs="黑体"/>
          <w:szCs w:val="21"/>
        </w:rPr>
        <w:t>变压器标准《干式电力变压器选用、验收、运行及维护规程》CECS 115:2000</w:t>
      </w:r>
      <w:r w:rsidRPr="00442220">
        <w:rPr>
          <w:rFonts w:ascii="宋体" w:hAnsi="宋体" w:cs="黑体" w:hint="eastAsia"/>
          <w:szCs w:val="21"/>
        </w:rPr>
        <w:t>、</w:t>
      </w:r>
      <w:r w:rsidRPr="00442220">
        <w:rPr>
          <w:rFonts w:ascii="宋体" w:hAnsi="宋体" w:cs="黑体"/>
          <w:szCs w:val="21"/>
        </w:rPr>
        <w:t>《油浸式电力变压器技术参数和要求》GB/T 6451</w:t>
      </w:r>
      <w:r w:rsidRPr="00442220">
        <w:rPr>
          <w:rFonts w:ascii="宋体" w:hAnsi="宋体" w:cs="黑体" w:hint="eastAsia"/>
          <w:szCs w:val="21"/>
        </w:rPr>
        <w:t>、</w:t>
      </w:r>
      <w:r w:rsidRPr="00442220">
        <w:rPr>
          <w:rFonts w:ascii="宋体" w:hAnsi="宋体" w:cs="黑体"/>
          <w:szCs w:val="21"/>
        </w:rPr>
        <w:t>《电力变压器 第7部分：油浸式电力变压器负载导则》GB/T 1094.7</w:t>
      </w:r>
    </w:p>
    <w:p w14:paraId="26046AA5" w14:textId="77777777" w:rsidR="00672122" w:rsidRPr="00442220" w:rsidRDefault="00672122" w:rsidP="00672122">
      <w:pPr>
        <w:spacing w:line="360" w:lineRule="auto"/>
        <w:ind w:firstLineChars="200" w:firstLine="420"/>
        <w:rPr>
          <w:rFonts w:ascii="宋体" w:hAnsi="宋体" w:cs="黑体"/>
          <w:szCs w:val="21"/>
        </w:rPr>
      </w:pPr>
      <w:r w:rsidRPr="00442220">
        <w:rPr>
          <w:rFonts w:ascii="宋体" w:hAnsi="宋体" w:cs="黑体"/>
          <w:szCs w:val="21"/>
        </w:rPr>
        <w:t>开关设备标准《高压开关设备和控制设备标准》GB/T 11022-2020</w:t>
      </w:r>
      <w:r w:rsidRPr="00442220">
        <w:rPr>
          <w:rFonts w:ascii="宋体" w:hAnsi="宋体" w:cs="黑体" w:hint="eastAsia"/>
          <w:szCs w:val="21"/>
        </w:rPr>
        <w:t>、</w:t>
      </w:r>
      <w:r w:rsidRPr="00442220">
        <w:rPr>
          <w:rFonts w:ascii="宋体" w:hAnsi="宋体" w:cs="黑体"/>
          <w:szCs w:val="21"/>
        </w:rPr>
        <w:t>《交流高压断路器》GB/T 1984-2014</w:t>
      </w:r>
      <w:r w:rsidRPr="00442220">
        <w:rPr>
          <w:rFonts w:ascii="宋体" w:hAnsi="宋体" w:cs="黑体" w:hint="eastAsia"/>
          <w:szCs w:val="21"/>
        </w:rPr>
        <w:t>、</w:t>
      </w:r>
      <w:r w:rsidRPr="00442220">
        <w:rPr>
          <w:rFonts w:ascii="宋体" w:hAnsi="宋体" w:cs="黑体"/>
          <w:szCs w:val="21"/>
        </w:rPr>
        <w:t>《低压开关设备和控制设备》GB/T 14048系列电缆及线路标准《电力电缆线路运行规程》DL/T 1253-2013</w:t>
      </w:r>
      <w:r w:rsidRPr="00442220">
        <w:rPr>
          <w:rFonts w:ascii="宋体" w:hAnsi="宋体" w:cs="黑体" w:hint="eastAsia"/>
          <w:szCs w:val="21"/>
        </w:rPr>
        <w:t>、</w:t>
      </w:r>
      <w:r w:rsidRPr="00442220">
        <w:rPr>
          <w:rFonts w:ascii="宋体" w:hAnsi="宋体" w:cs="黑体"/>
          <w:szCs w:val="21"/>
        </w:rPr>
        <w:t>《额定电压1kV到35kV挤包绝缘电力电缆及附件》GB/T 12706系列</w:t>
      </w:r>
    </w:p>
    <w:p w14:paraId="127BF3C4" w14:textId="77777777" w:rsidR="00672122" w:rsidRPr="00442220" w:rsidRDefault="00672122" w:rsidP="00672122">
      <w:pPr>
        <w:spacing w:line="360" w:lineRule="auto"/>
        <w:ind w:firstLineChars="200" w:firstLine="420"/>
        <w:rPr>
          <w:rFonts w:ascii="宋体" w:hAnsi="宋体" w:cs="黑体"/>
          <w:szCs w:val="21"/>
        </w:rPr>
      </w:pPr>
      <w:r w:rsidRPr="00442220">
        <w:rPr>
          <w:rFonts w:ascii="宋体" w:hAnsi="宋体" w:cs="黑体"/>
          <w:szCs w:val="21"/>
        </w:rPr>
        <w:t>接地与安全标准《交流电气装置的接地设计规范》GB/T 50065-2011</w:t>
      </w:r>
      <w:r w:rsidRPr="00442220">
        <w:rPr>
          <w:rFonts w:ascii="宋体" w:hAnsi="宋体" w:cs="黑体" w:hint="eastAsia"/>
          <w:szCs w:val="21"/>
        </w:rPr>
        <w:t>、</w:t>
      </w:r>
      <w:r w:rsidRPr="00442220">
        <w:rPr>
          <w:rFonts w:ascii="宋体" w:hAnsi="宋体" w:cs="黑体"/>
          <w:szCs w:val="21"/>
        </w:rPr>
        <w:t>《用电安全导则》GB/T 13869-2017</w:t>
      </w:r>
      <w:r w:rsidRPr="00442220">
        <w:rPr>
          <w:rFonts w:ascii="宋体" w:hAnsi="宋体" w:cs="黑体" w:hint="eastAsia"/>
          <w:szCs w:val="21"/>
        </w:rPr>
        <w:t>、</w:t>
      </w:r>
      <w:r w:rsidRPr="00442220">
        <w:rPr>
          <w:rFonts w:ascii="宋体" w:hAnsi="宋体" w:cs="黑体"/>
          <w:szCs w:val="21"/>
        </w:rPr>
        <w:t>《绝缘安全工器具试验规程》DL/T 1476-2015 其他《继电保护和安全自动装置技术规程》GB/T 14285</w:t>
      </w:r>
      <w:r w:rsidRPr="00442220">
        <w:rPr>
          <w:rFonts w:ascii="宋体" w:hAnsi="宋体" w:cs="黑体" w:hint="eastAsia"/>
          <w:szCs w:val="21"/>
        </w:rPr>
        <w:t>、</w:t>
      </w:r>
      <w:r w:rsidRPr="00442220">
        <w:rPr>
          <w:rFonts w:ascii="宋体" w:hAnsi="宋体" w:cs="黑体"/>
          <w:szCs w:val="21"/>
        </w:rPr>
        <w:t>《电能质量 供电电压偏差》GB/T 12325</w:t>
      </w:r>
      <w:r w:rsidRPr="00442220">
        <w:rPr>
          <w:rFonts w:ascii="宋体" w:hAnsi="宋体" w:cs="黑体" w:hint="eastAsia"/>
          <w:szCs w:val="21"/>
        </w:rPr>
        <w:t>、</w:t>
      </w:r>
      <w:r w:rsidRPr="00442220">
        <w:rPr>
          <w:rFonts w:ascii="宋体" w:hAnsi="宋体" w:cs="黑体"/>
          <w:szCs w:val="21"/>
        </w:rPr>
        <w:t>《电力设备带电检测技术规范》DL/T 1887</w:t>
      </w:r>
    </w:p>
    <w:p w14:paraId="3843660B" w14:textId="77777777" w:rsidR="00672122" w:rsidRPr="00442220" w:rsidRDefault="00672122" w:rsidP="00672122">
      <w:pPr>
        <w:spacing w:line="360" w:lineRule="auto"/>
        <w:rPr>
          <w:rFonts w:ascii="宋体" w:hAnsi="宋体" w:cs="黑体"/>
          <w:b/>
          <w:bCs/>
          <w:szCs w:val="21"/>
        </w:rPr>
      </w:pPr>
      <w:r w:rsidRPr="00442220">
        <w:rPr>
          <w:rFonts w:ascii="宋体" w:hAnsi="宋体" w:cs="黑体" w:hint="eastAsia"/>
          <w:b/>
          <w:bCs/>
          <w:szCs w:val="21"/>
        </w:rPr>
        <w:t>二、服务范围</w:t>
      </w:r>
    </w:p>
    <w:p w14:paraId="0CAE848C" w14:textId="77777777" w:rsidR="00672122" w:rsidRPr="00442220" w:rsidRDefault="00672122" w:rsidP="00672122">
      <w:pPr>
        <w:spacing w:line="360" w:lineRule="auto"/>
        <w:rPr>
          <w:rFonts w:ascii="宋体" w:hAnsi="宋体" w:cs="黑体"/>
          <w:szCs w:val="21"/>
        </w:rPr>
      </w:pPr>
      <w:r w:rsidRPr="00442220">
        <w:rPr>
          <w:rFonts w:ascii="宋体" w:hAnsi="宋体" w:cs="黑体" w:hint="eastAsia"/>
          <w:szCs w:val="21"/>
        </w:rPr>
        <w:t>2</w:t>
      </w:r>
      <w:r w:rsidRPr="00442220">
        <w:rPr>
          <w:rFonts w:ascii="宋体" w:hAnsi="宋体" w:cs="黑体"/>
          <w:szCs w:val="21"/>
        </w:rPr>
        <w:t>.1试验项目明细</w:t>
      </w:r>
    </w:p>
    <w:p w14:paraId="1E1FAC74" w14:textId="77777777" w:rsidR="00672122" w:rsidRPr="00442220" w:rsidRDefault="00672122" w:rsidP="00672122">
      <w:pPr>
        <w:spacing w:line="360" w:lineRule="auto"/>
        <w:ind w:firstLineChars="200" w:firstLine="420"/>
        <w:rPr>
          <w:rFonts w:ascii="宋体" w:hAnsi="宋体" w:cs="黑体"/>
          <w:szCs w:val="21"/>
        </w:rPr>
      </w:pPr>
      <w:r w:rsidRPr="00442220">
        <w:rPr>
          <w:rFonts w:ascii="宋体" w:hAnsi="宋体" w:cs="黑体"/>
          <w:szCs w:val="21"/>
        </w:rPr>
        <w:t>（1）电力变压器</w:t>
      </w:r>
      <w:r w:rsidRPr="00442220">
        <w:rPr>
          <w:rFonts w:ascii="宋体" w:hAnsi="宋体" w:cs="黑体" w:hint="eastAsia"/>
          <w:szCs w:val="21"/>
        </w:rPr>
        <w:t>：</w:t>
      </w:r>
      <w:r w:rsidRPr="00442220">
        <w:rPr>
          <w:rFonts w:ascii="宋体" w:hAnsi="宋体" w:cs="黑体"/>
          <w:szCs w:val="21"/>
        </w:rPr>
        <w:t>绕组绝缘电阻、吸收比、极化指数测试</w:t>
      </w:r>
      <w:r w:rsidRPr="00442220">
        <w:rPr>
          <w:rFonts w:ascii="宋体" w:hAnsi="宋体" w:cs="黑体" w:hint="eastAsia"/>
          <w:szCs w:val="21"/>
        </w:rPr>
        <w:t>，</w:t>
      </w:r>
      <w:r w:rsidRPr="00442220">
        <w:rPr>
          <w:rFonts w:ascii="宋体" w:hAnsi="宋体" w:cs="黑体"/>
          <w:szCs w:val="21"/>
        </w:rPr>
        <w:t>绕组直流电阻测试</w:t>
      </w:r>
      <w:r w:rsidRPr="00442220">
        <w:rPr>
          <w:rFonts w:ascii="宋体" w:hAnsi="宋体" w:cs="黑体" w:hint="eastAsia"/>
          <w:szCs w:val="21"/>
        </w:rPr>
        <w:t>，</w:t>
      </w:r>
      <w:r w:rsidRPr="00442220">
        <w:rPr>
          <w:rFonts w:ascii="宋体" w:hAnsi="宋体" w:cs="黑体"/>
          <w:szCs w:val="21"/>
        </w:rPr>
        <w:t>电压比测试及联结组别校验</w:t>
      </w:r>
      <w:r w:rsidRPr="00442220">
        <w:rPr>
          <w:rFonts w:ascii="宋体" w:hAnsi="宋体" w:cs="黑体" w:hint="eastAsia"/>
          <w:szCs w:val="21"/>
        </w:rPr>
        <w:t>，</w:t>
      </w:r>
      <w:r w:rsidRPr="00442220">
        <w:rPr>
          <w:rFonts w:ascii="宋体" w:hAnsi="宋体" w:cs="黑体"/>
          <w:szCs w:val="21"/>
        </w:rPr>
        <w:t>空载电流及空载损耗测试</w:t>
      </w:r>
      <w:r w:rsidRPr="00442220">
        <w:rPr>
          <w:rFonts w:ascii="宋体" w:hAnsi="宋体" w:cs="黑体" w:hint="eastAsia"/>
          <w:szCs w:val="21"/>
        </w:rPr>
        <w:t>，</w:t>
      </w:r>
      <w:r w:rsidRPr="00442220">
        <w:rPr>
          <w:rFonts w:ascii="宋体" w:hAnsi="宋体" w:cs="黑体"/>
          <w:szCs w:val="21"/>
        </w:rPr>
        <w:t>短路阻抗及负载损耗测试</w:t>
      </w:r>
      <w:r w:rsidRPr="00442220">
        <w:rPr>
          <w:rFonts w:ascii="宋体" w:hAnsi="宋体" w:cs="黑体" w:hint="eastAsia"/>
          <w:szCs w:val="21"/>
        </w:rPr>
        <w:t>，</w:t>
      </w:r>
      <w:r w:rsidRPr="00442220">
        <w:rPr>
          <w:rFonts w:ascii="宋体" w:hAnsi="宋体" w:cs="黑体"/>
          <w:szCs w:val="21"/>
        </w:rPr>
        <w:t>绝缘油试验（如有）</w:t>
      </w:r>
      <w:r w:rsidRPr="00442220">
        <w:rPr>
          <w:rFonts w:ascii="宋体" w:hAnsi="宋体" w:cs="黑体" w:hint="eastAsia"/>
          <w:szCs w:val="21"/>
        </w:rPr>
        <w:t>，</w:t>
      </w:r>
      <w:r w:rsidRPr="00442220">
        <w:rPr>
          <w:rFonts w:ascii="宋体" w:hAnsi="宋体" w:cs="黑体"/>
          <w:szCs w:val="21"/>
        </w:rPr>
        <w:t>温升试验（必要时）</w:t>
      </w:r>
      <w:r w:rsidRPr="00442220">
        <w:rPr>
          <w:rFonts w:ascii="宋体" w:hAnsi="宋体" w:cs="黑体" w:hint="eastAsia"/>
          <w:szCs w:val="21"/>
        </w:rPr>
        <w:t>，</w:t>
      </w:r>
      <w:r w:rsidRPr="00442220">
        <w:rPr>
          <w:rFonts w:ascii="宋体" w:hAnsi="宋体" w:cs="黑体"/>
          <w:szCs w:val="21"/>
        </w:rPr>
        <w:t>局部放电检测（干变）</w:t>
      </w:r>
      <w:r w:rsidRPr="00442220">
        <w:rPr>
          <w:rFonts w:ascii="宋体" w:hAnsi="宋体" w:cs="黑体" w:hint="eastAsia"/>
          <w:szCs w:val="21"/>
        </w:rPr>
        <w:t>，</w:t>
      </w:r>
      <w:r w:rsidRPr="00442220">
        <w:rPr>
          <w:rFonts w:ascii="宋体" w:hAnsi="宋体" w:cs="黑体"/>
          <w:szCs w:val="21"/>
        </w:rPr>
        <w:t>铁芯接地电流测试</w:t>
      </w:r>
      <w:r w:rsidRPr="00442220">
        <w:rPr>
          <w:rFonts w:ascii="宋体" w:hAnsi="宋体" w:cs="黑体" w:hint="eastAsia"/>
          <w:szCs w:val="21"/>
        </w:rPr>
        <w:t>，</w:t>
      </w:r>
      <w:r w:rsidRPr="00442220">
        <w:rPr>
          <w:rFonts w:ascii="宋体" w:hAnsi="宋体" w:cs="黑体"/>
          <w:szCs w:val="21"/>
        </w:rPr>
        <w:t>有载分接开关动作特性试验</w:t>
      </w:r>
    </w:p>
    <w:p w14:paraId="40279D75" w14:textId="77777777" w:rsidR="00672122" w:rsidRPr="00442220" w:rsidRDefault="00672122" w:rsidP="00672122">
      <w:pPr>
        <w:spacing w:line="360" w:lineRule="auto"/>
        <w:ind w:firstLineChars="200" w:firstLine="420"/>
        <w:rPr>
          <w:rFonts w:ascii="宋体" w:hAnsi="宋体" w:cs="黑体"/>
          <w:szCs w:val="21"/>
        </w:rPr>
      </w:pPr>
      <w:r w:rsidRPr="00442220">
        <w:rPr>
          <w:rFonts w:ascii="宋体" w:hAnsi="宋体" w:cs="黑体"/>
          <w:szCs w:val="21"/>
        </w:rPr>
        <w:t>（2）高压开关柜</w:t>
      </w:r>
      <w:r w:rsidRPr="00442220">
        <w:rPr>
          <w:rFonts w:ascii="宋体" w:hAnsi="宋体" w:cs="黑体" w:hint="eastAsia"/>
          <w:szCs w:val="21"/>
        </w:rPr>
        <w:t>：</w:t>
      </w:r>
      <w:r w:rsidRPr="00442220">
        <w:rPr>
          <w:rFonts w:ascii="宋体" w:hAnsi="宋体" w:cs="黑体"/>
          <w:szCs w:val="21"/>
        </w:rPr>
        <w:t>绝缘电阻测试</w:t>
      </w:r>
      <w:r w:rsidRPr="00442220">
        <w:rPr>
          <w:rFonts w:ascii="宋体" w:hAnsi="宋体" w:cs="黑体" w:hint="eastAsia"/>
          <w:szCs w:val="21"/>
        </w:rPr>
        <w:t>，</w:t>
      </w:r>
      <w:r w:rsidRPr="00442220">
        <w:rPr>
          <w:rFonts w:ascii="宋体" w:hAnsi="宋体" w:cs="黑体"/>
          <w:szCs w:val="21"/>
        </w:rPr>
        <w:t>主回路电阻测试</w:t>
      </w:r>
      <w:r w:rsidRPr="00442220">
        <w:rPr>
          <w:rFonts w:ascii="宋体" w:hAnsi="宋体" w:cs="黑体" w:hint="eastAsia"/>
          <w:szCs w:val="21"/>
        </w:rPr>
        <w:t>，</w:t>
      </w:r>
      <w:r w:rsidRPr="00442220">
        <w:rPr>
          <w:rFonts w:ascii="宋体" w:hAnsi="宋体" w:cs="黑体"/>
          <w:szCs w:val="21"/>
        </w:rPr>
        <w:t>交流耐压试验</w:t>
      </w:r>
      <w:r w:rsidRPr="00442220">
        <w:rPr>
          <w:rFonts w:ascii="宋体" w:hAnsi="宋体" w:cs="黑体" w:hint="eastAsia"/>
          <w:szCs w:val="21"/>
        </w:rPr>
        <w:t>，</w:t>
      </w:r>
      <w:r w:rsidRPr="00442220">
        <w:rPr>
          <w:rFonts w:ascii="宋体" w:hAnsi="宋体" w:cs="黑体"/>
          <w:szCs w:val="21"/>
        </w:rPr>
        <w:t>机械特性试验（分合闸时间、速度、同期性）</w:t>
      </w:r>
      <w:r w:rsidRPr="00442220">
        <w:rPr>
          <w:rFonts w:ascii="宋体" w:hAnsi="宋体" w:cs="黑体" w:hint="eastAsia"/>
          <w:szCs w:val="21"/>
        </w:rPr>
        <w:t>，</w:t>
      </w:r>
      <w:r w:rsidRPr="00442220">
        <w:rPr>
          <w:rFonts w:ascii="宋体" w:hAnsi="宋体" w:cs="黑体"/>
          <w:szCs w:val="21"/>
        </w:rPr>
        <w:t>断路器动作电压测试</w:t>
      </w:r>
      <w:r w:rsidRPr="00442220">
        <w:rPr>
          <w:rFonts w:ascii="宋体" w:hAnsi="宋体" w:cs="黑体" w:hint="eastAsia"/>
          <w:szCs w:val="21"/>
        </w:rPr>
        <w:t>，</w:t>
      </w:r>
      <w:r w:rsidRPr="00442220">
        <w:rPr>
          <w:rFonts w:ascii="宋体" w:hAnsi="宋体" w:cs="黑体"/>
          <w:szCs w:val="21"/>
        </w:rPr>
        <w:t>五</w:t>
      </w:r>
      <w:proofErr w:type="gramStart"/>
      <w:r w:rsidRPr="00442220">
        <w:rPr>
          <w:rFonts w:ascii="宋体" w:hAnsi="宋体" w:cs="黑体"/>
          <w:szCs w:val="21"/>
        </w:rPr>
        <w:t>防功能</w:t>
      </w:r>
      <w:proofErr w:type="gramEnd"/>
      <w:r w:rsidRPr="00442220">
        <w:rPr>
          <w:rFonts w:ascii="宋体" w:hAnsi="宋体" w:cs="黑体"/>
          <w:szCs w:val="21"/>
        </w:rPr>
        <w:t>检查</w:t>
      </w:r>
      <w:r w:rsidRPr="00442220">
        <w:rPr>
          <w:rFonts w:ascii="宋体" w:hAnsi="宋体" w:cs="黑体" w:hint="eastAsia"/>
          <w:szCs w:val="21"/>
        </w:rPr>
        <w:t>，</w:t>
      </w:r>
      <w:r w:rsidRPr="00442220">
        <w:rPr>
          <w:rFonts w:ascii="宋体" w:hAnsi="宋体" w:cs="黑体"/>
          <w:szCs w:val="21"/>
        </w:rPr>
        <w:t>二次回路绝缘测试</w:t>
      </w:r>
      <w:r w:rsidRPr="00442220">
        <w:rPr>
          <w:rFonts w:ascii="宋体" w:hAnsi="宋体" w:cs="黑体" w:hint="eastAsia"/>
          <w:szCs w:val="21"/>
        </w:rPr>
        <w:t>，</w:t>
      </w:r>
      <w:r w:rsidRPr="00442220">
        <w:rPr>
          <w:rFonts w:ascii="宋体" w:hAnsi="宋体" w:cs="黑体"/>
          <w:szCs w:val="21"/>
        </w:rPr>
        <w:t>保护装置动作校验（过流、速断、零序等）</w:t>
      </w:r>
    </w:p>
    <w:p w14:paraId="4AD057A3" w14:textId="77777777" w:rsidR="00672122" w:rsidRPr="00442220" w:rsidRDefault="00672122" w:rsidP="00672122">
      <w:pPr>
        <w:spacing w:line="360" w:lineRule="auto"/>
        <w:ind w:firstLineChars="200" w:firstLine="420"/>
        <w:rPr>
          <w:rFonts w:ascii="宋体" w:hAnsi="宋体" w:cs="黑体"/>
          <w:szCs w:val="21"/>
        </w:rPr>
      </w:pPr>
      <w:r w:rsidRPr="00442220">
        <w:rPr>
          <w:rFonts w:ascii="宋体" w:hAnsi="宋体" w:cs="黑体"/>
          <w:szCs w:val="21"/>
        </w:rPr>
        <w:t>（3）电流/电压互感器</w:t>
      </w:r>
      <w:r w:rsidRPr="00442220">
        <w:rPr>
          <w:rFonts w:ascii="宋体" w:hAnsi="宋体" w:cs="黑体" w:hint="eastAsia"/>
          <w:szCs w:val="21"/>
        </w:rPr>
        <w:t>：</w:t>
      </w:r>
      <w:r w:rsidRPr="00442220">
        <w:rPr>
          <w:rFonts w:ascii="宋体" w:hAnsi="宋体" w:cs="黑体"/>
          <w:szCs w:val="21"/>
        </w:rPr>
        <w:t>绝缘电阻测试</w:t>
      </w:r>
      <w:r w:rsidRPr="00442220">
        <w:rPr>
          <w:rFonts w:ascii="宋体" w:hAnsi="宋体" w:cs="黑体" w:hint="eastAsia"/>
          <w:szCs w:val="21"/>
        </w:rPr>
        <w:t>，</w:t>
      </w:r>
      <w:r w:rsidRPr="00442220">
        <w:rPr>
          <w:rFonts w:ascii="宋体" w:hAnsi="宋体" w:cs="黑体"/>
          <w:szCs w:val="21"/>
        </w:rPr>
        <w:t>变比及极性测试</w:t>
      </w:r>
      <w:r w:rsidRPr="00442220">
        <w:rPr>
          <w:rFonts w:ascii="宋体" w:hAnsi="宋体" w:cs="黑体" w:hint="eastAsia"/>
          <w:szCs w:val="21"/>
        </w:rPr>
        <w:t>，</w:t>
      </w:r>
      <w:r w:rsidRPr="00442220">
        <w:rPr>
          <w:rFonts w:ascii="宋体" w:hAnsi="宋体" w:cs="黑体"/>
          <w:szCs w:val="21"/>
        </w:rPr>
        <w:t>励磁特性测试</w:t>
      </w:r>
      <w:r w:rsidRPr="00442220">
        <w:rPr>
          <w:rFonts w:ascii="宋体" w:hAnsi="宋体" w:cs="黑体" w:hint="eastAsia"/>
          <w:szCs w:val="21"/>
        </w:rPr>
        <w:t>，</w:t>
      </w:r>
      <w:r w:rsidRPr="00442220">
        <w:rPr>
          <w:rFonts w:ascii="宋体" w:hAnsi="宋体" w:cs="黑体"/>
          <w:szCs w:val="21"/>
        </w:rPr>
        <w:t>误差测试（必要时）</w:t>
      </w:r>
      <w:r w:rsidRPr="00442220">
        <w:rPr>
          <w:rFonts w:ascii="宋体" w:hAnsi="宋体" w:cs="黑体" w:hint="eastAsia"/>
          <w:szCs w:val="21"/>
        </w:rPr>
        <w:t>，</w:t>
      </w:r>
      <w:r w:rsidRPr="00442220">
        <w:rPr>
          <w:rFonts w:ascii="宋体" w:hAnsi="宋体" w:cs="黑体"/>
          <w:szCs w:val="21"/>
        </w:rPr>
        <w:t>二次绕组直流电阻测试</w:t>
      </w:r>
    </w:p>
    <w:p w14:paraId="35BEE2A7" w14:textId="77777777" w:rsidR="00672122" w:rsidRPr="00442220" w:rsidRDefault="00672122" w:rsidP="00672122">
      <w:pPr>
        <w:spacing w:line="360" w:lineRule="auto"/>
        <w:ind w:firstLineChars="200" w:firstLine="420"/>
        <w:rPr>
          <w:rFonts w:ascii="宋体" w:hAnsi="宋体" w:cs="黑体"/>
          <w:szCs w:val="21"/>
        </w:rPr>
      </w:pPr>
      <w:r w:rsidRPr="00442220">
        <w:rPr>
          <w:rFonts w:ascii="宋体" w:hAnsi="宋体" w:cs="黑体"/>
          <w:szCs w:val="21"/>
        </w:rPr>
        <w:lastRenderedPageBreak/>
        <w:t>（4）避雷器</w:t>
      </w:r>
      <w:r w:rsidRPr="00442220">
        <w:rPr>
          <w:rFonts w:ascii="宋体" w:hAnsi="宋体" w:cs="黑体" w:hint="eastAsia"/>
          <w:szCs w:val="21"/>
        </w:rPr>
        <w:t>：</w:t>
      </w:r>
      <w:r w:rsidRPr="00442220">
        <w:rPr>
          <w:rFonts w:ascii="宋体" w:hAnsi="宋体" w:cs="黑体"/>
          <w:szCs w:val="21"/>
        </w:rPr>
        <w:t>绝缘电阻测试</w:t>
      </w:r>
      <w:r w:rsidRPr="00442220">
        <w:rPr>
          <w:rFonts w:ascii="宋体" w:hAnsi="宋体" w:cs="黑体" w:hint="eastAsia"/>
          <w:szCs w:val="21"/>
        </w:rPr>
        <w:t>，</w:t>
      </w:r>
      <w:r w:rsidRPr="00442220">
        <w:rPr>
          <w:rFonts w:ascii="宋体" w:hAnsi="宋体" w:cs="黑体"/>
          <w:szCs w:val="21"/>
        </w:rPr>
        <w:t>直流1mA参考电压测试</w:t>
      </w:r>
      <w:r w:rsidRPr="00442220">
        <w:rPr>
          <w:rFonts w:ascii="宋体" w:hAnsi="宋体" w:cs="黑体" w:hint="eastAsia"/>
          <w:szCs w:val="21"/>
        </w:rPr>
        <w:t>，</w:t>
      </w:r>
      <w:r w:rsidRPr="00442220">
        <w:rPr>
          <w:rFonts w:ascii="宋体" w:hAnsi="宋体" w:cs="黑体"/>
          <w:szCs w:val="21"/>
        </w:rPr>
        <w:t>0.75倍直流参考电压下泄漏电流测试</w:t>
      </w:r>
      <w:r w:rsidRPr="00442220">
        <w:rPr>
          <w:rFonts w:ascii="宋体" w:hAnsi="宋体" w:cs="黑体" w:hint="eastAsia"/>
          <w:szCs w:val="21"/>
        </w:rPr>
        <w:t>，</w:t>
      </w:r>
      <w:r w:rsidRPr="00442220">
        <w:rPr>
          <w:rFonts w:ascii="宋体" w:hAnsi="宋体" w:cs="黑体"/>
          <w:szCs w:val="21"/>
        </w:rPr>
        <w:t>交流泄漏电流测试（带电检测）</w:t>
      </w:r>
    </w:p>
    <w:p w14:paraId="770A03B8" w14:textId="77777777" w:rsidR="00672122" w:rsidRPr="00442220" w:rsidRDefault="00672122" w:rsidP="00672122">
      <w:pPr>
        <w:spacing w:line="360" w:lineRule="auto"/>
        <w:ind w:firstLineChars="200" w:firstLine="420"/>
        <w:rPr>
          <w:rFonts w:ascii="宋体" w:hAnsi="宋体" w:cs="黑体"/>
          <w:szCs w:val="21"/>
        </w:rPr>
      </w:pPr>
      <w:r w:rsidRPr="00442220">
        <w:rPr>
          <w:rFonts w:ascii="宋体" w:hAnsi="宋体" w:cs="黑体"/>
          <w:szCs w:val="21"/>
        </w:rPr>
        <w:t>（5）电力电缆</w:t>
      </w:r>
      <w:r w:rsidRPr="00442220">
        <w:rPr>
          <w:rFonts w:ascii="宋体" w:hAnsi="宋体" w:cs="黑体" w:hint="eastAsia"/>
          <w:szCs w:val="21"/>
        </w:rPr>
        <w:t>：</w:t>
      </w:r>
      <w:r w:rsidRPr="00442220">
        <w:rPr>
          <w:rFonts w:ascii="宋体" w:hAnsi="宋体" w:cs="黑体"/>
          <w:szCs w:val="21"/>
        </w:rPr>
        <w:t>绝缘电阻测试</w:t>
      </w:r>
      <w:r w:rsidRPr="00442220">
        <w:rPr>
          <w:rFonts w:ascii="宋体" w:hAnsi="宋体" w:cs="黑体" w:hint="eastAsia"/>
          <w:szCs w:val="21"/>
        </w:rPr>
        <w:t>，</w:t>
      </w:r>
      <w:r w:rsidRPr="00442220">
        <w:rPr>
          <w:rFonts w:ascii="宋体" w:hAnsi="宋体" w:cs="黑体"/>
          <w:szCs w:val="21"/>
        </w:rPr>
        <w:t>直流耐压及泄漏电流测试（必要时）</w:t>
      </w:r>
      <w:r w:rsidRPr="00442220">
        <w:rPr>
          <w:rFonts w:ascii="宋体" w:hAnsi="宋体" w:cs="黑体" w:hint="eastAsia"/>
          <w:szCs w:val="21"/>
        </w:rPr>
        <w:t>，</w:t>
      </w:r>
      <w:r w:rsidRPr="00442220">
        <w:rPr>
          <w:rFonts w:ascii="宋体" w:hAnsi="宋体" w:cs="黑体"/>
          <w:szCs w:val="21"/>
        </w:rPr>
        <w:t>交流耐压测试（变频谐振）</w:t>
      </w:r>
      <w:r w:rsidRPr="00442220">
        <w:rPr>
          <w:rFonts w:ascii="宋体" w:hAnsi="宋体" w:cs="黑体" w:hint="eastAsia"/>
          <w:szCs w:val="21"/>
        </w:rPr>
        <w:t>，</w:t>
      </w:r>
      <w:r w:rsidRPr="00442220">
        <w:rPr>
          <w:rFonts w:ascii="宋体" w:hAnsi="宋体" w:cs="黑体"/>
          <w:szCs w:val="21"/>
        </w:rPr>
        <w:t>局部放电检测</w:t>
      </w:r>
      <w:r w:rsidRPr="00442220">
        <w:rPr>
          <w:rFonts w:ascii="宋体" w:hAnsi="宋体" w:cs="黑体" w:hint="eastAsia"/>
          <w:szCs w:val="21"/>
        </w:rPr>
        <w:t>，</w:t>
      </w:r>
      <w:r w:rsidRPr="00442220">
        <w:rPr>
          <w:rFonts w:ascii="宋体" w:hAnsi="宋体" w:cs="黑体"/>
          <w:szCs w:val="21"/>
        </w:rPr>
        <w:t>电缆识别及路径查找</w:t>
      </w:r>
    </w:p>
    <w:p w14:paraId="563DAEFE" w14:textId="77777777" w:rsidR="00672122" w:rsidRPr="00442220" w:rsidRDefault="00672122" w:rsidP="00672122">
      <w:pPr>
        <w:spacing w:line="360" w:lineRule="auto"/>
        <w:ind w:firstLineChars="200" w:firstLine="420"/>
        <w:rPr>
          <w:rFonts w:ascii="宋体" w:hAnsi="宋体" w:cs="黑体"/>
          <w:szCs w:val="21"/>
        </w:rPr>
      </w:pPr>
      <w:r w:rsidRPr="00442220">
        <w:rPr>
          <w:rFonts w:ascii="宋体" w:hAnsi="宋体" w:cs="黑体"/>
          <w:szCs w:val="21"/>
        </w:rPr>
        <w:t>（6）低压设备</w:t>
      </w:r>
      <w:r w:rsidRPr="00442220">
        <w:rPr>
          <w:rFonts w:ascii="宋体" w:hAnsi="宋体" w:cs="黑体" w:hint="eastAsia"/>
          <w:szCs w:val="21"/>
        </w:rPr>
        <w:t>：</w:t>
      </w:r>
      <w:r w:rsidRPr="00442220">
        <w:rPr>
          <w:rFonts w:ascii="宋体" w:hAnsi="宋体" w:cs="黑体"/>
          <w:szCs w:val="21"/>
        </w:rPr>
        <w:t>低压开关柜绝缘电阻测试</w:t>
      </w:r>
      <w:r w:rsidRPr="00442220">
        <w:rPr>
          <w:rFonts w:ascii="宋体" w:hAnsi="宋体" w:cs="黑体" w:hint="eastAsia"/>
          <w:szCs w:val="21"/>
        </w:rPr>
        <w:t>，</w:t>
      </w:r>
      <w:r w:rsidRPr="00442220">
        <w:rPr>
          <w:rFonts w:ascii="宋体" w:hAnsi="宋体" w:cs="黑体"/>
          <w:szCs w:val="21"/>
        </w:rPr>
        <w:t>断路器动作特性试验</w:t>
      </w:r>
      <w:r w:rsidRPr="00442220">
        <w:rPr>
          <w:rFonts w:ascii="宋体" w:hAnsi="宋体" w:cs="黑体" w:hint="eastAsia"/>
          <w:szCs w:val="21"/>
        </w:rPr>
        <w:t>，</w:t>
      </w:r>
      <w:r w:rsidRPr="00442220">
        <w:rPr>
          <w:rFonts w:ascii="宋体" w:hAnsi="宋体" w:cs="黑体"/>
          <w:szCs w:val="21"/>
        </w:rPr>
        <w:t>接触器吸合/释放电压测试</w:t>
      </w:r>
      <w:r w:rsidRPr="00442220">
        <w:rPr>
          <w:rFonts w:ascii="宋体" w:hAnsi="宋体" w:cs="黑体" w:hint="eastAsia"/>
          <w:szCs w:val="21"/>
        </w:rPr>
        <w:t>，</w:t>
      </w:r>
      <w:r w:rsidRPr="00442220">
        <w:rPr>
          <w:rFonts w:ascii="宋体" w:hAnsi="宋体" w:cs="黑体"/>
          <w:szCs w:val="21"/>
        </w:rPr>
        <w:t>热继电器校验</w:t>
      </w:r>
      <w:r w:rsidRPr="00442220">
        <w:rPr>
          <w:rFonts w:ascii="宋体" w:hAnsi="宋体" w:cs="黑体" w:hint="eastAsia"/>
          <w:szCs w:val="21"/>
        </w:rPr>
        <w:t>，</w:t>
      </w:r>
      <w:r w:rsidRPr="00442220">
        <w:rPr>
          <w:rFonts w:ascii="宋体" w:hAnsi="宋体" w:cs="黑体"/>
          <w:szCs w:val="21"/>
        </w:rPr>
        <w:t>电容器容量测试</w:t>
      </w:r>
      <w:r w:rsidRPr="00442220">
        <w:rPr>
          <w:rFonts w:ascii="宋体" w:hAnsi="宋体" w:cs="黑体" w:hint="eastAsia"/>
          <w:szCs w:val="21"/>
        </w:rPr>
        <w:t>，</w:t>
      </w:r>
      <w:r w:rsidRPr="00442220">
        <w:rPr>
          <w:rFonts w:ascii="宋体" w:hAnsi="宋体" w:cs="黑体"/>
          <w:szCs w:val="21"/>
        </w:rPr>
        <w:t>电涌保护器（SPD）参数测试</w:t>
      </w:r>
      <w:r w:rsidRPr="00442220">
        <w:rPr>
          <w:rFonts w:ascii="宋体" w:hAnsi="宋体" w:cs="黑体" w:hint="eastAsia"/>
          <w:szCs w:val="21"/>
        </w:rPr>
        <w:t>，</w:t>
      </w:r>
      <w:r w:rsidRPr="00442220">
        <w:rPr>
          <w:rFonts w:ascii="宋体" w:hAnsi="宋体" w:cs="黑体"/>
          <w:szCs w:val="21"/>
        </w:rPr>
        <w:t>母线接头温升检测</w:t>
      </w:r>
      <w:r w:rsidRPr="00442220">
        <w:rPr>
          <w:rFonts w:ascii="宋体" w:hAnsi="宋体" w:cs="黑体" w:hint="eastAsia"/>
          <w:szCs w:val="21"/>
        </w:rPr>
        <w:t>，</w:t>
      </w:r>
      <w:r w:rsidRPr="00442220">
        <w:rPr>
          <w:rFonts w:ascii="宋体" w:hAnsi="宋体" w:cs="黑体"/>
          <w:szCs w:val="21"/>
        </w:rPr>
        <w:t>接地电阻测试</w:t>
      </w:r>
      <w:r w:rsidRPr="00442220">
        <w:rPr>
          <w:rFonts w:ascii="宋体" w:hAnsi="宋体" w:cs="黑体" w:hint="eastAsia"/>
          <w:szCs w:val="21"/>
        </w:rPr>
        <w:t>，</w:t>
      </w:r>
      <w:r w:rsidRPr="00442220">
        <w:rPr>
          <w:rFonts w:ascii="宋体" w:hAnsi="宋体" w:cs="黑体"/>
          <w:szCs w:val="21"/>
        </w:rPr>
        <w:t>绝缘子表面污秽检测</w:t>
      </w:r>
    </w:p>
    <w:p w14:paraId="176F1793" w14:textId="77777777" w:rsidR="00672122" w:rsidRPr="00442220" w:rsidRDefault="00672122" w:rsidP="00672122">
      <w:pPr>
        <w:spacing w:line="360" w:lineRule="auto"/>
        <w:ind w:firstLineChars="200" w:firstLine="420"/>
        <w:rPr>
          <w:rFonts w:ascii="宋体" w:hAnsi="宋体" w:cs="黑体"/>
          <w:szCs w:val="21"/>
        </w:rPr>
      </w:pPr>
      <w:r w:rsidRPr="00442220">
        <w:rPr>
          <w:rFonts w:ascii="宋体" w:hAnsi="宋体" w:cs="黑体"/>
          <w:szCs w:val="21"/>
        </w:rPr>
        <w:t>（7）接地系统</w:t>
      </w:r>
      <w:r w:rsidRPr="00442220">
        <w:rPr>
          <w:rFonts w:ascii="宋体" w:hAnsi="宋体" w:cs="黑体" w:hint="eastAsia"/>
          <w:szCs w:val="21"/>
        </w:rPr>
        <w:t>：</w:t>
      </w:r>
      <w:r w:rsidRPr="00442220">
        <w:rPr>
          <w:rFonts w:ascii="宋体" w:hAnsi="宋体" w:cs="黑体"/>
          <w:szCs w:val="21"/>
        </w:rPr>
        <w:t>接地网接地电阻测试</w:t>
      </w:r>
      <w:r w:rsidRPr="00442220">
        <w:rPr>
          <w:rFonts w:ascii="宋体" w:hAnsi="宋体" w:cs="黑体" w:hint="eastAsia"/>
          <w:szCs w:val="21"/>
        </w:rPr>
        <w:t>，</w:t>
      </w:r>
      <w:r w:rsidRPr="00442220">
        <w:rPr>
          <w:rFonts w:ascii="宋体" w:hAnsi="宋体" w:cs="黑体"/>
          <w:szCs w:val="21"/>
        </w:rPr>
        <w:t>设备接地引下线导通测试</w:t>
      </w:r>
      <w:r w:rsidRPr="00442220">
        <w:rPr>
          <w:rFonts w:ascii="宋体" w:hAnsi="宋体" w:cs="黑体" w:hint="eastAsia"/>
          <w:szCs w:val="21"/>
        </w:rPr>
        <w:t>，</w:t>
      </w:r>
      <w:r w:rsidRPr="00442220">
        <w:rPr>
          <w:rFonts w:ascii="宋体" w:hAnsi="宋体" w:cs="黑体"/>
          <w:szCs w:val="21"/>
        </w:rPr>
        <w:t>跨步电压、接触电位差测试（必要时）</w:t>
      </w:r>
    </w:p>
    <w:p w14:paraId="1BE818F4" w14:textId="77777777" w:rsidR="00672122" w:rsidRPr="00442220" w:rsidRDefault="00672122" w:rsidP="00672122">
      <w:pPr>
        <w:spacing w:line="360" w:lineRule="auto"/>
        <w:ind w:firstLineChars="200" w:firstLine="420"/>
        <w:rPr>
          <w:rFonts w:ascii="宋体" w:hAnsi="宋体" w:cs="黑体"/>
          <w:szCs w:val="21"/>
        </w:rPr>
      </w:pPr>
      <w:r w:rsidRPr="00442220">
        <w:rPr>
          <w:rFonts w:ascii="宋体" w:hAnsi="宋体" w:cs="黑体"/>
          <w:szCs w:val="21"/>
        </w:rPr>
        <w:t>（8）</w:t>
      </w:r>
      <w:proofErr w:type="gramStart"/>
      <w:r w:rsidRPr="00442220">
        <w:rPr>
          <w:rFonts w:ascii="宋体" w:hAnsi="宋体" w:cs="黑体"/>
          <w:szCs w:val="21"/>
        </w:rPr>
        <w:t>安全工</w:t>
      </w:r>
      <w:proofErr w:type="gramEnd"/>
      <w:r w:rsidRPr="00442220">
        <w:rPr>
          <w:rFonts w:ascii="宋体" w:hAnsi="宋体" w:cs="黑体"/>
          <w:szCs w:val="21"/>
        </w:rPr>
        <w:t>器具</w:t>
      </w:r>
      <w:r w:rsidRPr="00442220">
        <w:rPr>
          <w:rFonts w:ascii="宋体" w:hAnsi="宋体" w:cs="黑体" w:hint="eastAsia"/>
          <w:szCs w:val="21"/>
        </w:rPr>
        <w:t>：</w:t>
      </w:r>
      <w:r w:rsidRPr="00442220">
        <w:rPr>
          <w:rFonts w:ascii="宋体" w:hAnsi="宋体" w:cs="黑体"/>
          <w:szCs w:val="21"/>
        </w:rPr>
        <w:t>绝缘手套、绝缘鞋、验电器、接地线、绝缘杆等工频耐压试验</w:t>
      </w:r>
      <w:r w:rsidRPr="00442220">
        <w:rPr>
          <w:rFonts w:ascii="宋体" w:hAnsi="宋体" w:cs="黑体" w:hint="eastAsia"/>
          <w:szCs w:val="21"/>
        </w:rPr>
        <w:t>，</w:t>
      </w:r>
      <w:r w:rsidRPr="00442220">
        <w:rPr>
          <w:rFonts w:ascii="宋体" w:hAnsi="宋体" w:cs="黑体"/>
          <w:szCs w:val="21"/>
        </w:rPr>
        <w:t>绝缘垫、绝缘梯检测</w:t>
      </w:r>
    </w:p>
    <w:p w14:paraId="3212051C" w14:textId="77777777" w:rsidR="00672122" w:rsidRPr="00442220" w:rsidRDefault="00672122" w:rsidP="00672122">
      <w:pPr>
        <w:spacing w:line="360" w:lineRule="auto"/>
        <w:rPr>
          <w:rFonts w:ascii="宋体" w:hAnsi="宋体" w:cs="黑体"/>
          <w:szCs w:val="21"/>
        </w:rPr>
      </w:pPr>
      <w:r w:rsidRPr="00442220">
        <w:rPr>
          <w:rFonts w:ascii="宋体" w:hAnsi="宋体" w:cs="黑体" w:hint="eastAsia"/>
          <w:szCs w:val="21"/>
        </w:rPr>
        <w:t>2</w:t>
      </w:r>
      <w:r w:rsidRPr="00442220">
        <w:rPr>
          <w:rFonts w:ascii="宋体" w:hAnsi="宋体" w:cs="黑体"/>
          <w:szCs w:val="21"/>
        </w:rPr>
        <w:t>.2</w:t>
      </w:r>
      <w:r w:rsidRPr="00442220">
        <w:rPr>
          <w:rFonts w:ascii="宋体" w:hAnsi="宋体" w:cs="黑体" w:hint="eastAsia"/>
          <w:szCs w:val="21"/>
        </w:rPr>
        <w:t>巡检内容与检准</w:t>
      </w:r>
    </w:p>
    <w:p w14:paraId="785ACD0C" w14:textId="77777777" w:rsidR="00672122" w:rsidRPr="00442220" w:rsidRDefault="00672122" w:rsidP="00672122">
      <w:pPr>
        <w:spacing w:line="360" w:lineRule="auto"/>
        <w:ind w:firstLineChars="200" w:firstLine="420"/>
        <w:rPr>
          <w:rFonts w:ascii="宋体" w:hAnsi="宋体" w:cs="黑体"/>
          <w:szCs w:val="21"/>
        </w:rPr>
      </w:pPr>
      <w:r w:rsidRPr="00442220">
        <w:rPr>
          <w:rFonts w:ascii="宋体" w:hAnsi="宋体" w:cs="黑体"/>
          <w:szCs w:val="21"/>
        </w:rPr>
        <w:t>（1）外观检查</w:t>
      </w:r>
      <w:r w:rsidRPr="00442220">
        <w:rPr>
          <w:rFonts w:ascii="宋体" w:hAnsi="宋体" w:cs="黑体" w:hint="eastAsia"/>
          <w:szCs w:val="21"/>
        </w:rPr>
        <w:t>：</w:t>
      </w:r>
      <w:r w:rsidRPr="00442220">
        <w:rPr>
          <w:rFonts w:ascii="宋体" w:hAnsi="宋体" w:cs="黑体"/>
          <w:szCs w:val="21"/>
        </w:rPr>
        <w:t>柜体、箱体有无变形、锈蚀、破损</w:t>
      </w:r>
      <w:r w:rsidRPr="00442220">
        <w:rPr>
          <w:rFonts w:ascii="宋体" w:hAnsi="宋体" w:cs="黑体" w:hint="eastAsia"/>
          <w:szCs w:val="21"/>
        </w:rPr>
        <w:t>，</w:t>
      </w:r>
      <w:r w:rsidRPr="00442220">
        <w:rPr>
          <w:rFonts w:ascii="宋体" w:hAnsi="宋体" w:cs="黑体"/>
          <w:szCs w:val="21"/>
        </w:rPr>
        <w:t>指示灯、仪表显示是否正常</w:t>
      </w:r>
      <w:r w:rsidRPr="00442220">
        <w:rPr>
          <w:rFonts w:ascii="宋体" w:hAnsi="宋体" w:cs="黑体" w:hint="eastAsia"/>
          <w:szCs w:val="21"/>
        </w:rPr>
        <w:t>，</w:t>
      </w:r>
      <w:r w:rsidRPr="00442220">
        <w:rPr>
          <w:rFonts w:ascii="宋体" w:hAnsi="宋体" w:cs="黑体"/>
          <w:szCs w:val="21"/>
        </w:rPr>
        <w:t>开关分合闸位置指示是否正确</w:t>
      </w:r>
      <w:r w:rsidRPr="00442220">
        <w:rPr>
          <w:rFonts w:ascii="宋体" w:hAnsi="宋体" w:cs="黑体" w:hint="eastAsia"/>
          <w:szCs w:val="21"/>
        </w:rPr>
        <w:t>，</w:t>
      </w:r>
      <w:r w:rsidRPr="00442220">
        <w:rPr>
          <w:rFonts w:ascii="宋体" w:hAnsi="宋体" w:cs="黑体"/>
          <w:szCs w:val="21"/>
        </w:rPr>
        <w:t>有无异常声响、异味、振动</w:t>
      </w:r>
      <w:r w:rsidRPr="00442220">
        <w:rPr>
          <w:rFonts w:ascii="宋体" w:hAnsi="宋体" w:cs="黑体" w:hint="eastAsia"/>
          <w:szCs w:val="21"/>
        </w:rPr>
        <w:t>。</w:t>
      </w:r>
    </w:p>
    <w:p w14:paraId="4E79494F" w14:textId="77777777" w:rsidR="00672122" w:rsidRPr="00442220" w:rsidRDefault="00672122" w:rsidP="00672122">
      <w:pPr>
        <w:spacing w:line="360" w:lineRule="auto"/>
        <w:ind w:firstLineChars="200" w:firstLine="420"/>
        <w:rPr>
          <w:rFonts w:ascii="宋体" w:hAnsi="宋体" w:cs="黑体"/>
          <w:szCs w:val="21"/>
        </w:rPr>
      </w:pPr>
      <w:r w:rsidRPr="00442220">
        <w:rPr>
          <w:rFonts w:ascii="宋体" w:hAnsi="宋体" w:cs="黑体"/>
          <w:szCs w:val="21"/>
        </w:rPr>
        <w:t>（2）连接部位检查</w:t>
      </w:r>
      <w:r w:rsidRPr="00442220">
        <w:rPr>
          <w:rFonts w:ascii="宋体" w:hAnsi="宋体" w:cs="黑体" w:hint="eastAsia"/>
          <w:szCs w:val="21"/>
        </w:rPr>
        <w:t>：</w:t>
      </w:r>
      <w:r w:rsidRPr="00442220">
        <w:rPr>
          <w:rFonts w:ascii="宋体" w:hAnsi="宋体" w:cs="黑体"/>
          <w:szCs w:val="21"/>
        </w:rPr>
        <w:t>母线、电缆接头有无过热变色、氧化</w:t>
      </w:r>
      <w:r w:rsidRPr="00442220">
        <w:rPr>
          <w:rFonts w:ascii="宋体" w:hAnsi="宋体" w:cs="黑体" w:hint="eastAsia"/>
          <w:szCs w:val="21"/>
        </w:rPr>
        <w:t>，</w:t>
      </w:r>
      <w:r w:rsidRPr="00442220">
        <w:rPr>
          <w:rFonts w:ascii="宋体" w:hAnsi="宋体" w:cs="黑体"/>
          <w:szCs w:val="21"/>
        </w:rPr>
        <w:t>螺栓连接是否紧固（使用红外测温仪）</w:t>
      </w:r>
      <w:r w:rsidRPr="00442220">
        <w:rPr>
          <w:rFonts w:ascii="宋体" w:hAnsi="宋体" w:cs="黑体" w:hint="eastAsia"/>
          <w:szCs w:val="21"/>
        </w:rPr>
        <w:t>，</w:t>
      </w:r>
      <w:r w:rsidRPr="00442220">
        <w:rPr>
          <w:rFonts w:ascii="宋体" w:hAnsi="宋体" w:cs="黑体"/>
          <w:szCs w:val="21"/>
        </w:rPr>
        <w:t>接地线是否完好、紧固</w:t>
      </w:r>
      <w:r w:rsidRPr="00442220">
        <w:rPr>
          <w:rFonts w:ascii="宋体" w:hAnsi="宋体" w:cs="黑体" w:hint="eastAsia"/>
          <w:szCs w:val="21"/>
        </w:rPr>
        <w:t>。</w:t>
      </w:r>
    </w:p>
    <w:p w14:paraId="1DFE3098" w14:textId="77777777" w:rsidR="00672122" w:rsidRPr="00442220" w:rsidRDefault="00672122" w:rsidP="00672122">
      <w:pPr>
        <w:spacing w:line="360" w:lineRule="auto"/>
        <w:ind w:firstLineChars="200" w:firstLine="420"/>
        <w:rPr>
          <w:rFonts w:ascii="宋体" w:hAnsi="宋体" w:cs="黑体"/>
          <w:szCs w:val="21"/>
        </w:rPr>
      </w:pPr>
      <w:r w:rsidRPr="00442220">
        <w:rPr>
          <w:rFonts w:ascii="宋体" w:hAnsi="宋体" w:cs="黑体"/>
          <w:szCs w:val="21"/>
        </w:rPr>
        <w:t>（3）环境检查</w:t>
      </w:r>
      <w:r w:rsidRPr="00442220">
        <w:rPr>
          <w:rFonts w:ascii="宋体" w:hAnsi="宋体" w:cs="黑体" w:hint="eastAsia"/>
          <w:szCs w:val="21"/>
        </w:rPr>
        <w:t>：</w:t>
      </w:r>
      <w:r w:rsidRPr="00442220">
        <w:rPr>
          <w:rFonts w:ascii="宋体" w:hAnsi="宋体" w:cs="黑体"/>
          <w:szCs w:val="21"/>
        </w:rPr>
        <w:t>配电房温度、湿度是否在允许范围</w:t>
      </w:r>
      <w:r w:rsidRPr="00442220">
        <w:rPr>
          <w:rFonts w:ascii="宋体" w:hAnsi="宋体" w:cs="黑体" w:hint="eastAsia"/>
          <w:szCs w:val="21"/>
        </w:rPr>
        <w:t>，</w:t>
      </w:r>
      <w:r w:rsidRPr="00442220">
        <w:rPr>
          <w:rFonts w:ascii="宋体" w:hAnsi="宋体" w:cs="黑体"/>
          <w:szCs w:val="21"/>
        </w:rPr>
        <w:t>通风、照明、消防设施是否正常</w:t>
      </w:r>
      <w:r w:rsidRPr="00442220">
        <w:rPr>
          <w:rFonts w:ascii="宋体" w:hAnsi="宋体" w:cs="黑体" w:hint="eastAsia"/>
          <w:szCs w:val="21"/>
        </w:rPr>
        <w:t>，</w:t>
      </w:r>
      <w:r w:rsidRPr="00442220">
        <w:rPr>
          <w:rFonts w:ascii="宋体" w:hAnsi="宋体" w:cs="黑体"/>
          <w:szCs w:val="21"/>
        </w:rPr>
        <w:t>有无小动物进入痕迹</w:t>
      </w:r>
      <w:r w:rsidRPr="00442220">
        <w:rPr>
          <w:rFonts w:ascii="宋体" w:hAnsi="宋体" w:cs="黑体" w:hint="eastAsia"/>
          <w:szCs w:val="21"/>
        </w:rPr>
        <w:t>，</w:t>
      </w:r>
      <w:r w:rsidRPr="00442220">
        <w:rPr>
          <w:rFonts w:ascii="宋体" w:hAnsi="宋体" w:cs="黑体"/>
          <w:szCs w:val="21"/>
        </w:rPr>
        <w:t>有无漏水、积水、积尘</w:t>
      </w:r>
      <w:r w:rsidRPr="00442220">
        <w:rPr>
          <w:rFonts w:ascii="宋体" w:hAnsi="宋体" w:cs="黑体" w:hint="eastAsia"/>
          <w:szCs w:val="21"/>
        </w:rPr>
        <w:t>。</w:t>
      </w:r>
    </w:p>
    <w:p w14:paraId="3B9B0957" w14:textId="77777777" w:rsidR="00672122" w:rsidRPr="00442220" w:rsidRDefault="00672122" w:rsidP="00672122">
      <w:pPr>
        <w:spacing w:line="360" w:lineRule="auto"/>
        <w:ind w:firstLineChars="200" w:firstLine="420"/>
        <w:rPr>
          <w:rFonts w:ascii="宋体" w:hAnsi="宋体" w:cs="黑体"/>
          <w:szCs w:val="21"/>
        </w:rPr>
      </w:pPr>
      <w:r w:rsidRPr="00442220">
        <w:rPr>
          <w:rFonts w:ascii="宋体" w:hAnsi="宋体" w:cs="黑体"/>
          <w:szCs w:val="21"/>
        </w:rPr>
        <w:t>（4）运行参数记录</w:t>
      </w:r>
      <w:r w:rsidRPr="00442220">
        <w:rPr>
          <w:rFonts w:ascii="宋体" w:hAnsi="宋体" w:cs="黑体" w:hint="eastAsia"/>
          <w:szCs w:val="21"/>
        </w:rPr>
        <w:t>：</w:t>
      </w:r>
      <w:r w:rsidRPr="00442220">
        <w:rPr>
          <w:rFonts w:ascii="宋体" w:hAnsi="宋体" w:cs="黑体"/>
          <w:szCs w:val="21"/>
        </w:rPr>
        <w:t>电压、电流、功率因数、有功/无功功率</w:t>
      </w:r>
      <w:r w:rsidRPr="00442220">
        <w:rPr>
          <w:rFonts w:ascii="宋体" w:hAnsi="宋体" w:cs="黑体" w:hint="eastAsia"/>
          <w:szCs w:val="21"/>
        </w:rPr>
        <w:t>，</w:t>
      </w:r>
      <w:r w:rsidRPr="00442220">
        <w:rPr>
          <w:rFonts w:ascii="宋体" w:hAnsi="宋体" w:cs="黑体"/>
          <w:szCs w:val="21"/>
        </w:rPr>
        <w:t>变压器油温/绕组温度</w:t>
      </w:r>
      <w:r w:rsidRPr="00442220">
        <w:rPr>
          <w:rFonts w:ascii="宋体" w:hAnsi="宋体" w:cs="黑体" w:hint="eastAsia"/>
          <w:szCs w:val="21"/>
        </w:rPr>
        <w:t>，</w:t>
      </w:r>
      <w:r w:rsidRPr="00442220">
        <w:rPr>
          <w:rFonts w:ascii="宋体" w:hAnsi="宋体" w:cs="黑体"/>
          <w:szCs w:val="21"/>
        </w:rPr>
        <w:t>电容器投切状态</w:t>
      </w:r>
      <w:r w:rsidRPr="00442220">
        <w:rPr>
          <w:rFonts w:ascii="宋体" w:hAnsi="宋体" w:cs="黑体" w:hint="eastAsia"/>
          <w:szCs w:val="21"/>
        </w:rPr>
        <w:t>，</w:t>
      </w:r>
      <w:r w:rsidRPr="00442220">
        <w:rPr>
          <w:rFonts w:ascii="宋体" w:hAnsi="宋体" w:cs="黑体"/>
          <w:szCs w:val="21"/>
        </w:rPr>
        <w:t>保护装置动作次数、故障记录</w:t>
      </w:r>
      <w:r w:rsidRPr="00442220">
        <w:rPr>
          <w:rFonts w:ascii="宋体" w:hAnsi="宋体" w:cs="黑体" w:hint="eastAsia"/>
          <w:szCs w:val="21"/>
        </w:rPr>
        <w:t>。</w:t>
      </w:r>
    </w:p>
    <w:p w14:paraId="45C22B71" w14:textId="77777777" w:rsidR="00672122" w:rsidRPr="00442220" w:rsidRDefault="00672122" w:rsidP="00672122">
      <w:pPr>
        <w:spacing w:line="360" w:lineRule="auto"/>
        <w:ind w:firstLineChars="200" w:firstLine="420"/>
        <w:rPr>
          <w:rFonts w:ascii="宋体" w:hAnsi="宋体" w:cs="黑体"/>
          <w:szCs w:val="21"/>
        </w:rPr>
      </w:pPr>
      <w:r w:rsidRPr="00442220">
        <w:rPr>
          <w:rFonts w:ascii="宋体" w:hAnsi="宋体" w:cs="黑体"/>
          <w:szCs w:val="21"/>
        </w:rPr>
        <w:t>（5）红外热成像检测</w:t>
      </w:r>
      <w:r w:rsidRPr="00442220">
        <w:rPr>
          <w:rFonts w:ascii="宋体" w:hAnsi="宋体" w:cs="黑体" w:hint="eastAsia"/>
          <w:szCs w:val="21"/>
        </w:rPr>
        <w:t>：</w:t>
      </w:r>
      <w:r w:rsidRPr="00442220">
        <w:rPr>
          <w:rFonts w:ascii="宋体" w:hAnsi="宋体" w:cs="黑体"/>
          <w:szCs w:val="21"/>
        </w:rPr>
        <w:t>所有一次接头、断路器触头、母线连接点</w:t>
      </w:r>
      <w:r w:rsidRPr="00442220">
        <w:rPr>
          <w:rFonts w:ascii="宋体" w:hAnsi="宋体" w:cs="黑体" w:hint="eastAsia"/>
          <w:szCs w:val="21"/>
        </w:rPr>
        <w:t>，</w:t>
      </w:r>
      <w:r w:rsidRPr="00442220">
        <w:rPr>
          <w:rFonts w:ascii="宋体" w:hAnsi="宋体" w:cs="黑体"/>
          <w:szCs w:val="21"/>
        </w:rPr>
        <w:t>二次端子排、保险座</w:t>
      </w:r>
      <w:r w:rsidRPr="00442220">
        <w:rPr>
          <w:rFonts w:ascii="宋体" w:hAnsi="宋体" w:cs="黑体" w:hint="eastAsia"/>
          <w:szCs w:val="21"/>
        </w:rPr>
        <w:t>，</w:t>
      </w:r>
      <w:r w:rsidRPr="00442220">
        <w:rPr>
          <w:rFonts w:ascii="宋体" w:hAnsi="宋体" w:cs="黑体"/>
          <w:szCs w:val="21"/>
        </w:rPr>
        <w:t>生成红外图谱报告，分析温升趋势</w:t>
      </w:r>
      <w:r w:rsidRPr="00442220">
        <w:rPr>
          <w:rFonts w:ascii="宋体" w:hAnsi="宋体" w:cs="黑体" w:hint="eastAsia"/>
          <w:szCs w:val="21"/>
        </w:rPr>
        <w:t>。</w:t>
      </w:r>
    </w:p>
    <w:p w14:paraId="450969EA" w14:textId="77777777" w:rsidR="00672122" w:rsidRPr="00442220" w:rsidRDefault="00672122" w:rsidP="00672122">
      <w:pPr>
        <w:spacing w:line="360" w:lineRule="auto"/>
        <w:ind w:firstLineChars="200" w:firstLine="420"/>
        <w:rPr>
          <w:rFonts w:ascii="宋体" w:hAnsi="宋体" w:cs="黑体"/>
          <w:szCs w:val="21"/>
        </w:rPr>
      </w:pPr>
      <w:r w:rsidRPr="00442220">
        <w:rPr>
          <w:rFonts w:ascii="宋体" w:hAnsi="宋体" w:cs="黑体"/>
          <w:szCs w:val="21"/>
        </w:rPr>
        <w:t>（6）清扫维护</w:t>
      </w:r>
      <w:r w:rsidRPr="00442220">
        <w:rPr>
          <w:rFonts w:ascii="宋体" w:hAnsi="宋体" w:cs="黑体" w:hint="eastAsia"/>
          <w:szCs w:val="21"/>
        </w:rPr>
        <w:t>：</w:t>
      </w:r>
      <w:r w:rsidRPr="00442220">
        <w:rPr>
          <w:rFonts w:ascii="宋体" w:hAnsi="宋体" w:cs="黑体"/>
          <w:szCs w:val="21"/>
        </w:rPr>
        <w:t>柜内积</w:t>
      </w:r>
      <w:proofErr w:type="gramStart"/>
      <w:r w:rsidRPr="00442220">
        <w:rPr>
          <w:rFonts w:ascii="宋体" w:hAnsi="宋体" w:cs="黑体"/>
          <w:szCs w:val="21"/>
        </w:rPr>
        <w:t>尘</w:t>
      </w:r>
      <w:proofErr w:type="gramEnd"/>
      <w:r w:rsidRPr="00442220">
        <w:rPr>
          <w:rFonts w:ascii="宋体" w:hAnsi="宋体" w:cs="黑体"/>
          <w:szCs w:val="21"/>
        </w:rPr>
        <w:t>清理（使用吸尘器、无尘布）</w:t>
      </w:r>
      <w:r w:rsidRPr="00442220">
        <w:rPr>
          <w:rFonts w:ascii="宋体" w:hAnsi="宋体" w:cs="黑体" w:hint="eastAsia"/>
          <w:szCs w:val="21"/>
        </w:rPr>
        <w:t>，</w:t>
      </w:r>
      <w:r w:rsidRPr="00442220">
        <w:rPr>
          <w:rFonts w:ascii="宋体" w:hAnsi="宋体" w:cs="黑体"/>
          <w:szCs w:val="21"/>
        </w:rPr>
        <w:t>绝缘子表面擦拭</w:t>
      </w:r>
      <w:r w:rsidRPr="00442220">
        <w:rPr>
          <w:rFonts w:ascii="宋体" w:hAnsi="宋体" w:cs="黑体" w:hint="eastAsia"/>
          <w:szCs w:val="21"/>
        </w:rPr>
        <w:t>，</w:t>
      </w:r>
      <w:r w:rsidRPr="00442220">
        <w:rPr>
          <w:rFonts w:ascii="宋体" w:hAnsi="宋体" w:cs="黑体"/>
          <w:szCs w:val="21"/>
        </w:rPr>
        <w:t>通风滤网清洗</w:t>
      </w:r>
      <w:r w:rsidRPr="00442220">
        <w:rPr>
          <w:rFonts w:ascii="宋体" w:hAnsi="宋体" w:cs="黑体" w:hint="eastAsia"/>
          <w:szCs w:val="21"/>
        </w:rPr>
        <w:t>。</w:t>
      </w:r>
    </w:p>
    <w:p w14:paraId="15310403" w14:textId="77777777" w:rsidR="00672122" w:rsidRPr="00442220" w:rsidRDefault="00672122" w:rsidP="00672122">
      <w:pPr>
        <w:spacing w:line="520" w:lineRule="exact"/>
        <w:rPr>
          <w:rFonts w:ascii="宋体" w:hAnsi="宋体"/>
          <w:szCs w:val="21"/>
        </w:rPr>
      </w:pPr>
    </w:p>
    <w:p w14:paraId="14739DF1" w14:textId="77777777" w:rsidR="00672122" w:rsidRPr="00442220" w:rsidRDefault="00672122" w:rsidP="00672122">
      <w:pPr>
        <w:spacing w:line="520" w:lineRule="exact"/>
        <w:rPr>
          <w:rFonts w:ascii="宋体" w:hAnsi="宋体"/>
          <w:szCs w:val="21"/>
        </w:rPr>
      </w:pPr>
    </w:p>
    <w:p w14:paraId="327ED887" w14:textId="77777777" w:rsidR="00672122" w:rsidRPr="00442220" w:rsidRDefault="00672122" w:rsidP="00672122">
      <w:pPr>
        <w:spacing w:line="520" w:lineRule="exact"/>
        <w:rPr>
          <w:rFonts w:ascii="宋体" w:hAnsi="宋体"/>
          <w:szCs w:val="21"/>
        </w:rPr>
      </w:pPr>
    </w:p>
    <w:p w14:paraId="474592CD" w14:textId="77777777" w:rsidR="00672122" w:rsidRPr="00442220" w:rsidRDefault="00672122" w:rsidP="00672122">
      <w:pPr>
        <w:spacing w:line="520" w:lineRule="exact"/>
        <w:rPr>
          <w:rFonts w:ascii="宋体" w:hAnsi="宋体"/>
          <w:szCs w:val="21"/>
        </w:rPr>
      </w:pPr>
    </w:p>
    <w:p w14:paraId="531DA18E" w14:textId="77777777" w:rsidR="00672122" w:rsidRPr="00442220" w:rsidRDefault="00672122" w:rsidP="00672122">
      <w:pPr>
        <w:spacing w:line="520" w:lineRule="exact"/>
        <w:rPr>
          <w:rFonts w:ascii="宋体" w:hAnsi="宋体"/>
          <w:szCs w:val="21"/>
        </w:rPr>
      </w:pPr>
    </w:p>
    <w:p w14:paraId="32CBB1AF" w14:textId="77777777" w:rsidR="00672122" w:rsidRPr="00442220" w:rsidRDefault="00672122" w:rsidP="00672122">
      <w:pPr>
        <w:spacing w:line="520" w:lineRule="exact"/>
        <w:rPr>
          <w:rFonts w:ascii="宋体" w:hAnsi="宋体"/>
          <w:b/>
          <w:bCs/>
          <w:szCs w:val="21"/>
        </w:rPr>
      </w:pPr>
      <w:r w:rsidRPr="00442220">
        <w:rPr>
          <w:rFonts w:ascii="宋体" w:hAnsi="宋体"/>
          <w:b/>
          <w:bCs/>
          <w:szCs w:val="21"/>
        </w:rPr>
        <w:lastRenderedPageBreak/>
        <w:t>附件4：《巡检服务考核表》</w:t>
      </w:r>
    </w:p>
    <w:p w14:paraId="4B6C4C08" w14:textId="77777777" w:rsidR="00672122" w:rsidRPr="00442220" w:rsidRDefault="00672122" w:rsidP="00672122">
      <w:pPr>
        <w:pStyle w:val="ds-markdown-paragraph"/>
        <w:shd w:val="clear" w:color="auto" w:fill="FFFFFF"/>
        <w:spacing w:before="240" w:beforeAutospacing="0" w:after="240" w:afterAutospacing="0"/>
        <w:rPr>
          <w:rFonts w:cs="Segoe UI"/>
          <w:b/>
          <w:bCs/>
          <w:sz w:val="21"/>
          <w:szCs w:val="21"/>
        </w:rPr>
      </w:pPr>
      <w:r w:rsidRPr="00442220">
        <w:rPr>
          <w:rStyle w:val="aff1"/>
          <w:rFonts w:cs="Segoe UI"/>
          <w:b w:val="0"/>
          <w:bCs w:val="0"/>
          <w:sz w:val="21"/>
          <w:szCs w:val="21"/>
        </w:rPr>
        <w:t>场站名称：</w:t>
      </w:r>
      <w:r w:rsidRPr="00442220">
        <w:rPr>
          <w:rFonts w:cs="Segoe UI"/>
          <w:b/>
          <w:bCs/>
          <w:sz w:val="21"/>
          <w:szCs w:val="21"/>
        </w:rPr>
        <w:t> _____________________</w:t>
      </w:r>
      <w:r w:rsidRPr="00442220">
        <w:rPr>
          <w:rFonts w:cs="Segoe UI"/>
          <w:b/>
          <w:bCs/>
          <w:sz w:val="21"/>
          <w:szCs w:val="21"/>
        </w:rPr>
        <w:br/>
      </w:r>
      <w:r w:rsidRPr="00442220">
        <w:rPr>
          <w:rStyle w:val="aff1"/>
          <w:rFonts w:cs="Segoe UI"/>
          <w:b w:val="0"/>
          <w:bCs w:val="0"/>
          <w:sz w:val="21"/>
          <w:szCs w:val="21"/>
        </w:rPr>
        <w:t>巡检日期：</w:t>
      </w:r>
      <w:r w:rsidRPr="00442220">
        <w:rPr>
          <w:rFonts w:cs="Segoe UI"/>
          <w:b/>
          <w:bCs/>
          <w:sz w:val="21"/>
          <w:szCs w:val="21"/>
        </w:rPr>
        <w:t> _____________________</w:t>
      </w:r>
      <w:r w:rsidRPr="00442220">
        <w:rPr>
          <w:rFonts w:cs="Segoe UI"/>
          <w:b/>
          <w:bCs/>
          <w:sz w:val="21"/>
          <w:szCs w:val="21"/>
        </w:rPr>
        <w:br/>
      </w:r>
      <w:r w:rsidRPr="00442220">
        <w:rPr>
          <w:rStyle w:val="aff1"/>
          <w:rFonts w:cs="Segoe UI"/>
          <w:b w:val="0"/>
          <w:bCs w:val="0"/>
          <w:sz w:val="21"/>
          <w:szCs w:val="21"/>
        </w:rPr>
        <w:t>巡检人员：</w:t>
      </w:r>
      <w:r w:rsidRPr="00442220">
        <w:rPr>
          <w:rFonts w:cs="Segoe UI"/>
          <w:b/>
          <w:bCs/>
          <w:sz w:val="21"/>
          <w:szCs w:val="21"/>
        </w:rPr>
        <w:t> _____________________</w:t>
      </w:r>
      <w:r w:rsidRPr="00442220">
        <w:rPr>
          <w:rFonts w:cs="Segoe UI"/>
          <w:b/>
          <w:bCs/>
          <w:sz w:val="21"/>
          <w:szCs w:val="21"/>
        </w:rPr>
        <w:br/>
      </w:r>
      <w:r w:rsidRPr="00442220">
        <w:rPr>
          <w:rStyle w:val="aff1"/>
          <w:rFonts w:cs="Segoe UI"/>
          <w:b w:val="0"/>
          <w:bCs w:val="0"/>
          <w:sz w:val="21"/>
          <w:szCs w:val="21"/>
        </w:rPr>
        <w:t>考</w:t>
      </w:r>
      <w:r w:rsidRPr="00442220">
        <w:rPr>
          <w:rStyle w:val="aff1"/>
          <w:rFonts w:cs="Segoe UI" w:hint="eastAsia"/>
          <w:b w:val="0"/>
          <w:bCs w:val="0"/>
          <w:sz w:val="21"/>
          <w:szCs w:val="21"/>
        </w:rPr>
        <w:t xml:space="preserve"> </w:t>
      </w:r>
      <w:r w:rsidRPr="00442220">
        <w:rPr>
          <w:rStyle w:val="aff1"/>
          <w:rFonts w:cs="Segoe UI"/>
          <w:b w:val="0"/>
          <w:bCs w:val="0"/>
          <w:sz w:val="21"/>
          <w:szCs w:val="21"/>
        </w:rPr>
        <w:t>核</w:t>
      </w:r>
      <w:r w:rsidRPr="00442220">
        <w:rPr>
          <w:rStyle w:val="aff1"/>
          <w:rFonts w:cs="Segoe UI" w:hint="eastAsia"/>
          <w:b w:val="0"/>
          <w:bCs w:val="0"/>
          <w:sz w:val="21"/>
          <w:szCs w:val="21"/>
        </w:rPr>
        <w:t xml:space="preserve"> </w:t>
      </w:r>
      <w:r w:rsidRPr="00442220">
        <w:rPr>
          <w:rStyle w:val="aff1"/>
          <w:rFonts w:cs="Segoe UI"/>
          <w:b w:val="0"/>
          <w:bCs w:val="0"/>
          <w:sz w:val="21"/>
          <w:szCs w:val="21"/>
        </w:rPr>
        <w:t>人：</w:t>
      </w:r>
      <w:r w:rsidRPr="00442220">
        <w:rPr>
          <w:rFonts w:cs="Segoe UI"/>
          <w:b/>
          <w:bCs/>
          <w:sz w:val="21"/>
          <w:szCs w:val="21"/>
        </w:rPr>
        <w:t> _____________________</w:t>
      </w: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28"/>
        <w:gridCol w:w="1624"/>
        <w:gridCol w:w="2998"/>
        <w:gridCol w:w="1113"/>
        <w:gridCol w:w="992"/>
        <w:gridCol w:w="1418"/>
      </w:tblGrid>
      <w:tr w:rsidR="00442220" w:rsidRPr="00442220" w14:paraId="69F2D0C2" w14:textId="77777777" w:rsidTr="003B0CC1">
        <w:trPr>
          <w:tblHeader/>
        </w:trPr>
        <w:tc>
          <w:tcPr>
            <w:tcW w:w="928" w:type="dxa"/>
            <w:tcMar>
              <w:top w:w="150" w:type="dxa"/>
              <w:left w:w="0" w:type="dxa"/>
              <w:bottom w:w="150" w:type="dxa"/>
              <w:right w:w="240" w:type="dxa"/>
            </w:tcMar>
            <w:vAlign w:val="center"/>
            <w:hideMark/>
          </w:tcPr>
          <w:p w14:paraId="14ADB75C" w14:textId="77777777" w:rsidR="00672122" w:rsidRPr="00442220" w:rsidRDefault="00672122" w:rsidP="003B0CC1">
            <w:pPr>
              <w:jc w:val="center"/>
              <w:rPr>
                <w:rFonts w:ascii="宋体" w:hAnsi="宋体" w:cs="宋体"/>
                <w:b/>
                <w:bCs/>
                <w:szCs w:val="21"/>
              </w:rPr>
            </w:pPr>
            <w:r w:rsidRPr="00442220">
              <w:rPr>
                <w:rFonts w:ascii="宋体" w:hAnsi="宋体"/>
                <w:b/>
                <w:bCs/>
                <w:szCs w:val="21"/>
              </w:rPr>
              <w:t>序号</w:t>
            </w:r>
          </w:p>
        </w:tc>
        <w:tc>
          <w:tcPr>
            <w:tcW w:w="1624" w:type="dxa"/>
            <w:tcMar>
              <w:top w:w="150" w:type="dxa"/>
              <w:left w:w="240" w:type="dxa"/>
              <w:bottom w:w="150" w:type="dxa"/>
              <w:right w:w="240" w:type="dxa"/>
            </w:tcMar>
            <w:vAlign w:val="center"/>
            <w:hideMark/>
          </w:tcPr>
          <w:p w14:paraId="675FFFD7" w14:textId="77777777" w:rsidR="00672122" w:rsidRPr="00442220" w:rsidRDefault="00672122" w:rsidP="003B0CC1">
            <w:pPr>
              <w:jc w:val="center"/>
              <w:rPr>
                <w:rFonts w:ascii="宋体" w:hAnsi="宋体"/>
                <w:b/>
                <w:bCs/>
                <w:szCs w:val="21"/>
              </w:rPr>
            </w:pPr>
            <w:r w:rsidRPr="00442220">
              <w:rPr>
                <w:rFonts w:ascii="宋体" w:hAnsi="宋体"/>
                <w:b/>
                <w:bCs/>
                <w:szCs w:val="21"/>
              </w:rPr>
              <w:t>考核项目</w:t>
            </w:r>
          </w:p>
        </w:tc>
        <w:tc>
          <w:tcPr>
            <w:tcW w:w="2998" w:type="dxa"/>
            <w:tcMar>
              <w:top w:w="150" w:type="dxa"/>
              <w:left w:w="240" w:type="dxa"/>
              <w:bottom w:w="150" w:type="dxa"/>
              <w:right w:w="240" w:type="dxa"/>
            </w:tcMar>
            <w:vAlign w:val="center"/>
            <w:hideMark/>
          </w:tcPr>
          <w:p w14:paraId="68E6B684" w14:textId="77777777" w:rsidR="00672122" w:rsidRPr="00442220" w:rsidRDefault="00672122" w:rsidP="003B0CC1">
            <w:pPr>
              <w:jc w:val="center"/>
              <w:rPr>
                <w:rFonts w:ascii="宋体" w:hAnsi="宋体"/>
                <w:b/>
                <w:bCs/>
                <w:szCs w:val="21"/>
              </w:rPr>
            </w:pPr>
            <w:r w:rsidRPr="00442220">
              <w:rPr>
                <w:rFonts w:ascii="宋体" w:hAnsi="宋体"/>
                <w:b/>
                <w:bCs/>
                <w:szCs w:val="21"/>
              </w:rPr>
              <w:t>考核内容</w:t>
            </w:r>
          </w:p>
        </w:tc>
        <w:tc>
          <w:tcPr>
            <w:tcW w:w="1113" w:type="dxa"/>
            <w:tcMar>
              <w:top w:w="150" w:type="dxa"/>
              <w:left w:w="240" w:type="dxa"/>
              <w:bottom w:w="150" w:type="dxa"/>
              <w:right w:w="240" w:type="dxa"/>
            </w:tcMar>
            <w:vAlign w:val="center"/>
            <w:hideMark/>
          </w:tcPr>
          <w:p w14:paraId="75F4D6DE" w14:textId="77777777" w:rsidR="00672122" w:rsidRPr="00442220" w:rsidRDefault="00672122" w:rsidP="003B0CC1">
            <w:pPr>
              <w:jc w:val="center"/>
              <w:rPr>
                <w:rFonts w:ascii="宋体" w:hAnsi="宋体"/>
                <w:b/>
                <w:bCs/>
                <w:szCs w:val="21"/>
              </w:rPr>
            </w:pPr>
            <w:r w:rsidRPr="00442220">
              <w:rPr>
                <w:rFonts w:ascii="宋体" w:hAnsi="宋体"/>
                <w:b/>
                <w:bCs/>
                <w:szCs w:val="21"/>
              </w:rPr>
              <w:t>分值</w:t>
            </w:r>
          </w:p>
        </w:tc>
        <w:tc>
          <w:tcPr>
            <w:tcW w:w="992" w:type="dxa"/>
            <w:tcMar>
              <w:top w:w="150" w:type="dxa"/>
              <w:left w:w="240" w:type="dxa"/>
              <w:bottom w:w="150" w:type="dxa"/>
              <w:right w:w="240" w:type="dxa"/>
            </w:tcMar>
            <w:vAlign w:val="center"/>
            <w:hideMark/>
          </w:tcPr>
          <w:p w14:paraId="4CE3F896" w14:textId="77777777" w:rsidR="00672122" w:rsidRPr="00442220" w:rsidRDefault="00672122" w:rsidP="003B0CC1">
            <w:pPr>
              <w:jc w:val="center"/>
              <w:rPr>
                <w:rFonts w:ascii="宋体" w:hAnsi="宋体"/>
                <w:b/>
                <w:bCs/>
                <w:szCs w:val="21"/>
              </w:rPr>
            </w:pPr>
            <w:r w:rsidRPr="00442220">
              <w:rPr>
                <w:rFonts w:ascii="宋体" w:hAnsi="宋体"/>
                <w:b/>
                <w:bCs/>
                <w:szCs w:val="21"/>
              </w:rPr>
              <w:t>得分</w:t>
            </w:r>
          </w:p>
        </w:tc>
        <w:tc>
          <w:tcPr>
            <w:tcW w:w="1418" w:type="dxa"/>
            <w:tcMar>
              <w:top w:w="150" w:type="dxa"/>
              <w:left w:w="240" w:type="dxa"/>
              <w:bottom w:w="150" w:type="dxa"/>
              <w:right w:w="240" w:type="dxa"/>
            </w:tcMar>
            <w:vAlign w:val="center"/>
            <w:hideMark/>
          </w:tcPr>
          <w:p w14:paraId="60C468BC" w14:textId="77777777" w:rsidR="00672122" w:rsidRPr="00442220" w:rsidRDefault="00672122" w:rsidP="003B0CC1">
            <w:pPr>
              <w:jc w:val="center"/>
              <w:rPr>
                <w:rFonts w:ascii="宋体" w:hAnsi="宋体"/>
                <w:b/>
                <w:bCs/>
                <w:szCs w:val="21"/>
              </w:rPr>
            </w:pPr>
            <w:r w:rsidRPr="00442220">
              <w:rPr>
                <w:rFonts w:ascii="宋体" w:hAnsi="宋体"/>
                <w:b/>
                <w:bCs/>
                <w:szCs w:val="21"/>
              </w:rPr>
              <w:t>扣分说明</w:t>
            </w:r>
          </w:p>
        </w:tc>
      </w:tr>
      <w:tr w:rsidR="00442220" w:rsidRPr="00442220" w14:paraId="681C8795" w14:textId="77777777" w:rsidTr="003B0CC1">
        <w:tc>
          <w:tcPr>
            <w:tcW w:w="928" w:type="dxa"/>
            <w:tcMar>
              <w:top w:w="150" w:type="dxa"/>
              <w:left w:w="0" w:type="dxa"/>
              <w:bottom w:w="150" w:type="dxa"/>
              <w:right w:w="240" w:type="dxa"/>
            </w:tcMar>
            <w:vAlign w:val="center"/>
            <w:hideMark/>
          </w:tcPr>
          <w:p w14:paraId="233F81DD" w14:textId="77777777" w:rsidR="00672122" w:rsidRPr="00442220" w:rsidRDefault="00672122" w:rsidP="003B0CC1">
            <w:pPr>
              <w:jc w:val="center"/>
              <w:rPr>
                <w:rFonts w:ascii="宋体" w:hAnsi="宋体"/>
                <w:szCs w:val="21"/>
              </w:rPr>
            </w:pPr>
            <w:r w:rsidRPr="00442220">
              <w:rPr>
                <w:rFonts w:ascii="宋体" w:hAnsi="宋体"/>
                <w:szCs w:val="21"/>
              </w:rPr>
              <w:t>1</w:t>
            </w:r>
          </w:p>
        </w:tc>
        <w:tc>
          <w:tcPr>
            <w:tcW w:w="1624" w:type="dxa"/>
            <w:tcMar>
              <w:top w:w="150" w:type="dxa"/>
              <w:left w:w="240" w:type="dxa"/>
              <w:bottom w:w="150" w:type="dxa"/>
              <w:right w:w="240" w:type="dxa"/>
            </w:tcMar>
            <w:vAlign w:val="center"/>
            <w:hideMark/>
          </w:tcPr>
          <w:p w14:paraId="5665B787" w14:textId="77777777" w:rsidR="00672122" w:rsidRPr="00442220" w:rsidRDefault="00672122" w:rsidP="003B0CC1">
            <w:pPr>
              <w:rPr>
                <w:rFonts w:ascii="宋体" w:hAnsi="宋体"/>
                <w:szCs w:val="21"/>
              </w:rPr>
            </w:pPr>
            <w:r w:rsidRPr="00442220">
              <w:rPr>
                <w:rFonts w:ascii="宋体" w:hAnsi="宋体"/>
                <w:szCs w:val="21"/>
              </w:rPr>
              <w:t>巡检及时性</w:t>
            </w:r>
          </w:p>
        </w:tc>
        <w:tc>
          <w:tcPr>
            <w:tcW w:w="2998" w:type="dxa"/>
            <w:tcMar>
              <w:top w:w="150" w:type="dxa"/>
              <w:left w:w="240" w:type="dxa"/>
              <w:bottom w:w="150" w:type="dxa"/>
              <w:right w:w="240" w:type="dxa"/>
            </w:tcMar>
            <w:vAlign w:val="center"/>
            <w:hideMark/>
          </w:tcPr>
          <w:p w14:paraId="173E9162" w14:textId="77777777" w:rsidR="00672122" w:rsidRPr="00442220" w:rsidRDefault="00672122" w:rsidP="003B0CC1">
            <w:pPr>
              <w:rPr>
                <w:rFonts w:ascii="宋体" w:hAnsi="宋体"/>
                <w:szCs w:val="21"/>
              </w:rPr>
            </w:pPr>
            <w:r w:rsidRPr="00442220">
              <w:rPr>
                <w:rFonts w:ascii="宋体" w:hAnsi="宋体"/>
                <w:szCs w:val="21"/>
              </w:rPr>
              <w:t>是否按时完成月度巡检</w:t>
            </w:r>
          </w:p>
        </w:tc>
        <w:tc>
          <w:tcPr>
            <w:tcW w:w="1113" w:type="dxa"/>
            <w:tcMar>
              <w:top w:w="150" w:type="dxa"/>
              <w:left w:w="240" w:type="dxa"/>
              <w:bottom w:w="150" w:type="dxa"/>
              <w:right w:w="240" w:type="dxa"/>
            </w:tcMar>
            <w:vAlign w:val="center"/>
            <w:hideMark/>
          </w:tcPr>
          <w:p w14:paraId="565C2030" w14:textId="77777777" w:rsidR="00672122" w:rsidRPr="00442220" w:rsidRDefault="00672122" w:rsidP="003B0CC1">
            <w:pPr>
              <w:jc w:val="center"/>
              <w:rPr>
                <w:rFonts w:ascii="宋体" w:hAnsi="宋体"/>
                <w:szCs w:val="21"/>
              </w:rPr>
            </w:pPr>
            <w:r w:rsidRPr="00442220">
              <w:rPr>
                <w:rFonts w:ascii="宋体" w:hAnsi="宋体"/>
                <w:szCs w:val="21"/>
              </w:rPr>
              <w:t>10</w:t>
            </w:r>
          </w:p>
        </w:tc>
        <w:tc>
          <w:tcPr>
            <w:tcW w:w="992" w:type="dxa"/>
            <w:tcMar>
              <w:top w:w="150" w:type="dxa"/>
              <w:left w:w="240" w:type="dxa"/>
              <w:bottom w:w="150" w:type="dxa"/>
              <w:right w:w="240" w:type="dxa"/>
            </w:tcMar>
            <w:vAlign w:val="center"/>
            <w:hideMark/>
          </w:tcPr>
          <w:p w14:paraId="274BA522" w14:textId="77777777" w:rsidR="00672122" w:rsidRPr="00442220" w:rsidRDefault="00672122" w:rsidP="003B0CC1">
            <w:pPr>
              <w:rPr>
                <w:rFonts w:ascii="宋体" w:hAnsi="宋体"/>
                <w:szCs w:val="21"/>
              </w:rPr>
            </w:pPr>
          </w:p>
        </w:tc>
        <w:tc>
          <w:tcPr>
            <w:tcW w:w="1418" w:type="dxa"/>
            <w:tcMar>
              <w:top w:w="150" w:type="dxa"/>
              <w:left w:w="240" w:type="dxa"/>
              <w:bottom w:w="150" w:type="dxa"/>
              <w:right w:w="0" w:type="dxa"/>
            </w:tcMar>
            <w:vAlign w:val="center"/>
            <w:hideMark/>
          </w:tcPr>
          <w:p w14:paraId="1C0ADF12" w14:textId="77777777" w:rsidR="00672122" w:rsidRPr="00442220" w:rsidRDefault="00672122" w:rsidP="003B0CC1">
            <w:pPr>
              <w:rPr>
                <w:rFonts w:ascii="宋体" w:hAnsi="宋体"/>
                <w:szCs w:val="21"/>
              </w:rPr>
            </w:pPr>
          </w:p>
        </w:tc>
      </w:tr>
      <w:tr w:rsidR="00442220" w:rsidRPr="00442220" w14:paraId="6FA89F5C" w14:textId="77777777" w:rsidTr="003B0CC1">
        <w:tc>
          <w:tcPr>
            <w:tcW w:w="928" w:type="dxa"/>
            <w:tcMar>
              <w:top w:w="150" w:type="dxa"/>
              <w:left w:w="0" w:type="dxa"/>
              <w:bottom w:w="150" w:type="dxa"/>
              <w:right w:w="240" w:type="dxa"/>
            </w:tcMar>
            <w:vAlign w:val="center"/>
            <w:hideMark/>
          </w:tcPr>
          <w:p w14:paraId="298A5B5D" w14:textId="77777777" w:rsidR="00672122" w:rsidRPr="00442220" w:rsidRDefault="00672122" w:rsidP="003B0CC1">
            <w:pPr>
              <w:jc w:val="center"/>
              <w:rPr>
                <w:rFonts w:ascii="宋体" w:hAnsi="宋体" w:cs="宋体"/>
                <w:szCs w:val="21"/>
              </w:rPr>
            </w:pPr>
            <w:r w:rsidRPr="00442220">
              <w:rPr>
                <w:rFonts w:ascii="宋体" w:hAnsi="宋体"/>
                <w:szCs w:val="21"/>
              </w:rPr>
              <w:t>2</w:t>
            </w:r>
          </w:p>
        </w:tc>
        <w:tc>
          <w:tcPr>
            <w:tcW w:w="1624" w:type="dxa"/>
            <w:tcMar>
              <w:top w:w="150" w:type="dxa"/>
              <w:left w:w="240" w:type="dxa"/>
              <w:bottom w:w="150" w:type="dxa"/>
              <w:right w:w="240" w:type="dxa"/>
            </w:tcMar>
            <w:vAlign w:val="center"/>
            <w:hideMark/>
          </w:tcPr>
          <w:p w14:paraId="3BDFB868" w14:textId="77777777" w:rsidR="00672122" w:rsidRPr="00442220" w:rsidRDefault="00672122" w:rsidP="003B0CC1">
            <w:pPr>
              <w:rPr>
                <w:rFonts w:ascii="宋体" w:hAnsi="宋体"/>
                <w:szCs w:val="21"/>
              </w:rPr>
            </w:pPr>
            <w:r w:rsidRPr="00442220">
              <w:rPr>
                <w:rFonts w:ascii="宋体" w:hAnsi="宋体"/>
                <w:szCs w:val="21"/>
              </w:rPr>
              <w:t>巡检完整性</w:t>
            </w:r>
          </w:p>
        </w:tc>
        <w:tc>
          <w:tcPr>
            <w:tcW w:w="2998" w:type="dxa"/>
            <w:tcMar>
              <w:top w:w="150" w:type="dxa"/>
              <w:left w:w="240" w:type="dxa"/>
              <w:bottom w:w="150" w:type="dxa"/>
              <w:right w:w="240" w:type="dxa"/>
            </w:tcMar>
            <w:vAlign w:val="center"/>
            <w:hideMark/>
          </w:tcPr>
          <w:p w14:paraId="10B23B69" w14:textId="77777777" w:rsidR="00672122" w:rsidRPr="00442220" w:rsidRDefault="00672122" w:rsidP="003B0CC1">
            <w:pPr>
              <w:rPr>
                <w:rFonts w:ascii="宋体" w:hAnsi="宋体"/>
                <w:szCs w:val="21"/>
              </w:rPr>
            </w:pPr>
            <w:r w:rsidRPr="00442220">
              <w:rPr>
                <w:rFonts w:ascii="宋体" w:hAnsi="宋体"/>
                <w:szCs w:val="21"/>
              </w:rPr>
              <w:t>是否按清单全覆盖巡检</w:t>
            </w:r>
          </w:p>
        </w:tc>
        <w:tc>
          <w:tcPr>
            <w:tcW w:w="1113" w:type="dxa"/>
            <w:tcMar>
              <w:top w:w="150" w:type="dxa"/>
              <w:left w:w="240" w:type="dxa"/>
              <w:bottom w:w="150" w:type="dxa"/>
              <w:right w:w="240" w:type="dxa"/>
            </w:tcMar>
            <w:vAlign w:val="center"/>
            <w:hideMark/>
          </w:tcPr>
          <w:p w14:paraId="209DE584" w14:textId="77777777" w:rsidR="00672122" w:rsidRPr="00442220" w:rsidRDefault="00672122" w:rsidP="003B0CC1">
            <w:pPr>
              <w:jc w:val="center"/>
              <w:rPr>
                <w:rFonts w:ascii="宋体" w:hAnsi="宋体"/>
                <w:szCs w:val="21"/>
              </w:rPr>
            </w:pPr>
            <w:r w:rsidRPr="00442220">
              <w:rPr>
                <w:rFonts w:ascii="宋体" w:hAnsi="宋体"/>
                <w:szCs w:val="21"/>
              </w:rPr>
              <w:t>15</w:t>
            </w:r>
          </w:p>
        </w:tc>
        <w:tc>
          <w:tcPr>
            <w:tcW w:w="992" w:type="dxa"/>
            <w:tcMar>
              <w:top w:w="150" w:type="dxa"/>
              <w:left w:w="240" w:type="dxa"/>
              <w:bottom w:w="150" w:type="dxa"/>
              <w:right w:w="240" w:type="dxa"/>
            </w:tcMar>
            <w:vAlign w:val="center"/>
            <w:hideMark/>
          </w:tcPr>
          <w:p w14:paraId="647ABF89" w14:textId="77777777" w:rsidR="00672122" w:rsidRPr="00442220" w:rsidRDefault="00672122" w:rsidP="003B0CC1">
            <w:pPr>
              <w:rPr>
                <w:rFonts w:ascii="宋体" w:hAnsi="宋体"/>
                <w:szCs w:val="21"/>
              </w:rPr>
            </w:pPr>
          </w:p>
        </w:tc>
        <w:tc>
          <w:tcPr>
            <w:tcW w:w="1418" w:type="dxa"/>
            <w:tcMar>
              <w:top w:w="150" w:type="dxa"/>
              <w:left w:w="240" w:type="dxa"/>
              <w:bottom w:w="150" w:type="dxa"/>
              <w:right w:w="0" w:type="dxa"/>
            </w:tcMar>
            <w:vAlign w:val="center"/>
            <w:hideMark/>
          </w:tcPr>
          <w:p w14:paraId="5412C8A7" w14:textId="77777777" w:rsidR="00672122" w:rsidRPr="00442220" w:rsidRDefault="00672122" w:rsidP="003B0CC1">
            <w:pPr>
              <w:rPr>
                <w:rFonts w:ascii="宋体" w:hAnsi="宋体"/>
                <w:szCs w:val="21"/>
              </w:rPr>
            </w:pPr>
          </w:p>
        </w:tc>
      </w:tr>
      <w:tr w:rsidR="00442220" w:rsidRPr="00442220" w14:paraId="4DF6C686" w14:textId="77777777" w:rsidTr="003B0CC1">
        <w:trPr>
          <w:trHeight w:val="550"/>
        </w:trPr>
        <w:tc>
          <w:tcPr>
            <w:tcW w:w="928" w:type="dxa"/>
            <w:tcMar>
              <w:top w:w="150" w:type="dxa"/>
              <w:left w:w="0" w:type="dxa"/>
              <w:bottom w:w="150" w:type="dxa"/>
              <w:right w:w="240" w:type="dxa"/>
            </w:tcMar>
            <w:vAlign w:val="center"/>
            <w:hideMark/>
          </w:tcPr>
          <w:p w14:paraId="32F66D75" w14:textId="77777777" w:rsidR="00672122" w:rsidRPr="00442220" w:rsidRDefault="00672122" w:rsidP="003B0CC1">
            <w:pPr>
              <w:jc w:val="center"/>
              <w:rPr>
                <w:rFonts w:ascii="宋体" w:hAnsi="宋体" w:cs="宋体"/>
                <w:szCs w:val="21"/>
              </w:rPr>
            </w:pPr>
            <w:r w:rsidRPr="00442220">
              <w:rPr>
                <w:rFonts w:ascii="宋体" w:hAnsi="宋体"/>
                <w:szCs w:val="21"/>
              </w:rPr>
              <w:t>3</w:t>
            </w:r>
          </w:p>
        </w:tc>
        <w:tc>
          <w:tcPr>
            <w:tcW w:w="1624" w:type="dxa"/>
            <w:tcMar>
              <w:top w:w="150" w:type="dxa"/>
              <w:left w:w="240" w:type="dxa"/>
              <w:bottom w:w="150" w:type="dxa"/>
              <w:right w:w="240" w:type="dxa"/>
            </w:tcMar>
            <w:vAlign w:val="center"/>
            <w:hideMark/>
          </w:tcPr>
          <w:p w14:paraId="32D1DDAC" w14:textId="77777777" w:rsidR="00672122" w:rsidRPr="00442220" w:rsidRDefault="00672122" w:rsidP="003B0CC1">
            <w:pPr>
              <w:rPr>
                <w:rFonts w:ascii="宋体" w:hAnsi="宋体"/>
                <w:szCs w:val="21"/>
              </w:rPr>
            </w:pPr>
            <w:r w:rsidRPr="00442220">
              <w:rPr>
                <w:rFonts w:ascii="宋体" w:hAnsi="宋体"/>
                <w:szCs w:val="21"/>
              </w:rPr>
              <w:t>记录规范性</w:t>
            </w:r>
          </w:p>
        </w:tc>
        <w:tc>
          <w:tcPr>
            <w:tcW w:w="2998" w:type="dxa"/>
            <w:tcMar>
              <w:top w:w="150" w:type="dxa"/>
              <w:left w:w="240" w:type="dxa"/>
              <w:bottom w:w="150" w:type="dxa"/>
              <w:right w:w="240" w:type="dxa"/>
            </w:tcMar>
            <w:vAlign w:val="center"/>
            <w:hideMark/>
          </w:tcPr>
          <w:p w14:paraId="3831E3DB" w14:textId="77777777" w:rsidR="00672122" w:rsidRPr="00442220" w:rsidRDefault="00672122" w:rsidP="003B0CC1">
            <w:pPr>
              <w:rPr>
                <w:rFonts w:ascii="宋体" w:hAnsi="宋体"/>
                <w:szCs w:val="21"/>
              </w:rPr>
            </w:pPr>
            <w:r w:rsidRPr="00442220">
              <w:rPr>
                <w:rFonts w:ascii="宋体" w:hAnsi="宋体"/>
                <w:szCs w:val="21"/>
              </w:rPr>
              <w:t>巡检记录表填写是否规范、完整</w:t>
            </w:r>
          </w:p>
        </w:tc>
        <w:tc>
          <w:tcPr>
            <w:tcW w:w="1113" w:type="dxa"/>
            <w:tcMar>
              <w:top w:w="150" w:type="dxa"/>
              <w:left w:w="240" w:type="dxa"/>
              <w:bottom w:w="150" w:type="dxa"/>
              <w:right w:w="240" w:type="dxa"/>
            </w:tcMar>
            <w:vAlign w:val="center"/>
            <w:hideMark/>
          </w:tcPr>
          <w:p w14:paraId="6CFF1043" w14:textId="77777777" w:rsidR="00672122" w:rsidRPr="00442220" w:rsidRDefault="00672122" w:rsidP="003B0CC1">
            <w:pPr>
              <w:jc w:val="center"/>
              <w:rPr>
                <w:rFonts w:ascii="宋体" w:hAnsi="宋体"/>
                <w:szCs w:val="21"/>
              </w:rPr>
            </w:pPr>
            <w:r w:rsidRPr="00442220">
              <w:rPr>
                <w:rFonts w:ascii="宋体" w:hAnsi="宋体"/>
                <w:szCs w:val="21"/>
              </w:rPr>
              <w:t>15</w:t>
            </w:r>
          </w:p>
        </w:tc>
        <w:tc>
          <w:tcPr>
            <w:tcW w:w="992" w:type="dxa"/>
            <w:tcMar>
              <w:top w:w="150" w:type="dxa"/>
              <w:left w:w="240" w:type="dxa"/>
              <w:bottom w:w="150" w:type="dxa"/>
              <w:right w:w="240" w:type="dxa"/>
            </w:tcMar>
            <w:vAlign w:val="center"/>
            <w:hideMark/>
          </w:tcPr>
          <w:p w14:paraId="101FD407" w14:textId="77777777" w:rsidR="00672122" w:rsidRPr="00442220" w:rsidRDefault="00672122" w:rsidP="003B0CC1">
            <w:pPr>
              <w:rPr>
                <w:rFonts w:ascii="宋体" w:hAnsi="宋体"/>
                <w:szCs w:val="21"/>
              </w:rPr>
            </w:pPr>
          </w:p>
        </w:tc>
        <w:tc>
          <w:tcPr>
            <w:tcW w:w="1418" w:type="dxa"/>
            <w:tcMar>
              <w:top w:w="150" w:type="dxa"/>
              <w:left w:w="240" w:type="dxa"/>
              <w:bottom w:w="150" w:type="dxa"/>
              <w:right w:w="0" w:type="dxa"/>
            </w:tcMar>
            <w:vAlign w:val="center"/>
            <w:hideMark/>
          </w:tcPr>
          <w:p w14:paraId="3015C36C" w14:textId="77777777" w:rsidR="00672122" w:rsidRPr="00442220" w:rsidRDefault="00672122" w:rsidP="003B0CC1">
            <w:pPr>
              <w:rPr>
                <w:rFonts w:ascii="宋体" w:hAnsi="宋体"/>
                <w:szCs w:val="21"/>
              </w:rPr>
            </w:pPr>
          </w:p>
        </w:tc>
      </w:tr>
      <w:tr w:rsidR="00442220" w:rsidRPr="00442220" w14:paraId="0A416564" w14:textId="77777777" w:rsidTr="003B0CC1">
        <w:tc>
          <w:tcPr>
            <w:tcW w:w="928" w:type="dxa"/>
            <w:tcMar>
              <w:top w:w="150" w:type="dxa"/>
              <w:left w:w="0" w:type="dxa"/>
              <w:bottom w:w="150" w:type="dxa"/>
              <w:right w:w="240" w:type="dxa"/>
            </w:tcMar>
            <w:vAlign w:val="center"/>
            <w:hideMark/>
          </w:tcPr>
          <w:p w14:paraId="0F2AD6AD" w14:textId="77777777" w:rsidR="00672122" w:rsidRPr="00442220" w:rsidRDefault="00672122" w:rsidP="003B0CC1">
            <w:pPr>
              <w:jc w:val="center"/>
              <w:rPr>
                <w:rFonts w:ascii="宋体" w:hAnsi="宋体" w:cs="宋体"/>
                <w:szCs w:val="21"/>
              </w:rPr>
            </w:pPr>
            <w:r w:rsidRPr="00442220">
              <w:rPr>
                <w:rFonts w:ascii="宋体" w:hAnsi="宋体"/>
                <w:szCs w:val="21"/>
              </w:rPr>
              <w:t>4</w:t>
            </w:r>
          </w:p>
        </w:tc>
        <w:tc>
          <w:tcPr>
            <w:tcW w:w="1624" w:type="dxa"/>
            <w:tcMar>
              <w:top w:w="150" w:type="dxa"/>
              <w:left w:w="240" w:type="dxa"/>
              <w:bottom w:w="150" w:type="dxa"/>
              <w:right w:w="240" w:type="dxa"/>
            </w:tcMar>
            <w:vAlign w:val="center"/>
            <w:hideMark/>
          </w:tcPr>
          <w:p w14:paraId="797A7613" w14:textId="77777777" w:rsidR="00672122" w:rsidRPr="00442220" w:rsidRDefault="00672122" w:rsidP="003B0CC1">
            <w:pPr>
              <w:rPr>
                <w:rFonts w:ascii="宋体" w:hAnsi="宋体"/>
                <w:szCs w:val="21"/>
              </w:rPr>
            </w:pPr>
            <w:r w:rsidRPr="00442220">
              <w:rPr>
                <w:rFonts w:ascii="宋体" w:hAnsi="宋体"/>
                <w:szCs w:val="21"/>
              </w:rPr>
              <w:t>照片/图谱</w:t>
            </w:r>
          </w:p>
        </w:tc>
        <w:tc>
          <w:tcPr>
            <w:tcW w:w="2998" w:type="dxa"/>
            <w:tcMar>
              <w:top w:w="150" w:type="dxa"/>
              <w:left w:w="240" w:type="dxa"/>
              <w:bottom w:w="150" w:type="dxa"/>
              <w:right w:w="240" w:type="dxa"/>
            </w:tcMar>
            <w:vAlign w:val="center"/>
            <w:hideMark/>
          </w:tcPr>
          <w:p w14:paraId="6A109ED3" w14:textId="77777777" w:rsidR="00672122" w:rsidRPr="00442220" w:rsidRDefault="00672122" w:rsidP="003B0CC1">
            <w:pPr>
              <w:rPr>
                <w:rFonts w:ascii="宋体" w:hAnsi="宋体"/>
                <w:szCs w:val="21"/>
              </w:rPr>
            </w:pPr>
            <w:r w:rsidRPr="00442220">
              <w:rPr>
                <w:rFonts w:ascii="宋体" w:hAnsi="宋体"/>
                <w:szCs w:val="21"/>
              </w:rPr>
              <w:t>是否按要求拍摄照片、红外图谱</w:t>
            </w:r>
          </w:p>
        </w:tc>
        <w:tc>
          <w:tcPr>
            <w:tcW w:w="1113" w:type="dxa"/>
            <w:tcMar>
              <w:top w:w="150" w:type="dxa"/>
              <w:left w:w="240" w:type="dxa"/>
              <w:bottom w:w="150" w:type="dxa"/>
              <w:right w:w="240" w:type="dxa"/>
            </w:tcMar>
            <w:vAlign w:val="center"/>
            <w:hideMark/>
          </w:tcPr>
          <w:p w14:paraId="1AAA0276" w14:textId="77777777" w:rsidR="00672122" w:rsidRPr="00442220" w:rsidRDefault="00672122" w:rsidP="003B0CC1">
            <w:pPr>
              <w:jc w:val="center"/>
              <w:rPr>
                <w:rFonts w:ascii="宋体" w:hAnsi="宋体"/>
                <w:szCs w:val="21"/>
              </w:rPr>
            </w:pPr>
            <w:r w:rsidRPr="00442220">
              <w:rPr>
                <w:rFonts w:ascii="宋体" w:hAnsi="宋体"/>
                <w:szCs w:val="21"/>
              </w:rPr>
              <w:t>10</w:t>
            </w:r>
          </w:p>
        </w:tc>
        <w:tc>
          <w:tcPr>
            <w:tcW w:w="992" w:type="dxa"/>
            <w:tcMar>
              <w:top w:w="150" w:type="dxa"/>
              <w:left w:w="240" w:type="dxa"/>
              <w:bottom w:w="150" w:type="dxa"/>
              <w:right w:w="240" w:type="dxa"/>
            </w:tcMar>
            <w:vAlign w:val="center"/>
            <w:hideMark/>
          </w:tcPr>
          <w:p w14:paraId="072D1B5F" w14:textId="77777777" w:rsidR="00672122" w:rsidRPr="00442220" w:rsidRDefault="00672122" w:rsidP="003B0CC1">
            <w:pPr>
              <w:rPr>
                <w:rFonts w:ascii="宋体" w:hAnsi="宋体"/>
                <w:szCs w:val="21"/>
              </w:rPr>
            </w:pPr>
          </w:p>
        </w:tc>
        <w:tc>
          <w:tcPr>
            <w:tcW w:w="1418" w:type="dxa"/>
            <w:tcMar>
              <w:top w:w="150" w:type="dxa"/>
              <w:left w:w="240" w:type="dxa"/>
              <w:bottom w:w="150" w:type="dxa"/>
              <w:right w:w="0" w:type="dxa"/>
            </w:tcMar>
            <w:vAlign w:val="center"/>
            <w:hideMark/>
          </w:tcPr>
          <w:p w14:paraId="687FCF52" w14:textId="77777777" w:rsidR="00672122" w:rsidRPr="00442220" w:rsidRDefault="00672122" w:rsidP="003B0CC1">
            <w:pPr>
              <w:rPr>
                <w:rFonts w:ascii="宋体" w:hAnsi="宋体"/>
                <w:szCs w:val="21"/>
              </w:rPr>
            </w:pPr>
          </w:p>
        </w:tc>
      </w:tr>
      <w:tr w:rsidR="00442220" w:rsidRPr="00442220" w14:paraId="37980977" w14:textId="77777777" w:rsidTr="003B0CC1">
        <w:tc>
          <w:tcPr>
            <w:tcW w:w="928" w:type="dxa"/>
            <w:tcMar>
              <w:top w:w="150" w:type="dxa"/>
              <w:left w:w="0" w:type="dxa"/>
              <w:bottom w:w="150" w:type="dxa"/>
              <w:right w:w="240" w:type="dxa"/>
            </w:tcMar>
            <w:vAlign w:val="center"/>
            <w:hideMark/>
          </w:tcPr>
          <w:p w14:paraId="09DB76B0" w14:textId="77777777" w:rsidR="00672122" w:rsidRPr="00442220" w:rsidRDefault="00672122" w:rsidP="003B0CC1">
            <w:pPr>
              <w:jc w:val="center"/>
              <w:rPr>
                <w:rFonts w:ascii="宋体" w:hAnsi="宋体" w:cs="宋体"/>
                <w:szCs w:val="21"/>
              </w:rPr>
            </w:pPr>
            <w:r w:rsidRPr="00442220">
              <w:rPr>
                <w:rFonts w:ascii="宋体" w:hAnsi="宋体"/>
                <w:szCs w:val="21"/>
              </w:rPr>
              <w:t>5</w:t>
            </w:r>
          </w:p>
        </w:tc>
        <w:tc>
          <w:tcPr>
            <w:tcW w:w="1624" w:type="dxa"/>
            <w:tcMar>
              <w:top w:w="150" w:type="dxa"/>
              <w:left w:w="240" w:type="dxa"/>
              <w:bottom w:w="150" w:type="dxa"/>
              <w:right w:w="240" w:type="dxa"/>
            </w:tcMar>
            <w:vAlign w:val="center"/>
            <w:hideMark/>
          </w:tcPr>
          <w:p w14:paraId="4364EABF" w14:textId="77777777" w:rsidR="00672122" w:rsidRPr="00442220" w:rsidRDefault="00672122" w:rsidP="003B0CC1">
            <w:pPr>
              <w:rPr>
                <w:rFonts w:ascii="宋体" w:hAnsi="宋体"/>
                <w:szCs w:val="21"/>
              </w:rPr>
            </w:pPr>
            <w:r w:rsidRPr="00442220">
              <w:rPr>
                <w:rFonts w:ascii="宋体" w:hAnsi="宋体"/>
                <w:szCs w:val="21"/>
              </w:rPr>
              <w:t>缺陷发现</w:t>
            </w:r>
          </w:p>
        </w:tc>
        <w:tc>
          <w:tcPr>
            <w:tcW w:w="2998" w:type="dxa"/>
            <w:tcMar>
              <w:top w:w="150" w:type="dxa"/>
              <w:left w:w="240" w:type="dxa"/>
              <w:bottom w:w="150" w:type="dxa"/>
              <w:right w:w="240" w:type="dxa"/>
            </w:tcMar>
            <w:vAlign w:val="center"/>
            <w:hideMark/>
          </w:tcPr>
          <w:p w14:paraId="118E6CB1" w14:textId="77777777" w:rsidR="00672122" w:rsidRPr="00442220" w:rsidRDefault="00672122" w:rsidP="003B0CC1">
            <w:pPr>
              <w:rPr>
                <w:rFonts w:ascii="宋体" w:hAnsi="宋体"/>
                <w:szCs w:val="21"/>
              </w:rPr>
            </w:pPr>
            <w:r w:rsidRPr="00442220">
              <w:rPr>
                <w:rFonts w:ascii="宋体" w:hAnsi="宋体"/>
                <w:szCs w:val="21"/>
              </w:rPr>
              <w:t>是否及时准确发现并报告缺陷</w:t>
            </w:r>
          </w:p>
        </w:tc>
        <w:tc>
          <w:tcPr>
            <w:tcW w:w="1113" w:type="dxa"/>
            <w:tcMar>
              <w:top w:w="150" w:type="dxa"/>
              <w:left w:w="240" w:type="dxa"/>
              <w:bottom w:w="150" w:type="dxa"/>
              <w:right w:w="240" w:type="dxa"/>
            </w:tcMar>
            <w:vAlign w:val="center"/>
            <w:hideMark/>
          </w:tcPr>
          <w:p w14:paraId="1FEC8AD5" w14:textId="77777777" w:rsidR="00672122" w:rsidRPr="00442220" w:rsidRDefault="00672122" w:rsidP="003B0CC1">
            <w:pPr>
              <w:jc w:val="center"/>
              <w:rPr>
                <w:rFonts w:ascii="宋体" w:hAnsi="宋体"/>
                <w:szCs w:val="21"/>
              </w:rPr>
            </w:pPr>
            <w:r w:rsidRPr="00442220">
              <w:rPr>
                <w:rFonts w:ascii="宋体" w:hAnsi="宋体"/>
                <w:szCs w:val="21"/>
              </w:rPr>
              <w:t>20</w:t>
            </w:r>
          </w:p>
        </w:tc>
        <w:tc>
          <w:tcPr>
            <w:tcW w:w="992" w:type="dxa"/>
            <w:tcMar>
              <w:top w:w="150" w:type="dxa"/>
              <w:left w:w="240" w:type="dxa"/>
              <w:bottom w:w="150" w:type="dxa"/>
              <w:right w:w="240" w:type="dxa"/>
            </w:tcMar>
            <w:vAlign w:val="center"/>
            <w:hideMark/>
          </w:tcPr>
          <w:p w14:paraId="5096E0A0" w14:textId="77777777" w:rsidR="00672122" w:rsidRPr="00442220" w:rsidRDefault="00672122" w:rsidP="003B0CC1">
            <w:pPr>
              <w:rPr>
                <w:rFonts w:ascii="宋体" w:hAnsi="宋体"/>
                <w:szCs w:val="21"/>
              </w:rPr>
            </w:pPr>
          </w:p>
        </w:tc>
        <w:tc>
          <w:tcPr>
            <w:tcW w:w="1418" w:type="dxa"/>
            <w:tcMar>
              <w:top w:w="150" w:type="dxa"/>
              <w:left w:w="240" w:type="dxa"/>
              <w:bottom w:w="150" w:type="dxa"/>
              <w:right w:w="0" w:type="dxa"/>
            </w:tcMar>
            <w:vAlign w:val="center"/>
            <w:hideMark/>
          </w:tcPr>
          <w:p w14:paraId="47342C65" w14:textId="77777777" w:rsidR="00672122" w:rsidRPr="00442220" w:rsidRDefault="00672122" w:rsidP="003B0CC1">
            <w:pPr>
              <w:rPr>
                <w:rFonts w:ascii="宋体" w:hAnsi="宋体"/>
                <w:szCs w:val="21"/>
              </w:rPr>
            </w:pPr>
          </w:p>
        </w:tc>
      </w:tr>
      <w:tr w:rsidR="00442220" w:rsidRPr="00442220" w14:paraId="1EF03130" w14:textId="77777777" w:rsidTr="003B0CC1">
        <w:tc>
          <w:tcPr>
            <w:tcW w:w="928" w:type="dxa"/>
            <w:tcMar>
              <w:top w:w="150" w:type="dxa"/>
              <w:left w:w="0" w:type="dxa"/>
              <w:bottom w:w="150" w:type="dxa"/>
              <w:right w:w="240" w:type="dxa"/>
            </w:tcMar>
            <w:vAlign w:val="center"/>
            <w:hideMark/>
          </w:tcPr>
          <w:p w14:paraId="5EAFEDD9" w14:textId="77777777" w:rsidR="00672122" w:rsidRPr="00442220" w:rsidRDefault="00672122" w:rsidP="003B0CC1">
            <w:pPr>
              <w:jc w:val="center"/>
              <w:rPr>
                <w:rFonts w:ascii="宋体" w:hAnsi="宋体" w:cs="宋体"/>
                <w:szCs w:val="21"/>
              </w:rPr>
            </w:pPr>
            <w:r w:rsidRPr="00442220">
              <w:rPr>
                <w:rFonts w:ascii="宋体" w:hAnsi="宋体"/>
                <w:szCs w:val="21"/>
              </w:rPr>
              <w:t>6</w:t>
            </w:r>
          </w:p>
        </w:tc>
        <w:tc>
          <w:tcPr>
            <w:tcW w:w="1624" w:type="dxa"/>
            <w:tcMar>
              <w:top w:w="150" w:type="dxa"/>
              <w:left w:w="240" w:type="dxa"/>
              <w:bottom w:w="150" w:type="dxa"/>
              <w:right w:w="240" w:type="dxa"/>
            </w:tcMar>
            <w:vAlign w:val="center"/>
            <w:hideMark/>
          </w:tcPr>
          <w:p w14:paraId="1E4492F3" w14:textId="77777777" w:rsidR="00672122" w:rsidRPr="00442220" w:rsidRDefault="00672122" w:rsidP="003B0CC1">
            <w:pPr>
              <w:rPr>
                <w:rFonts w:ascii="宋体" w:hAnsi="宋体"/>
                <w:szCs w:val="21"/>
              </w:rPr>
            </w:pPr>
            <w:r w:rsidRPr="00442220">
              <w:rPr>
                <w:rFonts w:ascii="宋体" w:hAnsi="宋体"/>
                <w:szCs w:val="21"/>
              </w:rPr>
              <w:t>清扫维护</w:t>
            </w:r>
          </w:p>
        </w:tc>
        <w:tc>
          <w:tcPr>
            <w:tcW w:w="2998" w:type="dxa"/>
            <w:tcMar>
              <w:top w:w="150" w:type="dxa"/>
              <w:left w:w="240" w:type="dxa"/>
              <w:bottom w:w="150" w:type="dxa"/>
              <w:right w:w="240" w:type="dxa"/>
            </w:tcMar>
            <w:vAlign w:val="center"/>
            <w:hideMark/>
          </w:tcPr>
          <w:p w14:paraId="47C62415" w14:textId="77777777" w:rsidR="00672122" w:rsidRPr="00442220" w:rsidRDefault="00672122" w:rsidP="003B0CC1">
            <w:pPr>
              <w:rPr>
                <w:rFonts w:ascii="宋体" w:hAnsi="宋体"/>
                <w:szCs w:val="21"/>
              </w:rPr>
            </w:pPr>
            <w:r w:rsidRPr="00442220">
              <w:rPr>
                <w:rFonts w:ascii="宋体" w:hAnsi="宋体"/>
                <w:szCs w:val="21"/>
              </w:rPr>
              <w:t>柜内清扫、滤网清洗是否到位</w:t>
            </w:r>
          </w:p>
        </w:tc>
        <w:tc>
          <w:tcPr>
            <w:tcW w:w="1113" w:type="dxa"/>
            <w:tcMar>
              <w:top w:w="150" w:type="dxa"/>
              <w:left w:w="240" w:type="dxa"/>
              <w:bottom w:w="150" w:type="dxa"/>
              <w:right w:w="240" w:type="dxa"/>
            </w:tcMar>
            <w:vAlign w:val="center"/>
            <w:hideMark/>
          </w:tcPr>
          <w:p w14:paraId="17630F20" w14:textId="77777777" w:rsidR="00672122" w:rsidRPr="00442220" w:rsidRDefault="00672122" w:rsidP="003B0CC1">
            <w:pPr>
              <w:jc w:val="center"/>
              <w:rPr>
                <w:rFonts w:ascii="宋体" w:hAnsi="宋体"/>
                <w:szCs w:val="21"/>
              </w:rPr>
            </w:pPr>
            <w:r w:rsidRPr="00442220">
              <w:rPr>
                <w:rFonts w:ascii="宋体" w:hAnsi="宋体"/>
                <w:szCs w:val="21"/>
              </w:rPr>
              <w:t>10</w:t>
            </w:r>
          </w:p>
        </w:tc>
        <w:tc>
          <w:tcPr>
            <w:tcW w:w="992" w:type="dxa"/>
            <w:tcMar>
              <w:top w:w="150" w:type="dxa"/>
              <w:left w:w="240" w:type="dxa"/>
              <w:bottom w:w="150" w:type="dxa"/>
              <w:right w:w="240" w:type="dxa"/>
            </w:tcMar>
            <w:vAlign w:val="center"/>
            <w:hideMark/>
          </w:tcPr>
          <w:p w14:paraId="4E47FBC4" w14:textId="77777777" w:rsidR="00672122" w:rsidRPr="00442220" w:rsidRDefault="00672122" w:rsidP="003B0CC1">
            <w:pPr>
              <w:rPr>
                <w:rFonts w:ascii="宋体" w:hAnsi="宋体"/>
                <w:szCs w:val="21"/>
              </w:rPr>
            </w:pPr>
          </w:p>
        </w:tc>
        <w:tc>
          <w:tcPr>
            <w:tcW w:w="1418" w:type="dxa"/>
            <w:tcMar>
              <w:top w:w="150" w:type="dxa"/>
              <w:left w:w="240" w:type="dxa"/>
              <w:bottom w:w="150" w:type="dxa"/>
              <w:right w:w="0" w:type="dxa"/>
            </w:tcMar>
            <w:vAlign w:val="center"/>
            <w:hideMark/>
          </w:tcPr>
          <w:p w14:paraId="3A92706F" w14:textId="77777777" w:rsidR="00672122" w:rsidRPr="00442220" w:rsidRDefault="00672122" w:rsidP="003B0CC1">
            <w:pPr>
              <w:rPr>
                <w:rFonts w:ascii="宋体" w:hAnsi="宋体"/>
                <w:szCs w:val="21"/>
              </w:rPr>
            </w:pPr>
          </w:p>
        </w:tc>
      </w:tr>
      <w:tr w:rsidR="00442220" w:rsidRPr="00442220" w14:paraId="755F04B2" w14:textId="77777777" w:rsidTr="003B0CC1">
        <w:tc>
          <w:tcPr>
            <w:tcW w:w="928" w:type="dxa"/>
            <w:tcMar>
              <w:top w:w="150" w:type="dxa"/>
              <w:left w:w="0" w:type="dxa"/>
              <w:bottom w:w="150" w:type="dxa"/>
              <w:right w:w="240" w:type="dxa"/>
            </w:tcMar>
            <w:vAlign w:val="center"/>
            <w:hideMark/>
          </w:tcPr>
          <w:p w14:paraId="7F9BB043" w14:textId="77777777" w:rsidR="00672122" w:rsidRPr="00442220" w:rsidRDefault="00672122" w:rsidP="003B0CC1">
            <w:pPr>
              <w:jc w:val="center"/>
              <w:rPr>
                <w:rFonts w:ascii="宋体" w:hAnsi="宋体" w:cs="宋体"/>
                <w:szCs w:val="21"/>
              </w:rPr>
            </w:pPr>
            <w:r w:rsidRPr="00442220">
              <w:rPr>
                <w:rFonts w:ascii="宋体" w:hAnsi="宋体"/>
                <w:szCs w:val="21"/>
              </w:rPr>
              <w:t>7</w:t>
            </w:r>
          </w:p>
        </w:tc>
        <w:tc>
          <w:tcPr>
            <w:tcW w:w="1624" w:type="dxa"/>
            <w:tcMar>
              <w:top w:w="150" w:type="dxa"/>
              <w:left w:w="240" w:type="dxa"/>
              <w:bottom w:w="150" w:type="dxa"/>
              <w:right w:w="240" w:type="dxa"/>
            </w:tcMar>
            <w:vAlign w:val="center"/>
            <w:hideMark/>
          </w:tcPr>
          <w:p w14:paraId="12C5F287" w14:textId="77777777" w:rsidR="00672122" w:rsidRPr="00442220" w:rsidRDefault="00672122" w:rsidP="003B0CC1">
            <w:pPr>
              <w:rPr>
                <w:rFonts w:ascii="宋体" w:hAnsi="宋体"/>
                <w:szCs w:val="21"/>
              </w:rPr>
            </w:pPr>
            <w:r w:rsidRPr="00442220">
              <w:rPr>
                <w:rFonts w:ascii="宋体" w:hAnsi="宋体"/>
                <w:szCs w:val="21"/>
              </w:rPr>
              <w:t>安全规范</w:t>
            </w:r>
          </w:p>
        </w:tc>
        <w:tc>
          <w:tcPr>
            <w:tcW w:w="2998" w:type="dxa"/>
            <w:tcMar>
              <w:top w:w="150" w:type="dxa"/>
              <w:left w:w="240" w:type="dxa"/>
              <w:bottom w:w="150" w:type="dxa"/>
              <w:right w:w="240" w:type="dxa"/>
            </w:tcMar>
            <w:vAlign w:val="center"/>
            <w:hideMark/>
          </w:tcPr>
          <w:p w14:paraId="4EF5E601" w14:textId="77777777" w:rsidR="00672122" w:rsidRPr="00442220" w:rsidRDefault="00672122" w:rsidP="003B0CC1">
            <w:pPr>
              <w:rPr>
                <w:rFonts w:ascii="宋体" w:hAnsi="宋体"/>
                <w:szCs w:val="21"/>
              </w:rPr>
            </w:pPr>
            <w:r w:rsidRPr="00442220">
              <w:rPr>
                <w:rFonts w:ascii="宋体" w:hAnsi="宋体"/>
                <w:szCs w:val="21"/>
              </w:rPr>
              <w:t>作业过程是否符合安全规程</w:t>
            </w:r>
          </w:p>
        </w:tc>
        <w:tc>
          <w:tcPr>
            <w:tcW w:w="1113" w:type="dxa"/>
            <w:tcMar>
              <w:top w:w="150" w:type="dxa"/>
              <w:left w:w="240" w:type="dxa"/>
              <w:bottom w:w="150" w:type="dxa"/>
              <w:right w:w="240" w:type="dxa"/>
            </w:tcMar>
            <w:vAlign w:val="center"/>
            <w:hideMark/>
          </w:tcPr>
          <w:p w14:paraId="4A85A0B6" w14:textId="77777777" w:rsidR="00672122" w:rsidRPr="00442220" w:rsidRDefault="00672122" w:rsidP="003B0CC1">
            <w:pPr>
              <w:jc w:val="center"/>
              <w:rPr>
                <w:rFonts w:ascii="宋体" w:hAnsi="宋体"/>
                <w:szCs w:val="21"/>
              </w:rPr>
            </w:pPr>
            <w:r w:rsidRPr="00442220">
              <w:rPr>
                <w:rFonts w:ascii="宋体" w:hAnsi="宋体"/>
                <w:szCs w:val="21"/>
              </w:rPr>
              <w:t>10</w:t>
            </w:r>
          </w:p>
        </w:tc>
        <w:tc>
          <w:tcPr>
            <w:tcW w:w="992" w:type="dxa"/>
            <w:tcMar>
              <w:top w:w="150" w:type="dxa"/>
              <w:left w:w="240" w:type="dxa"/>
              <w:bottom w:w="150" w:type="dxa"/>
              <w:right w:w="240" w:type="dxa"/>
            </w:tcMar>
            <w:vAlign w:val="center"/>
            <w:hideMark/>
          </w:tcPr>
          <w:p w14:paraId="0373329F" w14:textId="77777777" w:rsidR="00672122" w:rsidRPr="00442220" w:rsidRDefault="00672122" w:rsidP="003B0CC1">
            <w:pPr>
              <w:rPr>
                <w:rFonts w:ascii="宋体" w:hAnsi="宋体"/>
                <w:szCs w:val="21"/>
              </w:rPr>
            </w:pPr>
          </w:p>
        </w:tc>
        <w:tc>
          <w:tcPr>
            <w:tcW w:w="1418" w:type="dxa"/>
            <w:tcMar>
              <w:top w:w="150" w:type="dxa"/>
              <w:left w:w="240" w:type="dxa"/>
              <w:bottom w:w="150" w:type="dxa"/>
              <w:right w:w="0" w:type="dxa"/>
            </w:tcMar>
            <w:vAlign w:val="center"/>
            <w:hideMark/>
          </w:tcPr>
          <w:p w14:paraId="7569C2B1" w14:textId="77777777" w:rsidR="00672122" w:rsidRPr="00442220" w:rsidRDefault="00672122" w:rsidP="003B0CC1">
            <w:pPr>
              <w:rPr>
                <w:rFonts w:ascii="宋体" w:hAnsi="宋体"/>
                <w:szCs w:val="21"/>
              </w:rPr>
            </w:pPr>
          </w:p>
        </w:tc>
      </w:tr>
      <w:tr w:rsidR="00442220" w:rsidRPr="00442220" w14:paraId="52952781" w14:textId="77777777" w:rsidTr="003B0CC1">
        <w:tc>
          <w:tcPr>
            <w:tcW w:w="928" w:type="dxa"/>
            <w:tcMar>
              <w:top w:w="150" w:type="dxa"/>
              <w:left w:w="0" w:type="dxa"/>
              <w:bottom w:w="150" w:type="dxa"/>
              <w:right w:w="240" w:type="dxa"/>
            </w:tcMar>
            <w:vAlign w:val="center"/>
            <w:hideMark/>
          </w:tcPr>
          <w:p w14:paraId="59441F5E" w14:textId="77777777" w:rsidR="00672122" w:rsidRPr="00442220" w:rsidRDefault="00672122" w:rsidP="003B0CC1">
            <w:pPr>
              <w:jc w:val="center"/>
              <w:rPr>
                <w:rFonts w:ascii="宋体" w:hAnsi="宋体" w:cs="宋体"/>
                <w:szCs w:val="21"/>
              </w:rPr>
            </w:pPr>
            <w:r w:rsidRPr="00442220">
              <w:rPr>
                <w:rFonts w:ascii="宋体" w:hAnsi="宋体"/>
                <w:szCs w:val="21"/>
              </w:rPr>
              <w:t>8</w:t>
            </w:r>
          </w:p>
        </w:tc>
        <w:tc>
          <w:tcPr>
            <w:tcW w:w="1624" w:type="dxa"/>
            <w:tcMar>
              <w:top w:w="150" w:type="dxa"/>
              <w:left w:w="240" w:type="dxa"/>
              <w:bottom w:w="150" w:type="dxa"/>
              <w:right w:w="240" w:type="dxa"/>
            </w:tcMar>
            <w:vAlign w:val="center"/>
            <w:hideMark/>
          </w:tcPr>
          <w:p w14:paraId="257438FC" w14:textId="77777777" w:rsidR="00672122" w:rsidRPr="00442220" w:rsidRDefault="00672122" w:rsidP="003B0CC1">
            <w:pPr>
              <w:rPr>
                <w:rFonts w:ascii="宋体" w:hAnsi="宋体"/>
                <w:szCs w:val="21"/>
              </w:rPr>
            </w:pPr>
            <w:r w:rsidRPr="00442220">
              <w:rPr>
                <w:rFonts w:ascii="宋体" w:hAnsi="宋体"/>
                <w:szCs w:val="21"/>
              </w:rPr>
              <w:t>人员资质</w:t>
            </w:r>
          </w:p>
        </w:tc>
        <w:tc>
          <w:tcPr>
            <w:tcW w:w="2998" w:type="dxa"/>
            <w:tcMar>
              <w:top w:w="150" w:type="dxa"/>
              <w:left w:w="240" w:type="dxa"/>
              <w:bottom w:w="150" w:type="dxa"/>
              <w:right w:w="240" w:type="dxa"/>
            </w:tcMar>
            <w:vAlign w:val="center"/>
            <w:hideMark/>
          </w:tcPr>
          <w:p w14:paraId="76BADB3C" w14:textId="77777777" w:rsidR="00672122" w:rsidRPr="00442220" w:rsidRDefault="00672122" w:rsidP="003B0CC1">
            <w:pPr>
              <w:rPr>
                <w:rFonts w:ascii="宋体" w:hAnsi="宋体"/>
                <w:szCs w:val="21"/>
              </w:rPr>
            </w:pPr>
            <w:r w:rsidRPr="00442220">
              <w:rPr>
                <w:rFonts w:ascii="宋体" w:hAnsi="宋体"/>
                <w:szCs w:val="21"/>
              </w:rPr>
              <w:t>现场人员是否持证上岗</w:t>
            </w:r>
          </w:p>
        </w:tc>
        <w:tc>
          <w:tcPr>
            <w:tcW w:w="1113" w:type="dxa"/>
            <w:tcMar>
              <w:top w:w="150" w:type="dxa"/>
              <w:left w:w="240" w:type="dxa"/>
              <w:bottom w:w="150" w:type="dxa"/>
              <w:right w:w="240" w:type="dxa"/>
            </w:tcMar>
            <w:vAlign w:val="center"/>
            <w:hideMark/>
          </w:tcPr>
          <w:p w14:paraId="797975C5" w14:textId="77777777" w:rsidR="00672122" w:rsidRPr="00442220" w:rsidRDefault="00672122" w:rsidP="003B0CC1">
            <w:pPr>
              <w:jc w:val="center"/>
              <w:rPr>
                <w:rFonts w:ascii="宋体" w:hAnsi="宋体"/>
                <w:szCs w:val="21"/>
              </w:rPr>
            </w:pPr>
            <w:r w:rsidRPr="00442220">
              <w:rPr>
                <w:rFonts w:ascii="宋体" w:hAnsi="宋体"/>
                <w:szCs w:val="21"/>
              </w:rPr>
              <w:t>10</w:t>
            </w:r>
          </w:p>
        </w:tc>
        <w:tc>
          <w:tcPr>
            <w:tcW w:w="992" w:type="dxa"/>
            <w:tcMar>
              <w:top w:w="150" w:type="dxa"/>
              <w:left w:w="240" w:type="dxa"/>
              <w:bottom w:w="150" w:type="dxa"/>
              <w:right w:w="240" w:type="dxa"/>
            </w:tcMar>
            <w:vAlign w:val="center"/>
            <w:hideMark/>
          </w:tcPr>
          <w:p w14:paraId="43A7F2D7" w14:textId="77777777" w:rsidR="00672122" w:rsidRPr="00442220" w:rsidRDefault="00672122" w:rsidP="003B0CC1">
            <w:pPr>
              <w:rPr>
                <w:rFonts w:ascii="宋体" w:hAnsi="宋体"/>
                <w:szCs w:val="21"/>
              </w:rPr>
            </w:pPr>
          </w:p>
        </w:tc>
        <w:tc>
          <w:tcPr>
            <w:tcW w:w="1418" w:type="dxa"/>
            <w:tcMar>
              <w:top w:w="150" w:type="dxa"/>
              <w:left w:w="240" w:type="dxa"/>
              <w:bottom w:w="150" w:type="dxa"/>
              <w:right w:w="0" w:type="dxa"/>
            </w:tcMar>
            <w:vAlign w:val="center"/>
            <w:hideMark/>
          </w:tcPr>
          <w:p w14:paraId="1D1BE7B7" w14:textId="77777777" w:rsidR="00672122" w:rsidRPr="00442220" w:rsidRDefault="00672122" w:rsidP="003B0CC1">
            <w:pPr>
              <w:rPr>
                <w:rFonts w:ascii="宋体" w:hAnsi="宋体"/>
                <w:szCs w:val="21"/>
              </w:rPr>
            </w:pPr>
          </w:p>
        </w:tc>
      </w:tr>
      <w:tr w:rsidR="00442220" w:rsidRPr="00442220" w14:paraId="0C600A36" w14:textId="77777777" w:rsidTr="003B0CC1">
        <w:tc>
          <w:tcPr>
            <w:tcW w:w="928" w:type="dxa"/>
            <w:tcMar>
              <w:top w:w="150" w:type="dxa"/>
              <w:left w:w="0" w:type="dxa"/>
              <w:bottom w:w="150" w:type="dxa"/>
              <w:right w:w="240" w:type="dxa"/>
            </w:tcMar>
            <w:vAlign w:val="center"/>
            <w:hideMark/>
          </w:tcPr>
          <w:p w14:paraId="3F195967" w14:textId="77777777" w:rsidR="00672122" w:rsidRPr="00442220" w:rsidRDefault="00672122" w:rsidP="003B0CC1">
            <w:pPr>
              <w:jc w:val="center"/>
              <w:rPr>
                <w:rFonts w:ascii="宋体" w:hAnsi="宋体" w:cs="宋体"/>
                <w:szCs w:val="21"/>
              </w:rPr>
            </w:pPr>
            <w:r w:rsidRPr="00442220">
              <w:rPr>
                <w:rStyle w:val="aff1"/>
                <w:rFonts w:ascii="宋体" w:hAnsi="宋体"/>
                <w:szCs w:val="21"/>
              </w:rPr>
              <w:t>合计</w:t>
            </w:r>
          </w:p>
        </w:tc>
        <w:tc>
          <w:tcPr>
            <w:tcW w:w="1624" w:type="dxa"/>
            <w:tcMar>
              <w:top w:w="150" w:type="dxa"/>
              <w:left w:w="240" w:type="dxa"/>
              <w:bottom w:w="150" w:type="dxa"/>
              <w:right w:w="240" w:type="dxa"/>
            </w:tcMar>
            <w:vAlign w:val="center"/>
            <w:hideMark/>
          </w:tcPr>
          <w:p w14:paraId="4A87A094" w14:textId="77777777" w:rsidR="00672122" w:rsidRPr="00442220" w:rsidRDefault="00672122" w:rsidP="003B0CC1">
            <w:pPr>
              <w:jc w:val="center"/>
              <w:rPr>
                <w:rFonts w:ascii="宋体" w:hAnsi="宋体"/>
                <w:szCs w:val="21"/>
              </w:rPr>
            </w:pPr>
          </w:p>
        </w:tc>
        <w:tc>
          <w:tcPr>
            <w:tcW w:w="2998" w:type="dxa"/>
            <w:tcMar>
              <w:top w:w="150" w:type="dxa"/>
              <w:left w:w="240" w:type="dxa"/>
              <w:bottom w:w="150" w:type="dxa"/>
              <w:right w:w="240" w:type="dxa"/>
            </w:tcMar>
            <w:vAlign w:val="center"/>
            <w:hideMark/>
          </w:tcPr>
          <w:p w14:paraId="502837A3" w14:textId="77777777" w:rsidR="00672122" w:rsidRPr="00442220" w:rsidRDefault="00672122" w:rsidP="003B0CC1">
            <w:pPr>
              <w:jc w:val="center"/>
              <w:rPr>
                <w:rFonts w:ascii="宋体" w:hAnsi="宋体"/>
                <w:szCs w:val="21"/>
              </w:rPr>
            </w:pPr>
          </w:p>
        </w:tc>
        <w:tc>
          <w:tcPr>
            <w:tcW w:w="1113" w:type="dxa"/>
            <w:tcMar>
              <w:top w:w="150" w:type="dxa"/>
              <w:left w:w="240" w:type="dxa"/>
              <w:bottom w:w="150" w:type="dxa"/>
              <w:right w:w="240" w:type="dxa"/>
            </w:tcMar>
            <w:vAlign w:val="center"/>
            <w:hideMark/>
          </w:tcPr>
          <w:p w14:paraId="31EB5B4E" w14:textId="77777777" w:rsidR="00672122" w:rsidRPr="00442220" w:rsidRDefault="00672122" w:rsidP="003B0CC1">
            <w:pPr>
              <w:jc w:val="center"/>
              <w:rPr>
                <w:rFonts w:ascii="宋体" w:hAnsi="宋体" w:cs="宋体"/>
                <w:szCs w:val="21"/>
              </w:rPr>
            </w:pPr>
            <w:r w:rsidRPr="00442220">
              <w:rPr>
                <w:rStyle w:val="aff1"/>
                <w:rFonts w:ascii="宋体" w:hAnsi="宋体"/>
                <w:szCs w:val="21"/>
              </w:rPr>
              <w:t>100</w:t>
            </w:r>
          </w:p>
        </w:tc>
        <w:tc>
          <w:tcPr>
            <w:tcW w:w="992" w:type="dxa"/>
            <w:tcMar>
              <w:top w:w="150" w:type="dxa"/>
              <w:left w:w="240" w:type="dxa"/>
              <w:bottom w:w="150" w:type="dxa"/>
              <w:right w:w="240" w:type="dxa"/>
            </w:tcMar>
            <w:vAlign w:val="center"/>
            <w:hideMark/>
          </w:tcPr>
          <w:p w14:paraId="2D1A992D" w14:textId="77777777" w:rsidR="00672122" w:rsidRPr="00442220" w:rsidRDefault="00672122" w:rsidP="003B0CC1">
            <w:pPr>
              <w:jc w:val="center"/>
              <w:rPr>
                <w:rFonts w:ascii="宋体" w:hAnsi="宋体"/>
                <w:szCs w:val="21"/>
              </w:rPr>
            </w:pPr>
          </w:p>
        </w:tc>
        <w:tc>
          <w:tcPr>
            <w:tcW w:w="1418" w:type="dxa"/>
            <w:tcMar>
              <w:top w:w="150" w:type="dxa"/>
              <w:left w:w="240" w:type="dxa"/>
              <w:bottom w:w="150" w:type="dxa"/>
              <w:right w:w="0" w:type="dxa"/>
            </w:tcMar>
            <w:vAlign w:val="center"/>
            <w:hideMark/>
          </w:tcPr>
          <w:p w14:paraId="70732504" w14:textId="77777777" w:rsidR="00672122" w:rsidRPr="00442220" w:rsidRDefault="00672122" w:rsidP="003B0CC1">
            <w:pPr>
              <w:jc w:val="center"/>
              <w:rPr>
                <w:rFonts w:ascii="宋体" w:hAnsi="宋体"/>
                <w:szCs w:val="21"/>
              </w:rPr>
            </w:pPr>
          </w:p>
        </w:tc>
      </w:tr>
    </w:tbl>
    <w:p w14:paraId="5B74618D" w14:textId="77777777" w:rsidR="00672122" w:rsidRPr="00442220" w:rsidRDefault="00672122" w:rsidP="00672122">
      <w:pPr>
        <w:pStyle w:val="ds-markdown-paragraph"/>
        <w:shd w:val="clear" w:color="auto" w:fill="FFFFFF"/>
        <w:spacing w:before="240" w:beforeAutospacing="0"/>
        <w:rPr>
          <w:rStyle w:val="aff1"/>
          <w:rFonts w:cs="Segoe UI"/>
          <w:sz w:val="21"/>
          <w:szCs w:val="21"/>
        </w:rPr>
      </w:pPr>
      <w:r w:rsidRPr="00442220">
        <w:rPr>
          <w:rStyle w:val="aff1"/>
          <w:rFonts w:cs="Segoe UI"/>
          <w:sz w:val="21"/>
          <w:szCs w:val="21"/>
        </w:rPr>
        <w:t>考核结果：</w:t>
      </w:r>
      <w:r w:rsidRPr="00442220">
        <w:rPr>
          <w:rFonts w:cs="Segoe UI"/>
          <w:sz w:val="21"/>
          <w:szCs w:val="21"/>
        </w:rPr>
        <w:t> □ 优秀（≥90分） □ 合格（70-89分） □ 不合格（&lt;70分）</w:t>
      </w:r>
      <w:r w:rsidRPr="00442220">
        <w:rPr>
          <w:rFonts w:cs="Segoe UI"/>
          <w:sz w:val="21"/>
          <w:szCs w:val="21"/>
        </w:rPr>
        <w:br/>
      </w:r>
    </w:p>
    <w:p w14:paraId="1ACF574F" w14:textId="77777777" w:rsidR="00672122" w:rsidRPr="00442220" w:rsidRDefault="00672122" w:rsidP="00672122">
      <w:pPr>
        <w:pStyle w:val="ds-markdown-paragraph"/>
        <w:shd w:val="clear" w:color="auto" w:fill="FFFFFF"/>
        <w:spacing w:before="240" w:beforeAutospacing="0"/>
        <w:rPr>
          <w:rFonts w:cs="Segoe UI"/>
          <w:sz w:val="21"/>
          <w:szCs w:val="21"/>
          <w:u w:val="single"/>
        </w:rPr>
      </w:pPr>
      <w:r w:rsidRPr="00442220">
        <w:rPr>
          <w:rStyle w:val="aff1"/>
          <w:rFonts w:cs="Segoe UI"/>
          <w:sz w:val="21"/>
          <w:szCs w:val="21"/>
        </w:rPr>
        <w:t>整改要求（</w:t>
      </w:r>
      <w:r w:rsidRPr="00442220">
        <w:rPr>
          <w:rStyle w:val="aff1"/>
          <w:rFonts w:cs="Segoe UI" w:hint="eastAsia"/>
          <w:sz w:val="21"/>
          <w:szCs w:val="21"/>
        </w:rPr>
        <w:t>如</w:t>
      </w:r>
      <w:r w:rsidRPr="00442220">
        <w:rPr>
          <w:rStyle w:val="aff1"/>
          <w:rFonts w:cs="Segoe UI"/>
          <w:sz w:val="21"/>
          <w:szCs w:val="21"/>
        </w:rPr>
        <w:t>有）：</w:t>
      </w:r>
      <w:r w:rsidRPr="00442220">
        <w:rPr>
          <w:rStyle w:val="aff1"/>
          <w:rFonts w:cs="Segoe UI" w:hint="eastAsia"/>
          <w:sz w:val="21"/>
          <w:szCs w:val="21"/>
          <w:u w:val="single"/>
        </w:rPr>
        <w:t xml:space="preserve"> </w:t>
      </w:r>
      <w:r w:rsidRPr="00442220">
        <w:rPr>
          <w:rStyle w:val="aff1"/>
          <w:rFonts w:cs="Segoe UI"/>
          <w:sz w:val="21"/>
          <w:szCs w:val="21"/>
          <w:u w:val="single"/>
        </w:rPr>
        <w:t xml:space="preserve">                                                               </w:t>
      </w:r>
    </w:p>
    <w:p w14:paraId="1F55398F" w14:textId="77777777" w:rsidR="00672122" w:rsidRPr="00442220" w:rsidRDefault="00672122" w:rsidP="00672122">
      <w:pPr>
        <w:spacing w:line="520" w:lineRule="exact"/>
        <w:rPr>
          <w:rFonts w:ascii="宋体" w:hAnsi="宋体"/>
          <w:szCs w:val="21"/>
        </w:rPr>
      </w:pPr>
    </w:p>
    <w:p w14:paraId="238DDDD8" w14:textId="77777777" w:rsidR="00672122" w:rsidRPr="00442220" w:rsidRDefault="00672122" w:rsidP="00672122">
      <w:pPr>
        <w:spacing w:line="520" w:lineRule="exact"/>
        <w:rPr>
          <w:rFonts w:ascii="宋体" w:hAnsi="宋体"/>
          <w:szCs w:val="21"/>
        </w:rPr>
      </w:pPr>
    </w:p>
    <w:p w14:paraId="14847878" w14:textId="77777777" w:rsidR="00672122" w:rsidRPr="00442220" w:rsidRDefault="00672122" w:rsidP="00672122">
      <w:pPr>
        <w:spacing w:line="520" w:lineRule="exact"/>
        <w:rPr>
          <w:rFonts w:ascii="宋体" w:hAnsi="宋体"/>
          <w:szCs w:val="21"/>
        </w:rPr>
      </w:pPr>
    </w:p>
    <w:p w14:paraId="390E54A2" w14:textId="77777777" w:rsidR="00672122" w:rsidRPr="00442220" w:rsidRDefault="00672122" w:rsidP="00672122">
      <w:pPr>
        <w:spacing w:line="520" w:lineRule="exact"/>
        <w:rPr>
          <w:rFonts w:ascii="宋体" w:hAnsi="宋体"/>
          <w:szCs w:val="21"/>
        </w:rPr>
      </w:pPr>
    </w:p>
    <w:p w14:paraId="75D197CD" w14:textId="77777777" w:rsidR="00672122" w:rsidRPr="00442220" w:rsidRDefault="00672122" w:rsidP="00672122">
      <w:pPr>
        <w:spacing w:line="520" w:lineRule="exact"/>
        <w:rPr>
          <w:rFonts w:ascii="宋体" w:hAnsi="宋体"/>
          <w:b/>
          <w:bCs/>
          <w:szCs w:val="21"/>
        </w:rPr>
      </w:pPr>
      <w:r w:rsidRPr="00442220">
        <w:rPr>
          <w:rFonts w:ascii="宋体" w:hAnsi="宋体"/>
          <w:b/>
          <w:bCs/>
          <w:szCs w:val="21"/>
        </w:rPr>
        <w:lastRenderedPageBreak/>
        <w:t>附件5：</w:t>
      </w:r>
      <w:r w:rsidRPr="00442220">
        <w:rPr>
          <w:rFonts w:ascii="宋体" w:hAnsi="宋体" w:hint="eastAsia"/>
          <w:b/>
          <w:bCs/>
          <w:szCs w:val="21"/>
        </w:rPr>
        <w:t>乙方营业执照、法人身份证</w:t>
      </w:r>
    </w:p>
    <w:p w14:paraId="04B98238" w14:textId="77777777" w:rsidR="00672122" w:rsidRPr="00442220" w:rsidRDefault="00672122" w:rsidP="00672122">
      <w:pPr>
        <w:spacing w:line="520" w:lineRule="exact"/>
        <w:rPr>
          <w:rFonts w:ascii="宋体" w:hAnsi="宋体"/>
          <w:b/>
          <w:bCs/>
          <w:szCs w:val="21"/>
        </w:rPr>
      </w:pPr>
      <w:r w:rsidRPr="00442220">
        <w:rPr>
          <w:rFonts w:ascii="宋体" w:hAnsi="宋体"/>
          <w:b/>
          <w:bCs/>
          <w:szCs w:val="21"/>
        </w:rPr>
        <w:t>附件6：</w:t>
      </w:r>
      <w:r w:rsidRPr="00442220">
        <w:rPr>
          <w:rFonts w:ascii="宋体" w:hAnsi="宋体" w:hint="eastAsia"/>
          <w:b/>
          <w:bCs/>
          <w:szCs w:val="21"/>
        </w:rPr>
        <w:t>项目团队成员证件</w:t>
      </w:r>
    </w:p>
    <w:p w14:paraId="5BC563CD" w14:textId="77777777" w:rsidR="00672122" w:rsidRPr="00442220" w:rsidRDefault="00672122" w:rsidP="00672122">
      <w:pPr>
        <w:spacing w:line="520" w:lineRule="exact"/>
        <w:rPr>
          <w:rFonts w:ascii="宋体" w:hAnsi="宋体"/>
          <w:b/>
          <w:bCs/>
          <w:szCs w:val="21"/>
        </w:rPr>
      </w:pPr>
    </w:p>
    <w:p w14:paraId="3E9297EC" w14:textId="77777777" w:rsidR="00672122" w:rsidRPr="00442220" w:rsidRDefault="00672122" w:rsidP="00672122">
      <w:pPr>
        <w:spacing w:line="520" w:lineRule="exact"/>
        <w:rPr>
          <w:rFonts w:ascii="宋体" w:hAnsi="宋体"/>
          <w:b/>
          <w:bCs/>
          <w:szCs w:val="21"/>
        </w:rPr>
      </w:pPr>
    </w:p>
    <w:p w14:paraId="18DB1A85" w14:textId="77777777" w:rsidR="00672122" w:rsidRPr="00442220" w:rsidRDefault="00672122" w:rsidP="00672122">
      <w:pPr>
        <w:spacing w:line="520" w:lineRule="exact"/>
        <w:rPr>
          <w:rFonts w:ascii="宋体" w:hAnsi="宋体"/>
          <w:b/>
          <w:bCs/>
          <w:szCs w:val="21"/>
        </w:rPr>
      </w:pPr>
    </w:p>
    <w:p w14:paraId="2895155E" w14:textId="77777777" w:rsidR="00672122" w:rsidRPr="00442220" w:rsidRDefault="00672122" w:rsidP="00672122">
      <w:pPr>
        <w:spacing w:line="520" w:lineRule="exact"/>
        <w:rPr>
          <w:rFonts w:ascii="宋体" w:hAnsi="宋体"/>
          <w:b/>
          <w:bCs/>
          <w:szCs w:val="21"/>
        </w:rPr>
      </w:pPr>
    </w:p>
    <w:p w14:paraId="7A6181B3" w14:textId="77777777" w:rsidR="00672122" w:rsidRPr="00442220" w:rsidRDefault="00672122" w:rsidP="00672122">
      <w:pPr>
        <w:spacing w:line="520" w:lineRule="exact"/>
        <w:rPr>
          <w:rFonts w:ascii="宋体" w:hAnsi="宋体"/>
          <w:b/>
          <w:bCs/>
          <w:szCs w:val="21"/>
        </w:rPr>
      </w:pPr>
    </w:p>
    <w:p w14:paraId="09B9A5F8" w14:textId="77777777" w:rsidR="00672122" w:rsidRPr="00442220" w:rsidRDefault="00672122" w:rsidP="00672122">
      <w:pPr>
        <w:spacing w:line="520" w:lineRule="exact"/>
        <w:rPr>
          <w:rFonts w:ascii="宋体" w:hAnsi="宋体"/>
          <w:b/>
          <w:bCs/>
          <w:szCs w:val="21"/>
        </w:rPr>
      </w:pPr>
    </w:p>
    <w:p w14:paraId="3220CAF9" w14:textId="77777777" w:rsidR="00672122" w:rsidRPr="00442220" w:rsidRDefault="00672122" w:rsidP="00672122">
      <w:pPr>
        <w:spacing w:line="520" w:lineRule="exact"/>
        <w:rPr>
          <w:rFonts w:ascii="宋体" w:hAnsi="宋体"/>
          <w:b/>
          <w:bCs/>
          <w:szCs w:val="21"/>
        </w:rPr>
      </w:pPr>
    </w:p>
    <w:p w14:paraId="2F178EEB" w14:textId="77777777" w:rsidR="00672122" w:rsidRPr="00442220" w:rsidRDefault="00672122" w:rsidP="00672122">
      <w:pPr>
        <w:spacing w:line="520" w:lineRule="exact"/>
        <w:rPr>
          <w:rFonts w:ascii="宋体" w:hAnsi="宋体"/>
          <w:b/>
          <w:bCs/>
          <w:szCs w:val="21"/>
        </w:rPr>
      </w:pPr>
    </w:p>
    <w:p w14:paraId="35D2ACC1" w14:textId="77777777" w:rsidR="00672122" w:rsidRPr="00442220" w:rsidRDefault="00672122" w:rsidP="00672122">
      <w:pPr>
        <w:spacing w:line="520" w:lineRule="exact"/>
        <w:rPr>
          <w:rFonts w:ascii="宋体" w:hAnsi="宋体"/>
          <w:b/>
          <w:bCs/>
          <w:szCs w:val="21"/>
        </w:rPr>
      </w:pPr>
    </w:p>
    <w:p w14:paraId="6E3A4AB7" w14:textId="77777777" w:rsidR="00672122" w:rsidRPr="00442220" w:rsidRDefault="00672122" w:rsidP="00672122">
      <w:pPr>
        <w:spacing w:line="520" w:lineRule="exact"/>
        <w:rPr>
          <w:rFonts w:ascii="宋体" w:hAnsi="宋体"/>
          <w:b/>
          <w:bCs/>
          <w:szCs w:val="21"/>
        </w:rPr>
      </w:pPr>
    </w:p>
    <w:p w14:paraId="4D51502E" w14:textId="77777777" w:rsidR="00672122" w:rsidRPr="00442220" w:rsidRDefault="00672122" w:rsidP="00672122">
      <w:pPr>
        <w:spacing w:line="520" w:lineRule="exact"/>
        <w:rPr>
          <w:rFonts w:ascii="宋体" w:hAnsi="宋体"/>
          <w:b/>
          <w:bCs/>
          <w:szCs w:val="21"/>
        </w:rPr>
      </w:pPr>
    </w:p>
    <w:p w14:paraId="437DDEBC" w14:textId="77777777" w:rsidR="00672122" w:rsidRPr="00442220" w:rsidRDefault="00672122" w:rsidP="00672122">
      <w:pPr>
        <w:spacing w:line="520" w:lineRule="exact"/>
        <w:rPr>
          <w:rFonts w:ascii="宋体" w:hAnsi="宋体"/>
          <w:b/>
          <w:bCs/>
          <w:szCs w:val="21"/>
        </w:rPr>
      </w:pPr>
    </w:p>
    <w:p w14:paraId="4ED6ACF6" w14:textId="77777777" w:rsidR="00672122" w:rsidRPr="00442220" w:rsidRDefault="00672122" w:rsidP="00672122">
      <w:pPr>
        <w:spacing w:line="520" w:lineRule="exact"/>
        <w:rPr>
          <w:rFonts w:ascii="宋体" w:hAnsi="宋体"/>
          <w:b/>
          <w:bCs/>
          <w:szCs w:val="21"/>
        </w:rPr>
      </w:pPr>
    </w:p>
    <w:p w14:paraId="1CB62AF7" w14:textId="77777777" w:rsidR="00672122" w:rsidRPr="00442220" w:rsidRDefault="00672122" w:rsidP="00672122">
      <w:pPr>
        <w:spacing w:line="520" w:lineRule="exact"/>
        <w:rPr>
          <w:rFonts w:ascii="宋体" w:hAnsi="宋体"/>
          <w:b/>
          <w:bCs/>
          <w:szCs w:val="21"/>
        </w:rPr>
      </w:pPr>
    </w:p>
    <w:p w14:paraId="139B1828" w14:textId="77777777" w:rsidR="00672122" w:rsidRPr="00442220" w:rsidRDefault="00672122" w:rsidP="00672122">
      <w:pPr>
        <w:spacing w:line="520" w:lineRule="exact"/>
        <w:rPr>
          <w:rFonts w:ascii="宋体" w:hAnsi="宋体"/>
          <w:b/>
          <w:bCs/>
          <w:szCs w:val="21"/>
        </w:rPr>
      </w:pPr>
    </w:p>
    <w:p w14:paraId="3FFA6284" w14:textId="77777777" w:rsidR="00672122" w:rsidRPr="00442220" w:rsidRDefault="00672122" w:rsidP="00672122">
      <w:pPr>
        <w:spacing w:line="520" w:lineRule="exact"/>
        <w:rPr>
          <w:rFonts w:ascii="宋体" w:hAnsi="宋体"/>
          <w:b/>
          <w:bCs/>
          <w:szCs w:val="21"/>
        </w:rPr>
      </w:pPr>
    </w:p>
    <w:p w14:paraId="03A22D56" w14:textId="77777777" w:rsidR="00672122" w:rsidRPr="00442220" w:rsidRDefault="00672122" w:rsidP="00672122">
      <w:pPr>
        <w:spacing w:line="520" w:lineRule="exact"/>
        <w:rPr>
          <w:rFonts w:ascii="宋体" w:hAnsi="宋体"/>
          <w:b/>
          <w:bCs/>
          <w:szCs w:val="21"/>
        </w:rPr>
      </w:pPr>
    </w:p>
    <w:p w14:paraId="7FB1E560" w14:textId="77777777" w:rsidR="00672122" w:rsidRPr="00442220" w:rsidRDefault="00672122" w:rsidP="00672122">
      <w:pPr>
        <w:spacing w:line="520" w:lineRule="exact"/>
        <w:rPr>
          <w:rFonts w:ascii="宋体" w:hAnsi="宋体"/>
          <w:b/>
          <w:bCs/>
          <w:szCs w:val="21"/>
        </w:rPr>
      </w:pPr>
    </w:p>
    <w:p w14:paraId="66B9895C" w14:textId="77777777" w:rsidR="00672122" w:rsidRPr="00442220" w:rsidRDefault="00672122" w:rsidP="00672122">
      <w:pPr>
        <w:spacing w:line="520" w:lineRule="exact"/>
        <w:rPr>
          <w:rFonts w:ascii="宋体" w:hAnsi="宋体"/>
          <w:b/>
          <w:bCs/>
          <w:szCs w:val="21"/>
        </w:rPr>
      </w:pPr>
    </w:p>
    <w:p w14:paraId="76D7876E" w14:textId="77777777" w:rsidR="00672122" w:rsidRPr="00442220" w:rsidRDefault="00672122" w:rsidP="00672122">
      <w:pPr>
        <w:spacing w:line="520" w:lineRule="exact"/>
        <w:rPr>
          <w:rFonts w:ascii="宋体" w:hAnsi="宋体"/>
          <w:b/>
          <w:bCs/>
          <w:szCs w:val="21"/>
        </w:rPr>
      </w:pPr>
    </w:p>
    <w:p w14:paraId="45736E36" w14:textId="77777777" w:rsidR="00672122" w:rsidRPr="00442220" w:rsidRDefault="00672122" w:rsidP="00672122">
      <w:pPr>
        <w:spacing w:line="520" w:lineRule="exact"/>
        <w:rPr>
          <w:rFonts w:ascii="宋体" w:hAnsi="宋体"/>
          <w:b/>
          <w:bCs/>
          <w:szCs w:val="21"/>
        </w:rPr>
      </w:pPr>
    </w:p>
    <w:p w14:paraId="7857F324" w14:textId="77777777" w:rsidR="00672122" w:rsidRPr="00442220" w:rsidRDefault="00672122" w:rsidP="00672122">
      <w:pPr>
        <w:spacing w:line="520" w:lineRule="exact"/>
        <w:rPr>
          <w:rFonts w:ascii="宋体" w:hAnsi="宋体"/>
          <w:b/>
          <w:bCs/>
          <w:szCs w:val="21"/>
        </w:rPr>
      </w:pPr>
    </w:p>
    <w:p w14:paraId="6117B100" w14:textId="77777777" w:rsidR="00672122" w:rsidRPr="00442220" w:rsidRDefault="00672122" w:rsidP="00672122">
      <w:pPr>
        <w:spacing w:line="520" w:lineRule="exact"/>
        <w:rPr>
          <w:rFonts w:ascii="宋体" w:hAnsi="宋体"/>
          <w:b/>
          <w:bCs/>
          <w:szCs w:val="21"/>
        </w:rPr>
      </w:pPr>
    </w:p>
    <w:p w14:paraId="64EE2FD4" w14:textId="77777777" w:rsidR="00672122" w:rsidRPr="00442220" w:rsidRDefault="00672122" w:rsidP="00672122">
      <w:pPr>
        <w:spacing w:line="520" w:lineRule="exact"/>
        <w:rPr>
          <w:rFonts w:ascii="宋体" w:hAnsi="宋体"/>
          <w:b/>
          <w:bCs/>
          <w:szCs w:val="21"/>
        </w:rPr>
      </w:pPr>
    </w:p>
    <w:p w14:paraId="20ADC843" w14:textId="77777777" w:rsidR="00672122" w:rsidRPr="00442220" w:rsidRDefault="00672122" w:rsidP="00672122">
      <w:pPr>
        <w:spacing w:line="520" w:lineRule="exact"/>
        <w:rPr>
          <w:rFonts w:ascii="宋体" w:hAnsi="宋体"/>
          <w:b/>
          <w:bCs/>
          <w:szCs w:val="21"/>
        </w:rPr>
      </w:pPr>
      <w:r w:rsidRPr="00442220">
        <w:rPr>
          <w:rFonts w:ascii="宋体" w:hAnsi="宋体" w:hint="eastAsia"/>
          <w:b/>
          <w:bCs/>
          <w:szCs w:val="21"/>
        </w:rPr>
        <w:lastRenderedPageBreak/>
        <w:t>附件7：阳光协议</w:t>
      </w:r>
    </w:p>
    <w:p w14:paraId="45E86990" w14:textId="77777777" w:rsidR="00672122" w:rsidRPr="00442220" w:rsidRDefault="00672122" w:rsidP="00672122">
      <w:pPr>
        <w:ind w:firstLineChars="200" w:firstLine="602"/>
        <w:jc w:val="center"/>
        <w:rPr>
          <w:rFonts w:ascii="宋体" w:hAnsi="宋体"/>
          <w:b/>
          <w:sz w:val="30"/>
          <w:szCs w:val="30"/>
        </w:rPr>
      </w:pPr>
      <w:r w:rsidRPr="00442220">
        <w:rPr>
          <w:rFonts w:ascii="宋体" w:hAnsi="宋体" w:hint="eastAsia"/>
          <w:b/>
          <w:sz w:val="30"/>
          <w:szCs w:val="30"/>
        </w:rPr>
        <w:t>阳光合作协议</w:t>
      </w:r>
    </w:p>
    <w:p w14:paraId="00268E23" w14:textId="77777777" w:rsidR="00672122" w:rsidRPr="00442220" w:rsidRDefault="00672122" w:rsidP="00672122">
      <w:pPr>
        <w:spacing w:beforeLines="50" w:before="156" w:afterLines="50" w:after="156" w:line="360" w:lineRule="auto"/>
        <w:ind w:firstLineChars="200" w:firstLine="420"/>
        <w:contextualSpacing/>
        <w:rPr>
          <w:rFonts w:ascii="宋体" w:hAnsi="宋体"/>
          <w:u w:val="single"/>
        </w:rPr>
      </w:pPr>
      <w:r w:rsidRPr="00442220">
        <w:rPr>
          <w:rFonts w:ascii="宋体" w:hAnsi="宋体" w:hint="eastAsia"/>
        </w:rPr>
        <w:t>甲方：</w:t>
      </w:r>
      <w:r w:rsidRPr="00442220">
        <w:rPr>
          <w:rFonts w:ascii="宋体" w:hAnsi="宋体" w:hint="eastAsia"/>
          <w:u w:val="single"/>
        </w:rPr>
        <w:t>东莞市安居建设投资有限公司</w:t>
      </w:r>
    </w:p>
    <w:p w14:paraId="62277981" w14:textId="77777777" w:rsidR="00672122" w:rsidRPr="00442220" w:rsidRDefault="00672122" w:rsidP="00672122">
      <w:pPr>
        <w:spacing w:beforeLines="50" w:before="156" w:afterLines="50" w:after="156" w:line="360" w:lineRule="auto"/>
        <w:ind w:firstLineChars="200" w:firstLine="420"/>
        <w:contextualSpacing/>
        <w:rPr>
          <w:rFonts w:ascii="宋体" w:hAnsi="宋体"/>
          <w:u w:val="single"/>
        </w:rPr>
      </w:pPr>
      <w:r w:rsidRPr="00442220">
        <w:rPr>
          <w:rFonts w:ascii="宋体" w:hAnsi="宋体" w:hint="eastAsia"/>
        </w:rPr>
        <w:t>乙方：</w:t>
      </w:r>
      <w:r w:rsidRPr="00442220">
        <w:rPr>
          <w:rFonts w:ascii="宋体" w:hAnsi="宋体"/>
          <w:u w:val="single"/>
        </w:rPr>
        <w:t xml:space="preserve"> </w:t>
      </w:r>
    </w:p>
    <w:p w14:paraId="1F6D2AD3" w14:textId="77777777" w:rsidR="00672122" w:rsidRPr="00442220" w:rsidRDefault="00672122" w:rsidP="00672122">
      <w:pPr>
        <w:spacing w:beforeLines="50" w:before="156" w:afterLines="50" w:after="156" w:line="360" w:lineRule="auto"/>
        <w:ind w:firstLineChars="200" w:firstLine="420"/>
        <w:contextualSpacing/>
        <w:rPr>
          <w:rFonts w:ascii="宋体"/>
        </w:rPr>
      </w:pPr>
      <w:r w:rsidRPr="00442220">
        <w:rPr>
          <w:rFonts w:ascii="宋体" w:hAnsi="宋体" w:hint="eastAsia"/>
        </w:rPr>
        <w:t>甲乙双方于</w:t>
      </w:r>
      <w:r w:rsidRPr="00442220">
        <w:rPr>
          <w:rFonts w:ascii="宋体" w:hAnsi="宋体"/>
          <w:u w:val="single"/>
        </w:rPr>
        <w:t>2026</w:t>
      </w:r>
      <w:r w:rsidRPr="00442220">
        <w:rPr>
          <w:rFonts w:ascii="宋体" w:hAnsi="宋体" w:hint="eastAsia"/>
        </w:rPr>
        <w:t>年</w:t>
      </w:r>
      <w:r w:rsidRPr="00442220">
        <w:rPr>
          <w:rFonts w:ascii="宋体" w:hAnsi="宋体" w:hint="eastAsia"/>
          <w:u w:val="single"/>
        </w:rPr>
        <w:t xml:space="preserve"> </w:t>
      </w:r>
      <w:r w:rsidRPr="00442220">
        <w:rPr>
          <w:rFonts w:ascii="宋体" w:hAnsi="宋体"/>
          <w:u w:val="single"/>
        </w:rPr>
        <w:t xml:space="preserve">     </w:t>
      </w:r>
      <w:r w:rsidRPr="00442220">
        <w:rPr>
          <w:rFonts w:ascii="宋体" w:hAnsi="宋体" w:hint="eastAsia"/>
        </w:rPr>
        <w:t>月</w:t>
      </w:r>
      <w:r w:rsidRPr="00442220">
        <w:rPr>
          <w:rFonts w:ascii="宋体" w:hAnsi="宋体" w:hint="eastAsia"/>
          <w:u w:val="single"/>
        </w:rPr>
        <w:t xml:space="preserve"> </w:t>
      </w:r>
      <w:r w:rsidRPr="00442220">
        <w:rPr>
          <w:rFonts w:ascii="宋体" w:hAnsi="宋体"/>
          <w:u w:val="single"/>
        </w:rPr>
        <w:t xml:space="preserve">   </w:t>
      </w:r>
      <w:proofErr w:type="gramStart"/>
      <w:r w:rsidRPr="00442220">
        <w:rPr>
          <w:rFonts w:ascii="宋体" w:hAnsi="宋体" w:hint="eastAsia"/>
        </w:rPr>
        <w:t>日签署</w:t>
      </w:r>
      <w:proofErr w:type="gramEnd"/>
      <w:r w:rsidRPr="00442220">
        <w:rPr>
          <w:rFonts w:ascii="宋体" w:hAnsi="宋体" w:hint="eastAsia"/>
        </w:rPr>
        <w:t>了《</w:t>
      </w:r>
      <w:r w:rsidRPr="00442220">
        <w:rPr>
          <w:rFonts w:ascii="宋体" w:hAnsi="宋体" w:hint="eastAsia"/>
          <w:u w:val="single"/>
        </w:rPr>
        <w:t xml:space="preserve"> </w:t>
      </w:r>
      <w:r w:rsidRPr="00442220">
        <w:rPr>
          <w:rFonts w:ascii="宋体" w:hAnsi="宋体"/>
          <w:u w:val="single"/>
        </w:rPr>
        <w:t xml:space="preserve">            </w:t>
      </w:r>
      <w:r w:rsidRPr="00442220">
        <w:rPr>
          <w:rFonts w:ascii="宋体" w:hAnsi="宋体" w:hint="eastAsia"/>
        </w:rPr>
        <w:t>》（以下简称原合同），为加强双方阳光合作，保证职员职业安全，甲乙双方经协商签订本协议并作为双方共同遵守的阳光合作行为准则。</w:t>
      </w:r>
    </w:p>
    <w:p w14:paraId="3A10A42A" w14:textId="77777777" w:rsidR="00672122" w:rsidRPr="00442220" w:rsidRDefault="00672122" w:rsidP="00672122">
      <w:pPr>
        <w:spacing w:beforeLines="50" w:before="156" w:afterLines="50" w:after="156" w:line="360" w:lineRule="auto"/>
        <w:ind w:leftChars="200" w:left="420"/>
        <w:contextualSpacing/>
        <w:rPr>
          <w:rFonts w:ascii="宋体" w:hAnsi="宋体"/>
          <w:b/>
        </w:rPr>
      </w:pPr>
      <w:r w:rsidRPr="00442220">
        <w:rPr>
          <w:rFonts w:ascii="宋体" w:hAnsi="宋体" w:hint="eastAsia"/>
          <w:b/>
        </w:rPr>
        <w:t>一、甲方责任</w:t>
      </w:r>
    </w:p>
    <w:p w14:paraId="2B76ABFC" w14:textId="77777777" w:rsidR="00672122" w:rsidRPr="00442220" w:rsidRDefault="00672122" w:rsidP="00672122">
      <w:pPr>
        <w:spacing w:beforeLines="50" w:before="156" w:afterLines="50" w:after="156" w:line="360" w:lineRule="auto"/>
        <w:ind w:leftChars="50" w:left="105" w:firstLineChars="200" w:firstLine="420"/>
        <w:contextualSpacing/>
        <w:rPr>
          <w:rFonts w:ascii="宋体" w:hAnsi="宋体"/>
        </w:rPr>
      </w:pPr>
      <w:r w:rsidRPr="00442220">
        <w:rPr>
          <w:rFonts w:ascii="宋体" w:hAnsi="宋体" w:hint="eastAsia"/>
        </w:rPr>
        <w:t>1.甲方有责任向乙方介绍本单位有关采购管理通用原则和本协议的规定。</w:t>
      </w:r>
    </w:p>
    <w:p w14:paraId="02B0BC64" w14:textId="77777777" w:rsidR="00672122" w:rsidRPr="00442220" w:rsidRDefault="00672122" w:rsidP="00672122">
      <w:pPr>
        <w:spacing w:beforeLines="50" w:before="156" w:afterLines="50" w:after="156" w:line="360" w:lineRule="auto"/>
        <w:ind w:leftChars="50" w:left="105" w:firstLineChars="200" w:firstLine="420"/>
        <w:contextualSpacing/>
        <w:rPr>
          <w:rFonts w:ascii="宋体" w:hAnsi="宋体"/>
        </w:rPr>
      </w:pPr>
      <w:r w:rsidRPr="00442220">
        <w:rPr>
          <w:rFonts w:ascii="宋体" w:hAnsi="宋体" w:hint="eastAsia"/>
        </w:rPr>
        <w:t>2.甲方有责任对本单位相关人员进行阳光合作教育。</w:t>
      </w:r>
    </w:p>
    <w:p w14:paraId="5137F3A3" w14:textId="77777777" w:rsidR="00672122" w:rsidRPr="00442220" w:rsidRDefault="00672122" w:rsidP="00672122">
      <w:pPr>
        <w:spacing w:beforeLines="50" w:before="156" w:afterLines="50" w:after="156" w:line="360" w:lineRule="auto"/>
        <w:ind w:leftChars="50" w:left="105" w:firstLineChars="200" w:firstLine="420"/>
        <w:contextualSpacing/>
        <w:rPr>
          <w:rFonts w:ascii="宋体" w:hAnsi="宋体"/>
        </w:rPr>
      </w:pPr>
      <w:r w:rsidRPr="00442220">
        <w:rPr>
          <w:rFonts w:ascii="宋体" w:hAnsi="宋体" w:hint="eastAsia"/>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6A8A8D9B" w14:textId="77777777" w:rsidR="00672122" w:rsidRPr="00442220" w:rsidRDefault="00672122" w:rsidP="00672122">
      <w:pPr>
        <w:spacing w:beforeLines="50" w:before="156" w:afterLines="50" w:after="156" w:line="360" w:lineRule="auto"/>
        <w:ind w:leftChars="50" w:left="105" w:firstLineChars="200" w:firstLine="420"/>
        <w:contextualSpacing/>
        <w:rPr>
          <w:rFonts w:ascii="宋体" w:hAnsi="宋体"/>
        </w:rPr>
      </w:pPr>
      <w:r w:rsidRPr="00442220">
        <w:rPr>
          <w:rFonts w:ascii="宋体" w:hAnsi="宋体" w:hint="eastAsia"/>
        </w:rPr>
        <w:t>4.甲方人员如违反阳光合作管理制度及本协议规定，甲方视情节轻重、影响大小给予行政及经济处罚。</w:t>
      </w:r>
    </w:p>
    <w:p w14:paraId="60675889" w14:textId="77777777" w:rsidR="00672122" w:rsidRPr="00442220" w:rsidRDefault="00672122" w:rsidP="00672122">
      <w:pPr>
        <w:spacing w:beforeLines="50" w:before="156" w:afterLines="50" w:after="156" w:line="360" w:lineRule="auto"/>
        <w:ind w:leftChars="50" w:left="105" w:firstLineChars="200" w:firstLine="420"/>
        <w:contextualSpacing/>
        <w:rPr>
          <w:rFonts w:ascii="宋体" w:hAnsi="宋体"/>
        </w:rPr>
      </w:pPr>
      <w:r w:rsidRPr="00442220">
        <w:rPr>
          <w:rFonts w:ascii="宋体" w:hAnsi="宋体" w:hint="eastAsia"/>
        </w:rPr>
        <w:t>5．对于乙方举报甲方人员违反阳光合作规定的情况，甲方应及时进行调查，根据调查情况进行处理，并将调查结果向乙方反馈。</w:t>
      </w:r>
    </w:p>
    <w:p w14:paraId="77BC68D1" w14:textId="77777777" w:rsidR="00672122" w:rsidRPr="00442220" w:rsidRDefault="00672122" w:rsidP="00672122">
      <w:pPr>
        <w:spacing w:beforeLines="50" w:before="156" w:afterLines="50" w:after="156" w:line="360" w:lineRule="auto"/>
        <w:ind w:leftChars="50" w:left="105" w:firstLineChars="200" w:firstLine="420"/>
        <w:contextualSpacing/>
        <w:rPr>
          <w:rFonts w:ascii="宋体" w:hAnsi="宋体"/>
        </w:rPr>
      </w:pPr>
      <w:r w:rsidRPr="00442220">
        <w:rPr>
          <w:rFonts w:ascii="宋体" w:hAnsi="宋体" w:hint="eastAsia"/>
        </w:rPr>
        <w:t>6.接受举报的一方应为举报方保密，不得对举报方进行报复，对举报属实和严格遵守《阳光合作协议》的合作方，在同等条件下给予后续合作的优先权。</w:t>
      </w:r>
    </w:p>
    <w:p w14:paraId="120E0D18" w14:textId="77777777" w:rsidR="00672122" w:rsidRPr="00442220" w:rsidRDefault="00672122" w:rsidP="00672122">
      <w:pPr>
        <w:spacing w:beforeLines="50" w:before="156" w:afterLines="50" w:after="156" w:line="360" w:lineRule="auto"/>
        <w:ind w:leftChars="200" w:left="420"/>
        <w:contextualSpacing/>
        <w:rPr>
          <w:rFonts w:ascii="宋体" w:hAnsi="宋体"/>
          <w:b/>
        </w:rPr>
      </w:pPr>
      <w:r w:rsidRPr="00442220">
        <w:rPr>
          <w:rFonts w:ascii="宋体" w:hAnsi="宋体" w:hint="eastAsia"/>
          <w:b/>
        </w:rPr>
        <w:t>二、乙方责任</w:t>
      </w:r>
    </w:p>
    <w:p w14:paraId="40190C3D" w14:textId="77777777" w:rsidR="00672122" w:rsidRPr="00442220" w:rsidRDefault="00672122" w:rsidP="00672122">
      <w:pPr>
        <w:spacing w:beforeLines="50" w:before="156" w:afterLines="50" w:after="156" w:line="360" w:lineRule="auto"/>
        <w:ind w:leftChars="50" w:left="105" w:firstLineChars="200" w:firstLine="420"/>
        <w:contextualSpacing/>
        <w:rPr>
          <w:rFonts w:ascii="宋体" w:hAnsi="宋体"/>
        </w:rPr>
      </w:pPr>
      <w:r w:rsidRPr="00442220">
        <w:rPr>
          <w:rFonts w:ascii="宋体" w:hAnsi="宋体" w:hint="eastAsia"/>
        </w:rPr>
        <w:t>1.乙方应保证乙方人员了解甲方有关采购管理通用原则和</w:t>
      </w:r>
      <w:proofErr w:type="gramStart"/>
      <w:r w:rsidRPr="00442220">
        <w:rPr>
          <w:rFonts w:ascii="宋体" w:hAnsi="宋体" w:hint="eastAsia"/>
        </w:rPr>
        <w:t>及</w:t>
      </w:r>
      <w:proofErr w:type="gramEnd"/>
      <w:r w:rsidRPr="00442220">
        <w:rPr>
          <w:rFonts w:ascii="宋体" w:hAnsi="宋体" w:hint="eastAsia"/>
        </w:rPr>
        <w:t>本协议的规定，并遵照执行。</w:t>
      </w:r>
    </w:p>
    <w:p w14:paraId="1BF754AF" w14:textId="77777777" w:rsidR="00672122" w:rsidRPr="00442220" w:rsidRDefault="00672122" w:rsidP="00672122">
      <w:pPr>
        <w:spacing w:beforeLines="50" w:before="156" w:afterLines="50" w:after="156" w:line="360" w:lineRule="auto"/>
        <w:ind w:leftChars="50" w:left="105" w:firstLineChars="200" w:firstLine="420"/>
        <w:contextualSpacing/>
        <w:rPr>
          <w:rFonts w:ascii="宋体" w:hAnsi="宋体"/>
        </w:rPr>
      </w:pPr>
      <w:r w:rsidRPr="00442220">
        <w:rPr>
          <w:rFonts w:ascii="宋体" w:hAnsi="宋体" w:hint="eastAsia"/>
        </w:rPr>
        <w:t>2.乙方不得以任何形式给予甲方人员回扣、赠送实物、现金、有价证券、礼券等有价物品或提供旅游等其他可能影响职务行为公正履行的活动（以下统称“财物”）。</w:t>
      </w:r>
    </w:p>
    <w:p w14:paraId="7A786CDA" w14:textId="77777777" w:rsidR="00672122" w:rsidRPr="00442220" w:rsidRDefault="00672122" w:rsidP="00672122">
      <w:pPr>
        <w:spacing w:beforeLines="50" w:before="156" w:afterLines="50" w:after="156" w:line="360" w:lineRule="auto"/>
        <w:ind w:leftChars="50" w:left="105" w:firstLineChars="200" w:firstLine="420"/>
        <w:contextualSpacing/>
        <w:rPr>
          <w:rFonts w:ascii="宋体" w:hAnsi="宋体"/>
        </w:rPr>
      </w:pPr>
      <w:r w:rsidRPr="00442220">
        <w:rPr>
          <w:rFonts w:ascii="宋体" w:hAnsi="宋体" w:hint="eastAsia"/>
        </w:rPr>
        <w:t>3.乙方有责任接受甲方对乙方在合作期间阳光合作管理执行情况的监督，并对甲方相关调查工作主动配合。</w:t>
      </w:r>
    </w:p>
    <w:p w14:paraId="78F4D8A2" w14:textId="77777777" w:rsidR="00672122" w:rsidRPr="00442220" w:rsidRDefault="00672122" w:rsidP="00672122">
      <w:pPr>
        <w:spacing w:beforeLines="50" w:before="156" w:afterLines="50" w:after="156" w:line="360" w:lineRule="auto"/>
        <w:ind w:leftChars="50" w:left="105" w:firstLineChars="200" w:firstLine="420"/>
        <w:contextualSpacing/>
        <w:rPr>
          <w:rFonts w:ascii="宋体" w:hAnsi="宋体"/>
        </w:rPr>
      </w:pPr>
      <w:r w:rsidRPr="00442220">
        <w:rPr>
          <w:rFonts w:ascii="宋体" w:hAnsi="宋体" w:hint="eastAsia"/>
        </w:rPr>
        <w:t>4.乙方有义务就甲方人员任何形式的索取或收受财物行为及时向甲方（直接联系人为东莞实业投资控股集团有限公司法律合</w:t>
      </w:r>
      <w:proofErr w:type="gramStart"/>
      <w:r w:rsidRPr="00442220">
        <w:rPr>
          <w:rFonts w:ascii="宋体" w:hAnsi="宋体" w:hint="eastAsia"/>
        </w:rPr>
        <w:t>规</w:t>
      </w:r>
      <w:proofErr w:type="gramEnd"/>
      <w:r w:rsidRPr="00442220">
        <w:rPr>
          <w:rFonts w:ascii="宋体" w:hAnsi="宋体" w:hint="eastAsia"/>
        </w:rPr>
        <w:t>部）举报。如乙方或其人员向甲方人员给予财物，或甲方人员向乙方索取财物，乙方满足其要求并且未向甲方举报的，一经查实（包括但不</w:t>
      </w:r>
      <w:r w:rsidRPr="00442220">
        <w:rPr>
          <w:rFonts w:ascii="宋体" w:hAnsi="宋体" w:hint="eastAsia"/>
        </w:rPr>
        <w:lastRenderedPageBreak/>
        <w:t>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6427BF5A" w14:textId="77777777" w:rsidR="00672122" w:rsidRPr="00442220" w:rsidRDefault="00672122" w:rsidP="00672122">
      <w:pPr>
        <w:spacing w:beforeLines="50" w:before="156" w:afterLines="50" w:after="156" w:line="360" w:lineRule="auto"/>
        <w:ind w:leftChars="50" w:left="105" w:firstLineChars="200" w:firstLine="420"/>
        <w:contextualSpacing/>
        <w:rPr>
          <w:rFonts w:ascii="宋体" w:hAnsi="宋体"/>
        </w:rPr>
      </w:pPr>
      <w:r w:rsidRPr="00442220">
        <w:rPr>
          <w:rFonts w:ascii="宋体" w:hAnsi="宋体" w:hint="eastAsia"/>
        </w:rPr>
        <w:t xml:space="preserve">5．甲方接受乙方实名或匿名举报，保证为举报者的信息保密，常设举报部门及电话： </w:t>
      </w:r>
    </w:p>
    <w:p w14:paraId="63E4CD50" w14:textId="77777777" w:rsidR="00672122" w:rsidRPr="00442220" w:rsidRDefault="00672122" w:rsidP="00672122">
      <w:pPr>
        <w:spacing w:beforeLines="50" w:before="156" w:afterLines="50" w:after="156" w:line="360" w:lineRule="auto"/>
        <w:ind w:leftChars="50" w:left="105" w:firstLineChars="200" w:firstLine="420"/>
        <w:contextualSpacing/>
        <w:rPr>
          <w:rFonts w:ascii="宋体" w:hAnsi="宋体"/>
        </w:rPr>
      </w:pPr>
      <w:r w:rsidRPr="00442220">
        <w:rPr>
          <w:rFonts w:ascii="宋体" w:hAnsi="宋体" w:hint="eastAsia"/>
        </w:rPr>
        <w:t>举报受理部门：东莞实业投资控股集团有限公司法律合</w:t>
      </w:r>
      <w:proofErr w:type="gramStart"/>
      <w:r w:rsidRPr="00442220">
        <w:rPr>
          <w:rFonts w:ascii="宋体" w:hAnsi="宋体" w:hint="eastAsia"/>
        </w:rPr>
        <w:t>规</w:t>
      </w:r>
      <w:proofErr w:type="gramEnd"/>
      <w:r w:rsidRPr="00442220">
        <w:rPr>
          <w:rFonts w:ascii="宋体" w:hAnsi="宋体" w:hint="eastAsia"/>
        </w:rPr>
        <w:t>部</w:t>
      </w:r>
    </w:p>
    <w:p w14:paraId="5BA56C4C" w14:textId="77777777" w:rsidR="00672122" w:rsidRPr="00442220" w:rsidRDefault="00672122" w:rsidP="00672122">
      <w:pPr>
        <w:spacing w:beforeLines="50" w:before="156" w:afterLines="50" w:after="156" w:line="360" w:lineRule="auto"/>
        <w:ind w:leftChars="50" w:left="105" w:firstLineChars="200" w:firstLine="420"/>
        <w:contextualSpacing/>
        <w:rPr>
          <w:rFonts w:ascii="宋体" w:hAnsi="宋体"/>
        </w:rPr>
      </w:pPr>
      <w:r w:rsidRPr="00442220">
        <w:rPr>
          <w:rFonts w:ascii="宋体" w:hAnsi="宋体" w:hint="eastAsia"/>
        </w:rPr>
        <w:t>东实集团举报邮箱：dgsyxf@163.com</w:t>
      </w:r>
    </w:p>
    <w:p w14:paraId="74389193" w14:textId="77777777" w:rsidR="00672122" w:rsidRPr="00442220" w:rsidRDefault="00672122" w:rsidP="00672122">
      <w:pPr>
        <w:spacing w:beforeLines="50" w:before="156" w:afterLines="50" w:after="156" w:line="360" w:lineRule="auto"/>
        <w:ind w:leftChars="50" w:left="105" w:firstLineChars="200" w:firstLine="420"/>
        <w:contextualSpacing/>
        <w:rPr>
          <w:rFonts w:ascii="宋体" w:hAnsi="宋体"/>
        </w:rPr>
      </w:pPr>
      <w:r w:rsidRPr="00442220">
        <w:rPr>
          <w:rFonts w:ascii="宋体" w:hAnsi="宋体" w:hint="eastAsia"/>
        </w:rPr>
        <w:t>东实集团举报电话：0769-28820703（周一至周五9:00-12:00和14:00-18:00）</w:t>
      </w:r>
    </w:p>
    <w:p w14:paraId="393598CF" w14:textId="77777777" w:rsidR="00672122" w:rsidRPr="00442220" w:rsidRDefault="00672122" w:rsidP="00672122">
      <w:pPr>
        <w:spacing w:beforeLines="50" w:before="156" w:afterLines="50" w:after="156" w:line="360" w:lineRule="auto"/>
        <w:ind w:leftChars="50" w:left="105" w:firstLineChars="200" w:firstLine="420"/>
        <w:contextualSpacing/>
        <w:rPr>
          <w:rFonts w:ascii="宋体" w:hAnsi="宋体"/>
        </w:rPr>
      </w:pPr>
      <w:r w:rsidRPr="00442220">
        <w:rPr>
          <w:rFonts w:ascii="宋体" w:hAnsi="宋体" w:hint="eastAsia"/>
        </w:rPr>
        <w:t>邮寄地址：东莞市东城区八一路1号机关二号大院9号楼，东莞实业投资控股集团有限公司法律合</w:t>
      </w:r>
      <w:proofErr w:type="gramStart"/>
      <w:r w:rsidRPr="00442220">
        <w:rPr>
          <w:rFonts w:ascii="宋体" w:hAnsi="宋体" w:hint="eastAsia"/>
        </w:rPr>
        <w:t>规</w:t>
      </w:r>
      <w:proofErr w:type="gramEnd"/>
      <w:r w:rsidRPr="00442220">
        <w:rPr>
          <w:rFonts w:ascii="宋体" w:hAnsi="宋体" w:hint="eastAsia"/>
        </w:rPr>
        <w:t>部收，邮编523000。</w:t>
      </w:r>
    </w:p>
    <w:p w14:paraId="5833FFF6" w14:textId="77777777" w:rsidR="00672122" w:rsidRPr="00442220" w:rsidRDefault="00672122" w:rsidP="00672122">
      <w:pPr>
        <w:spacing w:beforeLines="50" w:before="156" w:afterLines="50" w:after="156" w:line="360" w:lineRule="auto"/>
        <w:ind w:leftChars="200" w:left="420"/>
        <w:contextualSpacing/>
        <w:rPr>
          <w:rFonts w:ascii="宋体" w:hAnsi="宋体"/>
          <w:b/>
        </w:rPr>
      </w:pPr>
      <w:r w:rsidRPr="00442220">
        <w:rPr>
          <w:rFonts w:ascii="宋体" w:hAnsi="宋体" w:hint="eastAsia"/>
          <w:b/>
        </w:rPr>
        <w:t>三、其他</w:t>
      </w:r>
    </w:p>
    <w:p w14:paraId="5DEF5423" w14:textId="77777777" w:rsidR="00672122" w:rsidRPr="00442220" w:rsidRDefault="00672122" w:rsidP="00672122">
      <w:pPr>
        <w:spacing w:beforeLines="50" w:before="156" w:afterLines="50" w:after="156" w:line="360" w:lineRule="auto"/>
        <w:ind w:leftChars="50" w:left="105" w:firstLineChars="200" w:firstLine="420"/>
        <w:contextualSpacing/>
        <w:rPr>
          <w:rFonts w:ascii="宋体" w:hAnsi="宋体"/>
        </w:rPr>
      </w:pPr>
      <w:r w:rsidRPr="00442220">
        <w:rPr>
          <w:rFonts w:ascii="宋体" w:hAnsi="宋体" w:hint="eastAsia"/>
        </w:rPr>
        <w:t>1.本协议是原合同的补充协议，与原合同有同等法律效力。</w:t>
      </w:r>
    </w:p>
    <w:p w14:paraId="417B9F67" w14:textId="77777777" w:rsidR="00672122" w:rsidRPr="00442220" w:rsidRDefault="00672122" w:rsidP="00672122">
      <w:pPr>
        <w:spacing w:beforeLines="50" w:before="156" w:afterLines="50" w:after="156" w:line="360" w:lineRule="auto"/>
        <w:ind w:leftChars="50" w:left="105" w:firstLineChars="200" w:firstLine="420"/>
        <w:contextualSpacing/>
        <w:rPr>
          <w:rFonts w:ascii="宋体" w:hAnsi="宋体"/>
        </w:rPr>
      </w:pPr>
      <w:r w:rsidRPr="00442220">
        <w:rPr>
          <w:rFonts w:ascii="宋体" w:hAnsi="宋体" w:hint="eastAsia"/>
        </w:rPr>
        <w:t>2.</w:t>
      </w:r>
      <w:r w:rsidRPr="00442220">
        <w:rPr>
          <w:rFonts w:ascii="宋体" w:hAnsi="宋体"/>
        </w:rPr>
        <w:t>本</w:t>
      </w:r>
      <w:r w:rsidRPr="00442220">
        <w:rPr>
          <w:rFonts w:ascii="宋体" w:hAnsi="宋体" w:hint="eastAsia"/>
        </w:rPr>
        <w:t>协议</w:t>
      </w:r>
      <w:r w:rsidRPr="00442220">
        <w:rPr>
          <w:rFonts w:ascii="宋体" w:hAnsi="宋体"/>
        </w:rPr>
        <w:t>一式</w:t>
      </w:r>
      <w:r w:rsidRPr="00442220">
        <w:rPr>
          <w:rFonts w:ascii="宋体" w:hAnsi="宋体" w:hint="eastAsia"/>
        </w:rPr>
        <w:t>四</w:t>
      </w:r>
      <w:r w:rsidRPr="00442220">
        <w:rPr>
          <w:rFonts w:ascii="宋体" w:hAnsi="宋体"/>
        </w:rPr>
        <w:t>份，甲方执</w:t>
      </w:r>
      <w:r w:rsidRPr="00442220">
        <w:rPr>
          <w:rFonts w:ascii="宋体" w:hAnsi="宋体" w:hint="eastAsia"/>
        </w:rPr>
        <w:t>贰</w:t>
      </w:r>
      <w:r w:rsidRPr="00442220">
        <w:rPr>
          <w:rFonts w:ascii="宋体" w:hAnsi="宋体"/>
        </w:rPr>
        <w:t>份，乙方执</w:t>
      </w:r>
      <w:r w:rsidRPr="00442220">
        <w:rPr>
          <w:rFonts w:ascii="宋体" w:hAnsi="宋体" w:hint="eastAsia"/>
        </w:rPr>
        <w:t>贰</w:t>
      </w:r>
      <w:r w:rsidRPr="00442220">
        <w:rPr>
          <w:rFonts w:ascii="宋体" w:hAnsi="宋体"/>
        </w:rPr>
        <w:t>份</w:t>
      </w:r>
      <w:r w:rsidRPr="00442220">
        <w:rPr>
          <w:rFonts w:ascii="宋体" w:hAnsi="宋体" w:hint="eastAsia"/>
        </w:rPr>
        <w:t>,具有同等法律效力。</w:t>
      </w:r>
    </w:p>
    <w:p w14:paraId="3E9F0058" w14:textId="77777777" w:rsidR="00672122" w:rsidRPr="00442220" w:rsidRDefault="00672122" w:rsidP="00672122">
      <w:pPr>
        <w:spacing w:beforeLines="50" w:before="156" w:afterLines="50" w:after="156" w:line="360" w:lineRule="auto"/>
        <w:ind w:leftChars="50" w:left="105" w:firstLineChars="200" w:firstLine="420"/>
        <w:contextualSpacing/>
        <w:rPr>
          <w:rFonts w:ascii="宋体" w:hAnsi="宋体"/>
        </w:rPr>
      </w:pPr>
      <w:r w:rsidRPr="00442220">
        <w:rPr>
          <w:rFonts w:ascii="宋体" w:hAnsi="宋体" w:hint="eastAsia"/>
        </w:rPr>
        <w:t>3.本协议经双方签署后生效。</w:t>
      </w:r>
    </w:p>
    <w:p w14:paraId="74DD0635" w14:textId="77777777" w:rsidR="00672122" w:rsidRPr="00442220" w:rsidRDefault="00672122" w:rsidP="00672122">
      <w:pPr>
        <w:spacing w:beforeLines="50" w:before="156" w:afterLines="50" w:after="156" w:line="360" w:lineRule="auto"/>
        <w:ind w:firstLineChars="200" w:firstLine="420"/>
        <w:contextualSpacing/>
        <w:rPr>
          <w:rFonts w:ascii="宋体" w:hAnsi="宋体"/>
        </w:rPr>
      </w:pPr>
      <w:r w:rsidRPr="00442220">
        <w:rPr>
          <w:rFonts w:ascii="宋体" w:hAnsi="宋体" w:hint="eastAsia"/>
        </w:rPr>
        <w:t>（以下为签署页，无正文）</w:t>
      </w:r>
    </w:p>
    <w:p w14:paraId="5E442214" w14:textId="77777777" w:rsidR="00672122" w:rsidRPr="00442220" w:rsidRDefault="00672122" w:rsidP="00672122">
      <w:pPr>
        <w:spacing w:beforeLines="50" w:before="156" w:afterLines="50" w:after="156" w:line="360" w:lineRule="auto"/>
        <w:ind w:firstLineChars="200" w:firstLine="420"/>
        <w:contextualSpacing/>
        <w:rPr>
          <w:rFonts w:ascii="宋体"/>
        </w:rPr>
      </w:pPr>
      <w:r w:rsidRPr="00442220">
        <w:rPr>
          <w:rFonts w:ascii="宋体" w:hAnsi="宋体" w:hint="eastAsia"/>
        </w:rPr>
        <w:t xml:space="preserve">甲方（盖章）：  </w:t>
      </w:r>
      <w:r w:rsidRPr="00442220">
        <w:rPr>
          <w:rFonts w:ascii="宋体" w:hAnsi="宋体"/>
        </w:rPr>
        <w:t xml:space="preserve">                      </w:t>
      </w:r>
      <w:r w:rsidRPr="00442220">
        <w:rPr>
          <w:rFonts w:ascii="宋体" w:hAnsi="宋体" w:hint="eastAsia"/>
        </w:rPr>
        <w:t>乙方（盖章）：</w:t>
      </w:r>
      <w:r w:rsidRPr="00442220">
        <w:rPr>
          <w:rFonts w:ascii="宋体"/>
        </w:rPr>
        <w:t xml:space="preserve"> </w:t>
      </w:r>
    </w:p>
    <w:p w14:paraId="76DC38CC" w14:textId="77777777" w:rsidR="00672122" w:rsidRPr="00442220" w:rsidRDefault="00672122" w:rsidP="00672122">
      <w:pPr>
        <w:spacing w:beforeLines="50" w:before="156" w:afterLines="50" w:after="156" w:line="360" w:lineRule="auto"/>
        <w:ind w:firstLineChars="200" w:firstLine="420"/>
        <w:contextualSpacing/>
        <w:rPr>
          <w:rFonts w:ascii="宋体"/>
        </w:rPr>
      </w:pPr>
      <w:r w:rsidRPr="00442220">
        <w:rPr>
          <w:rFonts w:ascii="宋体" w:hAnsi="宋体" w:hint="eastAsia"/>
        </w:rPr>
        <w:t>法定代表人（授权代表）：</w:t>
      </w:r>
      <w:r w:rsidRPr="00442220">
        <w:rPr>
          <w:rFonts w:ascii="宋体" w:hint="eastAsia"/>
        </w:rPr>
        <w:tab/>
      </w:r>
      <w:r w:rsidRPr="00442220">
        <w:rPr>
          <w:rFonts w:ascii="宋体"/>
        </w:rPr>
        <w:t xml:space="preserve">          </w:t>
      </w:r>
      <w:r w:rsidRPr="00442220">
        <w:rPr>
          <w:rFonts w:ascii="宋体" w:hAnsi="宋体" w:hint="eastAsia"/>
        </w:rPr>
        <w:t>法定代表人（授权代表）：</w:t>
      </w:r>
    </w:p>
    <w:p w14:paraId="797BDAA6" w14:textId="77777777" w:rsidR="00672122" w:rsidRPr="00442220" w:rsidRDefault="00672122" w:rsidP="00672122">
      <w:pPr>
        <w:spacing w:beforeLines="50" w:before="156" w:afterLines="50" w:after="156" w:line="360" w:lineRule="auto"/>
        <w:ind w:firstLineChars="200" w:firstLine="420"/>
        <w:contextualSpacing/>
      </w:pPr>
      <w:r w:rsidRPr="00442220">
        <w:rPr>
          <w:rFonts w:ascii="宋体" w:hAnsi="宋体" w:hint="eastAsia"/>
        </w:rPr>
        <w:t>签约日期：</w:t>
      </w:r>
      <w:r w:rsidRPr="00442220">
        <w:rPr>
          <w:rFonts w:ascii="宋体" w:hAnsi="宋体"/>
        </w:rPr>
        <w:t>2026</w:t>
      </w:r>
      <w:r w:rsidRPr="00442220">
        <w:rPr>
          <w:rFonts w:ascii="宋体" w:hAnsi="宋体" w:hint="eastAsia"/>
        </w:rPr>
        <w:t>年</w:t>
      </w:r>
      <w:r w:rsidRPr="00442220">
        <w:rPr>
          <w:rFonts w:ascii="宋体" w:eastAsiaTheme="minorEastAsia" w:hAnsi="宋体" w:hint="eastAsia"/>
        </w:rPr>
        <w:t xml:space="preserve"> </w:t>
      </w:r>
      <w:r w:rsidRPr="00442220">
        <w:rPr>
          <w:rFonts w:ascii="宋体" w:eastAsiaTheme="minorEastAsia" w:hAnsi="宋体"/>
        </w:rPr>
        <w:t xml:space="preserve"> </w:t>
      </w:r>
      <w:r w:rsidRPr="00442220">
        <w:rPr>
          <w:rFonts w:ascii="宋体" w:hAnsi="宋体" w:hint="eastAsia"/>
        </w:rPr>
        <w:t>月</w:t>
      </w:r>
      <w:r w:rsidRPr="00442220">
        <w:rPr>
          <w:rFonts w:ascii="宋体" w:eastAsiaTheme="minorEastAsia" w:hAnsi="宋体" w:hint="eastAsia"/>
        </w:rPr>
        <w:t xml:space="preserve"> </w:t>
      </w:r>
      <w:r w:rsidRPr="00442220">
        <w:rPr>
          <w:rFonts w:ascii="宋体" w:eastAsiaTheme="minorEastAsia" w:hAnsi="宋体"/>
        </w:rPr>
        <w:t xml:space="preserve">  </w:t>
      </w:r>
      <w:r w:rsidRPr="00442220">
        <w:rPr>
          <w:rFonts w:ascii="宋体" w:hAnsi="宋体" w:hint="eastAsia"/>
        </w:rPr>
        <w:t>日</w:t>
      </w:r>
      <w:bookmarkStart w:id="169" w:name="现场签证通知单"/>
      <w:bookmarkStart w:id="170" w:name="设计变更通知单"/>
      <w:bookmarkEnd w:id="169"/>
      <w:bookmarkEnd w:id="170"/>
      <w:r w:rsidRPr="00442220">
        <w:tab/>
        <w:t xml:space="preserve">          </w:t>
      </w:r>
      <w:r w:rsidRPr="00442220">
        <w:rPr>
          <w:rFonts w:ascii="宋体" w:hAnsi="宋体" w:hint="eastAsia"/>
        </w:rPr>
        <w:t>签约日期：</w:t>
      </w:r>
      <w:r w:rsidRPr="00442220">
        <w:rPr>
          <w:rFonts w:ascii="宋体" w:hAnsi="宋体"/>
        </w:rPr>
        <w:t>2026</w:t>
      </w:r>
      <w:r w:rsidRPr="00442220">
        <w:rPr>
          <w:rFonts w:ascii="宋体" w:hAnsi="宋体" w:hint="eastAsia"/>
        </w:rPr>
        <w:t>年</w:t>
      </w:r>
      <w:r w:rsidRPr="00442220">
        <w:rPr>
          <w:rFonts w:ascii="宋体" w:eastAsiaTheme="minorEastAsia" w:hAnsi="宋体" w:hint="eastAsia"/>
        </w:rPr>
        <w:t xml:space="preserve"> </w:t>
      </w:r>
      <w:r w:rsidRPr="00442220">
        <w:rPr>
          <w:rFonts w:ascii="宋体" w:eastAsiaTheme="minorEastAsia" w:hAnsi="宋体"/>
        </w:rPr>
        <w:t xml:space="preserve"> </w:t>
      </w:r>
      <w:r w:rsidRPr="00442220">
        <w:rPr>
          <w:rFonts w:ascii="宋体" w:hAnsi="宋体" w:hint="eastAsia"/>
        </w:rPr>
        <w:t>月</w:t>
      </w:r>
      <w:r w:rsidRPr="00442220">
        <w:rPr>
          <w:rFonts w:ascii="宋体" w:eastAsiaTheme="minorEastAsia" w:hAnsi="宋体" w:hint="eastAsia"/>
        </w:rPr>
        <w:t xml:space="preserve"> </w:t>
      </w:r>
      <w:r w:rsidRPr="00442220">
        <w:rPr>
          <w:rFonts w:ascii="宋体" w:eastAsiaTheme="minorEastAsia" w:hAnsi="宋体"/>
        </w:rPr>
        <w:t xml:space="preserve"> </w:t>
      </w:r>
      <w:r w:rsidRPr="00442220">
        <w:rPr>
          <w:rFonts w:ascii="宋体" w:hAnsi="宋体" w:hint="eastAsia"/>
        </w:rPr>
        <w:t>日</w:t>
      </w:r>
    </w:p>
    <w:p w14:paraId="1F800BEA" w14:textId="77777777" w:rsidR="00672122" w:rsidRPr="00442220" w:rsidRDefault="00672122" w:rsidP="00672122">
      <w:pPr>
        <w:spacing w:line="360" w:lineRule="auto"/>
        <w:rPr>
          <w:rFonts w:ascii="宋体" w:hAnsi="宋体"/>
          <w:szCs w:val="21"/>
        </w:rPr>
      </w:pPr>
    </w:p>
    <w:p w14:paraId="5332B4C4" w14:textId="77777777" w:rsidR="000F4259" w:rsidRPr="00442220" w:rsidRDefault="000F4259" w:rsidP="000F4259">
      <w:pPr>
        <w:tabs>
          <w:tab w:val="left" w:pos="4680"/>
        </w:tabs>
        <w:spacing w:line="560" w:lineRule="exact"/>
        <w:rPr>
          <w:rFonts w:ascii="宋体" w:hAnsi="宋体" w:cs="黑体"/>
          <w:szCs w:val="21"/>
        </w:rPr>
      </w:pPr>
    </w:p>
    <w:p w14:paraId="1187FE81" w14:textId="77777777" w:rsidR="00B51472" w:rsidRPr="00442220" w:rsidRDefault="00B51472">
      <w:pPr>
        <w:widowControl/>
        <w:jc w:val="left"/>
        <w:rPr>
          <w:rFonts w:ascii="宋体"/>
          <w:b/>
          <w:bCs/>
          <w:kern w:val="44"/>
          <w:sz w:val="28"/>
          <w:szCs w:val="28"/>
        </w:rPr>
      </w:pPr>
    </w:p>
    <w:p w14:paraId="293B4978" w14:textId="77777777" w:rsidR="00B51472" w:rsidRPr="00442220" w:rsidRDefault="00B51472">
      <w:pPr>
        <w:widowControl/>
        <w:jc w:val="left"/>
        <w:rPr>
          <w:rFonts w:ascii="宋体"/>
          <w:b/>
          <w:bCs/>
          <w:kern w:val="44"/>
          <w:sz w:val="28"/>
          <w:szCs w:val="28"/>
        </w:rPr>
      </w:pPr>
    </w:p>
    <w:p w14:paraId="627E59AF" w14:textId="77777777" w:rsidR="00B51472" w:rsidRPr="00442220" w:rsidRDefault="00B51472">
      <w:pPr>
        <w:widowControl/>
        <w:jc w:val="left"/>
        <w:rPr>
          <w:rFonts w:ascii="宋体"/>
          <w:b/>
          <w:bCs/>
          <w:kern w:val="44"/>
          <w:sz w:val="28"/>
          <w:szCs w:val="28"/>
        </w:rPr>
      </w:pPr>
    </w:p>
    <w:p w14:paraId="2443674B" w14:textId="77777777" w:rsidR="00B51472" w:rsidRPr="00442220" w:rsidRDefault="00B51472">
      <w:pPr>
        <w:widowControl/>
        <w:jc w:val="left"/>
        <w:rPr>
          <w:rFonts w:ascii="宋体"/>
          <w:b/>
          <w:bCs/>
          <w:kern w:val="44"/>
          <w:sz w:val="28"/>
          <w:szCs w:val="28"/>
        </w:rPr>
      </w:pPr>
    </w:p>
    <w:p w14:paraId="48DE5E1F" w14:textId="77777777" w:rsidR="00B51472" w:rsidRPr="00442220" w:rsidRDefault="00B51472">
      <w:pPr>
        <w:widowControl/>
        <w:jc w:val="left"/>
        <w:rPr>
          <w:rFonts w:ascii="宋体"/>
          <w:b/>
          <w:bCs/>
          <w:kern w:val="44"/>
          <w:sz w:val="28"/>
          <w:szCs w:val="28"/>
        </w:rPr>
      </w:pPr>
    </w:p>
    <w:p w14:paraId="15CD95BE" w14:textId="77777777" w:rsidR="00B51472" w:rsidRPr="00442220" w:rsidRDefault="00B51472">
      <w:pPr>
        <w:widowControl/>
        <w:jc w:val="left"/>
        <w:rPr>
          <w:rFonts w:ascii="宋体"/>
          <w:b/>
          <w:bCs/>
          <w:kern w:val="44"/>
          <w:sz w:val="28"/>
          <w:szCs w:val="28"/>
        </w:rPr>
      </w:pPr>
    </w:p>
    <w:p w14:paraId="0AF662A2" w14:textId="77777777" w:rsidR="00B51472" w:rsidRPr="00442220" w:rsidRDefault="00B51472">
      <w:pPr>
        <w:widowControl/>
        <w:jc w:val="left"/>
        <w:rPr>
          <w:rFonts w:ascii="宋体"/>
          <w:b/>
          <w:bCs/>
          <w:kern w:val="44"/>
          <w:sz w:val="28"/>
          <w:szCs w:val="28"/>
        </w:rPr>
      </w:pPr>
    </w:p>
    <w:p w14:paraId="293294B4" w14:textId="77777777" w:rsidR="00B51472" w:rsidRPr="00442220" w:rsidRDefault="00B51472">
      <w:pPr>
        <w:widowControl/>
        <w:jc w:val="left"/>
        <w:rPr>
          <w:rFonts w:ascii="宋体"/>
          <w:b/>
          <w:bCs/>
          <w:kern w:val="44"/>
          <w:sz w:val="28"/>
          <w:szCs w:val="28"/>
        </w:rPr>
      </w:pPr>
    </w:p>
    <w:p w14:paraId="1F99EF1D" w14:textId="77777777" w:rsidR="00B51472" w:rsidRPr="00442220" w:rsidRDefault="00B51472">
      <w:pPr>
        <w:widowControl/>
        <w:jc w:val="left"/>
        <w:rPr>
          <w:rFonts w:ascii="宋体"/>
          <w:b/>
          <w:bCs/>
          <w:kern w:val="44"/>
          <w:sz w:val="28"/>
          <w:szCs w:val="28"/>
        </w:rPr>
      </w:pPr>
    </w:p>
    <w:p w14:paraId="6F76F51D" w14:textId="31766D40" w:rsidR="00B51472" w:rsidRPr="00442220" w:rsidRDefault="0055098E">
      <w:pPr>
        <w:pStyle w:val="1"/>
        <w:jc w:val="center"/>
        <w:rPr>
          <w:rFonts w:ascii="宋体"/>
          <w:sz w:val="28"/>
          <w:szCs w:val="28"/>
        </w:rPr>
      </w:pPr>
      <w:bookmarkStart w:id="171" w:name="_Toc227145681"/>
      <w:r w:rsidRPr="00442220">
        <w:rPr>
          <w:rFonts w:ascii="宋体" w:hAnsi="宋体" w:hint="eastAsia"/>
          <w:sz w:val="28"/>
          <w:szCs w:val="28"/>
        </w:rPr>
        <w:t>第六章</w:t>
      </w:r>
      <w:r w:rsidRPr="00442220">
        <w:rPr>
          <w:rFonts w:ascii="宋体" w:hAnsi="宋体"/>
          <w:sz w:val="28"/>
          <w:szCs w:val="28"/>
        </w:rPr>
        <w:t xml:space="preserve"> </w:t>
      </w:r>
      <w:r w:rsidRPr="00442220">
        <w:rPr>
          <w:rFonts w:ascii="宋体" w:hAnsi="宋体" w:hint="eastAsia"/>
          <w:sz w:val="28"/>
          <w:szCs w:val="28"/>
        </w:rPr>
        <w:t>响应文件格式</w:t>
      </w:r>
      <w:bookmarkEnd w:id="153"/>
      <w:bookmarkEnd w:id="154"/>
      <w:bookmarkEnd w:id="155"/>
      <w:bookmarkEnd w:id="156"/>
      <w:bookmarkEnd w:id="171"/>
    </w:p>
    <w:p w14:paraId="41A6419C" w14:textId="77777777" w:rsidR="00B51472" w:rsidRPr="00442220" w:rsidRDefault="00B51472">
      <w:pPr>
        <w:jc w:val="center"/>
        <w:rPr>
          <w:rFonts w:ascii="黑体" w:eastAsia="黑体" w:hAnsi="宋体"/>
          <w:sz w:val="32"/>
          <w:szCs w:val="32"/>
        </w:rPr>
      </w:pPr>
    </w:p>
    <w:p w14:paraId="222FE30D" w14:textId="77777777" w:rsidR="00B51472" w:rsidRPr="00442220" w:rsidRDefault="00B51472">
      <w:pPr>
        <w:jc w:val="center"/>
        <w:rPr>
          <w:rFonts w:ascii="黑体" w:eastAsia="黑体" w:hAnsi="宋体"/>
          <w:sz w:val="32"/>
          <w:szCs w:val="32"/>
        </w:rPr>
      </w:pPr>
    </w:p>
    <w:p w14:paraId="22263A59" w14:textId="77777777" w:rsidR="00B51472" w:rsidRPr="00442220" w:rsidRDefault="00B51472">
      <w:pPr>
        <w:jc w:val="center"/>
        <w:rPr>
          <w:rFonts w:ascii="黑体" w:eastAsia="黑体" w:hAnsi="宋体"/>
          <w:sz w:val="32"/>
          <w:szCs w:val="32"/>
        </w:rPr>
      </w:pPr>
    </w:p>
    <w:p w14:paraId="2F992CE5" w14:textId="77777777" w:rsidR="00B51472" w:rsidRPr="00442220" w:rsidRDefault="00B51472">
      <w:pPr>
        <w:jc w:val="center"/>
        <w:rPr>
          <w:rFonts w:ascii="黑体" w:eastAsia="黑体" w:hAnsi="宋体"/>
          <w:sz w:val="32"/>
          <w:szCs w:val="32"/>
        </w:rPr>
      </w:pPr>
    </w:p>
    <w:p w14:paraId="225C0863" w14:textId="77777777" w:rsidR="00B51472" w:rsidRPr="00442220" w:rsidRDefault="00B51472">
      <w:pPr>
        <w:jc w:val="center"/>
        <w:rPr>
          <w:rFonts w:ascii="黑体" w:eastAsia="黑体" w:hAnsi="宋体"/>
          <w:sz w:val="32"/>
          <w:szCs w:val="32"/>
        </w:rPr>
      </w:pPr>
    </w:p>
    <w:p w14:paraId="3FBA8479" w14:textId="77777777" w:rsidR="00B51472" w:rsidRPr="00442220" w:rsidRDefault="00B51472">
      <w:pPr>
        <w:jc w:val="center"/>
        <w:rPr>
          <w:rFonts w:ascii="黑体" w:eastAsia="黑体" w:hAnsi="宋体"/>
          <w:sz w:val="32"/>
          <w:szCs w:val="32"/>
        </w:rPr>
      </w:pPr>
    </w:p>
    <w:p w14:paraId="7178ECDF" w14:textId="77777777" w:rsidR="00B51472" w:rsidRPr="00442220" w:rsidRDefault="00B51472">
      <w:pPr>
        <w:jc w:val="center"/>
        <w:rPr>
          <w:rFonts w:ascii="黑体" w:eastAsia="黑体" w:hAnsi="宋体"/>
          <w:sz w:val="32"/>
          <w:szCs w:val="32"/>
        </w:rPr>
      </w:pPr>
    </w:p>
    <w:p w14:paraId="47241BD3" w14:textId="77777777" w:rsidR="00B51472" w:rsidRPr="00442220" w:rsidRDefault="00B51472">
      <w:pPr>
        <w:jc w:val="center"/>
        <w:rPr>
          <w:rFonts w:ascii="黑体" w:eastAsia="黑体" w:hAnsi="宋体"/>
          <w:sz w:val="32"/>
          <w:szCs w:val="32"/>
        </w:rPr>
      </w:pPr>
    </w:p>
    <w:p w14:paraId="4F4C4E62" w14:textId="77777777" w:rsidR="00B51472" w:rsidRPr="00442220" w:rsidRDefault="00B51472">
      <w:pPr>
        <w:jc w:val="center"/>
        <w:rPr>
          <w:rFonts w:ascii="黑体" w:eastAsia="黑体" w:hAnsi="宋体"/>
          <w:sz w:val="32"/>
          <w:szCs w:val="32"/>
        </w:rPr>
      </w:pPr>
    </w:p>
    <w:p w14:paraId="3D67F28C" w14:textId="77777777" w:rsidR="00B51472" w:rsidRPr="00442220" w:rsidRDefault="00B51472">
      <w:pPr>
        <w:jc w:val="center"/>
        <w:rPr>
          <w:rFonts w:ascii="黑体" w:eastAsia="黑体" w:hAnsi="宋体"/>
          <w:sz w:val="32"/>
          <w:szCs w:val="32"/>
        </w:rPr>
      </w:pPr>
    </w:p>
    <w:p w14:paraId="57D0C2BE" w14:textId="77777777" w:rsidR="00B51472" w:rsidRPr="00442220" w:rsidRDefault="00B51472">
      <w:pPr>
        <w:jc w:val="center"/>
        <w:rPr>
          <w:rFonts w:ascii="黑体" w:eastAsia="黑体" w:hAnsi="宋体"/>
          <w:sz w:val="32"/>
          <w:szCs w:val="32"/>
        </w:rPr>
      </w:pPr>
    </w:p>
    <w:p w14:paraId="7ECBE3B6" w14:textId="77777777" w:rsidR="00B51472" w:rsidRPr="00442220" w:rsidRDefault="00B51472">
      <w:pPr>
        <w:jc w:val="center"/>
        <w:rPr>
          <w:rFonts w:ascii="黑体" w:eastAsia="黑体" w:hAnsi="宋体"/>
          <w:sz w:val="32"/>
          <w:szCs w:val="32"/>
        </w:rPr>
      </w:pPr>
    </w:p>
    <w:p w14:paraId="6EEBC483" w14:textId="77777777" w:rsidR="00B51472" w:rsidRPr="00442220" w:rsidRDefault="00B51472">
      <w:pPr>
        <w:jc w:val="center"/>
        <w:rPr>
          <w:rFonts w:ascii="黑体" w:eastAsia="黑体" w:hAnsi="宋体"/>
          <w:sz w:val="32"/>
          <w:szCs w:val="32"/>
        </w:rPr>
      </w:pPr>
    </w:p>
    <w:p w14:paraId="65DEB81E" w14:textId="77777777" w:rsidR="00B51472" w:rsidRPr="00442220" w:rsidRDefault="00B51472">
      <w:pPr>
        <w:jc w:val="center"/>
        <w:rPr>
          <w:rFonts w:ascii="黑体" w:eastAsia="黑体" w:hAnsi="宋体"/>
          <w:sz w:val="32"/>
          <w:szCs w:val="32"/>
        </w:rPr>
      </w:pPr>
    </w:p>
    <w:p w14:paraId="2C4A51B5" w14:textId="77777777" w:rsidR="00B51472" w:rsidRPr="00442220" w:rsidRDefault="00B51472">
      <w:pPr>
        <w:jc w:val="center"/>
        <w:rPr>
          <w:rFonts w:ascii="黑体" w:eastAsia="黑体" w:hAnsi="宋体"/>
          <w:sz w:val="32"/>
          <w:szCs w:val="32"/>
        </w:rPr>
      </w:pPr>
    </w:p>
    <w:p w14:paraId="3A2D5B6E" w14:textId="77777777" w:rsidR="00B51472" w:rsidRPr="00442220" w:rsidRDefault="00B51472">
      <w:pPr>
        <w:jc w:val="center"/>
        <w:rPr>
          <w:rFonts w:ascii="黑体" w:eastAsia="黑体" w:hAnsi="宋体"/>
          <w:sz w:val="32"/>
          <w:szCs w:val="32"/>
        </w:rPr>
      </w:pPr>
    </w:p>
    <w:p w14:paraId="79195A28" w14:textId="77777777" w:rsidR="00B51472" w:rsidRPr="00442220" w:rsidRDefault="00B51472">
      <w:pPr>
        <w:jc w:val="center"/>
        <w:rPr>
          <w:rFonts w:ascii="黑体" w:eastAsia="黑体" w:hAnsi="宋体"/>
          <w:sz w:val="32"/>
          <w:szCs w:val="32"/>
        </w:rPr>
      </w:pPr>
    </w:p>
    <w:p w14:paraId="5CA4B082" w14:textId="77777777" w:rsidR="00B51472" w:rsidRPr="00442220" w:rsidRDefault="00B51472">
      <w:pPr>
        <w:jc w:val="center"/>
        <w:rPr>
          <w:rFonts w:ascii="黑体" w:eastAsia="黑体" w:hAnsi="宋体"/>
          <w:sz w:val="32"/>
          <w:szCs w:val="32"/>
        </w:rPr>
      </w:pPr>
    </w:p>
    <w:p w14:paraId="35144E5C" w14:textId="77777777" w:rsidR="00B51472" w:rsidRPr="00442220" w:rsidRDefault="00B51472">
      <w:pPr>
        <w:jc w:val="center"/>
        <w:rPr>
          <w:rFonts w:ascii="黑体" w:eastAsia="黑体" w:hAnsi="宋体"/>
          <w:sz w:val="32"/>
          <w:szCs w:val="32"/>
        </w:rPr>
      </w:pPr>
    </w:p>
    <w:p w14:paraId="670EDECF" w14:textId="77777777" w:rsidR="00B51472" w:rsidRPr="00442220" w:rsidRDefault="00B51472">
      <w:pPr>
        <w:jc w:val="center"/>
        <w:rPr>
          <w:rFonts w:ascii="黑体" w:eastAsia="黑体" w:hAnsi="宋体"/>
          <w:sz w:val="32"/>
          <w:szCs w:val="32"/>
        </w:rPr>
      </w:pPr>
    </w:p>
    <w:p w14:paraId="40869EAA" w14:textId="77777777" w:rsidR="00B51472" w:rsidRPr="00442220" w:rsidRDefault="00B51472">
      <w:pPr>
        <w:spacing w:line="480" w:lineRule="auto"/>
        <w:rPr>
          <w:rFonts w:eastAsia="黑体"/>
          <w:sz w:val="20"/>
          <w:szCs w:val="20"/>
        </w:rPr>
      </w:pPr>
    </w:p>
    <w:p w14:paraId="0781B614" w14:textId="77777777" w:rsidR="00B51472" w:rsidRPr="00442220" w:rsidRDefault="0055098E">
      <w:pPr>
        <w:spacing w:line="480" w:lineRule="auto"/>
        <w:jc w:val="center"/>
        <w:rPr>
          <w:rFonts w:eastAsia="黑体"/>
          <w:sz w:val="20"/>
          <w:szCs w:val="20"/>
        </w:rPr>
      </w:pPr>
      <w:r w:rsidRPr="00442220">
        <w:rPr>
          <w:rFonts w:eastAsia="黑体"/>
          <w:sz w:val="28"/>
          <w:szCs w:val="28"/>
          <w:u w:val="single"/>
        </w:rPr>
        <w:t xml:space="preserve">    </w:t>
      </w:r>
      <w:r w:rsidRPr="00442220">
        <w:rPr>
          <w:rFonts w:eastAsia="黑体" w:hint="eastAsia"/>
          <w:sz w:val="28"/>
          <w:szCs w:val="28"/>
          <w:u w:val="single"/>
        </w:rPr>
        <w:t>（项目名称）</w:t>
      </w:r>
      <w:r w:rsidRPr="00442220">
        <w:rPr>
          <w:rFonts w:eastAsia="黑体"/>
          <w:sz w:val="28"/>
          <w:szCs w:val="28"/>
          <w:u w:val="single"/>
        </w:rPr>
        <w:t xml:space="preserve">   </w:t>
      </w:r>
    </w:p>
    <w:p w14:paraId="1632DA56" w14:textId="77777777" w:rsidR="00B51472" w:rsidRPr="00442220" w:rsidRDefault="00B51472">
      <w:pPr>
        <w:spacing w:line="480" w:lineRule="auto"/>
        <w:jc w:val="center"/>
        <w:rPr>
          <w:rFonts w:eastAsia="黑体"/>
          <w:sz w:val="20"/>
          <w:szCs w:val="20"/>
        </w:rPr>
      </w:pPr>
    </w:p>
    <w:p w14:paraId="37EECA24" w14:textId="77777777" w:rsidR="00B51472" w:rsidRPr="00442220" w:rsidRDefault="00B51472">
      <w:pPr>
        <w:spacing w:line="480" w:lineRule="auto"/>
        <w:jc w:val="center"/>
        <w:rPr>
          <w:rFonts w:eastAsia="黑体"/>
          <w:sz w:val="20"/>
          <w:szCs w:val="20"/>
        </w:rPr>
      </w:pPr>
    </w:p>
    <w:p w14:paraId="5ECDAA0F" w14:textId="77777777" w:rsidR="00B51472" w:rsidRPr="00442220" w:rsidRDefault="0055098E">
      <w:pPr>
        <w:spacing w:line="480" w:lineRule="auto"/>
        <w:jc w:val="center"/>
        <w:rPr>
          <w:rFonts w:ascii="宋体"/>
          <w:b/>
          <w:sz w:val="52"/>
          <w:szCs w:val="52"/>
        </w:rPr>
      </w:pPr>
      <w:r w:rsidRPr="00442220">
        <w:rPr>
          <w:rFonts w:ascii="宋体" w:hAnsi="宋体" w:hint="eastAsia"/>
          <w:b/>
          <w:sz w:val="52"/>
          <w:szCs w:val="52"/>
        </w:rPr>
        <w:t>响</w:t>
      </w:r>
      <w:r w:rsidRPr="00442220">
        <w:rPr>
          <w:rFonts w:ascii="宋体" w:hAnsi="宋体"/>
          <w:b/>
          <w:sz w:val="52"/>
          <w:szCs w:val="52"/>
        </w:rPr>
        <w:t xml:space="preserve">  </w:t>
      </w:r>
      <w:r w:rsidRPr="00442220">
        <w:rPr>
          <w:rFonts w:ascii="宋体" w:hAnsi="宋体" w:hint="eastAsia"/>
          <w:b/>
          <w:sz w:val="52"/>
          <w:szCs w:val="52"/>
        </w:rPr>
        <w:t>应</w:t>
      </w:r>
      <w:r w:rsidRPr="00442220">
        <w:rPr>
          <w:rFonts w:ascii="宋体" w:hAnsi="宋体"/>
          <w:b/>
          <w:sz w:val="52"/>
          <w:szCs w:val="52"/>
        </w:rPr>
        <w:t xml:space="preserve">  </w:t>
      </w:r>
      <w:r w:rsidRPr="00442220">
        <w:rPr>
          <w:rFonts w:ascii="宋体" w:hAnsi="宋体" w:hint="eastAsia"/>
          <w:b/>
          <w:sz w:val="52"/>
          <w:szCs w:val="52"/>
        </w:rPr>
        <w:t>文</w:t>
      </w:r>
      <w:r w:rsidRPr="00442220">
        <w:rPr>
          <w:rFonts w:ascii="宋体" w:hAnsi="宋体"/>
          <w:b/>
          <w:sz w:val="52"/>
          <w:szCs w:val="52"/>
        </w:rPr>
        <w:t xml:space="preserve">  </w:t>
      </w:r>
      <w:r w:rsidRPr="00442220">
        <w:rPr>
          <w:rFonts w:ascii="宋体" w:hAnsi="宋体" w:hint="eastAsia"/>
          <w:b/>
          <w:sz w:val="52"/>
          <w:szCs w:val="52"/>
        </w:rPr>
        <w:t>件</w:t>
      </w:r>
    </w:p>
    <w:p w14:paraId="1301D945" w14:textId="77777777" w:rsidR="00B51472" w:rsidRPr="00442220" w:rsidRDefault="00B51472">
      <w:pPr>
        <w:jc w:val="center"/>
        <w:rPr>
          <w:rFonts w:eastAsia="黑体"/>
          <w:sz w:val="28"/>
          <w:szCs w:val="28"/>
        </w:rPr>
      </w:pPr>
    </w:p>
    <w:p w14:paraId="48F8DB0C" w14:textId="77777777" w:rsidR="00B51472" w:rsidRPr="00442220" w:rsidRDefault="00B51472">
      <w:pPr>
        <w:jc w:val="center"/>
        <w:rPr>
          <w:rFonts w:eastAsia="黑体"/>
          <w:sz w:val="28"/>
          <w:szCs w:val="28"/>
        </w:rPr>
      </w:pPr>
    </w:p>
    <w:p w14:paraId="0DF830EE" w14:textId="77777777" w:rsidR="00B51472" w:rsidRPr="00442220" w:rsidRDefault="00B51472">
      <w:pPr>
        <w:rPr>
          <w:rFonts w:eastAsia="黑体"/>
          <w:sz w:val="28"/>
          <w:szCs w:val="28"/>
        </w:rPr>
      </w:pPr>
    </w:p>
    <w:p w14:paraId="0579DE93" w14:textId="77777777" w:rsidR="00B51472" w:rsidRPr="00442220" w:rsidRDefault="00B51472">
      <w:pPr>
        <w:rPr>
          <w:rFonts w:eastAsia="黑体"/>
          <w:sz w:val="28"/>
          <w:szCs w:val="28"/>
        </w:rPr>
      </w:pPr>
    </w:p>
    <w:p w14:paraId="2F5C6526" w14:textId="77777777" w:rsidR="00B51472" w:rsidRPr="00442220" w:rsidRDefault="00B51472">
      <w:pPr>
        <w:rPr>
          <w:rFonts w:eastAsia="黑体"/>
          <w:sz w:val="28"/>
          <w:szCs w:val="28"/>
        </w:rPr>
      </w:pPr>
    </w:p>
    <w:p w14:paraId="06A1420B" w14:textId="77777777" w:rsidR="00B51472" w:rsidRPr="00442220" w:rsidRDefault="00B51472">
      <w:pPr>
        <w:rPr>
          <w:rFonts w:eastAsia="黑体"/>
          <w:sz w:val="28"/>
          <w:szCs w:val="28"/>
        </w:rPr>
      </w:pPr>
    </w:p>
    <w:p w14:paraId="736F4E4D" w14:textId="77777777" w:rsidR="00B51472" w:rsidRPr="00442220" w:rsidRDefault="00B51472">
      <w:pPr>
        <w:rPr>
          <w:rFonts w:eastAsia="黑体"/>
          <w:sz w:val="28"/>
          <w:szCs w:val="28"/>
        </w:rPr>
      </w:pPr>
    </w:p>
    <w:p w14:paraId="101BC38E" w14:textId="77777777" w:rsidR="00B51472" w:rsidRPr="00442220" w:rsidRDefault="00B51472">
      <w:pPr>
        <w:rPr>
          <w:rFonts w:eastAsia="黑体"/>
          <w:sz w:val="28"/>
          <w:szCs w:val="28"/>
        </w:rPr>
      </w:pPr>
    </w:p>
    <w:p w14:paraId="1429E180" w14:textId="77777777" w:rsidR="00B51472" w:rsidRPr="00442220" w:rsidRDefault="00B51472">
      <w:pPr>
        <w:rPr>
          <w:rFonts w:eastAsia="黑体"/>
          <w:sz w:val="28"/>
          <w:szCs w:val="28"/>
        </w:rPr>
      </w:pPr>
    </w:p>
    <w:p w14:paraId="25BCA6D8" w14:textId="77777777" w:rsidR="00B51472" w:rsidRPr="00442220" w:rsidRDefault="00B51472">
      <w:pPr>
        <w:rPr>
          <w:rFonts w:eastAsia="黑体"/>
          <w:sz w:val="28"/>
          <w:szCs w:val="28"/>
        </w:rPr>
      </w:pPr>
    </w:p>
    <w:p w14:paraId="515980EA" w14:textId="77777777" w:rsidR="00B51472" w:rsidRPr="00442220" w:rsidRDefault="0055098E">
      <w:pPr>
        <w:spacing w:line="360" w:lineRule="auto"/>
        <w:jc w:val="center"/>
        <w:rPr>
          <w:rFonts w:eastAsia="黑体"/>
          <w:sz w:val="28"/>
          <w:szCs w:val="28"/>
          <w:u w:val="single"/>
        </w:rPr>
      </w:pPr>
      <w:r w:rsidRPr="00442220">
        <w:rPr>
          <w:rFonts w:eastAsia="黑体" w:hint="eastAsia"/>
          <w:sz w:val="28"/>
          <w:szCs w:val="28"/>
        </w:rPr>
        <w:t>响应人：</w:t>
      </w:r>
      <w:r w:rsidRPr="00442220">
        <w:rPr>
          <w:rFonts w:eastAsia="黑体"/>
          <w:sz w:val="28"/>
          <w:szCs w:val="28"/>
          <w:u w:val="single"/>
        </w:rPr>
        <w:t xml:space="preserve">                       </w:t>
      </w:r>
      <w:r w:rsidRPr="00442220">
        <w:rPr>
          <w:rFonts w:eastAsia="黑体" w:hint="eastAsia"/>
          <w:sz w:val="28"/>
          <w:szCs w:val="28"/>
        </w:rPr>
        <w:t>（盖单位公章）</w:t>
      </w:r>
    </w:p>
    <w:p w14:paraId="71B35FAE" w14:textId="77777777" w:rsidR="00B51472" w:rsidRPr="00442220" w:rsidRDefault="0055098E">
      <w:pPr>
        <w:spacing w:line="360" w:lineRule="auto"/>
        <w:jc w:val="center"/>
        <w:rPr>
          <w:rFonts w:eastAsia="黑体"/>
          <w:sz w:val="28"/>
          <w:szCs w:val="28"/>
        </w:rPr>
      </w:pPr>
      <w:r w:rsidRPr="00442220">
        <w:rPr>
          <w:rFonts w:eastAsia="黑体" w:hint="eastAsia"/>
          <w:sz w:val="28"/>
          <w:szCs w:val="28"/>
        </w:rPr>
        <w:t>法定代表人或其委托代理人：</w:t>
      </w:r>
      <w:r w:rsidRPr="00442220">
        <w:rPr>
          <w:rFonts w:eastAsia="黑体"/>
          <w:sz w:val="28"/>
          <w:szCs w:val="28"/>
          <w:u w:val="single"/>
        </w:rPr>
        <w:t xml:space="preserve">         </w:t>
      </w:r>
      <w:r w:rsidRPr="00442220">
        <w:rPr>
          <w:rFonts w:eastAsia="黑体" w:hint="eastAsia"/>
          <w:sz w:val="28"/>
          <w:szCs w:val="28"/>
        </w:rPr>
        <w:t>（签字）</w:t>
      </w:r>
    </w:p>
    <w:p w14:paraId="0B9B0B80" w14:textId="28CBD79C" w:rsidR="00B51472" w:rsidRPr="00442220" w:rsidRDefault="0055098E" w:rsidP="002B393E">
      <w:pPr>
        <w:spacing w:line="360" w:lineRule="auto"/>
        <w:jc w:val="center"/>
        <w:rPr>
          <w:rFonts w:eastAsia="黑体"/>
          <w:sz w:val="28"/>
          <w:szCs w:val="28"/>
        </w:rPr>
      </w:pPr>
      <w:r w:rsidRPr="00442220">
        <w:rPr>
          <w:rFonts w:eastAsia="黑体"/>
          <w:sz w:val="28"/>
          <w:szCs w:val="28"/>
          <w:u w:val="single"/>
        </w:rPr>
        <w:t xml:space="preserve">        </w:t>
      </w:r>
      <w:r w:rsidRPr="00442220">
        <w:rPr>
          <w:rFonts w:eastAsia="黑体" w:hint="eastAsia"/>
          <w:sz w:val="28"/>
          <w:szCs w:val="28"/>
        </w:rPr>
        <w:t>年</w:t>
      </w:r>
      <w:r w:rsidRPr="00442220">
        <w:rPr>
          <w:rFonts w:eastAsia="黑体"/>
          <w:sz w:val="28"/>
          <w:szCs w:val="28"/>
          <w:u w:val="single"/>
        </w:rPr>
        <w:t xml:space="preserve">   </w:t>
      </w:r>
      <w:r w:rsidRPr="00442220">
        <w:rPr>
          <w:rFonts w:eastAsia="黑体" w:hint="eastAsia"/>
          <w:sz w:val="28"/>
          <w:szCs w:val="28"/>
        </w:rPr>
        <w:t>月</w:t>
      </w:r>
      <w:r w:rsidRPr="00442220">
        <w:rPr>
          <w:rFonts w:eastAsia="黑体"/>
          <w:sz w:val="28"/>
          <w:szCs w:val="28"/>
          <w:u w:val="single"/>
        </w:rPr>
        <w:t xml:space="preserve">  </w:t>
      </w:r>
      <w:r w:rsidRPr="00442220">
        <w:rPr>
          <w:rFonts w:eastAsia="黑体" w:hint="eastAsia"/>
          <w:sz w:val="28"/>
          <w:szCs w:val="28"/>
        </w:rPr>
        <w:t>日</w:t>
      </w:r>
    </w:p>
    <w:p w14:paraId="5614E8C4" w14:textId="77777777" w:rsidR="00B51472" w:rsidRPr="00442220" w:rsidRDefault="00143122">
      <w:pPr>
        <w:pStyle w:val="2"/>
        <w:jc w:val="center"/>
        <w:rPr>
          <w:rFonts w:ascii="黑体" w:hAnsi="宋体"/>
          <w:b w:val="0"/>
          <w:szCs w:val="28"/>
        </w:rPr>
      </w:pPr>
      <w:hyperlink w:anchor="_Toc338661805" w:history="1">
        <w:bookmarkStart w:id="172" w:name="_Toc475407552"/>
        <w:bookmarkStart w:id="173" w:name="_Toc227145682"/>
        <w:r w:rsidR="0055098E" w:rsidRPr="00442220">
          <w:rPr>
            <w:rFonts w:ascii="黑体" w:hAnsi="宋体" w:hint="eastAsia"/>
            <w:b w:val="0"/>
            <w:szCs w:val="28"/>
          </w:rPr>
          <w:t>目</w:t>
        </w:r>
        <w:r w:rsidR="0055098E" w:rsidRPr="00442220">
          <w:rPr>
            <w:rFonts w:ascii="黑体" w:hAnsi="宋体"/>
            <w:b w:val="0"/>
            <w:szCs w:val="28"/>
          </w:rPr>
          <w:t xml:space="preserve">    </w:t>
        </w:r>
        <w:r w:rsidR="0055098E" w:rsidRPr="00442220">
          <w:rPr>
            <w:rFonts w:ascii="黑体" w:hAnsi="宋体" w:hint="eastAsia"/>
            <w:b w:val="0"/>
            <w:szCs w:val="28"/>
          </w:rPr>
          <w:t>录</w:t>
        </w:r>
        <w:bookmarkEnd w:id="172"/>
        <w:bookmarkEnd w:id="173"/>
      </w:hyperlink>
    </w:p>
    <w:p w14:paraId="7B329B0A" w14:textId="77777777" w:rsidR="00B51472" w:rsidRPr="00442220" w:rsidRDefault="0055098E">
      <w:pPr>
        <w:spacing w:line="540" w:lineRule="exact"/>
        <w:rPr>
          <w:rFonts w:eastAsia="黑体"/>
          <w:sz w:val="20"/>
          <w:szCs w:val="20"/>
        </w:rPr>
      </w:pPr>
      <w:r w:rsidRPr="00442220">
        <w:br w:type="page"/>
      </w:r>
    </w:p>
    <w:p w14:paraId="5F72C7CA" w14:textId="77777777" w:rsidR="00B51472" w:rsidRPr="00442220" w:rsidRDefault="0055098E">
      <w:pPr>
        <w:pStyle w:val="2"/>
        <w:jc w:val="left"/>
      </w:pPr>
      <w:bookmarkStart w:id="174" w:name="_Toc327827430"/>
      <w:bookmarkStart w:id="175" w:name="_Toc338669151"/>
      <w:bookmarkStart w:id="176" w:name="_Toc144974857"/>
      <w:bookmarkStart w:id="177" w:name="_Toc152042577"/>
      <w:bookmarkStart w:id="178" w:name="_Toc152045788"/>
      <w:bookmarkStart w:id="179" w:name="_Toc246997099"/>
      <w:bookmarkStart w:id="180" w:name="_Toc179632808"/>
      <w:bookmarkStart w:id="181" w:name="_Toc247085874"/>
      <w:bookmarkStart w:id="182" w:name="_Toc246996356"/>
      <w:bookmarkStart w:id="183" w:name="_Toc227145683"/>
      <w:r w:rsidRPr="00442220">
        <w:rPr>
          <w:rFonts w:hint="eastAsia"/>
        </w:rPr>
        <w:lastRenderedPageBreak/>
        <w:t>第一部分</w:t>
      </w:r>
      <w:r w:rsidRPr="00442220">
        <w:t xml:space="preserve">  </w:t>
      </w:r>
      <w:r w:rsidRPr="00442220">
        <w:rPr>
          <w:rFonts w:hint="eastAsia"/>
        </w:rPr>
        <w:t>技术商务</w:t>
      </w:r>
      <w:bookmarkEnd w:id="174"/>
      <w:bookmarkEnd w:id="175"/>
      <w:r w:rsidRPr="00442220">
        <w:rPr>
          <w:rFonts w:hint="eastAsia"/>
        </w:rPr>
        <w:t>部分</w:t>
      </w:r>
      <w:bookmarkEnd w:id="183"/>
    </w:p>
    <w:p w14:paraId="516785A5" w14:textId="77777777" w:rsidR="00B51472" w:rsidRPr="00442220" w:rsidRDefault="0055098E">
      <w:pPr>
        <w:pStyle w:val="2"/>
        <w:jc w:val="center"/>
        <w:rPr>
          <w:rFonts w:ascii="黑体" w:hAnsi="宋体"/>
          <w:b w:val="0"/>
          <w:szCs w:val="28"/>
        </w:rPr>
      </w:pPr>
      <w:bookmarkStart w:id="184" w:name="_Toc475483721"/>
      <w:bookmarkStart w:id="185" w:name="_Toc338669152"/>
      <w:bookmarkStart w:id="186" w:name="_Toc227145684"/>
      <w:r w:rsidRPr="00442220">
        <w:rPr>
          <w:rFonts w:hint="eastAsia"/>
        </w:rPr>
        <w:t>一、</w:t>
      </w:r>
      <w:r w:rsidRPr="00442220">
        <w:rPr>
          <w:rFonts w:ascii="黑体" w:hAnsi="宋体" w:hint="eastAsia"/>
          <w:b w:val="0"/>
          <w:szCs w:val="28"/>
        </w:rPr>
        <w:t>评审索引表</w:t>
      </w:r>
      <w:bookmarkEnd w:id="184"/>
      <w:bookmarkEnd w:id="18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6"/>
        <w:gridCol w:w="2405"/>
        <w:gridCol w:w="1701"/>
        <w:gridCol w:w="1701"/>
        <w:gridCol w:w="2126"/>
      </w:tblGrid>
      <w:tr w:rsidR="00442220" w:rsidRPr="00442220" w14:paraId="38827058" w14:textId="77777777">
        <w:trPr>
          <w:trHeight w:hRule="exact" w:val="454"/>
          <w:jc w:val="center"/>
        </w:trPr>
        <w:tc>
          <w:tcPr>
            <w:tcW w:w="1086" w:type="dxa"/>
            <w:vAlign w:val="center"/>
          </w:tcPr>
          <w:p w14:paraId="0B7EEF0D" w14:textId="77777777" w:rsidR="00B51472" w:rsidRPr="00442220" w:rsidRDefault="0055098E">
            <w:pPr>
              <w:jc w:val="center"/>
              <w:rPr>
                <w:rFonts w:ascii="宋体"/>
                <w:sz w:val="24"/>
              </w:rPr>
            </w:pPr>
            <w:r w:rsidRPr="00442220">
              <w:rPr>
                <w:rFonts w:ascii="宋体" w:hAnsi="宋体" w:hint="eastAsia"/>
                <w:sz w:val="24"/>
              </w:rPr>
              <w:t>条款号</w:t>
            </w:r>
          </w:p>
        </w:tc>
        <w:tc>
          <w:tcPr>
            <w:tcW w:w="2405" w:type="dxa"/>
            <w:vAlign w:val="center"/>
          </w:tcPr>
          <w:p w14:paraId="1FA56C9D" w14:textId="77777777" w:rsidR="00B51472" w:rsidRPr="00442220" w:rsidRDefault="0055098E">
            <w:pPr>
              <w:jc w:val="center"/>
              <w:rPr>
                <w:rFonts w:ascii="宋体"/>
                <w:sz w:val="24"/>
              </w:rPr>
            </w:pPr>
            <w:r w:rsidRPr="00442220">
              <w:rPr>
                <w:rFonts w:ascii="宋体" w:hAnsi="宋体" w:hint="eastAsia"/>
                <w:sz w:val="24"/>
              </w:rPr>
              <w:t>评审因素</w:t>
            </w:r>
          </w:p>
        </w:tc>
        <w:tc>
          <w:tcPr>
            <w:tcW w:w="1701" w:type="dxa"/>
            <w:vAlign w:val="center"/>
          </w:tcPr>
          <w:p w14:paraId="284480ED" w14:textId="77777777" w:rsidR="00B51472" w:rsidRPr="00442220" w:rsidRDefault="0055098E">
            <w:pPr>
              <w:jc w:val="center"/>
              <w:rPr>
                <w:rFonts w:ascii="宋体"/>
                <w:sz w:val="24"/>
              </w:rPr>
            </w:pPr>
            <w:r w:rsidRPr="00442220">
              <w:rPr>
                <w:rFonts w:ascii="宋体" w:hAnsi="宋体" w:hint="eastAsia"/>
                <w:sz w:val="24"/>
              </w:rPr>
              <w:t>响应情况</w:t>
            </w:r>
          </w:p>
        </w:tc>
        <w:tc>
          <w:tcPr>
            <w:tcW w:w="1701" w:type="dxa"/>
            <w:vAlign w:val="center"/>
          </w:tcPr>
          <w:p w14:paraId="6712DF49" w14:textId="77777777" w:rsidR="00B51472" w:rsidRPr="00442220" w:rsidRDefault="0055098E">
            <w:pPr>
              <w:jc w:val="center"/>
              <w:rPr>
                <w:rFonts w:ascii="宋体"/>
                <w:sz w:val="24"/>
              </w:rPr>
            </w:pPr>
            <w:r w:rsidRPr="00442220">
              <w:rPr>
                <w:rFonts w:ascii="宋体" w:hAnsi="宋体" w:hint="eastAsia"/>
                <w:sz w:val="24"/>
              </w:rPr>
              <w:t>对应页码</w:t>
            </w:r>
          </w:p>
        </w:tc>
        <w:tc>
          <w:tcPr>
            <w:tcW w:w="2126" w:type="dxa"/>
            <w:vAlign w:val="center"/>
          </w:tcPr>
          <w:p w14:paraId="5A0CCF88" w14:textId="77777777" w:rsidR="00B51472" w:rsidRPr="00442220" w:rsidRDefault="0055098E">
            <w:pPr>
              <w:jc w:val="center"/>
              <w:rPr>
                <w:rFonts w:ascii="宋体"/>
                <w:sz w:val="24"/>
              </w:rPr>
            </w:pPr>
            <w:r w:rsidRPr="00442220">
              <w:rPr>
                <w:rFonts w:ascii="宋体" w:hAnsi="宋体" w:hint="eastAsia"/>
                <w:sz w:val="24"/>
              </w:rPr>
              <w:t>备注或说明</w:t>
            </w:r>
          </w:p>
        </w:tc>
      </w:tr>
      <w:tr w:rsidR="00442220" w:rsidRPr="00442220" w14:paraId="1E6F50EE" w14:textId="77777777">
        <w:trPr>
          <w:trHeight w:hRule="exact" w:val="454"/>
          <w:jc w:val="center"/>
        </w:trPr>
        <w:tc>
          <w:tcPr>
            <w:tcW w:w="1086" w:type="dxa"/>
            <w:vAlign w:val="center"/>
          </w:tcPr>
          <w:p w14:paraId="7F1CB4EF" w14:textId="77777777" w:rsidR="00B51472" w:rsidRPr="00442220" w:rsidRDefault="0055098E">
            <w:pPr>
              <w:tabs>
                <w:tab w:val="left" w:pos="720"/>
              </w:tabs>
              <w:spacing w:line="360" w:lineRule="auto"/>
              <w:ind w:left="-2" w:firstLine="1"/>
              <w:jc w:val="center"/>
              <w:rPr>
                <w:rFonts w:ascii="宋体"/>
                <w:sz w:val="24"/>
              </w:rPr>
            </w:pPr>
            <w:r w:rsidRPr="00442220">
              <w:rPr>
                <w:rFonts w:ascii="宋体" w:hint="eastAsia"/>
                <w:sz w:val="24"/>
              </w:rPr>
              <w:t>…</w:t>
            </w:r>
          </w:p>
        </w:tc>
        <w:tc>
          <w:tcPr>
            <w:tcW w:w="2405" w:type="dxa"/>
            <w:vAlign w:val="center"/>
          </w:tcPr>
          <w:p w14:paraId="0B563448" w14:textId="77777777" w:rsidR="00B51472" w:rsidRPr="00442220" w:rsidRDefault="0055098E">
            <w:pPr>
              <w:tabs>
                <w:tab w:val="left" w:pos="720"/>
              </w:tabs>
              <w:spacing w:line="360" w:lineRule="auto"/>
              <w:ind w:left="-2" w:firstLine="1"/>
              <w:jc w:val="center"/>
              <w:rPr>
                <w:rFonts w:ascii="宋体"/>
                <w:sz w:val="24"/>
              </w:rPr>
            </w:pPr>
            <w:r w:rsidRPr="00442220">
              <w:rPr>
                <w:rFonts w:ascii="宋体" w:hint="eastAsia"/>
                <w:sz w:val="24"/>
              </w:rPr>
              <w:t>…</w:t>
            </w:r>
          </w:p>
        </w:tc>
        <w:tc>
          <w:tcPr>
            <w:tcW w:w="1701" w:type="dxa"/>
          </w:tcPr>
          <w:p w14:paraId="05206096" w14:textId="77777777" w:rsidR="00B51472" w:rsidRPr="00442220" w:rsidRDefault="00B51472">
            <w:pPr>
              <w:tabs>
                <w:tab w:val="left" w:pos="720"/>
              </w:tabs>
              <w:spacing w:line="360" w:lineRule="auto"/>
              <w:jc w:val="center"/>
              <w:rPr>
                <w:rFonts w:ascii="宋体"/>
                <w:sz w:val="24"/>
              </w:rPr>
            </w:pPr>
          </w:p>
        </w:tc>
        <w:tc>
          <w:tcPr>
            <w:tcW w:w="1701" w:type="dxa"/>
            <w:vAlign w:val="center"/>
          </w:tcPr>
          <w:p w14:paraId="46261755" w14:textId="77777777" w:rsidR="00B51472" w:rsidRPr="00442220" w:rsidRDefault="00B51472">
            <w:pPr>
              <w:tabs>
                <w:tab w:val="left" w:pos="720"/>
              </w:tabs>
              <w:spacing w:line="360" w:lineRule="auto"/>
              <w:jc w:val="center"/>
              <w:rPr>
                <w:rFonts w:ascii="宋体"/>
                <w:sz w:val="24"/>
              </w:rPr>
            </w:pPr>
          </w:p>
        </w:tc>
        <w:tc>
          <w:tcPr>
            <w:tcW w:w="2126" w:type="dxa"/>
            <w:vAlign w:val="center"/>
          </w:tcPr>
          <w:p w14:paraId="3E5A049A" w14:textId="77777777" w:rsidR="00B51472" w:rsidRPr="00442220" w:rsidRDefault="00B51472">
            <w:pPr>
              <w:tabs>
                <w:tab w:val="left" w:pos="720"/>
              </w:tabs>
              <w:spacing w:line="360" w:lineRule="auto"/>
              <w:jc w:val="center"/>
              <w:rPr>
                <w:rFonts w:ascii="宋体"/>
                <w:sz w:val="24"/>
              </w:rPr>
            </w:pPr>
          </w:p>
        </w:tc>
      </w:tr>
      <w:tr w:rsidR="00442220" w:rsidRPr="00442220" w14:paraId="5E9D6C29" w14:textId="77777777">
        <w:trPr>
          <w:trHeight w:hRule="exact" w:val="454"/>
          <w:jc w:val="center"/>
        </w:trPr>
        <w:tc>
          <w:tcPr>
            <w:tcW w:w="1086" w:type="dxa"/>
            <w:vAlign w:val="center"/>
          </w:tcPr>
          <w:p w14:paraId="2F806ACB" w14:textId="77777777" w:rsidR="00B51472" w:rsidRPr="00442220" w:rsidRDefault="00B51472">
            <w:pPr>
              <w:tabs>
                <w:tab w:val="left" w:pos="720"/>
              </w:tabs>
              <w:spacing w:line="360" w:lineRule="auto"/>
              <w:jc w:val="center"/>
              <w:rPr>
                <w:rFonts w:ascii="宋体"/>
                <w:sz w:val="24"/>
              </w:rPr>
            </w:pPr>
          </w:p>
        </w:tc>
        <w:tc>
          <w:tcPr>
            <w:tcW w:w="2405" w:type="dxa"/>
            <w:vAlign w:val="center"/>
          </w:tcPr>
          <w:p w14:paraId="6C8DA74A" w14:textId="77777777" w:rsidR="00B51472" w:rsidRPr="00442220" w:rsidRDefault="00B51472">
            <w:pPr>
              <w:tabs>
                <w:tab w:val="left" w:pos="720"/>
              </w:tabs>
              <w:spacing w:line="360" w:lineRule="auto"/>
              <w:jc w:val="center"/>
              <w:rPr>
                <w:rFonts w:ascii="宋体"/>
                <w:sz w:val="24"/>
              </w:rPr>
            </w:pPr>
          </w:p>
        </w:tc>
        <w:tc>
          <w:tcPr>
            <w:tcW w:w="1701" w:type="dxa"/>
          </w:tcPr>
          <w:p w14:paraId="1157AEE8" w14:textId="77777777" w:rsidR="00B51472" w:rsidRPr="00442220" w:rsidRDefault="00B51472">
            <w:pPr>
              <w:tabs>
                <w:tab w:val="left" w:pos="720"/>
              </w:tabs>
              <w:spacing w:line="360" w:lineRule="auto"/>
              <w:jc w:val="center"/>
              <w:rPr>
                <w:rFonts w:ascii="宋体"/>
                <w:sz w:val="24"/>
              </w:rPr>
            </w:pPr>
          </w:p>
        </w:tc>
        <w:tc>
          <w:tcPr>
            <w:tcW w:w="1701" w:type="dxa"/>
            <w:vAlign w:val="center"/>
          </w:tcPr>
          <w:p w14:paraId="6BDDB8D8" w14:textId="77777777" w:rsidR="00B51472" w:rsidRPr="00442220" w:rsidRDefault="00B51472">
            <w:pPr>
              <w:tabs>
                <w:tab w:val="left" w:pos="720"/>
              </w:tabs>
              <w:spacing w:line="360" w:lineRule="auto"/>
              <w:jc w:val="center"/>
              <w:rPr>
                <w:rFonts w:ascii="宋体"/>
                <w:sz w:val="24"/>
              </w:rPr>
            </w:pPr>
          </w:p>
        </w:tc>
        <w:tc>
          <w:tcPr>
            <w:tcW w:w="2126" w:type="dxa"/>
            <w:vAlign w:val="center"/>
          </w:tcPr>
          <w:p w14:paraId="34092A02" w14:textId="77777777" w:rsidR="00B51472" w:rsidRPr="00442220" w:rsidRDefault="00B51472">
            <w:pPr>
              <w:tabs>
                <w:tab w:val="left" w:pos="720"/>
              </w:tabs>
              <w:spacing w:line="360" w:lineRule="auto"/>
              <w:jc w:val="center"/>
              <w:rPr>
                <w:rFonts w:ascii="宋体"/>
                <w:sz w:val="24"/>
              </w:rPr>
            </w:pPr>
          </w:p>
        </w:tc>
      </w:tr>
      <w:tr w:rsidR="00442220" w:rsidRPr="00442220" w14:paraId="416115D2" w14:textId="77777777">
        <w:trPr>
          <w:trHeight w:hRule="exact" w:val="454"/>
          <w:jc w:val="center"/>
        </w:trPr>
        <w:tc>
          <w:tcPr>
            <w:tcW w:w="1086" w:type="dxa"/>
            <w:vAlign w:val="center"/>
          </w:tcPr>
          <w:p w14:paraId="584B4E24" w14:textId="77777777" w:rsidR="00B51472" w:rsidRPr="00442220" w:rsidRDefault="00B51472">
            <w:pPr>
              <w:tabs>
                <w:tab w:val="left" w:pos="720"/>
              </w:tabs>
              <w:spacing w:line="360" w:lineRule="auto"/>
              <w:jc w:val="center"/>
              <w:rPr>
                <w:rFonts w:ascii="宋体"/>
                <w:sz w:val="24"/>
              </w:rPr>
            </w:pPr>
          </w:p>
        </w:tc>
        <w:tc>
          <w:tcPr>
            <w:tcW w:w="2405" w:type="dxa"/>
            <w:vAlign w:val="center"/>
          </w:tcPr>
          <w:p w14:paraId="5C018E79" w14:textId="77777777" w:rsidR="00B51472" w:rsidRPr="00442220" w:rsidRDefault="00B51472">
            <w:pPr>
              <w:tabs>
                <w:tab w:val="left" w:pos="720"/>
              </w:tabs>
              <w:spacing w:line="360" w:lineRule="auto"/>
              <w:jc w:val="center"/>
              <w:rPr>
                <w:rFonts w:ascii="宋体"/>
                <w:sz w:val="24"/>
              </w:rPr>
            </w:pPr>
          </w:p>
        </w:tc>
        <w:tc>
          <w:tcPr>
            <w:tcW w:w="1701" w:type="dxa"/>
          </w:tcPr>
          <w:p w14:paraId="42C3982A" w14:textId="77777777" w:rsidR="00B51472" w:rsidRPr="00442220" w:rsidRDefault="00B51472">
            <w:pPr>
              <w:tabs>
                <w:tab w:val="left" w:pos="720"/>
              </w:tabs>
              <w:spacing w:line="360" w:lineRule="auto"/>
              <w:jc w:val="center"/>
              <w:rPr>
                <w:rFonts w:ascii="宋体"/>
                <w:sz w:val="24"/>
              </w:rPr>
            </w:pPr>
          </w:p>
        </w:tc>
        <w:tc>
          <w:tcPr>
            <w:tcW w:w="1701" w:type="dxa"/>
            <w:vAlign w:val="center"/>
          </w:tcPr>
          <w:p w14:paraId="64B165C9" w14:textId="77777777" w:rsidR="00B51472" w:rsidRPr="00442220" w:rsidRDefault="00B51472">
            <w:pPr>
              <w:tabs>
                <w:tab w:val="left" w:pos="720"/>
              </w:tabs>
              <w:spacing w:line="360" w:lineRule="auto"/>
              <w:jc w:val="center"/>
              <w:rPr>
                <w:rFonts w:ascii="宋体"/>
                <w:sz w:val="24"/>
              </w:rPr>
            </w:pPr>
          </w:p>
        </w:tc>
        <w:tc>
          <w:tcPr>
            <w:tcW w:w="2126" w:type="dxa"/>
            <w:vAlign w:val="center"/>
          </w:tcPr>
          <w:p w14:paraId="049ACAC2" w14:textId="77777777" w:rsidR="00B51472" w:rsidRPr="00442220" w:rsidRDefault="00B51472">
            <w:pPr>
              <w:tabs>
                <w:tab w:val="left" w:pos="720"/>
              </w:tabs>
              <w:spacing w:line="360" w:lineRule="auto"/>
              <w:jc w:val="center"/>
              <w:rPr>
                <w:rFonts w:ascii="宋体"/>
                <w:sz w:val="24"/>
              </w:rPr>
            </w:pPr>
          </w:p>
        </w:tc>
      </w:tr>
      <w:tr w:rsidR="00442220" w:rsidRPr="00442220" w14:paraId="56EC89B2" w14:textId="77777777">
        <w:trPr>
          <w:trHeight w:hRule="exact" w:val="454"/>
          <w:jc w:val="center"/>
        </w:trPr>
        <w:tc>
          <w:tcPr>
            <w:tcW w:w="1086" w:type="dxa"/>
            <w:vAlign w:val="center"/>
          </w:tcPr>
          <w:p w14:paraId="448EEC9C" w14:textId="77777777" w:rsidR="00B51472" w:rsidRPr="00442220" w:rsidRDefault="00B51472">
            <w:pPr>
              <w:tabs>
                <w:tab w:val="left" w:pos="720"/>
              </w:tabs>
              <w:spacing w:line="360" w:lineRule="auto"/>
              <w:jc w:val="center"/>
              <w:rPr>
                <w:rFonts w:ascii="宋体"/>
                <w:sz w:val="24"/>
              </w:rPr>
            </w:pPr>
          </w:p>
        </w:tc>
        <w:tc>
          <w:tcPr>
            <w:tcW w:w="2405" w:type="dxa"/>
            <w:vAlign w:val="center"/>
          </w:tcPr>
          <w:p w14:paraId="3A17F5EA" w14:textId="77777777" w:rsidR="00B51472" w:rsidRPr="00442220" w:rsidRDefault="00B51472">
            <w:pPr>
              <w:tabs>
                <w:tab w:val="left" w:pos="720"/>
              </w:tabs>
              <w:spacing w:line="360" w:lineRule="auto"/>
              <w:jc w:val="center"/>
              <w:rPr>
                <w:rFonts w:ascii="宋体"/>
                <w:sz w:val="24"/>
              </w:rPr>
            </w:pPr>
          </w:p>
        </w:tc>
        <w:tc>
          <w:tcPr>
            <w:tcW w:w="1701" w:type="dxa"/>
          </w:tcPr>
          <w:p w14:paraId="4441D24C" w14:textId="77777777" w:rsidR="00B51472" w:rsidRPr="00442220" w:rsidRDefault="00B51472">
            <w:pPr>
              <w:tabs>
                <w:tab w:val="left" w:pos="720"/>
              </w:tabs>
              <w:spacing w:line="360" w:lineRule="auto"/>
              <w:jc w:val="center"/>
              <w:rPr>
                <w:rFonts w:ascii="宋体"/>
                <w:sz w:val="24"/>
              </w:rPr>
            </w:pPr>
          </w:p>
        </w:tc>
        <w:tc>
          <w:tcPr>
            <w:tcW w:w="1701" w:type="dxa"/>
            <w:vAlign w:val="center"/>
          </w:tcPr>
          <w:p w14:paraId="2C2D819B" w14:textId="77777777" w:rsidR="00B51472" w:rsidRPr="00442220" w:rsidRDefault="00B51472">
            <w:pPr>
              <w:tabs>
                <w:tab w:val="left" w:pos="720"/>
              </w:tabs>
              <w:spacing w:line="360" w:lineRule="auto"/>
              <w:jc w:val="center"/>
              <w:rPr>
                <w:rFonts w:ascii="宋体"/>
                <w:sz w:val="24"/>
              </w:rPr>
            </w:pPr>
          </w:p>
        </w:tc>
        <w:tc>
          <w:tcPr>
            <w:tcW w:w="2126" w:type="dxa"/>
            <w:vAlign w:val="center"/>
          </w:tcPr>
          <w:p w14:paraId="68D1E289" w14:textId="77777777" w:rsidR="00B51472" w:rsidRPr="00442220" w:rsidRDefault="00B51472">
            <w:pPr>
              <w:tabs>
                <w:tab w:val="left" w:pos="720"/>
              </w:tabs>
              <w:spacing w:line="360" w:lineRule="auto"/>
              <w:jc w:val="center"/>
              <w:rPr>
                <w:rFonts w:ascii="宋体"/>
                <w:sz w:val="24"/>
              </w:rPr>
            </w:pPr>
          </w:p>
        </w:tc>
      </w:tr>
      <w:tr w:rsidR="00442220" w:rsidRPr="00442220" w14:paraId="38A2F7AB" w14:textId="77777777">
        <w:trPr>
          <w:trHeight w:hRule="exact" w:val="454"/>
          <w:jc w:val="center"/>
        </w:trPr>
        <w:tc>
          <w:tcPr>
            <w:tcW w:w="1086" w:type="dxa"/>
            <w:vAlign w:val="center"/>
          </w:tcPr>
          <w:p w14:paraId="4B6B4908" w14:textId="77777777" w:rsidR="00B51472" w:rsidRPr="00442220" w:rsidRDefault="00B51472">
            <w:pPr>
              <w:tabs>
                <w:tab w:val="left" w:pos="720"/>
              </w:tabs>
              <w:spacing w:line="360" w:lineRule="auto"/>
              <w:jc w:val="center"/>
              <w:rPr>
                <w:rFonts w:ascii="宋体"/>
                <w:sz w:val="24"/>
              </w:rPr>
            </w:pPr>
          </w:p>
        </w:tc>
        <w:tc>
          <w:tcPr>
            <w:tcW w:w="2405" w:type="dxa"/>
            <w:vAlign w:val="center"/>
          </w:tcPr>
          <w:p w14:paraId="6DDD89CD" w14:textId="77777777" w:rsidR="00B51472" w:rsidRPr="00442220" w:rsidRDefault="00B51472">
            <w:pPr>
              <w:tabs>
                <w:tab w:val="left" w:pos="720"/>
              </w:tabs>
              <w:spacing w:line="360" w:lineRule="auto"/>
              <w:jc w:val="center"/>
              <w:rPr>
                <w:rFonts w:ascii="宋体"/>
                <w:sz w:val="24"/>
              </w:rPr>
            </w:pPr>
          </w:p>
        </w:tc>
        <w:tc>
          <w:tcPr>
            <w:tcW w:w="1701" w:type="dxa"/>
          </w:tcPr>
          <w:p w14:paraId="66FC6BC4" w14:textId="77777777" w:rsidR="00B51472" w:rsidRPr="00442220" w:rsidRDefault="00B51472">
            <w:pPr>
              <w:tabs>
                <w:tab w:val="left" w:pos="720"/>
              </w:tabs>
              <w:spacing w:line="360" w:lineRule="auto"/>
              <w:jc w:val="center"/>
              <w:rPr>
                <w:rFonts w:ascii="宋体"/>
                <w:sz w:val="24"/>
              </w:rPr>
            </w:pPr>
          </w:p>
        </w:tc>
        <w:tc>
          <w:tcPr>
            <w:tcW w:w="1701" w:type="dxa"/>
            <w:vAlign w:val="center"/>
          </w:tcPr>
          <w:p w14:paraId="7CBF266D" w14:textId="77777777" w:rsidR="00B51472" w:rsidRPr="00442220" w:rsidRDefault="00B51472">
            <w:pPr>
              <w:tabs>
                <w:tab w:val="left" w:pos="720"/>
              </w:tabs>
              <w:spacing w:line="360" w:lineRule="auto"/>
              <w:jc w:val="center"/>
              <w:rPr>
                <w:rFonts w:ascii="宋体"/>
                <w:sz w:val="24"/>
              </w:rPr>
            </w:pPr>
          </w:p>
        </w:tc>
        <w:tc>
          <w:tcPr>
            <w:tcW w:w="2126" w:type="dxa"/>
            <w:vAlign w:val="center"/>
          </w:tcPr>
          <w:p w14:paraId="4C3216D6" w14:textId="77777777" w:rsidR="00B51472" w:rsidRPr="00442220" w:rsidRDefault="00B51472">
            <w:pPr>
              <w:tabs>
                <w:tab w:val="left" w:pos="720"/>
              </w:tabs>
              <w:spacing w:line="360" w:lineRule="auto"/>
              <w:jc w:val="center"/>
              <w:rPr>
                <w:rFonts w:ascii="宋体"/>
                <w:sz w:val="24"/>
              </w:rPr>
            </w:pPr>
          </w:p>
        </w:tc>
      </w:tr>
      <w:tr w:rsidR="00442220" w:rsidRPr="00442220" w14:paraId="0B2B04D6" w14:textId="77777777">
        <w:trPr>
          <w:trHeight w:hRule="exact" w:val="454"/>
          <w:jc w:val="center"/>
        </w:trPr>
        <w:tc>
          <w:tcPr>
            <w:tcW w:w="1086" w:type="dxa"/>
            <w:vAlign w:val="center"/>
          </w:tcPr>
          <w:p w14:paraId="5F04327C" w14:textId="77777777" w:rsidR="00B51472" w:rsidRPr="00442220" w:rsidRDefault="00B51472">
            <w:pPr>
              <w:tabs>
                <w:tab w:val="left" w:pos="720"/>
              </w:tabs>
              <w:spacing w:line="360" w:lineRule="auto"/>
              <w:jc w:val="center"/>
              <w:rPr>
                <w:rFonts w:ascii="宋体"/>
                <w:sz w:val="24"/>
              </w:rPr>
            </w:pPr>
          </w:p>
        </w:tc>
        <w:tc>
          <w:tcPr>
            <w:tcW w:w="2405" w:type="dxa"/>
            <w:vAlign w:val="center"/>
          </w:tcPr>
          <w:p w14:paraId="3F11B74F" w14:textId="77777777" w:rsidR="00B51472" w:rsidRPr="00442220" w:rsidRDefault="00B51472">
            <w:pPr>
              <w:tabs>
                <w:tab w:val="left" w:pos="720"/>
              </w:tabs>
              <w:spacing w:line="360" w:lineRule="auto"/>
              <w:jc w:val="center"/>
              <w:rPr>
                <w:rFonts w:ascii="宋体"/>
                <w:sz w:val="24"/>
              </w:rPr>
            </w:pPr>
          </w:p>
        </w:tc>
        <w:tc>
          <w:tcPr>
            <w:tcW w:w="1701" w:type="dxa"/>
          </w:tcPr>
          <w:p w14:paraId="25B219A2" w14:textId="77777777" w:rsidR="00B51472" w:rsidRPr="00442220" w:rsidRDefault="00B51472">
            <w:pPr>
              <w:tabs>
                <w:tab w:val="left" w:pos="720"/>
              </w:tabs>
              <w:spacing w:line="360" w:lineRule="auto"/>
              <w:jc w:val="center"/>
              <w:rPr>
                <w:rFonts w:ascii="宋体"/>
                <w:sz w:val="24"/>
              </w:rPr>
            </w:pPr>
          </w:p>
        </w:tc>
        <w:tc>
          <w:tcPr>
            <w:tcW w:w="1701" w:type="dxa"/>
            <w:vAlign w:val="center"/>
          </w:tcPr>
          <w:p w14:paraId="3C8E1DB7" w14:textId="77777777" w:rsidR="00B51472" w:rsidRPr="00442220" w:rsidRDefault="00B51472">
            <w:pPr>
              <w:tabs>
                <w:tab w:val="left" w:pos="720"/>
              </w:tabs>
              <w:spacing w:line="360" w:lineRule="auto"/>
              <w:jc w:val="center"/>
              <w:rPr>
                <w:rFonts w:ascii="宋体"/>
                <w:sz w:val="24"/>
              </w:rPr>
            </w:pPr>
          </w:p>
        </w:tc>
        <w:tc>
          <w:tcPr>
            <w:tcW w:w="2126" w:type="dxa"/>
            <w:vAlign w:val="center"/>
          </w:tcPr>
          <w:p w14:paraId="3316C25C" w14:textId="77777777" w:rsidR="00B51472" w:rsidRPr="00442220" w:rsidRDefault="00B51472">
            <w:pPr>
              <w:tabs>
                <w:tab w:val="left" w:pos="720"/>
              </w:tabs>
              <w:spacing w:line="360" w:lineRule="auto"/>
              <w:jc w:val="center"/>
              <w:rPr>
                <w:rFonts w:ascii="宋体"/>
                <w:sz w:val="24"/>
              </w:rPr>
            </w:pPr>
          </w:p>
        </w:tc>
      </w:tr>
      <w:tr w:rsidR="00442220" w:rsidRPr="00442220" w14:paraId="2631A170" w14:textId="77777777">
        <w:trPr>
          <w:trHeight w:hRule="exact" w:val="454"/>
          <w:jc w:val="center"/>
        </w:trPr>
        <w:tc>
          <w:tcPr>
            <w:tcW w:w="1086" w:type="dxa"/>
            <w:vAlign w:val="center"/>
          </w:tcPr>
          <w:p w14:paraId="0C654F2D" w14:textId="77777777" w:rsidR="00B51472" w:rsidRPr="00442220" w:rsidRDefault="00B51472">
            <w:pPr>
              <w:tabs>
                <w:tab w:val="left" w:pos="720"/>
              </w:tabs>
              <w:spacing w:line="360" w:lineRule="auto"/>
              <w:jc w:val="center"/>
              <w:rPr>
                <w:rFonts w:ascii="宋体"/>
                <w:sz w:val="24"/>
              </w:rPr>
            </w:pPr>
          </w:p>
        </w:tc>
        <w:tc>
          <w:tcPr>
            <w:tcW w:w="2405" w:type="dxa"/>
            <w:vAlign w:val="center"/>
          </w:tcPr>
          <w:p w14:paraId="259B2520" w14:textId="77777777" w:rsidR="00B51472" w:rsidRPr="00442220" w:rsidRDefault="00B51472">
            <w:pPr>
              <w:tabs>
                <w:tab w:val="left" w:pos="720"/>
              </w:tabs>
              <w:spacing w:line="360" w:lineRule="auto"/>
              <w:jc w:val="center"/>
              <w:rPr>
                <w:rFonts w:ascii="宋体"/>
                <w:sz w:val="24"/>
              </w:rPr>
            </w:pPr>
          </w:p>
        </w:tc>
        <w:tc>
          <w:tcPr>
            <w:tcW w:w="1701" w:type="dxa"/>
          </w:tcPr>
          <w:p w14:paraId="4BEC03CE" w14:textId="77777777" w:rsidR="00B51472" w:rsidRPr="00442220" w:rsidRDefault="00B51472">
            <w:pPr>
              <w:tabs>
                <w:tab w:val="left" w:pos="720"/>
              </w:tabs>
              <w:spacing w:line="360" w:lineRule="auto"/>
              <w:jc w:val="center"/>
              <w:rPr>
                <w:rFonts w:ascii="宋体"/>
                <w:sz w:val="24"/>
              </w:rPr>
            </w:pPr>
          </w:p>
        </w:tc>
        <w:tc>
          <w:tcPr>
            <w:tcW w:w="1701" w:type="dxa"/>
            <w:vAlign w:val="center"/>
          </w:tcPr>
          <w:p w14:paraId="385AE51B" w14:textId="77777777" w:rsidR="00B51472" w:rsidRPr="00442220" w:rsidRDefault="00B51472">
            <w:pPr>
              <w:tabs>
                <w:tab w:val="left" w:pos="720"/>
              </w:tabs>
              <w:spacing w:line="360" w:lineRule="auto"/>
              <w:jc w:val="center"/>
              <w:rPr>
                <w:rFonts w:ascii="宋体"/>
                <w:sz w:val="24"/>
              </w:rPr>
            </w:pPr>
          </w:p>
        </w:tc>
        <w:tc>
          <w:tcPr>
            <w:tcW w:w="2126" w:type="dxa"/>
            <w:vAlign w:val="center"/>
          </w:tcPr>
          <w:p w14:paraId="12140C89" w14:textId="77777777" w:rsidR="00B51472" w:rsidRPr="00442220" w:rsidRDefault="00B51472">
            <w:pPr>
              <w:tabs>
                <w:tab w:val="left" w:pos="720"/>
              </w:tabs>
              <w:spacing w:line="360" w:lineRule="auto"/>
              <w:jc w:val="center"/>
              <w:rPr>
                <w:rFonts w:ascii="宋体"/>
                <w:sz w:val="24"/>
              </w:rPr>
            </w:pPr>
          </w:p>
        </w:tc>
      </w:tr>
      <w:tr w:rsidR="00442220" w:rsidRPr="00442220" w14:paraId="5C4F1267" w14:textId="77777777">
        <w:trPr>
          <w:trHeight w:hRule="exact" w:val="454"/>
          <w:jc w:val="center"/>
        </w:trPr>
        <w:tc>
          <w:tcPr>
            <w:tcW w:w="1086" w:type="dxa"/>
            <w:vAlign w:val="center"/>
          </w:tcPr>
          <w:p w14:paraId="590B0BF8" w14:textId="77777777" w:rsidR="00B51472" w:rsidRPr="00442220" w:rsidRDefault="00B51472">
            <w:pPr>
              <w:tabs>
                <w:tab w:val="left" w:pos="720"/>
              </w:tabs>
              <w:spacing w:line="360" w:lineRule="auto"/>
              <w:jc w:val="center"/>
              <w:rPr>
                <w:rFonts w:ascii="宋体"/>
                <w:sz w:val="24"/>
              </w:rPr>
            </w:pPr>
          </w:p>
        </w:tc>
        <w:tc>
          <w:tcPr>
            <w:tcW w:w="2405" w:type="dxa"/>
            <w:vAlign w:val="center"/>
          </w:tcPr>
          <w:p w14:paraId="17D71179" w14:textId="77777777" w:rsidR="00B51472" w:rsidRPr="00442220" w:rsidRDefault="00B51472">
            <w:pPr>
              <w:tabs>
                <w:tab w:val="left" w:pos="720"/>
              </w:tabs>
              <w:spacing w:line="360" w:lineRule="auto"/>
              <w:jc w:val="center"/>
              <w:rPr>
                <w:rFonts w:ascii="宋体"/>
                <w:sz w:val="24"/>
              </w:rPr>
            </w:pPr>
          </w:p>
        </w:tc>
        <w:tc>
          <w:tcPr>
            <w:tcW w:w="1701" w:type="dxa"/>
          </w:tcPr>
          <w:p w14:paraId="30C60368" w14:textId="77777777" w:rsidR="00B51472" w:rsidRPr="00442220" w:rsidRDefault="00B51472">
            <w:pPr>
              <w:tabs>
                <w:tab w:val="left" w:pos="720"/>
              </w:tabs>
              <w:spacing w:line="360" w:lineRule="auto"/>
              <w:jc w:val="center"/>
              <w:rPr>
                <w:rFonts w:ascii="宋体"/>
                <w:sz w:val="24"/>
              </w:rPr>
            </w:pPr>
          </w:p>
        </w:tc>
        <w:tc>
          <w:tcPr>
            <w:tcW w:w="1701" w:type="dxa"/>
            <w:vAlign w:val="center"/>
          </w:tcPr>
          <w:p w14:paraId="377D8C51" w14:textId="77777777" w:rsidR="00B51472" w:rsidRPr="00442220" w:rsidRDefault="00B51472">
            <w:pPr>
              <w:tabs>
                <w:tab w:val="left" w:pos="720"/>
              </w:tabs>
              <w:spacing w:line="360" w:lineRule="auto"/>
              <w:jc w:val="center"/>
              <w:rPr>
                <w:rFonts w:ascii="宋体"/>
                <w:sz w:val="24"/>
              </w:rPr>
            </w:pPr>
          </w:p>
        </w:tc>
        <w:tc>
          <w:tcPr>
            <w:tcW w:w="2126" w:type="dxa"/>
            <w:vAlign w:val="center"/>
          </w:tcPr>
          <w:p w14:paraId="667CC99A" w14:textId="77777777" w:rsidR="00B51472" w:rsidRPr="00442220" w:rsidRDefault="00B51472">
            <w:pPr>
              <w:tabs>
                <w:tab w:val="left" w:pos="720"/>
              </w:tabs>
              <w:spacing w:line="360" w:lineRule="auto"/>
              <w:jc w:val="center"/>
              <w:rPr>
                <w:rFonts w:ascii="宋体"/>
                <w:sz w:val="24"/>
              </w:rPr>
            </w:pPr>
          </w:p>
        </w:tc>
      </w:tr>
      <w:tr w:rsidR="00442220" w:rsidRPr="00442220" w14:paraId="63FAA2D6" w14:textId="77777777">
        <w:trPr>
          <w:trHeight w:hRule="exact" w:val="454"/>
          <w:jc w:val="center"/>
        </w:trPr>
        <w:tc>
          <w:tcPr>
            <w:tcW w:w="1086" w:type="dxa"/>
            <w:vAlign w:val="center"/>
          </w:tcPr>
          <w:p w14:paraId="6081E41D" w14:textId="77777777" w:rsidR="00B51472" w:rsidRPr="00442220" w:rsidRDefault="00B51472">
            <w:pPr>
              <w:tabs>
                <w:tab w:val="left" w:pos="720"/>
              </w:tabs>
              <w:spacing w:line="360" w:lineRule="auto"/>
              <w:jc w:val="center"/>
              <w:rPr>
                <w:rFonts w:ascii="宋体"/>
                <w:sz w:val="24"/>
              </w:rPr>
            </w:pPr>
          </w:p>
        </w:tc>
        <w:tc>
          <w:tcPr>
            <w:tcW w:w="2405" w:type="dxa"/>
            <w:vAlign w:val="center"/>
          </w:tcPr>
          <w:p w14:paraId="72191F8C" w14:textId="77777777" w:rsidR="00B51472" w:rsidRPr="00442220" w:rsidRDefault="00B51472">
            <w:pPr>
              <w:tabs>
                <w:tab w:val="left" w:pos="720"/>
              </w:tabs>
              <w:spacing w:line="360" w:lineRule="auto"/>
              <w:jc w:val="center"/>
              <w:rPr>
                <w:rFonts w:ascii="宋体"/>
                <w:sz w:val="24"/>
              </w:rPr>
            </w:pPr>
          </w:p>
        </w:tc>
        <w:tc>
          <w:tcPr>
            <w:tcW w:w="1701" w:type="dxa"/>
          </w:tcPr>
          <w:p w14:paraId="48DC3718" w14:textId="77777777" w:rsidR="00B51472" w:rsidRPr="00442220" w:rsidRDefault="00B51472">
            <w:pPr>
              <w:tabs>
                <w:tab w:val="left" w:pos="720"/>
              </w:tabs>
              <w:spacing w:line="360" w:lineRule="auto"/>
              <w:ind w:left="420"/>
              <w:jc w:val="center"/>
              <w:rPr>
                <w:rFonts w:ascii="宋体"/>
                <w:sz w:val="24"/>
              </w:rPr>
            </w:pPr>
          </w:p>
        </w:tc>
        <w:tc>
          <w:tcPr>
            <w:tcW w:w="1701" w:type="dxa"/>
            <w:vAlign w:val="center"/>
          </w:tcPr>
          <w:p w14:paraId="433A69A9" w14:textId="77777777" w:rsidR="00B51472" w:rsidRPr="00442220" w:rsidRDefault="00B51472">
            <w:pPr>
              <w:tabs>
                <w:tab w:val="left" w:pos="720"/>
              </w:tabs>
              <w:spacing w:line="360" w:lineRule="auto"/>
              <w:ind w:left="420"/>
              <w:jc w:val="center"/>
              <w:rPr>
                <w:rFonts w:ascii="宋体"/>
                <w:sz w:val="24"/>
              </w:rPr>
            </w:pPr>
          </w:p>
        </w:tc>
        <w:tc>
          <w:tcPr>
            <w:tcW w:w="2126" w:type="dxa"/>
            <w:vAlign w:val="center"/>
          </w:tcPr>
          <w:p w14:paraId="32F45F59" w14:textId="77777777" w:rsidR="00B51472" w:rsidRPr="00442220" w:rsidRDefault="00B51472">
            <w:pPr>
              <w:tabs>
                <w:tab w:val="left" w:pos="720"/>
              </w:tabs>
              <w:spacing w:line="360" w:lineRule="auto"/>
              <w:ind w:left="420"/>
              <w:jc w:val="center"/>
              <w:rPr>
                <w:rFonts w:ascii="宋体"/>
                <w:sz w:val="24"/>
              </w:rPr>
            </w:pPr>
          </w:p>
        </w:tc>
      </w:tr>
      <w:tr w:rsidR="00442220" w:rsidRPr="00442220" w14:paraId="7712A5DE" w14:textId="77777777">
        <w:trPr>
          <w:trHeight w:hRule="exact" w:val="454"/>
          <w:jc w:val="center"/>
        </w:trPr>
        <w:tc>
          <w:tcPr>
            <w:tcW w:w="1086" w:type="dxa"/>
            <w:vAlign w:val="center"/>
          </w:tcPr>
          <w:p w14:paraId="2145CCDA" w14:textId="77777777" w:rsidR="00B51472" w:rsidRPr="00442220" w:rsidRDefault="00B51472">
            <w:pPr>
              <w:tabs>
                <w:tab w:val="left" w:pos="720"/>
              </w:tabs>
              <w:spacing w:line="360" w:lineRule="auto"/>
              <w:jc w:val="center"/>
              <w:rPr>
                <w:rFonts w:ascii="宋体"/>
                <w:sz w:val="24"/>
              </w:rPr>
            </w:pPr>
          </w:p>
        </w:tc>
        <w:tc>
          <w:tcPr>
            <w:tcW w:w="2405" w:type="dxa"/>
            <w:vAlign w:val="center"/>
          </w:tcPr>
          <w:p w14:paraId="0DD08A42" w14:textId="77777777" w:rsidR="00B51472" w:rsidRPr="00442220" w:rsidRDefault="00B51472">
            <w:pPr>
              <w:tabs>
                <w:tab w:val="left" w:pos="720"/>
              </w:tabs>
              <w:spacing w:line="360" w:lineRule="auto"/>
              <w:jc w:val="center"/>
              <w:rPr>
                <w:rFonts w:ascii="宋体"/>
                <w:sz w:val="24"/>
              </w:rPr>
            </w:pPr>
          </w:p>
        </w:tc>
        <w:tc>
          <w:tcPr>
            <w:tcW w:w="1701" w:type="dxa"/>
          </w:tcPr>
          <w:p w14:paraId="1454CF42" w14:textId="77777777" w:rsidR="00B51472" w:rsidRPr="00442220" w:rsidRDefault="00B51472">
            <w:pPr>
              <w:tabs>
                <w:tab w:val="left" w:pos="720"/>
              </w:tabs>
              <w:spacing w:line="360" w:lineRule="auto"/>
              <w:ind w:left="420"/>
              <w:jc w:val="center"/>
              <w:rPr>
                <w:rFonts w:ascii="宋体"/>
                <w:sz w:val="24"/>
              </w:rPr>
            </w:pPr>
          </w:p>
        </w:tc>
        <w:tc>
          <w:tcPr>
            <w:tcW w:w="1701" w:type="dxa"/>
            <w:vAlign w:val="center"/>
          </w:tcPr>
          <w:p w14:paraId="149FE32E" w14:textId="77777777" w:rsidR="00B51472" w:rsidRPr="00442220" w:rsidRDefault="00B51472">
            <w:pPr>
              <w:tabs>
                <w:tab w:val="left" w:pos="720"/>
              </w:tabs>
              <w:spacing w:line="360" w:lineRule="auto"/>
              <w:ind w:left="420"/>
              <w:jc w:val="center"/>
              <w:rPr>
                <w:rFonts w:ascii="宋体"/>
                <w:sz w:val="24"/>
              </w:rPr>
            </w:pPr>
          </w:p>
        </w:tc>
        <w:tc>
          <w:tcPr>
            <w:tcW w:w="2126" w:type="dxa"/>
            <w:vAlign w:val="center"/>
          </w:tcPr>
          <w:p w14:paraId="54DB2B22" w14:textId="77777777" w:rsidR="00B51472" w:rsidRPr="00442220" w:rsidRDefault="00B51472">
            <w:pPr>
              <w:tabs>
                <w:tab w:val="left" w:pos="720"/>
              </w:tabs>
              <w:spacing w:line="360" w:lineRule="auto"/>
              <w:ind w:left="420"/>
              <w:jc w:val="center"/>
              <w:rPr>
                <w:rFonts w:ascii="宋体"/>
                <w:sz w:val="24"/>
              </w:rPr>
            </w:pPr>
          </w:p>
        </w:tc>
      </w:tr>
      <w:tr w:rsidR="00442220" w:rsidRPr="00442220" w14:paraId="1CB0DF67" w14:textId="77777777">
        <w:trPr>
          <w:trHeight w:hRule="exact" w:val="454"/>
          <w:jc w:val="center"/>
        </w:trPr>
        <w:tc>
          <w:tcPr>
            <w:tcW w:w="1086" w:type="dxa"/>
            <w:vAlign w:val="center"/>
          </w:tcPr>
          <w:p w14:paraId="217232C8" w14:textId="77777777" w:rsidR="00B51472" w:rsidRPr="00442220" w:rsidRDefault="00B51472">
            <w:pPr>
              <w:tabs>
                <w:tab w:val="left" w:pos="720"/>
              </w:tabs>
              <w:spacing w:line="360" w:lineRule="auto"/>
              <w:jc w:val="center"/>
              <w:rPr>
                <w:rFonts w:ascii="宋体"/>
                <w:sz w:val="24"/>
              </w:rPr>
            </w:pPr>
          </w:p>
        </w:tc>
        <w:tc>
          <w:tcPr>
            <w:tcW w:w="2405" w:type="dxa"/>
            <w:vAlign w:val="center"/>
          </w:tcPr>
          <w:p w14:paraId="3512E352" w14:textId="77777777" w:rsidR="00B51472" w:rsidRPr="00442220" w:rsidRDefault="00B51472">
            <w:pPr>
              <w:tabs>
                <w:tab w:val="left" w:pos="720"/>
              </w:tabs>
              <w:spacing w:line="360" w:lineRule="auto"/>
              <w:jc w:val="center"/>
              <w:rPr>
                <w:rFonts w:ascii="宋体"/>
                <w:sz w:val="24"/>
              </w:rPr>
            </w:pPr>
          </w:p>
        </w:tc>
        <w:tc>
          <w:tcPr>
            <w:tcW w:w="1701" w:type="dxa"/>
          </w:tcPr>
          <w:p w14:paraId="30A79143" w14:textId="77777777" w:rsidR="00B51472" w:rsidRPr="00442220" w:rsidRDefault="00B51472">
            <w:pPr>
              <w:tabs>
                <w:tab w:val="left" w:pos="720"/>
              </w:tabs>
              <w:spacing w:line="360" w:lineRule="auto"/>
              <w:jc w:val="center"/>
              <w:rPr>
                <w:rFonts w:ascii="宋体"/>
                <w:sz w:val="24"/>
              </w:rPr>
            </w:pPr>
          </w:p>
        </w:tc>
        <w:tc>
          <w:tcPr>
            <w:tcW w:w="1701" w:type="dxa"/>
            <w:vAlign w:val="center"/>
          </w:tcPr>
          <w:p w14:paraId="277C9454" w14:textId="77777777" w:rsidR="00B51472" w:rsidRPr="00442220" w:rsidRDefault="00B51472">
            <w:pPr>
              <w:tabs>
                <w:tab w:val="left" w:pos="720"/>
              </w:tabs>
              <w:spacing w:line="360" w:lineRule="auto"/>
              <w:jc w:val="center"/>
              <w:rPr>
                <w:rFonts w:ascii="宋体"/>
                <w:sz w:val="24"/>
              </w:rPr>
            </w:pPr>
          </w:p>
        </w:tc>
        <w:tc>
          <w:tcPr>
            <w:tcW w:w="2126" w:type="dxa"/>
            <w:vAlign w:val="center"/>
          </w:tcPr>
          <w:p w14:paraId="71531DF3" w14:textId="77777777" w:rsidR="00B51472" w:rsidRPr="00442220" w:rsidRDefault="00B51472">
            <w:pPr>
              <w:tabs>
                <w:tab w:val="left" w:pos="720"/>
              </w:tabs>
              <w:spacing w:line="360" w:lineRule="auto"/>
              <w:jc w:val="center"/>
              <w:rPr>
                <w:rFonts w:ascii="宋体"/>
                <w:sz w:val="24"/>
              </w:rPr>
            </w:pPr>
          </w:p>
        </w:tc>
      </w:tr>
      <w:tr w:rsidR="00442220" w:rsidRPr="00442220" w14:paraId="3082D8C5" w14:textId="77777777">
        <w:trPr>
          <w:trHeight w:hRule="exact" w:val="454"/>
          <w:jc w:val="center"/>
        </w:trPr>
        <w:tc>
          <w:tcPr>
            <w:tcW w:w="1086" w:type="dxa"/>
            <w:vAlign w:val="center"/>
          </w:tcPr>
          <w:p w14:paraId="48772A17" w14:textId="77777777" w:rsidR="00B51472" w:rsidRPr="00442220" w:rsidRDefault="00B51472">
            <w:pPr>
              <w:tabs>
                <w:tab w:val="left" w:pos="720"/>
              </w:tabs>
              <w:spacing w:line="360" w:lineRule="auto"/>
              <w:jc w:val="center"/>
              <w:rPr>
                <w:rFonts w:ascii="宋体"/>
                <w:sz w:val="24"/>
              </w:rPr>
            </w:pPr>
          </w:p>
        </w:tc>
        <w:tc>
          <w:tcPr>
            <w:tcW w:w="2405" w:type="dxa"/>
            <w:vAlign w:val="center"/>
          </w:tcPr>
          <w:p w14:paraId="1E968CA0" w14:textId="77777777" w:rsidR="00B51472" w:rsidRPr="00442220" w:rsidRDefault="00B51472">
            <w:pPr>
              <w:tabs>
                <w:tab w:val="left" w:pos="720"/>
              </w:tabs>
              <w:spacing w:line="360" w:lineRule="auto"/>
              <w:jc w:val="center"/>
              <w:rPr>
                <w:rFonts w:ascii="宋体"/>
                <w:sz w:val="24"/>
              </w:rPr>
            </w:pPr>
          </w:p>
        </w:tc>
        <w:tc>
          <w:tcPr>
            <w:tcW w:w="1701" w:type="dxa"/>
          </w:tcPr>
          <w:p w14:paraId="109D888E" w14:textId="77777777" w:rsidR="00B51472" w:rsidRPr="00442220" w:rsidRDefault="00B51472">
            <w:pPr>
              <w:tabs>
                <w:tab w:val="left" w:pos="720"/>
              </w:tabs>
              <w:spacing w:line="360" w:lineRule="auto"/>
              <w:jc w:val="center"/>
              <w:rPr>
                <w:rFonts w:ascii="宋体"/>
                <w:sz w:val="24"/>
              </w:rPr>
            </w:pPr>
          </w:p>
        </w:tc>
        <w:tc>
          <w:tcPr>
            <w:tcW w:w="1701" w:type="dxa"/>
            <w:vAlign w:val="center"/>
          </w:tcPr>
          <w:p w14:paraId="068C6C6E" w14:textId="77777777" w:rsidR="00B51472" w:rsidRPr="00442220" w:rsidRDefault="00B51472">
            <w:pPr>
              <w:tabs>
                <w:tab w:val="left" w:pos="720"/>
              </w:tabs>
              <w:spacing w:line="360" w:lineRule="auto"/>
              <w:jc w:val="center"/>
              <w:rPr>
                <w:rFonts w:ascii="宋体"/>
                <w:sz w:val="24"/>
              </w:rPr>
            </w:pPr>
          </w:p>
        </w:tc>
        <w:tc>
          <w:tcPr>
            <w:tcW w:w="2126" w:type="dxa"/>
            <w:vAlign w:val="center"/>
          </w:tcPr>
          <w:p w14:paraId="54287E51" w14:textId="77777777" w:rsidR="00B51472" w:rsidRPr="00442220" w:rsidRDefault="00B51472">
            <w:pPr>
              <w:tabs>
                <w:tab w:val="left" w:pos="720"/>
              </w:tabs>
              <w:spacing w:line="360" w:lineRule="auto"/>
              <w:jc w:val="center"/>
              <w:rPr>
                <w:rFonts w:ascii="宋体"/>
                <w:sz w:val="24"/>
              </w:rPr>
            </w:pPr>
          </w:p>
        </w:tc>
      </w:tr>
      <w:tr w:rsidR="00442220" w:rsidRPr="00442220" w14:paraId="45D6C637" w14:textId="77777777">
        <w:trPr>
          <w:trHeight w:hRule="exact" w:val="454"/>
          <w:jc w:val="center"/>
        </w:trPr>
        <w:tc>
          <w:tcPr>
            <w:tcW w:w="1086" w:type="dxa"/>
            <w:vAlign w:val="center"/>
          </w:tcPr>
          <w:p w14:paraId="26C2D443" w14:textId="77777777" w:rsidR="00B51472" w:rsidRPr="00442220" w:rsidRDefault="00B51472">
            <w:pPr>
              <w:tabs>
                <w:tab w:val="left" w:pos="720"/>
              </w:tabs>
              <w:spacing w:line="360" w:lineRule="auto"/>
              <w:jc w:val="center"/>
              <w:rPr>
                <w:rFonts w:ascii="宋体"/>
                <w:sz w:val="24"/>
              </w:rPr>
            </w:pPr>
          </w:p>
        </w:tc>
        <w:tc>
          <w:tcPr>
            <w:tcW w:w="2405" w:type="dxa"/>
            <w:vAlign w:val="center"/>
          </w:tcPr>
          <w:p w14:paraId="1B55C7E3" w14:textId="77777777" w:rsidR="00B51472" w:rsidRPr="00442220" w:rsidRDefault="00B51472">
            <w:pPr>
              <w:tabs>
                <w:tab w:val="left" w:pos="720"/>
              </w:tabs>
              <w:spacing w:line="360" w:lineRule="auto"/>
              <w:jc w:val="center"/>
              <w:rPr>
                <w:rFonts w:ascii="宋体"/>
                <w:sz w:val="24"/>
              </w:rPr>
            </w:pPr>
          </w:p>
        </w:tc>
        <w:tc>
          <w:tcPr>
            <w:tcW w:w="1701" w:type="dxa"/>
          </w:tcPr>
          <w:p w14:paraId="44E2161F" w14:textId="77777777" w:rsidR="00B51472" w:rsidRPr="00442220" w:rsidRDefault="00B51472">
            <w:pPr>
              <w:tabs>
                <w:tab w:val="left" w:pos="720"/>
              </w:tabs>
              <w:spacing w:line="360" w:lineRule="auto"/>
              <w:jc w:val="center"/>
              <w:rPr>
                <w:rFonts w:ascii="宋体"/>
                <w:sz w:val="24"/>
              </w:rPr>
            </w:pPr>
          </w:p>
        </w:tc>
        <w:tc>
          <w:tcPr>
            <w:tcW w:w="1701" w:type="dxa"/>
            <w:vAlign w:val="center"/>
          </w:tcPr>
          <w:p w14:paraId="3077881E" w14:textId="77777777" w:rsidR="00B51472" w:rsidRPr="00442220" w:rsidRDefault="00B51472">
            <w:pPr>
              <w:tabs>
                <w:tab w:val="left" w:pos="720"/>
              </w:tabs>
              <w:spacing w:line="360" w:lineRule="auto"/>
              <w:jc w:val="center"/>
              <w:rPr>
                <w:rFonts w:ascii="宋体"/>
                <w:sz w:val="24"/>
              </w:rPr>
            </w:pPr>
          </w:p>
        </w:tc>
        <w:tc>
          <w:tcPr>
            <w:tcW w:w="2126" w:type="dxa"/>
            <w:vAlign w:val="center"/>
          </w:tcPr>
          <w:p w14:paraId="74ADAD1A" w14:textId="77777777" w:rsidR="00B51472" w:rsidRPr="00442220" w:rsidRDefault="00B51472">
            <w:pPr>
              <w:tabs>
                <w:tab w:val="left" w:pos="720"/>
              </w:tabs>
              <w:spacing w:line="360" w:lineRule="auto"/>
              <w:jc w:val="center"/>
              <w:rPr>
                <w:rFonts w:ascii="宋体"/>
                <w:sz w:val="24"/>
              </w:rPr>
            </w:pPr>
          </w:p>
        </w:tc>
      </w:tr>
    </w:tbl>
    <w:p w14:paraId="5B7F0AEA" w14:textId="77777777" w:rsidR="00B51472" w:rsidRPr="00442220" w:rsidRDefault="0055098E">
      <w:pPr>
        <w:pStyle w:val="2"/>
        <w:jc w:val="center"/>
      </w:pPr>
      <w:r w:rsidRPr="00442220">
        <w:br w:type="page"/>
      </w:r>
      <w:bookmarkStart w:id="187" w:name="_Toc227145685"/>
      <w:r w:rsidRPr="00442220">
        <w:rPr>
          <w:rFonts w:hint="eastAsia"/>
        </w:rPr>
        <w:lastRenderedPageBreak/>
        <w:t>二、询价响应函</w:t>
      </w:r>
      <w:bookmarkEnd w:id="176"/>
      <w:bookmarkEnd w:id="177"/>
      <w:bookmarkEnd w:id="178"/>
      <w:bookmarkEnd w:id="179"/>
      <w:bookmarkEnd w:id="180"/>
      <w:bookmarkEnd w:id="181"/>
      <w:bookmarkEnd w:id="182"/>
      <w:bookmarkEnd w:id="185"/>
      <w:bookmarkEnd w:id="187"/>
    </w:p>
    <w:p w14:paraId="33D2922B" w14:textId="77777777" w:rsidR="00B51472" w:rsidRPr="00442220" w:rsidRDefault="0055098E">
      <w:pPr>
        <w:spacing w:line="400" w:lineRule="exact"/>
        <w:rPr>
          <w:szCs w:val="21"/>
        </w:rPr>
      </w:pPr>
      <w:r w:rsidRPr="00442220">
        <w:rPr>
          <w:rFonts w:hint="eastAsia"/>
          <w:szCs w:val="21"/>
        </w:rPr>
        <w:t>致：</w:t>
      </w:r>
      <w:r w:rsidRPr="00442220">
        <w:rPr>
          <w:szCs w:val="21"/>
          <w:u w:val="single"/>
        </w:rPr>
        <w:t xml:space="preserve">       </w:t>
      </w:r>
      <w:r w:rsidRPr="00442220">
        <w:rPr>
          <w:rFonts w:hint="eastAsia"/>
          <w:szCs w:val="21"/>
          <w:u w:val="single"/>
        </w:rPr>
        <w:t>（采购人名称）</w:t>
      </w:r>
      <w:r w:rsidRPr="00442220">
        <w:rPr>
          <w:szCs w:val="21"/>
          <w:u w:val="single"/>
        </w:rPr>
        <w:t xml:space="preserve">        </w:t>
      </w:r>
      <w:r w:rsidRPr="00442220">
        <w:rPr>
          <w:rFonts w:hint="eastAsia"/>
          <w:szCs w:val="21"/>
        </w:rPr>
        <w:t>：</w:t>
      </w:r>
    </w:p>
    <w:p w14:paraId="303E4953" w14:textId="6C00618C" w:rsidR="00B51472" w:rsidRPr="00442220" w:rsidRDefault="0055098E">
      <w:pPr>
        <w:spacing w:line="400" w:lineRule="exact"/>
        <w:ind w:firstLineChars="200" w:firstLine="422"/>
        <w:rPr>
          <w:szCs w:val="21"/>
        </w:rPr>
      </w:pPr>
      <w:r w:rsidRPr="00442220">
        <w:rPr>
          <w:b/>
          <w:szCs w:val="21"/>
          <w:u w:val="single"/>
        </w:rPr>
        <w:t xml:space="preserve"> </w:t>
      </w:r>
      <w:r w:rsidRPr="00442220">
        <w:rPr>
          <w:rFonts w:hint="eastAsia"/>
          <w:szCs w:val="21"/>
          <w:u w:val="single"/>
        </w:rPr>
        <w:t>（响应人名称）（以下简称我方）</w:t>
      </w:r>
      <w:r w:rsidRPr="00442220">
        <w:rPr>
          <w:rFonts w:hint="eastAsia"/>
          <w:szCs w:val="21"/>
        </w:rPr>
        <w:t>已仔细研究了</w:t>
      </w:r>
      <w:r w:rsidRPr="00442220">
        <w:rPr>
          <w:szCs w:val="21"/>
          <w:u w:val="single"/>
        </w:rPr>
        <w:t xml:space="preserve"> </w:t>
      </w:r>
      <w:r w:rsidRPr="00442220">
        <w:rPr>
          <w:rFonts w:hint="eastAsia"/>
          <w:szCs w:val="21"/>
          <w:u w:val="single"/>
        </w:rPr>
        <w:t>（项目名称）</w:t>
      </w:r>
      <w:r w:rsidRPr="00442220">
        <w:rPr>
          <w:rFonts w:hint="eastAsia"/>
          <w:szCs w:val="21"/>
        </w:rPr>
        <w:t>询价文件的全部内容，</w:t>
      </w:r>
      <w:r w:rsidRPr="00442220">
        <w:rPr>
          <w:rFonts w:hAnsi="宋体" w:hint="eastAsia"/>
          <w:bCs/>
          <w:szCs w:val="21"/>
        </w:rPr>
        <w:t>包括澄清、修改文件以及有关附件</w:t>
      </w:r>
      <w:r w:rsidRPr="00442220">
        <w:rPr>
          <w:rFonts w:hint="eastAsia"/>
          <w:szCs w:val="21"/>
        </w:rPr>
        <w:t>，</w:t>
      </w:r>
      <w:r w:rsidRPr="00442220">
        <w:rPr>
          <w:rFonts w:hint="eastAsia"/>
          <w:szCs w:val="21"/>
          <w:u w:val="single"/>
        </w:rPr>
        <w:t>愿意以《报价一览表》的价格</w:t>
      </w:r>
      <w:r w:rsidRPr="00442220">
        <w:rPr>
          <w:rFonts w:hint="eastAsia"/>
          <w:szCs w:val="21"/>
        </w:rPr>
        <w:t>，按合同约定实施和完成上述项目的相关服务。</w:t>
      </w:r>
    </w:p>
    <w:p w14:paraId="608FB67D" w14:textId="77777777" w:rsidR="00B51472" w:rsidRPr="00442220" w:rsidRDefault="0055098E">
      <w:pPr>
        <w:spacing w:line="400" w:lineRule="exact"/>
        <w:ind w:firstLineChars="200" w:firstLine="420"/>
        <w:rPr>
          <w:szCs w:val="21"/>
        </w:rPr>
      </w:pPr>
      <w:r w:rsidRPr="00442220">
        <w:rPr>
          <w:rFonts w:hint="eastAsia"/>
          <w:szCs w:val="21"/>
        </w:rPr>
        <w:t>我方承诺如下内容：</w:t>
      </w:r>
    </w:p>
    <w:p w14:paraId="0458C23D" w14:textId="77777777" w:rsidR="00B51472" w:rsidRPr="00442220" w:rsidRDefault="0055098E">
      <w:pPr>
        <w:spacing w:line="400" w:lineRule="exact"/>
        <w:ind w:firstLineChars="200" w:firstLine="420"/>
        <w:rPr>
          <w:szCs w:val="21"/>
        </w:rPr>
      </w:pPr>
      <w:r w:rsidRPr="00442220">
        <w:rPr>
          <w:szCs w:val="21"/>
        </w:rPr>
        <w:t>1.</w:t>
      </w:r>
      <w:r w:rsidRPr="00442220">
        <w:rPr>
          <w:rFonts w:hint="eastAsia"/>
          <w:szCs w:val="21"/>
        </w:rPr>
        <w:t>我方的响应文件包含第二章“询价响应须知”第</w:t>
      </w:r>
      <w:r w:rsidRPr="00442220">
        <w:t>3.1</w:t>
      </w:r>
      <w:r w:rsidRPr="00442220">
        <w:rPr>
          <w:rFonts w:hint="eastAsia"/>
          <w:szCs w:val="21"/>
        </w:rPr>
        <w:t>款规定的全部内容。</w:t>
      </w:r>
    </w:p>
    <w:p w14:paraId="5C20560E" w14:textId="77777777" w:rsidR="00B51472" w:rsidRPr="00442220" w:rsidRDefault="0055098E">
      <w:pPr>
        <w:spacing w:line="400" w:lineRule="exact"/>
        <w:ind w:firstLineChars="200" w:firstLine="420"/>
        <w:rPr>
          <w:szCs w:val="21"/>
        </w:rPr>
      </w:pPr>
      <w:r w:rsidRPr="00442220">
        <w:rPr>
          <w:szCs w:val="21"/>
        </w:rPr>
        <w:t>2.</w:t>
      </w:r>
      <w:r w:rsidRPr="00442220">
        <w:rPr>
          <w:rFonts w:hint="eastAsia"/>
          <w:szCs w:val="21"/>
        </w:rPr>
        <w:t>我方承诺在询价文件规定的询价有效期（询价有效期为</w:t>
      </w:r>
      <w:r w:rsidRPr="00442220">
        <w:rPr>
          <w:szCs w:val="21"/>
          <w:u w:val="single"/>
        </w:rPr>
        <w:t>90</w:t>
      </w:r>
      <w:r w:rsidRPr="00442220">
        <w:rPr>
          <w:rFonts w:hint="eastAsia"/>
          <w:szCs w:val="21"/>
        </w:rPr>
        <w:t>天）内不修改、撤销响应文件。</w:t>
      </w:r>
    </w:p>
    <w:p w14:paraId="5F924441" w14:textId="77777777" w:rsidR="00B51472" w:rsidRPr="00442220" w:rsidRDefault="0055098E">
      <w:pPr>
        <w:spacing w:line="400" w:lineRule="exact"/>
        <w:ind w:firstLineChars="200" w:firstLine="420"/>
        <w:rPr>
          <w:szCs w:val="21"/>
        </w:rPr>
      </w:pPr>
      <w:r w:rsidRPr="00442220">
        <w:rPr>
          <w:szCs w:val="21"/>
        </w:rPr>
        <w:t>3.</w:t>
      </w:r>
      <w:r w:rsidRPr="00442220">
        <w:rPr>
          <w:rFonts w:hint="eastAsia"/>
          <w:szCs w:val="21"/>
        </w:rPr>
        <w:t>随同本询价响应函提交询价保证金一份，金额为人民币（大写）</w:t>
      </w:r>
      <w:r w:rsidRPr="00442220">
        <w:rPr>
          <w:szCs w:val="21"/>
          <w:u w:val="single"/>
        </w:rPr>
        <w:t xml:space="preserve">   </w:t>
      </w:r>
      <w:r w:rsidRPr="00442220">
        <w:rPr>
          <w:rFonts w:hint="eastAsia"/>
          <w:szCs w:val="21"/>
          <w:u w:val="single"/>
        </w:rPr>
        <w:t>/</w:t>
      </w:r>
      <w:r w:rsidRPr="00442220">
        <w:rPr>
          <w:szCs w:val="21"/>
          <w:u w:val="single"/>
        </w:rPr>
        <w:t xml:space="preserve">     </w:t>
      </w:r>
      <w:r w:rsidRPr="00442220">
        <w:rPr>
          <w:rFonts w:hint="eastAsia"/>
          <w:szCs w:val="21"/>
        </w:rPr>
        <w:t>（</w:t>
      </w:r>
      <w:r w:rsidRPr="00442220">
        <w:rPr>
          <w:szCs w:val="21"/>
        </w:rPr>
        <w:t>¥</w:t>
      </w:r>
      <w:r w:rsidRPr="00442220">
        <w:rPr>
          <w:szCs w:val="21"/>
          <w:u w:val="single"/>
        </w:rPr>
        <w:t xml:space="preserve">   </w:t>
      </w:r>
      <w:r w:rsidRPr="00442220">
        <w:rPr>
          <w:rFonts w:hint="eastAsia"/>
          <w:szCs w:val="21"/>
          <w:u w:val="single"/>
        </w:rPr>
        <w:t>/</w:t>
      </w:r>
      <w:r w:rsidRPr="00442220">
        <w:rPr>
          <w:szCs w:val="21"/>
          <w:u w:val="single"/>
        </w:rPr>
        <w:t xml:space="preserve">    </w:t>
      </w:r>
      <w:r w:rsidRPr="00442220">
        <w:rPr>
          <w:rFonts w:hint="eastAsia"/>
          <w:szCs w:val="21"/>
        </w:rPr>
        <w:t>）。</w:t>
      </w:r>
    </w:p>
    <w:p w14:paraId="09516468" w14:textId="77777777" w:rsidR="00B51472" w:rsidRPr="00442220" w:rsidRDefault="0055098E">
      <w:pPr>
        <w:spacing w:line="400" w:lineRule="exact"/>
        <w:ind w:firstLineChars="200" w:firstLine="420"/>
        <w:rPr>
          <w:szCs w:val="21"/>
        </w:rPr>
      </w:pPr>
      <w:r w:rsidRPr="00442220">
        <w:rPr>
          <w:szCs w:val="21"/>
        </w:rPr>
        <w:t>4.</w:t>
      </w:r>
      <w:r w:rsidRPr="00442220">
        <w:rPr>
          <w:rFonts w:hint="eastAsia"/>
          <w:szCs w:val="21"/>
        </w:rPr>
        <w:t>我方在评审过程中根据询价小组要求提供的符合相关规定的澄清文件，构成响应文件的组成部分。</w:t>
      </w:r>
    </w:p>
    <w:p w14:paraId="1285A7C0" w14:textId="77777777" w:rsidR="00B51472" w:rsidRPr="00442220" w:rsidRDefault="0055098E">
      <w:pPr>
        <w:spacing w:line="400" w:lineRule="exact"/>
        <w:ind w:firstLineChars="200" w:firstLine="420"/>
        <w:rPr>
          <w:szCs w:val="21"/>
        </w:rPr>
      </w:pPr>
      <w:r w:rsidRPr="00442220">
        <w:rPr>
          <w:szCs w:val="21"/>
        </w:rPr>
        <w:t>5.</w:t>
      </w:r>
      <w:r w:rsidRPr="00442220">
        <w:rPr>
          <w:rFonts w:hint="eastAsia"/>
          <w:szCs w:val="21"/>
        </w:rPr>
        <w:t>我方同意提供贵方可能要求的与询价有关的一切数据或者资料，并完全理解贵方不一定接受最低价的询价。</w:t>
      </w:r>
    </w:p>
    <w:p w14:paraId="2C812C8B" w14:textId="77777777" w:rsidR="00B51472" w:rsidRPr="00442220" w:rsidRDefault="0055098E">
      <w:pPr>
        <w:spacing w:line="400" w:lineRule="exact"/>
        <w:ind w:firstLineChars="200" w:firstLine="420"/>
        <w:rPr>
          <w:szCs w:val="21"/>
        </w:rPr>
      </w:pPr>
      <w:r w:rsidRPr="00442220">
        <w:rPr>
          <w:szCs w:val="21"/>
        </w:rPr>
        <w:t>6.</w:t>
      </w:r>
      <w:r w:rsidRPr="00442220">
        <w:rPr>
          <w:rFonts w:hint="eastAsia"/>
          <w:szCs w:val="21"/>
        </w:rPr>
        <w:t>我方承诺不向第三方透露与询价相关的所有信息。</w:t>
      </w:r>
    </w:p>
    <w:p w14:paraId="7296A862" w14:textId="77777777" w:rsidR="00B51472" w:rsidRPr="00442220" w:rsidRDefault="0055098E">
      <w:pPr>
        <w:spacing w:line="400" w:lineRule="exact"/>
        <w:ind w:firstLineChars="200" w:firstLine="420"/>
        <w:rPr>
          <w:szCs w:val="21"/>
        </w:rPr>
      </w:pPr>
      <w:r w:rsidRPr="00442220">
        <w:rPr>
          <w:szCs w:val="21"/>
        </w:rPr>
        <w:t>7.</w:t>
      </w:r>
      <w:r w:rsidRPr="00442220">
        <w:rPr>
          <w:rFonts w:hint="eastAsia"/>
          <w:szCs w:val="21"/>
        </w:rPr>
        <w:t>如我方成交：</w:t>
      </w:r>
    </w:p>
    <w:p w14:paraId="18C6BA47" w14:textId="77777777" w:rsidR="00B51472" w:rsidRPr="00442220" w:rsidRDefault="0055098E">
      <w:pPr>
        <w:spacing w:line="400" w:lineRule="exact"/>
        <w:ind w:firstLineChars="201" w:firstLine="422"/>
        <w:rPr>
          <w:szCs w:val="21"/>
        </w:rPr>
      </w:pPr>
      <w:r w:rsidRPr="00442220">
        <w:rPr>
          <w:rFonts w:hint="eastAsia"/>
          <w:szCs w:val="21"/>
        </w:rPr>
        <w:t>（</w:t>
      </w:r>
      <w:r w:rsidRPr="00442220">
        <w:rPr>
          <w:szCs w:val="21"/>
        </w:rPr>
        <w:t>1</w:t>
      </w:r>
      <w:r w:rsidRPr="00442220">
        <w:rPr>
          <w:rFonts w:hint="eastAsia"/>
          <w:szCs w:val="21"/>
        </w:rPr>
        <w:t>）我方承诺在收到成交通知书后，在成交通知书规定的期限内与你方签订合同。</w:t>
      </w:r>
    </w:p>
    <w:p w14:paraId="1AE5073E" w14:textId="77777777" w:rsidR="00B51472" w:rsidRPr="00442220" w:rsidRDefault="0055098E">
      <w:pPr>
        <w:spacing w:line="400" w:lineRule="exact"/>
        <w:ind w:firstLineChars="201" w:firstLine="422"/>
        <w:rPr>
          <w:szCs w:val="21"/>
        </w:rPr>
      </w:pPr>
      <w:r w:rsidRPr="00442220">
        <w:rPr>
          <w:rFonts w:hint="eastAsia"/>
          <w:szCs w:val="21"/>
        </w:rPr>
        <w:t>（</w:t>
      </w:r>
      <w:r w:rsidRPr="00442220">
        <w:rPr>
          <w:szCs w:val="21"/>
        </w:rPr>
        <w:t>2</w:t>
      </w:r>
      <w:r w:rsidRPr="00442220">
        <w:rPr>
          <w:rFonts w:hint="eastAsia"/>
          <w:szCs w:val="21"/>
        </w:rPr>
        <w:t>）我方承诺按照询价文件规定递交履约担保、支付采购代理服务费。</w:t>
      </w:r>
    </w:p>
    <w:p w14:paraId="5F539A02" w14:textId="77777777" w:rsidR="00B51472" w:rsidRPr="00442220" w:rsidRDefault="0055098E">
      <w:pPr>
        <w:spacing w:line="400" w:lineRule="exact"/>
        <w:ind w:firstLineChars="201" w:firstLine="422"/>
        <w:rPr>
          <w:szCs w:val="21"/>
        </w:rPr>
      </w:pPr>
      <w:r w:rsidRPr="00442220">
        <w:rPr>
          <w:rFonts w:hint="eastAsia"/>
          <w:szCs w:val="21"/>
        </w:rPr>
        <w:t>（</w:t>
      </w:r>
      <w:r w:rsidRPr="00442220">
        <w:rPr>
          <w:szCs w:val="21"/>
        </w:rPr>
        <w:t>3</w:t>
      </w:r>
      <w:r w:rsidRPr="00442220">
        <w:rPr>
          <w:rFonts w:hint="eastAsia"/>
          <w:szCs w:val="21"/>
        </w:rPr>
        <w:t>）按照询价文件的规定及合同约定履行相关责任和义务。</w:t>
      </w:r>
    </w:p>
    <w:p w14:paraId="25481951" w14:textId="77777777" w:rsidR="00B51472" w:rsidRPr="00442220" w:rsidRDefault="0055098E">
      <w:pPr>
        <w:spacing w:line="400" w:lineRule="exact"/>
        <w:ind w:firstLineChars="200" w:firstLine="420"/>
        <w:rPr>
          <w:b/>
          <w:szCs w:val="21"/>
        </w:rPr>
      </w:pPr>
      <w:r w:rsidRPr="00442220">
        <w:rPr>
          <w:rFonts w:hint="eastAsia"/>
        </w:rPr>
        <w:t>我方在此声明，所递交的响应文件以及有关资料内容完整、真实和准确，且不存在第二章“询价响应须知”第</w:t>
      </w:r>
      <w:r w:rsidRPr="00442220">
        <w:t>1.7</w:t>
      </w:r>
      <w:r w:rsidRPr="00442220">
        <w:rPr>
          <w:rFonts w:hint="eastAsia"/>
        </w:rPr>
        <w:t>款规定的任何一种情形。</w:t>
      </w:r>
      <w:r w:rsidRPr="00442220">
        <w:rPr>
          <w:rFonts w:hAnsi="宋体" w:hint="eastAsia"/>
          <w:bCs/>
          <w:szCs w:val="21"/>
        </w:rPr>
        <w:t>如有弄虚作假，将承担相应的法律责任，并赔偿由此造成的一切损失。</w:t>
      </w:r>
    </w:p>
    <w:p w14:paraId="5A00030E" w14:textId="77777777" w:rsidR="00B51472" w:rsidRPr="00442220" w:rsidRDefault="0055098E">
      <w:pPr>
        <w:spacing w:line="400" w:lineRule="exact"/>
        <w:ind w:firstLineChars="200" w:firstLine="420"/>
        <w:rPr>
          <w:szCs w:val="21"/>
        </w:rPr>
      </w:pPr>
      <w:r w:rsidRPr="00442220">
        <w:rPr>
          <w:szCs w:val="21"/>
        </w:rPr>
        <w:t>8</w:t>
      </w:r>
      <w:r w:rsidRPr="00442220">
        <w:rPr>
          <w:rFonts w:hint="eastAsia"/>
          <w:szCs w:val="21"/>
        </w:rPr>
        <w:t>．</w:t>
      </w:r>
      <w:r w:rsidRPr="00442220">
        <w:rPr>
          <w:szCs w:val="21"/>
          <w:u w:val="single"/>
        </w:rPr>
        <w:t xml:space="preserve">    </w:t>
      </w:r>
      <w:r w:rsidRPr="00442220">
        <w:rPr>
          <w:rFonts w:hint="eastAsia"/>
          <w:szCs w:val="21"/>
          <w:u w:val="single"/>
        </w:rPr>
        <w:t>（其他补充说明）</w:t>
      </w:r>
      <w:r w:rsidRPr="00442220">
        <w:rPr>
          <w:szCs w:val="21"/>
          <w:u w:val="single"/>
        </w:rPr>
        <w:t xml:space="preserve">         </w:t>
      </w:r>
      <w:r w:rsidRPr="00442220">
        <w:rPr>
          <w:rFonts w:hint="eastAsia"/>
          <w:szCs w:val="21"/>
        </w:rPr>
        <w:t>。</w:t>
      </w:r>
    </w:p>
    <w:p w14:paraId="4D8206A1" w14:textId="77777777" w:rsidR="00B51472" w:rsidRPr="00442220" w:rsidRDefault="0055098E">
      <w:pPr>
        <w:spacing w:line="400" w:lineRule="exact"/>
        <w:ind w:firstLineChars="1750" w:firstLine="3675"/>
        <w:rPr>
          <w:szCs w:val="21"/>
        </w:rPr>
      </w:pPr>
      <w:r w:rsidRPr="00442220">
        <w:rPr>
          <w:rFonts w:hint="eastAsia"/>
          <w:szCs w:val="21"/>
        </w:rPr>
        <w:t>参</w:t>
      </w:r>
      <w:r w:rsidRPr="00442220">
        <w:rPr>
          <w:szCs w:val="21"/>
        </w:rPr>
        <w:t xml:space="preserve"> </w:t>
      </w:r>
      <w:r w:rsidRPr="00442220">
        <w:rPr>
          <w:rFonts w:hint="eastAsia"/>
          <w:szCs w:val="21"/>
        </w:rPr>
        <w:t>选</w:t>
      </w:r>
      <w:r w:rsidRPr="00442220">
        <w:rPr>
          <w:szCs w:val="21"/>
        </w:rPr>
        <w:t xml:space="preserve"> </w:t>
      </w:r>
      <w:r w:rsidRPr="00442220">
        <w:rPr>
          <w:rFonts w:hint="eastAsia"/>
          <w:szCs w:val="21"/>
        </w:rPr>
        <w:t>人：</w:t>
      </w:r>
      <w:r w:rsidRPr="00442220">
        <w:rPr>
          <w:szCs w:val="21"/>
          <w:u w:val="single"/>
        </w:rPr>
        <w:t xml:space="preserve">                      </w:t>
      </w:r>
      <w:r w:rsidRPr="00442220">
        <w:rPr>
          <w:rFonts w:hint="eastAsia"/>
          <w:szCs w:val="21"/>
        </w:rPr>
        <w:t>（盖单位公章）</w:t>
      </w:r>
    </w:p>
    <w:p w14:paraId="10452077" w14:textId="77777777" w:rsidR="00B51472" w:rsidRPr="00442220" w:rsidRDefault="0055098E">
      <w:pPr>
        <w:spacing w:line="400" w:lineRule="exact"/>
        <w:ind w:firstLineChars="1750" w:firstLine="3675"/>
        <w:rPr>
          <w:szCs w:val="21"/>
        </w:rPr>
      </w:pPr>
      <w:r w:rsidRPr="00442220">
        <w:rPr>
          <w:rFonts w:hint="eastAsia"/>
          <w:szCs w:val="21"/>
        </w:rPr>
        <w:t>法定代表人或其委托代理人：</w:t>
      </w:r>
      <w:r w:rsidRPr="00442220">
        <w:rPr>
          <w:szCs w:val="21"/>
          <w:u w:val="single"/>
        </w:rPr>
        <w:t xml:space="preserve">          </w:t>
      </w:r>
      <w:r w:rsidRPr="00442220">
        <w:rPr>
          <w:rFonts w:hint="eastAsia"/>
          <w:szCs w:val="21"/>
        </w:rPr>
        <w:t>（签字）</w:t>
      </w:r>
    </w:p>
    <w:p w14:paraId="46FB1DC4" w14:textId="77777777" w:rsidR="00B51472" w:rsidRPr="00442220" w:rsidRDefault="0055098E">
      <w:pPr>
        <w:spacing w:line="400" w:lineRule="exact"/>
        <w:ind w:firstLineChars="1750" w:firstLine="3675"/>
        <w:rPr>
          <w:szCs w:val="21"/>
        </w:rPr>
      </w:pPr>
      <w:r w:rsidRPr="00442220">
        <w:rPr>
          <w:rFonts w:hint="eastAsia"/>
          <w:szCs w:val="21"/>
        </w:rPr>
        <w:t>地址：</w:t>
      </w:r>
      <w:r w:rsidRPr="00442220">
        <w:rPr>
          <w:szCs w:val="21"/>
          <w:u w:val="single"/>
        </w:rPr>
        <w:t xml:space="preserve">                                     </w:t>
      </w:r>
    </w:p>
    <w:p w14:paraId="2AB1CC4F" w14:textId="77777777" w:rsidR="00B51472" w:rsidRPr="00442220" w:rsidRDefault="0055098E">
      <w:pPr>
        <w:spacing w:line="400" w:lineRule="exact"/>
        <w:ind w:firstLineChars="1750" w:firstLine="3675"/>
        <w:rPr>
          <w:szCs w:val="21"/>
          <w:u w:val="single"/>
        </w:rPr>
      </w:pPr>
      <w:r w:rsidRPr="00442220">
        <w:rPr>
          <w:rFonts w:hint="eastAsia"/>
          <w:szCs w:val="21"/>
        </w:rPr>
        <w:t>邮政编码：</w:t>
      </w:r>
      <w:r w:rsidRPr="00442220">
        <w:rPr>
          <w:szCs w:val="21"/>
          <w:u w:val="single"/>
        </w:rPr>
        <w:t xml:space="preserve">                                 </w:t>
      </w:r>
    </w:p>
    <w:p w14:paraId="01F7BFF4" w14:textId="77777777" w:rsidR="00B51472" w:rsidRPr="00442220" w:rsidRDefault="0055098E">
      <w:pPr>
        <w:spacing w:line="400" w:lineRule="exact"/>
        <w:ind w:firstLineChars="1750" w:firstLine="3675"/>
        <w:rPr>
          <w:szCs w:val="21"/>
        </w:rPr>
      </w:pPr>
      <w:r w:rsidRPr="00442220">
        <w:rPr>
          <w:rFonts w:hint="eastAsia"/>
          <w:szCs w:val="21"/>
        </w:rPr>
        <w:t>电话：</w:t>
      </w:r>
      <w:r w:rsidRPr="00442220">
        <w:rPr>
          <w:szCs w:val="21"/>
          <w:u w:val="single"/>
        </w:rPr>
        <w:t xml:space="preserve">                                     </w:t>
      </w:r>
    </w:p>
    <w:p w14:paraId="188BB189" w14:textId="77777777" w:rsidR="00B51472" w:rsidRPr="00442220" w:rsidRDefault="0055098E">
      <w:pPr>
        <w:spacing w:line="400" w:lineRule="exact"/>
        <w:ind w:firstLineChars="1750" w:firstLine="3675"/>
        <w:rPr>
          <w:szCs w:val="21"/>
        </w:rPr>
      </w:pPr>
      <w:r w:rsidRPr="00442220">
        <w:rPr>
          <w:rFonts w:hint="eastAsia"/>
          <w:szCs w:val="21"/>
        </w:rPr>
        <w:t>传真：</w:t>
      </w:r>
      <w:r w:rsidRPr="00442220">
        <w:rPr>
          <w:szCs w:val="21"/>
          <w:u w:val="single"/>
        </w:rPr>
        <w:t xml:space="preserve">                                     </w:t>
      </w:r>
    </w:p>
    <w:p w14:paraId="42268999" w14:textId="77777777" w:rsidR="00B51472" w:rsidRPr="00442220" w:rsidRDefault="0055098E">
      <w:pPr>
        <w:spacing w:line="400" w:lineRule="exact"/>
        <w:ind w:firstLineChars="1750" w:firstLine="3675"/>
        <w:rPr>
          <w:szCs w:val="21"/>
        </w:rPr>
      </w:pPr>
      <w:r w:rsidRPr="00442220">
        <w:rPr>
          <w:rFonts w:hint="eastAsia"/>
          <w:szCs w:val="21"/>
        </w:rPr>
        <w:t>电子邮箱：</w:t>
      </w:r>
      <w:r w:rsidRPr="00442220">
        <w:rPr>
          <w:szCs w:val="21"/>
          <w:u w:val="single"/>
        </w:rPr>
        <w:t xml:space="preserve">                                 </w:t>
      </w:r>
    </w:p>
    <w:p w14:paraId="5B797F3B" w14:textId="77777777" w:rsidR="00B51472" w:rsidRPr="00442220" w:rsidRDefault="00B51472">
      <w:pPr>
        <w:spacing w:line="400" w:lineRule="exact"/>
        <w:ind w:firstLineChars="1750" w:firstLine="3675"/>
        <w:rPr>
          <w:szCs w:val="21"/>
        </w:rPr>
      </w:pPr>
    </w:p>
    <w:p w14:paraId="5F12F3AA" w14:textId="77777777" w:rsidR="00B51472" w:rsidRPr="00442220" w:rsidRDefault="0055098E">
      <w:pPr>
        <w:spacing w:line="440" w:lineRule="exact"/>
        <w:jc w:val="right"/>
        <w:rPr>
          <w:rFonts w:eastAsia="黑体"/>
          <w:szCs w:val="21"/>
        </w:rPr>
      </w:pPr>
      <w:r w:rsidRPr="00442220">
        <w:rPr>
          <w:szCs w:val="21"/>
          <w:u w:val="single"/>
        </w:rPr>
        <w:t xml:space="preserve">        </w:t>
      </w:r>
      <w:r w:rsidRPr="00442220">
        <w:rPr>
          <w:rFonts w:hint="eastAsia"/>
          <w:szCs w:val="21"/>
        </w:rPr>
        <w:t>年</w:t>
      </w:r>
      <w:r w:rsidRPr="00442220">
        <w:rPr>
          <w:szCs w:val="21"/>
          <w:u w:val="single"/>
        </w:rPr>
        <w:t xml:space="preserve">       </w:t>
      </w:r>
      <w:r w:rsidRPr="00442220">
        <w:rPr>
          <w:rFonts w:hint="eastAsia"/>
          <w:szCs w:val="21"/>
        </w:rPr>
        <w:t>月</w:t>
      </w:r>
      <w:r w:rsidRPr="00442220">
        <w:rPr>
          <w:szCs w:val="21"/>
          <w:u w:val="single"/>
        </w:rPr>
        <w:t xml:space="preserve">      </w:t>
      </w:r>
      <w:r w:rsidRPr="00442220">
        <w:rPr>
          <w:rFonts w:hint="eastAsia"/>
          <w:szCs w:val="21"/>
        </w:rPr>
        <w:t>日</w:t>
      </w:r>
    </w:p>
    <w:p w14:paraId="751ABCE9" w14:textId="77777777" w:rsidR="00B51472" w:rsidRPr="00442220" w:rsidRDefault="0055098E">
      <w:pPr>
        <w:pStyle w:val="2"/>
        <w:jc w:val="center"/>
        <w:rPr>
          <w:szCs w:val="21"/>
        </w:rPr>
      </w:pPr>
      <w:bookmarkStart w:id="188" w:name="_Toc475483724"/>
      <w:bookmarkStart w:id="189" w:name="_Toc227145686"/>
      <w:r w:rsidRPr="00442220">
        <w:rPr>
          <w:rFonts w:hint="eastAsia"/>
          <w:b w:val="0"/>
        </w:rPr>
        <w:lastRenderedPageBreak/>
        <w:t>三、法定代表人身份证明</w:t>
      </w:r>
      <w:bookmarkEnd w:id="188"/>
      <w:bookmarkEnd w:id="189"/>
    </w:p>
    <w:p w14:paraId="1DCE3606" w14:textId="77777777" w:rsidR="00B51472" w:rsidRPr="00442220" w:rsidRDefault="00B51472">
      <w:pPr>
        <w:jc w:val="center"/>
        <w:rPr>
          <w:szCs w:val="21"/>
        </w:rPr>
      </w:pPr>
    </w:p>
    <w:p w14:paraId="0AFB55EE" w14:textId="77777777" w:rsidR="00B51472" w:rsidRPr="00442220" w:rsidRDefault="0055098E">
      <w:pPr>
        <w:topLinePunct/>
        <w:spacing w:line="600" w:lineRule="exact"/>
        <w:rPr>
          <w:bCs/>
          <w:szCs w:val="21"/>
          <w:u w:val="single"/>
        </w:rPr>
      </w:pPr>
      <w:r w:rsidRPr="00442220">
        <w:rPr>
          <w:rFonts w:hint="eastAsia"/>
          <w:bCs/>
          <w:szCs w:val="21"/>
        </w:rPr>
        <w:t>响应人名称：</w:t>
      </w:r>
      <w:r w:rsidRPr="00442220">
        <w:rPr>
          <w:bCs/>
          <w:szCs w:val="21"/>
          <w:u w:val="single"/>
        </w:rPr>
        <w:t xml:space="preserve">                         </w:t>
      </w:r>
    </w:p>
    <w:p w14:paraId="671C4574" w14:textId="77777777" w:rsidR="00B51472" w:rsidRPr="00442220" w:rsidRDefault="0055098E">
      <w:pPr>
        <w:topLinePunct/>
        <w:spacing w:line="600" w:lineRule="exact"/>
        <w:rPr>
          <w:bCs/>
          <w:szCs w:val="21"/>
        </w:rPr>
      </w:pPr>
      <w:r w:rsidRPr="00442220">
        <w:rPr>
          <w:rFonts w:hint="eastAsia"/>
          <w:bCs/>
          <w:szCs w:val="21"/>
        </w:rPr>
        <w:t>单位性质：</w:t>
      </w:r>
      <w:r w:rsidRPr="00442220">
        <w:rPr>
          <w:bCs/>
          <w:szCs w:val="21"/>
          <w:u w:val="single"/>
        </w:rPr>
        <w:t xml:space="preserve">                           </w:t>
      </w:r>
    </w:p>
    <w:p w14:paraId="42A1639C" w14:textId="77777777" w:rsidR="00B51472" w:rsidRPr="00442220" w:rsidRDefault="0055098E">
      <w:pPr>
        <w:topLinePunct/>
        <w:spacing w:line="600" w:lineRule="exact"/>
        <w:rPr>
          <w:bCs/>
          <w:szCs w:val="21"/>
        </w:rPr>
      </w:pPr>
      <w:r w:rsidRPr="00442220">
        <w:rPr>
          <w:rFonts w:hint="eastAsia"/>
          <w:bCs/>
          <w:szCs w:val="21"/>
        </w:rPr>
        <w:t>成立时间：</w:t>
      </w:r>
      <w:r w:rsidRPr="00442220">
        <w:rPr>
          <w:bCs/>
          <w:szCs w:val="21"/>
          <w:u w:val="single"/>
        </w:rPr>
        <w:t xml:space="preserve">       </w:t>
      </w:r>
      <w:r w:rsidRPr="00442220">
        <w:rPr>
          <w:rFonts w:hint="eastAsia"/>
          <w:bCs/>
          <w:szCs w:val="21"/>
        </w:rPr>
        <w:t>年</w:t>
      </w:r>
      <w:r w:rsidRPr="00442220">
        <w:rPr>
          <w:bCs/>
          <w:szCs w:val="21"/>
          <w:u w:val="single"/>
        </w:rPr>
        <w:t xml:space="preserve">       </w:t>
      </w:r>
      <w:r w:rsidRPr="00442220">
        <w:rPr>
          <w:rFonts w:hint="eastAsia"/>
          <w:bCs/>
          <w:szCs w:val="21"/>
        </w:rPr>
        <w:t>月</w:t>
      </w:r>
      <w:r w:rsidRPr="00442220">
        <w:rPr>
          <w:bCs/>
          <w:szCs w:val="21"/>
          <w:u w:val="single"/>
        </w:rPr>
        <w:t xml:space="preserve">       </w:t>
      </w:r>
      <w:r w:rsidRPr="00442220">
        <w:rPr>
          <w:rFonts w:hint="eastAsia"/>
          <w:bCs/>
          <w:szCs w:val="21"/>
        </w:rPr>
        <w:t>日</w:t>
      </w:r>
    </w:p>
    <w:p w14:paraId="447723CD" w14:textId="77777777" w:rsidR="00B51472" w:rsidRPr="00442220" w:rsidRDefault="0055098E">
      <w:pPr>
        <w:topLinePunct/>
        <w:spacing w:line="600" w:lineRule="exact"/>
        <w:rPr>
          <w:bCs/>
          <w:szCs w:val="21"/>
        </w:rPr>
      </w:pPr>
      <w:r w:rsidRPr="00442220">
        <w:rPr>
          <w:rFonts w:hint="eastAsia"/>
          <w:bCs/>
          <w:szCs w:val="21"/>
        </w:rPr>
        <w:t>经营期限：</w:t>
      </w:r>
      <w:r w:rsidRPr="00442220">
        <w:rPr>
          <w:bCs/>
          <w:szCs w:val="21"/>
          <w:u w:val="single"/>
        </w:rPr>
        <w:t xml:space="preserve">            </w:t>
      </w:r>
    </w:p>
    <w:p w14:paraId="29A537EE" w14:textId="77777777" w:rsidR="00B51472" w:rsidRPr="00442220" w:rsidRDefault="0055098E">
      <w:pPr>
        <w:topLinePunct/>
        <w:spacing w:line="600" w:lineRule="exact"/>
        <w:rPr>
          <w:bCs/>
          <w:szCs w:val="21"/>
          <w:u w:val="single"/>
        </w:rPr>
      </w:pPr>
      <w:r w:rsidRPr="00442220">
        <w:rPr>
          <w:rFonts w:hint="eastAsia"/>
          <w:bCs/>
          <w:szCs w:val="21"/>
        </w:rPr>
        <w:t>姓名：</w:t>
      </w:r>
      <w:r w:rsidRPr="00442220">
        <w:rPr>
          <w:bCs/>
          <w:szCs w:val="21"/>
          <w:u w:val="single"/>
        </w:rPr>
        <w:t xml:space="preserve">         </w:t>
      </w:r>
      <w:r w:rsidRPr="00442220">
        <w:rPr>
          <w:rFonts w:hint="eastAsia"/>
          <w:bCs/>
          <w:szCs w:val="21"/>
        </w:rPr>
        <w:t>性别：</w:t>
      </w:r>
      <w:r w:rsidRPr="00442220">
        <w:rPr>
          <w:bCs/>
          <w:szCs w:val="21"/>
          <w:u w:val="single"/>
        </w:rPr>
        <w:t xml:space="preserve">          </w:t>
      </w:r>
      <w:r w:rsidRPr="00442220">
        <w:rPr>
          <w:rFonts w:hint="eastAsia"/>
          <w:bCs/>
          <w:szCs w:val="21"/>
        </w:rPr>
        <w:t>年龄：</w:t>
      </w:r>
      <w:r w:rsidRPr="00442220">
        <w:rPr>
          <w:bCs/>
          <w:szCs w:val="21"/>
          <w:u w:val="single"/>
        </w:rPr>
        <w:t xml:space="preserve">         </w:t>
      </w:r>
      <w:r w:rsidRPr="00442220">
        <w:rPr>
          <w:rFonts w:hint="eastAsia"/>
          <w:bCs/>
          <w:szCs w:val="21"/>
        </w:rPr>
        <w:t>职务：</w:t>
      </w:r>
      <w:r w:rsidRPr="00442220">
        <w:rPr>
          <w:bCs/>
          <w:szCs w:val="21"/>
          <w:u w:val="single"/>
        </w:rPr>
        <w:t xml:space="preserve">         </w:t>
      </w:r>
    </w:p>
    <w:p w14:paraId="425F71BD" w14:textId="77777777" w:rsidR="00B51472" w:rsidRPr="00442220" w:rsidRDefault="0055098E">
      <w:pPr>
        <w:topLinePunct/>
        <w:spacing w:line="600" w:lineRule="exact"/>
        <w:rPr>
          <w:bCs/>
          <w:szCs w:val="21"/>
        </w:rPr>
      </w:pPr>
      <w:r w:rsidRPr="00442220">
        <w:rPr>
          <w:rFonts w:hint="eastAsia"/>
          <w:bCs/>
          <w:szCs w:val="21"/>
        </w:rPr>
        <w:t>系</w:t>
      </w:r>
      <w:r w:rsidRPr="00442220">
        <w:rPr>
          <w:bCs/>
          <w:szCs w:val="21"/>
          <w:u w:val="single"/>
        </w:rPr>
        <w:t xml:space="preserve">                   </w:t>
      </w:r>
      <w:r w:rsidRPr="00442220">
        <w:rPr>
          <w:rFonts w:hint="eastAsia"/>
          <w:bCs/>
          <w:szCs w:val="21"/>
        </w:rPr>
        <w:t>（响应人名称）的法定代表人。</w:t>
      </w:r>
    </w:p>
    <w:p w14:paraId="629B360D" w14:textId="77777777" w:rsidR="00B51472" w:rsidRPr="00442220" w:rsidRDefault="0055098E">
      <w:pPr>
        <w:topLinePunct/>
        <w:spacing w:line="600" w:lineRule="exact"/>
        <w:ind w:firstLineChars="200" w:firstLine="420"/>
        <w:rPr>
          <w:bCs/>
          <w:szCs w:val="21"/>
        </w:rPr>
      </w:pPr>
      <w:r w:rsidRPr="00442220">
        <w:rPr>
          <w:rFonts w:hint="eastAsia"/>
          <w:bCs/>
          <w:szCs w:val="21"/>
        </w:rPr>
        <w:t>特此证明。</w:t>
      </w:r>
    </w:p>
    <w:p w14:paraId="77757B1E" w14:textId="77777777" w:rsidR="00B51472" w:rsidRPr="00442220" w:rsidRDefault="0055098E">
      <w:pPr>
        <w:topLinePunct/>
        <w:spacing w:line="440" w:lineRule="exact"/>
      </w:pPr>
      <w:r w:rsidRPr="00442220">
        <w:rPr>
          <w:rFonts w:hint="eastAsia"/>
        </w:rPr>
        <w:t>附：法定代表人身份证复印件（</w:t>
      </w:r>
      <w:r w:rsidRPr="00442220">
        <w:rPr>
          <w:rFonts w:ascii="宋体" w:hAnsi="宋体" w:hint="eastAsia"/>
          <w:szCs w:val="21"/>
        </w:rPr>
        <w:t>需同时提供正面及背面</w:t>
      </w:r>
      <w:r w:rsidRPr="00442220">
        <w:rPr>
          <w:rFonts w:hint="eastAsia"/>
        </w:rPr>
        <w:t>）</w:t>
      </w:r>
    </w:p>
    <w:p w14:paraId="71012B67" w14:textId="77777777" w:rsidR="00B51472" w:rsidRPr="00442220" w:rsidRDefault="00B51472">
      <w:pPr>
        <w:spacing w:line="440" w:lineRule="exact"/>
        <w:rPr>
          <w:szCs w:val="21"/>
        </w:rPr>
      </w:pPr>
    </w:p>
    <w:p w14:paraId="54EAF1D9" w14:textId="77777777" w:rsidR="00B51472" w:rsidRPr="00442220" w:rsidRDefault="00B51472">
      <w:pPr>
        <w:spacing w:line="500" w:lineRule="exact"/>
        <w:rPr>
          <w:rFonts w:ascii="宋体"/>
          <w:szCs w:val="21"/>
        </w:rPr>
      </w:pPr>
    </w:p>
    <w:p w14:paraId="544CED2B" w14:textId="77777777" w:rsidR="00B51472" w:rsidRPr="00442220" w:rsidRDefault="00B51472">
      <w:pPr>
        <w:spacing w:line="440" w:lineRule="exact"/>
        <w:rPr>
          <w:szCs w:val="21"/>
        </w:rPr>
      </w:pPr>
    </w:p>
    <w:p w14:paraId="26337492" w14:textId="77777777" w:rsidR="00B51472" w:rsidRPr="00442220" w:rsidRDefault="00B51472">
      <w:pPr>
        <w:spacing w:line="500" w:lineRule="exact"/>
        <w:rPr>
          <w:rFonts w:ascii="宋体"/>
          <w:szCs w:val="21"/>
        </w:rPr>
      </w:pPr>
    </w:p>
    <w:p w14:paraId="1F0BD8BC" w14:textId="77777777" w:rsidR="00B51472" w:rsidRPr="00442220" w:rsidRDefault="00B51472">
      <w:pPr>
        <w:spacing w:line="440" w:lineRule="exact"/>
        <w:rPr>
          <w:szCs w:val="21"/>
        </w:rPr>
      </w:pPr>
    </w:p>
    <w:p w14:paraId="24867A04" w14:textId="77777777" w:rsidR="00B51472" w:rsidRPr="00442220" w:rsidRDefault="00B51472">
      <w:pPr>
        <w:spacing w:line="500" w:lineRule="exact"/>
        <w:rPr>
          <w:rFonts w:ascii="宋体"/>
          <w:szCs w:val="21"/>
        </w:rPr>
      </w:pPr>
    </w:p>
    <w:p w14:paraId="5603BD80" w14:textId="77777777" w:rsidR="00B51472" w:rsidRPr="00442220" w:rsidRDefault="00B51472">
      <w:pPr>
        <w:spacing w:line="440" w:lineRule="exact"/>
        <w:rPr>
          <w:szCs w:val="21"/>
        </w:rPr>
      </w:pPr>
    </w:p>
    <w:p w14:paraId="6889AD5E" w14:textId="77777777" w:rsidR="00B51472" w:rsidRPr="00442220" w:rsidRDefault="00B51472">
      <w:pPr>
        <w:spacing w:line="500" w:lineRule="exact"/>
        <w:rPr>
          <w:rFonts w:ascii="宋体"/>
          <w:szCs w:val="21"/>
        </w:rPr>
      </w:pPr>
    </w:p>
    <w:p w14:paraId="04CCCF23" w14:textId="77777777" w:rsidR="00B51472" w:rsidRPr="00442220" w:rsidRDefault="00B51472">
      <w:pPr>
        <w:spacing w:line="440" w:lineRule="exact"/>
        <w:rPr>
          <w:szCs w:val="21"/>
        </w:rPr>
      </w:pPr>
    </w:p>
    <w:p w14:paraId="403318FA" w14:textId="77777777" w:rsidR="00B51472" w:rsidRPr="00442220" w:rsidRDefault="00B51472">
      <w:pPr>
        <w:spacing w:line="440" w:lineRule="exact"/>
        <w:rPr>
          <w:szCs w:val="21"/>
        </w:rPr>
      </w:pPr>
    </w:p>
    <w:p w14:paraId="03520F8F" w14:textId="77777777" w:rsidR="00B51472" w:rsidRPr="00442220" w:rsidRDefault="00B51472">
      <w:pPr>
        <w:spacing w:line="440" w:lineRule="exact"/>
        <w:rPr>
          <w:szCs w:val="21"/>
        </w:rPr>
      </w:pPr>
    </w:p>
    <w:p w14:paraId="7E2B812A" w14:textId="77777777" w:rsidR="00B51472" w:rsidRPr="00442220" w:rsidRDefault="00B51472">
      <w:pPr>
        <w:spacing w:line="440" w:lineRule="exact"/>
        <w:ind w:firstLineChars="2050" w:firstLine="4305"/>
        <w:rPr>
          <w:szCs w:val="21"/>
        </w:rPr>
      </w:pPr>
    </w:p>
    <w:p w14:paraId="66072C82" w14:textId="77777777" w:rsidR="00B51472" w:rsidRPr="00442220" w:rsidRDefault="0055098E">
      <w:pPr>
        <w:spacing w:line="440" w:lineRule="exact"/>
        <w:ind w:firstLineChars="2050" w:firstLine="4305"/>
        <w:rPr>
          <w:szCs w:val="21"/>
        </w:rPr>
      </w:pPr>
      <w:r w:rsidRPr="00442220">
        <w:rPr>
          <w:rFonts w:hint="eastAsia"/>
          <w:szCs w:val="21"/>
        </w:rPr>
        <w:t>响应人：</w:t>
      </w:r>
      <w:r w:rsidRPr="00442220">
        <w:rPr>
          <w:szCs w:val="21"/>
          <w:u w:val="single"/>
        </w:rPr>
        <w:t xml:space="preserve">                 </w:t>
      </w:r>
      <w:r w:rsidRPr="00442220">
        <w:rPr>
          <w:rFonts w:hint="eastAsia"/>
          <w:szCs w:val="21"/>
        </w:rPr>
        <w:t>（盖单位公章）</w:t>
      </w:r>
    </w:p>
    <w:p w14:paraId="3C43588F" w14:textId="77777777" w:rsidR="00B51472" w:rsidRPr="00442220" w:rsidRDefault="0055098E">
      <w:pPr>
        <w:spacing w:line="440" w:lineRule="exact"/>
        <w:rPr>
          <w:szCs w:val="21"/>
        </w:rPr>
      </w:pPr>
      <w:r w:rsidRPr="00442220">
        <w:rPr>
          <w:szCs w:val="21"/>
        </w:rPr>
        <w:t xml:space="preserve">                                                  </w:t>
      </w:r>
      <w:r w:rsidRPr="00442220">
        <w:rPr>
          <w:szCs w:val="21"/>
          <w:u w:val="single"/>
        </w:rPr>
        <w:t xml:space="preserve">       </w:t>
      </w:r>
      <w:r w:rsidRPr="00442220">
        <w:rPr>
          <w:rFonts w:hint="eastAsia"/>
          <w:szCs w:val="21"/>
        </w:rPr>
        <w:t>年</w:t>
      </w:r>
      <w:r w:rsidRPr="00442220">
        <w:rPr>
          <w:szCs w:val="21"/>
          <w:u w:val="single"/>
        </w:rPr>
        <w:t xml:space="preserve">       </w:t>
      </w:r>
      <w:r w:rsidRPr="00442220">
        <w:rPr>
          <w:rFonts w:hint="eastAsia"/>
          <w:szCs w:val="21"/>
        </w:rPr>
        <w:t>月</w:t>
      </w:r>
      <w:r w:rsidRPr="00442220">
        <w:rPr>
          <w:szCs w:val="21"/>
          <w:u w:val="single"/>
        </w:rPr>
        <w:t xml:space="preserve">       </w:t>
      </w:r>
      <w:r w:rsidRPr="00442220">
        <w:rPr>
          <w:rFonts w:hint="eastAsia"/>
          <w:szCs w:val="21"/>
        </w:rPr>
        <w:t>日</w:t>
      </w:r>
      <w:r w:rsidRPr="00442220">
        <w:rPr>
          <w:szCs w:val="21"/>
        </w:rPr>
        <w:t xml:space="preserve"> </w:t>
      </w:r>
    </w:p>
    <w:p w14:paraId="7EA93DE9" w14:textId="77777777" w:rsidR="00B51472" w:rsidRPr="00442220" w:rsidRDefault="0055098E">
      <w:pPr>
        <w:widowControl/>
        <w:jc w:val="left"/>
        <w:rPr>
          <w:rFonts w:ascii="Arial" w:eastAsia="黑体" w:hAnsi="Arial"/>
          <w:bCs/>
          <w:sz w:val="32"/>
          <w:szCs w:val="32"/>
        </w:rPr>
      </w:pPr>
      <w:bookmarkStart w:id="190" w:name="_Toc475483725"/>
      <w:r w:rsidRPr="00442220">
        <w:rPr>
          <w:b/>
        </w:rPr>
        <w:br w:type="page"/>
      </w:r>
    </w:p>
    <w:p w14:paraId="3DB91D4A" w14:textId="77777777" w:rsidR="00B51472" w:rsidRPr="00442220" w:rsidRDefault="0055098E">
      <w:pPr>
        <w:pStyle w:val="2"/>
        <w:jc w:val="center"/>
        <w:rPr>
          <w:b w:val="0"/>
        </w:rPr>
      </w:pPr>
      <w:bookmarkStart w:id="191" w:name="_Toc227145687"/>
      <w:r w:rsidRPr="00442220">
        <w:rPr>
          <w:rFonts w:hint="eastAsia"/>
          <w:b w:val="0"/>
        </w:rPr>
        <w:lastRenderedPageBreak/>
        <w:t>四、法定代表人授权委托书</w:t>
      </w:r>
      <w:bookmarkEnd w:id="190"/>
      <w:bookmarkEnd w:id="191"/>
    </w:p>
    <w:p w14:paraId="01A56D4A" w14:textId="77777777" w:rsidR="00B51472" w:rsidRPr="00442220" w:rsidRDefault="0055098E">
      <w:pPr>
        <w:topLinePunct/>
        <w:spacing w:line="440" w:lineRule="exact"/>
        <w:ind w:firstLineChars="200" w:firstLine="420"/>
        <w:rPr>
          <w:szCs w:val="21"/>
        </w:rPr>
      </w:pPr>
      <w:r w:rsidRPr="00442220">
        <w:rPr>
          <w:rFonts w:hint="eastAsia"/>
          <w:szCs w:val="21"/>
        </w:rPr>
        <w:t>本人</w:t>
      </w:r>
      <w:r w:rsidRPr="00442220">
        <w:rPr>
          <w:szCs w:val="21"/>
          <w:u w:val="single"/>
        </w:rPr>
        <w:t xml:space="preserve">       </w:t>
      </w:r>
      <w:r w:rsidRPr="00442220">
        <w:rPr>
          <w:rFonts w:hint="eastAsia"/>
          <w:szCs w:val="21"/>
          <w:u w:val="single"/>
        </w:rPr>
        <w:t>（姓名）</w:t>
      </w:r>
      <w:r w:rsidRPr="00442220">
        <w:rPr>
          <w:rFonts w:hint="eastAsia"/>
          <w:szCs w:val="21"/>
        </w:rPr>
        <w:t>系</w:t>
      </w:r>
      <w:r w:rsidRPr="00442220">
        <w:rPr>
          <w:szCs w:val="21"/>
          <w:u w:val="single"/>
        </w:rPr>
        <w:t xml:space="preserve"> </w:t>
      </w:r>
      <w:r w:rsidRPr="00442220">
        <w:rPr>
          <w:rFonts w:hint="eastAsia"/>
          <w:szCs w:val="21"/>
          <w:u w:val="single"/>
        </w:rPr>
        <w:t>（响应人名称）</w:t>
      </w:r>
      <w:r w:rsidRPr="00442220">
        <w:rPr>
          <w:rFonts w:hint="eastAsia"/>
          <w:szCs w:val="21"/>
        </w:rPr>
        <w:t>的法定代表人，现委托</w:t>
      </w:r>
      <w:r w:rsidRPr="00442220">
        <w:rPr>
          <w:szCs w:val="21"/>
          <w:u w:val="single"/>
        </w:rPr>
        <w:t xml:space="preserve"> </w:t>
      </w:r>
      <w:r w:rsidRPr="00442220">
        <w:rPr>
          <w:rFonts w:hint="eastAsia"/>
          <w:szCs w:val="21"/>
          <w:u w:val="single"/>
        </w:rPr>
        <w:t>（姓名）</w:t>
      </w:r>
      <w:r w:rsidRPr="00442220">
        <w:rPr>
          <w:rFonts w:hint="eastAsia"/>
          <w:szCs w:val="21"/>
        </w:rPr>
        <w:t>为我方代理人。代理人根据授权，以我方名义全权处理</w:t>
      </w:r>
      <w:r w:rsidRPr="00442220">
        <w:rPr>
          <w:szCs w:val="21"/>
          <w:u w:val="single"/>
        </w:rPr>
        <w:t xml:space="preserve">      </w:t>
      </w:r>
      <w:r w:rsidRPr="00442220">
        <w:rPr>
          <w:rFonts w:hint="eastAsia"/>
          <w:szCs w:val="21"/>
          <w:u w:val="single"/>
        </w:rPr>
        <w:t>（项目名称）</w:t>
      </w:r>
      <w:r w:rsidRPr="00442220">
        <w:rPr>
          <w:szCs w:val="21"/>
          <w:u w:val="single"/>
        </w:rPr>
        <w:t xml:space="preserve">     </w:t>
      </w:r>
      <w:r w:rsidRPr="00442220">
        <w:rPr>
          <w:rFonts w:hint="eastAsia"/>
          <w:szCs w:val="21"/>
        </w:rPr>
        <w:t>标段（签署、澄清、说明、补正、递交、撤回、修改响应文件，签订合同和处理一切有关事宜），其法律后果由我方承担。</w:t>
      </w:r>
    </w:p>
    <w:p w14:paraId="425E5559" w14:textId="77777777" w:rsidR="00B51472" w:rsidRPr="00442220" w:rsidRDefault="0055098E">
      <w:pPr>
        <w:spacing w:line="440" w:lineRule="exact"/>
        <w:rPr>
          <w:szCs w:val="21"/>
        </w:rPr>
      </w:pPr>
      <w:r w:rsidRPr="00442220">
        <w:rPr>
          <w:szCs w:val="21"/>
        </w:rPr>
        <w:t xml:space="preserve">    </w:t>
      </w:r>
      <w:r w:rsidRPr="00442220">
        <w:rPr>
          <w:rFonts w:hint="eastAsia"/>
          <w:szCs w:val="21"/>
        </w:rPr>
        <w:t>委托期限：</w:t>
      </w:r>
      <w:r w:rsidRPr="00442220">
        <w:rPr>
          <w:szCs w:val="21"/>
          <w:u w:val="single"/>
        </w:rPr>
        <w:t xml:space="preserve">             </w:t>
      </w:r>
      <w:r w:rsidRPr="00442220">
        <w:rPr>
          <w:rFonts w:hint="eastAsia"/>
          <w:szCs w:val="21"/>
        </w:rPr>
        <w:t>。</w:t>
      </w:r>
    </w:p>
    <w:p w14:paraId="37FD0A48" w14:textId="77777777" w:rsidR="00B51472" w:rsidRPr="00442220" w:rsidRDefault="0055098E">
      <w:pPr>
        <w:spacing w:line="440" w:lineRule="exact"/>
        <w:ind w:firstLineChars="200" w:firstLine="420"/>
        <w:rPr>
          <w:szCs w:val="21"/>
        </w:rPr>
      </w:pPr>
      <w:r w:rsidRPr="00442220">
        <w:rPr>
          <w:rFonts w:hint="eastAsia"/>
          <w:szCs w:val="21"/>
        </w:rPr>
        <w:t>代理人无转委托权。</w:t>
      </w:r>
    </w:p>
    <w:p w14:paraId="01802E06" w14:textId="77777777" w:rsidR="00B51472" w:rsidRPr="00442220" w:rsidRDefault="0055098E">
      <w:pPr>
        <w:spacing w:line="440" w:lineRule="exact"/>
        <w:rPr>
          <w:rFonts w:ascii="宋体"/>
          <w:szCs w:val="21"/>
        </w:rPr>
      </w:pPr>
      <w:r w:rsidRPr="00442220">
        <w:rPr>
          <w:rFonts w:ascii="宋体" w:hAnsi="宋体" w:hint="eastAsia"/>
          <w:szCs w:val="21"/>
        </w:rPr>
        <w:t>附：委托代理人身份证复印件</w:t>
      </w:r>
      <w:r w:rsidRPr="00442220">
        <w:rPr>
          <w:rFonts w:ascii="宋体" w:hAnsi="宋体"/>
          <w:szCs w:val="21"/>
        </w:rPr>
        <w:t>(</w:t>
      </w:r>
      <w:r w:rsidRPr="00442220">
        <w:rPr>
          <w:rFonts w:ascii="宋体" w:hAnsi="宋体" w:hint="eastAsia"/>
          <w:szCs w:val="21"/>
        </w:rPr>
        <w:t>需同时提供正面及背面</w:t>
      </w:r>
      <w:r w:rsidRPr="00442220">
        <w:rPr>
          <w:rFonts w:ascii="宋体" w:hAnsi="宋体"/>
          <w:szCs w:val="21"/>
        </w:rPr>
        <w:t>)</w:t>
      </w:r>
    </w:p>
    <w:p w14:paraId="2D7242B2" w14:textId="77777777" w:rsidR="00B51472" w:rsidRPr="00442220" w:rsidRDefault="00B51472">
      <w:pPr>
        <w:spacing w:line="500" w:lineRule="exact"/>
        <w:rPr>
          <w:rFonts w:ascii="宋体"/>
          <w:szCs w:val="21"/>
        </w:rPr>
      </w:pPr>
    </w:p>
    <w:p w14:paraId="13756815" w14:textId="77777777" w:rsidR="00B51472" w:rsidRPr="00442220" w:rsidRDefault="00B51472">
      <w:pPr>
        <w:spacing w:line="440" w:lineRule="exact"/>
        <w:rPr>
          <w:szCs w:val="21"/>
        </w:rPr>
      </w:pPr>
    </w:p>
    <w:p w14:paraId="1A269C33" w14:textId="77777777" w:rsidR="00B51472" w:rsidRPr="00442220" w:rsidRDefault="00B51472">
      <w:pPr>
        <w:spacing w:line="500" w:lineRule="exact"/>
        <w:rPr>
          <w:rFonts w:ascii="宋体"/>
          <w:szCs w:val="21"/>
        </w:rPr>
      </w:pPr>
    </w:p>
    <w:p w14:paraId="564312F3" w14:textId="77777777" w:rsidR="00B51472" w:rsidRPr="00442220" w:rsidRDefault="00B51472">
      <w:pPr>
        <w:spacing w:line="440" w:lineRule="exact"/>
        <w:rPr>
          <w:szCs w:val="21"/>
        </w:rPr>
      </w:pPr>
    </w:p>
    <w:p w14:paraId="663AE23C" w14:textId="77777777" w:rsidR="00B51472" w:rsidRPr="00442220" w:rsidRDefault="00B51472">
      <w:pPr>
        <w:spacing w:line="440" w:lineRule="exact"/>
        <w:rPr>
          <w:szCs w:val="21"/>
        </w:rPr>
      </w:pPr>
    </w:p>
    <w:p w14:paraId="7C05F3CE" w14:textId="77777777" w:rsidR="00B51472" w:rsidRPr="00442220" w:rsidRDefault="00B51472">
      <w:pPr>
        <w:spacing w:line="500" w:lineRule="exact"/>
        <w:rPr>
          <w:rFonts w:ascii="宋体"/>
          <w:szCs w:val="21"/>
        </w:rPr>
      </w:pPr>
    </w:p>
    <w:p w14:paraId="0B672824" w14:textId="77777777" w:rsidR="00B51472" w:rsidRPr="00442220" w:rsidRDefault="00B51472">
      <w:pPr>
        <w:spacing w:line="500" w:lineRule="exact"/>
        <w:rPr>
          <w:rFonts w:ascii="宋体"/>
          <w:szCs w:val="21"/>
        </w:rPr>
      </w:pPr>
    </w:p>
    <w:p w14:paraId="0F7B9BC3" w14:textId="77777777" w:rsidR="00B51472" w:rsidRPr="00442220" w:rsidRDefault="00B51472">
      <w:pPr>
        <w:spacing w:line="500" w:lineRule="exact"/>
        <w:rPr>
          <w:rFonts w:ascii="宋体"/>
          <w:szCs w:val="21"/>
        </w:rPr>
      </w:pPr>
    </w:p>
    <w:p w14:paraId="1413418A" w14:textId="77777777" w:rsidR="00B51472" w:rsidRPr="00442220" w:rsidRDefault="00B51472">
      <w:pPr>
        <w:spacing w:line="440" w:lineRule="exact"/>
        <w:rPr>
          <w:szCs w:val="21"/>
        </w:rPr>
      </w:pPr>
    </w:p>
    <w:p w14:paraId="41C5F95D" w14:textId="77777777" w:rsidR="00B51472" w:rsidRPr="00442220" w:rsidRDefault="00B51472">
      <w:pPr>
        <w:spacing w:line="440" w:lineRule="exact"/>
        <w:rPr>
          <w:szCs w:val="21"/>
        </w:rPr>
      </w:pPr>
    </w:p>
    <w:p w14:paraId="62FC4165" w14:textId="77777777" w:rsidR="00B51472" w:rsidRPr="00442220" w:rsidRDefault="00B51472">
      <w:pPr>
        <w:spacing w:line="440" w:lineRule="exact"/>
        <w:rPr>
          <w:szCs w:val="21"/>
        </w:rPr>
      </w:pPr>
    </w:p>
    <w:p w14:paraId="0265AD04" w14:textId="77777777" w:rsidR="00B51472" w:rsidRPr="00442220" w:rsidRDefault="00B51472">
      <w:pPr>
        <w:spacing w:line="440" w:lineRule="exact"/>
        <w:rPr>
          <w:szCs w:val="21"/>
        </w:rPr>
      </w:pPr>
    </w:p>
    <w:p w14:paraId="11AB2675" w14:textId="77777777" w:rsidR="00B51472" w:rsidRPr="00442220" w:rsidRDefault="0055098E">
      <w:pPr>
        <w:spacing w:line="440" w:lineRule="exact"/>
        <w:jc w:val="right"/>
        <w:rPr>
          <w:szCs w:val="21"/>
        </w:rPr>
      </w:pPr>
      <w:r w:rsidRPr="00442220">
        <w:rPr>
          <w:rFonts w:hint="eastAsia"/>
          <w:szCs w:val="21"/>
        </w:rPr>
        <w:t>响应人名称：</w:t>
      </w:r>
      <w:r w:rsidRPr="00442220">
        <w:rPr>
          <w:szCs w:val="21"/>
          <w:u w:val="single"/>
        </w:rPr>
        <w:t xml:space="preserve">                         </w:t>
      </w:r>
      <w:r w:rsidRPr="00442220">
        <w:rPr>
          <w:rFonts w:hint="eastAsia"/>
          <w:szCs w:val="21"/>
        </w:rPr>
        <w:t>（盖单位公章）</w:t>
      </w:r>
    </w:p>
    <w:p w14:paraId="6DEF0C3A" w14:textId="77777777" w:rsidR="00B51472" w:rsidRPr="00442220" w:rsidRDefault="0055098E">
      <w:pPr>
        <w:spacing w:line="440" w:lineRule="exact"/>
        <w:jc w:val="right"/>
        <w:rPr>
          <w:szCs w:val="21"/>
        </w:rPr>
      </w:pPr>
      <w:r w:rsidRPr="00442220">
        <w:rPr>
          <w:rFonts w:hint="eastAsia"/>
          <w:szCs w:val="21"/>
        </w:rPr>
        <w:t>法定代表人：</w:t>
      </w:r>
      <w:r w:rsidRPr="00442220">
        <w:rPr>
          <w:szCs w:val="21"/>
          <w:u w:val="single"/>
        </w:rPr>
        <w:t xml:space="preserve">                               </w:t>
      </w:r>
      <w:r w:rsidRPr="00442220">
        <w:rPr>
          <w:rFonts w:hint="eastAsia"/>
          <w:szCs w:val="21"/>
        </w:rPr>
        <w:t>（签字）</w:t>
      </w:r>
    </w:p>
    <w:p w14:paraId="06B506FC" w14:textId="77777777" w:rsidR="00B51472" w:rsidRPr="00442220" w:rsidRDefault="0055098E">
      <w:pPr>
        <w:spacing w:line="440" w:lineRule="exact"/>
        <w:ind w:right="420" w:firstLineChars="1400" w:firstLine="2940"/>
        <w:rPr>
          <w:szCs w:val="21"/>
        </w:rPr>
      </w:pPr>
      <w:r w:rsidRPr="00442220">
        <w:rPr>
          <w:rFonts w:hint="eastAsia"/>
          <w:szCs w:val="21"/>
        </w:rPr>
        <w:t>身份证号码：</w:t>
      </w:r>
      <w:r w:rsidRPr="00442220">
        <w:rPr>
          <w:szCs w:val="21"/>
          <w:u w:val="single"/>
        </w:rPr>
        <w:t xml:space="preserve">                                     </w:t>
      </w:r>
    </w:p>
    <w:p w14:paraId="69D9930A" w14:textId="77777777" w:rsidR="00B51472" w:rsidRPr="00442220" w:rsidRDefault="0055098E">
      <w:pPr>
        <w:spacing w:line="440" w:lineRule="exact"/>
        <w:ind w:right="105"/>
        <w:jc w:val="right"/>
        <w:rPr>
          <w:szCs w:val="21"/>
        </w:rPr>
      </w:pPr>
      <w:r w:rsidRPr="00442220">
        <w:rPr>
          <w:rFonts w:hint="eastAsia"/>
          <w:szCs w:val="21"/>
        </w:rPr>
        <w:t>委托代理人：</w:t>
      </w:r>
      <w:r w:rsidRPr="00442220">
        <w:rPr>
          <w:szCs w:val="21"/>
          <w:u w:val="single"/>
        </w:rPr>
        <w:t xml:space="preserve">                              </w:t>
      </w:r>
      <w:r w:rsidRPr="00442220">
        <w:rPr>
          <w:rFonts w:hint="eastAsia"/>
          <w:szCs w:val="21"/>
        </w:rPr>
        <w:t>（签字）</w:t>
      </w:r>
      <w:r w:rsidRPr="00442220">
        <w:rPr>
          <w:szCs w:val="21"/>
        </w:rPr>
        <w:t xml:space="preserve"> </w:t>
      </w:r>
    </w:p>
    <w:p w14:paraId="5AEAC7E3" w14:textId="77777777" w:rsidR="00B51472" w:rsidRPr="00442220" w:rsidRDefault="0055098E">
      <w:pPr>
        <w:spacing w:line="440" w:lineRule="exact"/>
        <w:ind w:right="420" w:firstLineChars="1400" w:firstLine="2940"/>
        <w:rPr>
          <w:szCs w:val="21"/>
        </w:rPr>
      </w:pPr>
      <w:r w:rsidRPr="00442220">
        <w:rPr>
          <w:rFonts w:hint="eastAsia"/>
          <w:szCs w:val="21"/>
        </w:rPr>
        <w:t>身份证号码：</w:t>
      </w:r>
      <w:r w:rsidRPr="00442220">
        <w:rPr>
          <w:szCs w:val="21"/>
          <w:u w:val="single"/>
        </w:rPr>
        <w:t xml:space="preserve">                                     </w:t>
      </w:r>
    </w:p>
    <w:p w14:paraId="7C0346D3" w14:textId="77777777" w:rsidR="00B51472" w:rsidRPr="00442220" w:rsidRDefault="0055098E">
      <w:pPr>
        <w:spacing w:line="440" w:lineRule="exact"/>
        <w:ind w:firstLineChars="1100" w:firstLine="2310"/>
        <w:jc w:val="right"/>
        <w:rPr>
          <w:szCs w:val="21"/>
        </w:rPr>
      </w:pPr>
      <w:r w:rsidRPr="00442220">
        <w:rPr>
          <w:szCs w:val="21"/>
          <w:u w:val="single"/>
        </w:rPr>
        <w:t xml:space="preserve">       </w:t>
      </w:r>
      <w:r w:rsidRPr="00442220">
        <w:rPr>
          <w:rFonts w:hint="eastAsia"/>
          <w:szCs w:val="21"/>
        </w:rPr>
        <w:t>年</w:t>
      </w:r>
      <w:r w:rsidRPr="00442220">
        <w:rPr>
          <w:szCs w:val="21"/>
          <w:u w:val="single"/>
        </w:rPr>
        <w:t xml:space="preserve">       </w:t>
      </w:r>
      <w:r w:rsidRPr="00442220">
        <w:rPr>
          <w:rFonts w:hint="eastAsia"/>
          <w:szCs w:val="21"/>
        </w:rPr>
        <w:t>月</w:t>
      </w:r>
      <w:r w:rsidRPr="00442220">
        <w:rPr>
          <w:szCs w:val="21"/>
          <w:u w:val="single"/>
        </w:rPr>
        <w:t xml:space="preserve">       </w:t>
      </w:r>
      <w:r w:rsidRPr="00442220">
        <w:rPr>
          <w:rFonts w:hint="eastAsia"/>
          <w:szCs w:val="21"/>
        </w:rPr>
        <w:t>日</w:t>
      </w:r>
    </w:p>
    <w:p w14:paraId="24C0F40E" w14:textId="77777777" w:rsidR="00B51472" w:rsidRPr="00442220" w:rsidRDefault="00B51472">
      <w:pPr>
        <w:pStyle w:val="2"/>
        <w:spacing w:before="0"/>
        <w:jc w:val="center"/>
        <w:sectPr w:rsidR="00B51472" w:rsidRPr="00442220" w:rsidSect="00616DB4">
          <w:pgSz w:w="11906" w:h="16838"/>
          <w:pgMar w:top="1418" w:right="1797" w:bottom="1440" w:left="1797" w:header="851" w:footer="992" w:gutter="0"/>
          <w:cols w:space="720"/>
          <w:docGrid w:type="lines" w:linePitch="312"/>
        </w:sectPr>
      </w:pPr>
    </w:p>
    <w:p w14:paraId="195F8A0A" w14:textId="77777777" w:rsidR="00B51472" w:rsidRPr="00442220" w:rsidRDefault="0055098E">
      <w:pPr>
        <w:pStyle w:val="2"/>
        <w:jc w:val="center"/>
      </w:pPr>
      <w:bookmarkStart w:id="192" w:name="_Toc152045796"/>
      <w:bookmarkStart w:id="193" w:name="_Toc179632816"/>
      <w:bookmarkStart w:id="194" w:name="_Toc152042585"/>
      <w:bookmarkStart w:id="195" w:name="_Toc246996364"/>
      <w:bookmarkStart w:id="196" w:name="_Toc247085882"/>
      <w:bookmarkStart w:id="197" w:name="_Toc144974864"/>
      <w:bookmarkStart w:id="198" w:name="_Toc338669155"/>
      <w:bookmarkStart w:id="199" w:name="_Toc246997107"/>
      <w:bookmarkStart w:id="200" w:name="_Toc227145688"/>
      <w:r w:rsidRPr="00442220">
        <w:rPr>
          <w:rFonts w:hint="eastAsia"/>
        </w:rPr>
        <w:lastRenderedPageBreak/>
        <w:t>五、项目实施方案</w:t>
      </w:r>
      <w:bookmarkEnd w:id="192"/>
      <w:bookmarkEnd w:id="193"/>
      <w:bookmarkEnd w:id="194"/>
      <w:bookmarkEnd w:id="195"/>
      <w:bookmarkEnd w:id="196"/>
      <w:bookmarkEnd w:id="197"/>
      <w:bookmarkEnd w:id="198"/>
      <w:bookmarkEnd w:id="199"/>
      <w:bookmarkEnd w:id="200"/>
    </w:p>
    <w:p w14:paraId="013F6A05" w14:textId="77777777" w:rsidR="00B51472" w:rsidRPr="00442220" w:rsidRDefault="0055098E">
      <w:pPr>
        <w:spacing w:line="440" w:lineRule="exact"/>
        <w:rPr>
          <w:szCs w:val="21"/>
        </w:rPr>
      </w:pPr>
      <w:r w:rsidRPr="00442220">
        <w:rPr>
          <w:rFonts w:hint="eastAsia"/>
          <w:szCs w:val="21"/>
        </w:rPr>
        <w:t>响应人应根据第四章“用户需求书</w:t>
      </w:r>
      <w:r w:rsidRPr="00442220">
        <w:rPr>
          <w:szCs w:val="21"/>
        </w:rPr>
        <w:t>/</w:t>
      </w:r>
      <w:r w:rsidRPr="00442220">
        <w:rPr>
          <w:rFonts w:hint="eastAsia"/>
          <w:szCs w:val="21"/>
        </w:rPr>
        <w:t>技术规范书”中的要求制定项目实施方案。询价方可以根据实际情况增加内容，但不得擅自减少有关内容。格式自拟。</w:t>
      </w:r>
    </w:p>
    <w:p w14:paraId="78D2E0C2" w14:textId="77777777" w:rsidR="00B51472" w:rsidRPr="00442220" w:rsidRDefault="0055098E">
      <w:pPr>
        <w:widowControl/>
        <w:jc w:val="left"/>
        <w:rPr>
          <w:rFonts w:ascii="Arial" w:eastAsia="黑体" w:hAnsi="Arial"/>
          <w:b/>
          <w:bCs/>
          <w:sz w:val="32"/>
          <w:szCs w:val="32"/>
        </w:rPr>
      </w:pPr>
      <w:bookmarkStart w:id="201" w:name="_Toc152045803"/>
      <w:bookmarkStart w:id="202" w:name="_Toc179632823"/>
      <w:bookmarkStart w:id="203" w:name="_Toc338669156"/>
      <w:bookmarkStart w:id="204" w:name="_Toc246996369"/>
      <w:bookmarkStart w:id="205" w:name="_Toc246997112"/>
      <w:bookmarkStart w:id="206" w:name="_Toc144974871"/>
      <w:bookmarkStart w:id="207" w:name="_Toc152042592"/>
      <w:bookmarkStart w:id="208" w:name="_Toc247085887"/>
      <w:bookmarkStart w:id="209" w:name="_Toc486423537"/>
      <w:r w:rsidRPr="00442220">
        <w:br w:type="page"/>
      </w:r>
    </w:p>
    <w:p w14:paraId="4D05735B" w14:textId="77777777" w:rsidR="00B51472" w:rsidRPr="00442220" w:rsidRDefault="0055098E">
      <w:pPr>
        <w:pStyle w:val="2"/>
        <w:jc w:val="center"/>
        <w:rPr>
          <w:szCs w:val="21"/>
        </w:rPr>
      </w:pPr>
      <w:bookmarkStart w:id="210" w:name="_Toc227145689"/>
      <w:r w:rsidRPr="00442220">
        <w:rPr>
          <w:rFonts w:hint="eastAsia"/>
        </w:rPr>
        <w:lastRenderedPageBreak/>
        <w:t>六、项目管理机构</w:t>
      </w:r>
      <w:bookmarkEnd w:id="201"/>
      <w:bookmarkEnd w:id="202"/>
      <w:bookmarkEnd w:id="203"/>
      <w:bookmarkEnd w:id="204"/>
      <w:bookmarkEnd w:id="205"/>
      <w:bookmarkEnd w:id="206"/>
      <w:bookmarkEnd w:id="207"/>
      <w:bookmarkEnd w:id="208"/>
      <w:bookmarkEnd w:id="209"/>
      <w:bookmarkEnd w:id="210"/>
    </w:p>
    <w:p w14:paraId="65273941" w14:textId="77777777" w:rsidR="00B51472" w:rsidRPr="00442220" w:rsidRDefault="0055098E">
      <w:pPr>
        <w:spacing w:beforeLines="100" w:before="312" w:afterLines="100" w:after="312" w:line="440" w:lineRule="exact"/>
        <w:jc w:val="center"/>
        <w:rPr>
          <w:rFonts w:ascii="Arial" w:eastAsia="黑体" w:hAnsi="Arial"/>
          <w:b/>
          <w:bCs/>
          <w:sz w:val="32"/>
          <w:szCs w:val="32"/>
        </w:rPr>
      </w:pPr>
      <w:bookmarkStart w:id="211" w:name="_Toc326223615"/>
      <w:bookmarkStart w:id="212" w:name="_Toc179632824"/>
      <w:bookmarkStart w:id="213" w:name="_Toc144974872"/>
      <w:bookmarkStart w:id="214" w:name="_Toc332188244"/>
      <w:bookmarkStart w:id="215" w:name="_Toc152042593"/>
      <w:bookmarkStart w:id="216" w:name="_Toc246997113"/>
      <w:bookmarkStart w:id="217" w:name="_Toc246996370"/>
      <w:bookmarkStart w:id="218" w:name="_Toc247085888"/>
      <w:bookmarkStart w:id="219" w:name="_Toc334766997"/>
      <w:bookmarkStart w:id="220" w:name="_Toc152045804"/>
      <w:r w:rsidRPr="00442220">
        <w:rPr>
          <w:rFonts w:ascii="Arial" w:eastAsia="黑体" w:hAnsi="Arial" w:hint="eastAsia"/>
          <w:b/>
          <w:bCs/>
          <w:sz w:val="32"/>
          <w:szCs w:val="32"/>
        </w:rPr>
        <w:t>（一）项目管理机构组成表</w:t>
      </w:r>
      <w:bookmarkEnd w:id="211"/>
      <w:bookmarkEnd w:id="212"/>
      <w:bookmarkEnd w:id="213"/>
      <w:bookmarkEnd w:id="214"/>
      <w:bookmarkEnd w:id="215"/>
      <w:bookmarkEnd w:id="216"/>
      <w:bookmarkEnd w:id="217"/>
      <w:bookmarkEnd w:id="218"/>
      <w:bookmarkEnd w:id="219"/>
      <w:bookmarkEnd w:id="220"/>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93"/>
        <w:gridCol w:w="958"/>
        <w:gridCol w:w="709"/>
        <w:gridCol w:w="850"/>
        <w:gridCol w:w="709"/>
        <w:gridCol w:w="709"/>
        <w:gridCol w:w="709"/>
        <w:gridCol w:w="992"/>
        <w:gridCol w:w="1876"/>
      </w:tblGrid>
      <w:tr w:rsidR="00442220" w:rsidRPr="00442220" w14:paraId="1E7510C9" w14:textId="77777777">
        <w:trPr>
          <w:cantSplit/>
        </w:trPr>
        <w:tc>
          <w:tcPr>
            <w:tcW w:w="1134" w:type="dxa"/>
            <w:vMerge w:val="restart"/>
            <w:vAlign w:val="center"/>
          </w:tcPr>
          <w:p w14:paraId="2CCC7298" w14:textId="77777777" w:rsidR="00B51472" w:rsidRPr="00442220" w:rsidRDefault="0055098E">
            <w:pPr>
              <w:spacing w:line="440" w:lineRule="exact"/>
              <w:jc w:val="center"/>
              <w:rPr>
                <w:szCs w:val="21"/>
              </w:rPr>
            </w:pPr>
            <w:r w:rsidRPr="00442220">
              <w:rPr>
                <w:rFonts w:hint="eastAsia"/>
                <w:szCs w:val="21"/>
              </w:rPr>
              <w:t>职务</w:t>
            </w:r>
          </w:p>
        </w:tc>
        <w:tc>
          <w:tcPr>
            <w:tcW w:w="993" w:type="dxa"/>
            <w:vMerge w:val="restart"/>
            <w:vAlign w:val="center"/>
          </w:tcPr>
          <w:p w14:paraId="3A54EDFC" w14:textId="77777777" w:rsidR="00B51472" w:rsidRPr="00442220" w:rsidRDefault="0055098E">
            <w:pPr>
              <w:spacing w:line="440" w:lineRule="exact"/>
              <w:jc w:val="center"/>
              <w:rPr>
                <w:szCs w:val="21"/>
              </w:rPr>
            </w:pPr>
            <w:r w:rsidRPr="00442220">
              <w:rPr>
                <w:rFonts w:hint="eastAsia"/>
                <w:szCs w:val="21"/>
              </w:rPr>
              <w:t>姓名</w:t>
            </w:r>
          </w:p>
        </w:tc>
        <w:tc>
          <w:tcPr>
            <w:tcW w:w="958" w:type="dxa"/>
            <w:vMerge w:val="restart"/>
            <w:vAlign w:val="center"/>
          </w:tcPr>
          <w:p w14:paraId="673AC24C" w14:textId="77777777" w:rsidR="00B51472" w:rsidRPr="00442220" w:rsidRDefault="0055098E">
            <w:pPr>
              <w:spacing w:line="440" w:lineRule="exact"/>
              <w:jc w:val="center"/>
              <w:rPr>
                <w:szCs w:val="21"/>
              </w:rPr>
            </w:pPr>
            <w:r w:rsidRPr="00442220">
              <w:rPr>
                <w:rFonts w:hint="eastAsia"/>
                <w:szCs w:val="21"/>
              </w:rPr>
              <w:t>职称</w:t>
            </w:r>
          </w:p>
        </w:tc>
        <w:tc>
          <w:tcPr>
            <w:tcW w:w="709" w:type="dxa"/>
            <w:vMerge w:val="restart"/>
            <w:vAlign w:val="center"/>
          </w:tcPr>
          <w:p w14:paraId="543CD113" w14:textId="77777777" w:rsidR="00B51472" w:rsidRPr="00442220" w:rsidRDefault="0055098E">
            <w:pPr>
              <w:spacing w:line="440" w:lineRule="exact"/>
              <w:jc w:val="center"/>
              <w:rPr>
                <w:szCs w:val="21"/>
              </w:rPr>
            </w:pPr>
            <w:r w:rsidRPr="00442220">
              <w:rPr>
                <w:rFonts w:hint="eastAsia"/>
                <w:szCs w:val="21"/>
              </w:rPr>
              <w:t>学历</w:t>
            </w:r>
          </w:p>
        </w:tc>
        <w:tc>
          <w:tcPr>
            <w:tcW w:w="2977" w:type="dxa"/>
            <w:gridSpan w:val="4"/>
            <w:vAlign w:val="center"/>
          </w:tcPr>
          <w:p w14:paraId="3C2D9C38" w14:textId="77777777" w:rsidR="00B51472" w:rsidRPr="00442220" w:rsidRDefault="0055098E">
            <w:pPr>
              <w:spacing w:line="440" w:lineRule="exact"/>
              <w:jc w:val="center"/>
              <w:rPr>
                <w:szCs w:val="21"/>
              </w:rPr>
            </w:pPr>
            <w:r w:rsidRPr="00442220">
              <w:rPr>
                <w:rFonts w:hint="eastAsia"/>
                <w:szCs w:val="21"/>
              </w:rPr>
              <w:t>执业或职业资格证明</w:t>
            </w:r>
          </w:p>
        </w:tc>
        <w:tc>
          <w:tcPr>
            <w:tcW w:w="992" w:type="dxa"/>
            <w:vMerge w:val="restart"/>
            <w:vAlign w:val="center"/>
          </w:tcPr>
          <w:p w14:paraId="3CCEF3C6" w14:textId="77777777" w:rsidR="00B51472" w:rsidRPr="00442220" w:rsidRDefault="0055098E">
            <w:pPr>
              <w:spacing w:line="440" w:lineRule="exact"/>
              <w:jc w:val="center"/>
              <w:rPr>
                <w:szCs w:val="21"/>
              </w:rPr>
            </w:pPr>
            <w:r w:rsidRPr="00442220">
              <w:rPr>
                <w:rFonts w:hint="eastAsia"/>
                <w:szCs w:val="21"/>
              </w:rPr>
              <w:t>同类项目工作年限（年）</w:t>
            </w:r>
          </w:p>
        </w:tc>
        <w:tc>
          <w:tcPr>
            <w:tcW w:w="1876" w:type="dxa"/>
            <w:vMerge w:val="restart"/>
            <w:vAlign w:val="center"/>
          </w:tcPr>
          <w:p w14:paraId="6A6ACE31" w14:textId="77777777" w:rsidR="00B51472" w:rsidRPr="00442220" w:rsidRDefault="0055098E">
            <w:pPr>
              <w:spacing w:line="440" w:lineRule="exact"/>
              <w:jc w:val="center"/>
              <w:rPr>
                <w:szCs w:val="21"/>
              </w:rPr>
            </w:pPr>
            <w:r w:rsidRPr="00442220">
              <w:rPr>
                <w:rFonts w:hint="eastAsia"/>
                <w:szCs w:val="21"/>
              </w:rPr>
              <w:t>工作简介（项目经验）</w:t>
            </w:r>
          </w:p>
        </w:tc>
      </w:tr>
      <w:tr w:rsidR="00442220" w:rsidRPr="00442220" w14:paraId="2A32BACA" w14:textId="77777777">
        <w:trPr>
          <w:cantSplit/>
        </w:trPr>
        <w:tc>
          <w:tcPr>
            <w:tcW w:w="1134" w:type="dxa"/>
            <w:vMerge/>
            <w:vAlign w:val="center"/>
          </w:tcPr>
          <w:p w14:paraId="0C11A07A" w14:textId="77777777" w:rsidR="00B51472" w:rsidRPr="00442220" w:rsidRDefault="00B51472">
            <w:pPr>
              <w:spacing w:line="440" w:lineRule="exact"/>
              <w:jc w:val="center"/>
              <w:rPr>
                <w:szCs w:val="21"/>
              </w:rPr>
            </w:pPr>
          </w:p>
        </w:tc>
        <w:tc>
          <w:tcPr>
            <w:tcW w:w="993" w:type="dxa"/>
            <w:vMerge/>
            <w:vAlign w:val="center"/>
          </w:tcPr>
          <w:p w14:paraId="1B46174E" w14:textId="77777777" w:rsidR="00B51472" w:rsidRPr="00442220" w:rsidRDefault="00B51472">
            <w:pPr>
              <w:spacing w:line="440" w:lineRule="exact"/>
              <w:jc w:val="center"/>
              <w:rPr>
                <w:szCs w:val="21"/>
              </w:rPr>
            </w:pPr>
          </w:p>
        </w:tc>
        <w:tc>
          <w:tcPr>
            <w:tcW w:w="958" w:type="dxa"/>
            <w:vMerge/>
            <w:vAlign w:val="center"/>
          </w:tcPr>
          <w:p w14:paraId="6AF8BA8A" w14:textId="77777777" w:rsidR="00B51472" w:rsidRPr="00442220" w:rsidRDefault="00B51472">
            <w:pPr>
              <w:spacing w:line="440" w:lineRule="exact"/>
              <w:jc w:val="center"/>
              <w:rPr>
                <w:szCs w:val="21"/>
              </w:rPr>
            </w:pPr>
          </w:p>
        </w:tc>
        <w:tc>
          <w:tcPr>
            <w:tcW w:w="709" w:type="dxa"/>
            <w:vMerge/>
            <w:vAlign w:val="center"/>
          </w:tcPr>
          <w:p w14:paraId="63192A9B" w14:textId="77777777" w:rsidR="00B51472" w:rsidRPr="00442220" w:rsidRDefault="00B51472">
            <w:pPr>
              <w:spacing w:line="440" w:lineRule="exact"/>
              <w:jc w:val="center"/>
              <w:rPr>
                <w:szCs w:val="21"/>
              </w:rPr>
            </w:pPr>
          </w:p>
        </w:tc>
        <w:tc>
          <w:tcPr>
            <w:tcW w:w="850" w:type="dxa"/>
            <w:vAlign w:val="center"/>
          </w:tcPr>
          <w:p w14:paraId="57845A7E" w14:textId="77777777" w:rsidR="00B51472" w:rsidRPr="00442220" w:rsidRDefault="0055098E">
            <w:pPr>
              <w:spacing w:line="440" w:lineRule="exact"/>
              <w:jc w:val="center"/>
              <w:rPr>
                <w:szCs w:val="21"/>
              </w:rPr>
            </w:pPr>
            <w:r w:rsidRPr="00442220">
              <w:rPr>
                <w:rFonts w:hint="eastAsia"/>
                <w:szCs w:val="21"/>
              </w:rPr>
              <w:t>证书名称</w:t>
            </w:r>
          </w:p>
        </w:tc>
        <w:tc>
          <w:tcPr>
            <w:tcW w:w="709" w:type="dxa"/>
            <w:vAlign w:val="center"/>
          </w:tcPr>
          <w:p w14:paraId="0B9079FB" w14:textId="77777777" w:rsidR="00B51472" w:rsidRPr="00442220" w:rsidRDefault="0055098E">
            <w:pPr>
              <w:spacing w:line="440" w:lineRule="exact"/>
              <w:jc w:val="center"/>
              <w:rPr>
                <w:szCs w:val="21"/>
              </w:rPr>
            </w:pPr>
            <w:r w:rsidRPr="00442220">
              <w:rPr>
                <w:rFonts w:hint="eastAsia"/>
                <w:szCs w:val="21"/>
              </w:rPr>
              <w:t>级别</w:t>
            </w:r>
          </w:p>
        </w:tc>
        <w:tc>
          <w:tcPr>
            <w:tcW w:w="709" w:type="dxa"/>
            <w:vAlign w:val="center"/>
          </w:tcPr>
          <w:p w14:paraId="40A43C5E" w14:textId="77777777" w:rsidR="00B51472" w:rsidRPr="00442220" w:rsidRDefault="0055098E">
            <w:pPr>
              <w:spacing w:line="440" w:lineRule="exact"/>
              <w:jc w:val="center"/>
              <w:rPr>
                <w:szCs w:val="21"/>
              </w:rPr>
            </w:pPr>
            <w:r w:rsidRPr="00442220">
              <w:rPr>
                <w:rFonts w:hint="eastAsia"/>
                <w:szCs w:val="21"/>
              </w:rPr>
              <w:t>证号</w:t>
            </w:r>
          </w:p>
        </w:tc>
        <w:tc>
          <w:tcPr>
            <w:tcW w:w="709" w:type="dxa"/>
            <w:vAlign w:val="center"/>
          </w:tcPr>
          <w:p w14:paraId="77ACC61A" w14:textId="77777777" w:rsidR="00B51472" w:rsidRPr="00442220" w:rsidRDefault="0055098E">
            <w:pPr>
              <w:spacing w:line="440" w:lineRule="exact"/>
              <w:jc w:val="center"/>
              <w:rPr>
                <w:szCs w:val="21"/>
              </w:rPr>
            </w:pPr>
            <w:r w:rsidRPr="00442220">
              <w:rPr>
                <w:rFonts w:hint="eastAsia"/>
                <w:szCs w:val="21"/>
              </w:rPr>
              <w:t>专业</w:t>
            </w:r>
          </w:p>
        </w:tc>
        <w:tc>
          <w:tcPr>
            <w:tcW w:w="992" w:type="dxa"/>
            <w:vMerge/>
            <w:vAlign w:val="center"/>
          </w:tcPr>
          <w:p w14:paraId="3A38B920" w14:textId="77777777" w:rsidR="00B51472" w:rsidRPr="00442220" w:rsidRDefault="00B51472">
            <w:pPr>
              <w:spacing w:line="440" w:lineRule="exact"/>
              <w:jc w:val="center"/>
              <w:rPr>
                <w:szCs w:val="21"/>
              </w:rPr>
            </w:pPr>
          </w:p>
        </w:tc>
        <w:tc>
          <w:tcPr>
            <w:tcW w:w="1876" w:type="dxa"/>
            <w:vMerge/>
            <w:vAlign w:val="center"/>
          </w:tcPr>
          <w:p w14:paraId="2D22C6D6" w14:textId="77777777" w:rsidR="00B51472" w:rsidRPr="00442220" w:rsidRDefault="00B51472">
            <w:pPr>
              <w:spacing w:line="440" w:lineRule="exact"/>
              <w:jc w:val="center"/>
              <w:rPr>
                <w:szCs w:val="21"/>
              </w:rPr>
            </w:pPr>
          </w:p>
        </w:tc>
      </w:tr>
      <w:tr w:rsidR="00442220" w:rsidRPr="00442220" w14:paraId="71FC9A16" w14:textId="77777777">
        <w:tc>
          <w:tcPr>
            <w:tcW w:w="1134" w:type="dxa"/>
            <w:vAlign w:val="center"/>
          </w:tcPr>
          <w:p w14:paraId="77348FF3" w14:textId="77777777" w:rsidR="00B51472" w:rsidRPr="00442220" w:rsidRDefault="00B51472">
            <w:pPr>
              <w:spacing w:line="440" w:lineRule="exact"/>
              <w:jc w:val="center"/>
              <w:rPr>
                <w:szCs w:val="21"/>
              </w:rPr>
            </w:pPr>
          </w:p>
        </w:tc>
        <w:tc>
          <w:tcPr>
            <w:tcW w:w="993" w:type="dxa"/>
            <w:vAlign w:val="center"/>
          </w:tcPr>
          <w:p w14:paraId="368362CD" w14:textId="77777777" w:rsidR="00B51472" w:rsidRPr="00442220" w:rsidRDefault="00B51472">
            <w:pPr>
              <w:spacing w:line="440" w:lineRule="exact"/>
              <w:jc w:val="center"/>
              <w:rPr>
                <w:szCs w:val="21"/>
              </w:rPr>
            </w:pPr>
          </w:p>
        </w:tc>
        <w:tc>
          <w:tcPr>
            <w:tcW w:w="958" w:type="dxa"/>
            <w:vAlign w:val="center"/>
          </w:tcPr>
          <w:p w14:paraId="69722052" w14:textId="77777777" w:rsidR="00B51472" w:rsidRPr="00442220" w:rsidRDefault="00B51472">
            <w:pPr>
              <w:spacing w:line="440" w:lineRule="exact"/>
              <w:jc w:val="center"/>
              <w:rPr>
                <w:szCs w:val="21"/>
              </w:rPr>
            </w:pPr>
          </w:p>
        </w:tc>
        <w:tc>
          <w:tcPr>
            <w:tcW w:w="709" w:type="dxa"/>
            <w:vAlign w:val="center"/>
          </w:tcPr>
          <w:p w14:paraId="5A4EDF6D" w14:textId="77777777" w:rsidR="00B51472" w:rsidRPr="00442220" w:rsidRDefault="00B51472">
            <w:pPr>
              <w:spacing w:line="440" w:lineRule="exact"/>
              <w:jc w:val="center"/>
              <w:rPr>
                <w:szCs w:val="21"/>
              </w:rPr>
            </w:pPr>
          </w:p>
        </w:tc>
        <w:tc>
          <w:tcPr>
            <w:tcW w:w="850" w:type="dxa"/>
            <w:vAlign w:val="center"/>
          </w:tcPr>
          <w:p w14:paraId="1EDE392F" w14:textId="77777777" w:rsidR="00B51472" w:rsidRPr="00442220" w:rsidRDefault="00B51472">
            <w:pPr>
              <w:spacing w:line="440" w:lineRule="exact"/>
              <w:jc w:val="center"/>
              <w:rPr>
                <w:szCs w:val="21"/>
              </w:rPr>
            </w:pPr>
          </w:p>
        </w:tc>
        <w:tc>
          <w:tcPr>
            <w:tcW w:w="709" w:type="dxa"/>
            <w:vAlign w:val="center"/>
          </w:tcPr>
          <w:p w14:paraId="4E4478B8" w14:textId="77777777" w:rsidR="00B51472" w:rsidRPr="00442220" w:rsidRDefault="00B51472">
            <w:pPr>
              <w:spacing w:line="440" w:lineRule="exact"/>
              <w:jc w:val="center"/>
              <w:rPr>
                <w:szCs w:val="21"/>
              </w:rPr>
            </w:pPr>
          </w:p>
        </w:tc>
        <w:tc>
          <w:tcPr>
            <w:tcW w:w="709" w:type="dxa"/>
            <w:vAlign w:val="center"/>
          </w:tcPr>
          <w:p w14:paraId="33D810F9" w14:textId="77777777" w:rsidR="00B51472" w:rsidRPr="00442220" w:rsidRDefault="00B51472">
            <w:pPr>
              <w:spacing w:line="440" w:lineRule="exact"/>
              <w:jc w:val="center"/>
              <w:rPr>
                <w:szCs w:val="21"/>
              </w:rPr>
            </w:pPr>
          </w:p>
        </w:tc>
        <w:tc>
          <w:tcPr>
            <w:tcW w:w="709" w:type="dxa"/>
            <w:vAlign w:val="center"/>
          </w:tcPr>
          <w:p w14:paraId="030FEA0A" w14:textId="77777777" w:rsidR="00B51472" w:rsidRPr="00442220" w:rsidRDefault="00B51472">
            <w:pPr>
              <w:spacing w:line="440" w:lineRule="exact"/>
              <w:jc w:val="center"/>
              <w:rPr>
                <w:szCs w:val="21"/>
              </w:rPr>
            </w:pPr>
          </w:p>
        </w:tc>
        <w:tc>
          <w:tcPr>
            <w:tcW w:w="992" w:type="dxa"/>
            <w:vAlign w:val="center"/>
          </w:tcPr>
          <w:p w14:paraId="14924359" w14:textId="77777777" w:rsidR="00B51472" w:rsidRPr="00442220" w:rsidRDefault="00B51472">
            <w:pPr>
              <w:spacing w:line="440" w:lineRule="exact"/>
              <w:jc w:val="center"/>
              <w:rPr>
                <w:szCs w:val="21"/>
              </w:rPr>
            </w:pPr>
          </w:p>
        </w:tc>
        <w:tc>
          <w:tcPr>
            <w:tcW w:w="1876" w:type="dxa"/>
            <w:vAlign w:val="center"/>
          </w:tcPr>
          <w:p w14:paraId="4A2E6C46" w14:textId="77777777" w:rsidR="00B51472" w:rsidRPr="00442220" w:rsidRDefault="00B51472">
            <w:pPr>
              <w:spacing w:line="440" w:lineRule="exact"/>
              <w:jc w:val="center"/>
              <w:rPr>
                <w:szCs w:val="21"/>
              </w:rPr>
            </w:pPr>
          </w:p>
        </w:tc>
      </w:tr>
      <w:tr w:rsidR="00442220" w:rsidRPr="00442220" w14:paraId="7D1ABF0F" w14:textId="77777777">
        <w:tc>
          <w:tcPr>
            <w:tcW w:w="1134" w:type="dxa"/>
          </w:tcPr>
          <w:p w14:paraId="02B023F9" w14:textId="77777777" w:rsidR="00B51472" w:rsidRPr="00442220" w:rsidRDefault="00B51472">
            <w:pPr>
              <w:spacing w:line="440" w:lineRule="exact"/>
              <w:jc w:val="center"/>
              <w:rPr>
                <w:szCs w:val="21"/>
              </w:rPr>
            </w:pPr>
          </w:p>
        </w:tc>
        <w:tc>
          <w:tcPr>
            <w:tcW w:w="993" w:type="dxa"/>
          </w:tcPr>
          <w:p w14:paraId="3A60C32D" w14:textId="77777777" w:rsidR="00B51472" w:rsidRPr="00442220" w:rsidRDefault="00B51472">
            <w:pPr>
              <w:spacing w:line="440" w:lineRule="exact"/>
              <w:jc w:val="center"/>
              <w:rPr>
                <w:szCs w:val="21"/>
              </w:rPr>
            </w:pPr>
          </w:p>
        </w:tc>
        <w:tc>
          <w:tcPr>
            <w:tcW w:w="958" w:type="dxa"/>
          </w:tcPr>
          <w:p w14:paraId="2D2C6646" w14:textId="77777777" w:rsidR="00B51472" w:rsidRPr="00442220" w:rsidRDefault="00B51472">
            <w:pPr>
              <w:spacing w:line="440" w:lineRule="exact"/>
              <w:jc w:val="center"/>
              <w:rPr>
                <w:szCs w:val="21"/>
              </w:rPr>
            </w:pPr>
          </w:p>
        </w:tc>
        <w:tc>
          <w:tcPr>
            <w:tcW w:w="709" w:type="dxa"/>
          </w:tcPr>
          <w:p w14:paraId="1B5C5C81" w14:textId="77777777" w:rsidR="00B51472" w:rsidRPr="00442220" w:rsidRDefault="00B51472">
            <w:pPr>
              <w:spacing w:line="440" w:lineRule="exact"/>
              <w:jc w:val="center"/>
              <w:rPr>
                <w:szCs w:val="21"/>
              </w:rPr>
            </w:pPr>
          </w:p>
        </w:tc>
        <w:tc>
          <w:tcPr>
            <w:tcW w:w="850" w:type="dxa"/>
          </w:tcPr>
          <w:p w14:paraId="415588DF" w14:textId="77777777" w:rsidR="00B51472" w:rsidRPr="00442220" w:rsidRDefault="00B51472">
            <w:pPr>
              <w:spacing w:line="440" w:lineRule="exact"/>
              <w:jc w:val="center"/>
              <w:rPr>
                <w:szCs w:val="21"/>
              </w:rPr>
            </w:pPr>
          </w:p>
        </w:tc>
        <w:tc>
          <w:tcPr>
            <w:tcW w:w="709" w:type="dxa"/>
          </w:tcPr>
          <w:p w14:paraId="09709BD8" w14:textId="77777777" w:rsidR="00B51472" w:rsidRPr="00442220" w:rsidRDefault="00B51472">
            <w:pPr>
              <w:spacing w:line="440" w:lineRule="exact"/>
              <w:jc w:val="center"/>
              <w:rPr>
                <w:szCs w:val="21"/>
              </w:rPr>
            </w:pPr>
          </w:p>
        </w:tc>
        <w:tc>
          <w:tcPr>
            <w:tcW w:w="709" w:type="dxa"/>
          </w:tcPr>
          <w:p w14:paraId="40177639" w14:textId="77777777" w:rsidR="00B51472" w:rsidRPr="00442220" w:rsidRDefault="00B51472">
            <w:pPr>
              <w:spacing w:line="440" w:lineRule="exact"/>
              <w:jc w:val="center"/>
              <w:rPr>
                <w:szCs w:val="21"/>
              </w:rPr>
            </w:pPr>
          </w:p>
        </w:tc>
        <w:tc>
          <w:tcPr>
            <w:tcW w:w="709" w:type="dxa"/>
          </w:tcPr>
          <w:p w14:paraId="5F1F50DB" w14:textId="77777777" w:rsidR="00B51472" w:rsidRPr="00442220" w:rsidRDefault="00B51472">
            <w:pPr>
              <w:spacing w:line="440" w:lineRule="exact"/>
              <w:jc w:val="center"/>
              <w:rPr>
                <w:szCs w:val="21"/>
              </w:rPr>
            </w:pPr>
          </w:p>
        </w:tc>
        <w:tc>
          <w:tcPr>
            <w:tcW w:w="992" w:type="dxa"/>
          </w:tcPr>
          <w:p w14:paraId="4F6DCDD4" w14:textId="77777777" w:rsidR="00B51472" w:rsidRPr="00442220" w:rsidRDefault="00B51472">
            <w:pPr>
              <w:spacing w:line="440" w:lineRule="exact"/>
              <w:jc w:val="center"/>
              <w:rPr>
                <w:szCs w:val="21"/>
              </w:rPr>
            </w:pPr>
          </w:p>
        </w:tc>
        <w:tc>
          <w:tcPr>
            <w:tcW w:w="1876" w:type="dxa"/>
          </w:tcPr>
          <w:p w14:paraId="427E29EA" w14:textId="77777777" w:rsidR="00B51472" w:rsidRPr="00442220" w:rsidRDefault="00B51472">
            <w:pPr>
              <w:spacing w:line="440" w:lineRule="exact"/>
              <w:jc w:val="center"/>
              <w:rPr>
                <w:szCs w:val="21"/>
              </w:rPr>
            </w:pPr>
          </w:p>
        </w:tc>
      </w:tr>
      <w:tr w:rsidR="00442220" w:rsidRPr="00442220" w14:paraId="5DB86C35" w14:textId="77777777">
        <w:tc>
          <w:tcPr>
            <w:tcW w:w="1134" w:type="dxa"/>
          </w:tcPr>
          <w:p w14:paraId="0620A67A" w14:textId="77777777" w:rsidR="00B51472" w:rsidRPr="00442220" w:rsidRDefault="00B51472">
            <w:pPr>
              <w:spacing w:line="440" w:lineRule="exact"/>
              <w:jc w:val="center"/>
              <w:rPr>
                <w:szCs w:val="21"/>
              </w:rPr>
            </w:pPr>
          </w:p>
        </w:tc>
        <w:tc>
          <w:tcPr>
            <w:tcW w:w="993" w:type="dxa"/>
          </w:tcPr>
          <w:p w14:paraId="2D9F4BE5" w14:textId="77777777" w:rsidR="00B51472" w:rsidRPr="00442220" w:rsidRDefault="00B51472">
            <w:pPr>
              <w:spacing w:line="440" w:lineRule="exact"/>
              <w:jc w:val="center"/>
              <w:rPr>
                <w:szCs w:val="21"/>
              </w:rPr>
            </w:pPr>
          </w:p>
        </w:tc>
        <w:tc>
          <w:tcPr>
            <w:tcW w:w="958" w:type="dxa"/>
          </w:tcPr>
          <w:p w14:paraId="532F6529" w14:textId="77777777" w:rsidR="00B51472" w:rsidRPr="00442220" w:rsidRDefault="00B51472">
            <w:pPr>
              <w:spacing w:line="440" w:lineRule="exact"/>
              <w:jc w:val="center"/>
              <w:rPr>
                <w:szCs w:val="21"/>
              </w:rPr>
            </w:pPr>
          </w:p>
        </w:tc>
        <w:tc>
          <w:tcPr>
            <w:tcW w:w="709" w:type="dxa"/>
          </w:tcPr>
          <w:p w14:paraId="5C48AEFC" w14:textId="77777777" w:rsidR="00B51472" w:rsidRPr="00442220" w:rsidRDefault="00B51472">
            <w:pPr>
              <w:spacing w:line="440" w:lineRule="exact"/>
              <w:jc w:val="center"/>
              <w:rPr>
                <w:szCs w:val="21"/>
              </w:rPr>
            </w:pPr>
          </w:p>
        </w:tc>
        <w:tc>
          <w:tcPr>
            <w:tcW w:w="850" w:type="dxa"/>
          </w:tcPr>
          <w:p w14:paraId="6B6DD242" w14:textId="77777777" w:rsidR="00B51472" w:rsidRPr="00442220" w:rsidRDefault="00B51472">
            <w:pPr>
              <w:spacing w:line="440" w:lineRule="exact"/>
              <w:jc w:val="center"/>
              <w:rPr>
                <w:szCs w:val="21"/>
              </w:rPr>
            </w:pPr>
          </w:p>
        </w:tc>
        <w:tc>
          <w:tcPr>
            <w:tcW w:w="709" w:type="dxa"/>
          </w:tcPr>
          <w:p w14:paraId="6F283093" w14:textId="77777777" w:rsidR="00B51472" w:rsidRPr="00442220" w:rsidRDefault="00B51472">
            <w:pPr>
              <w:spacing w:line="440" w:lineRule="exact"/>
              <w:jc w:val="center"/>
              <w:rPr>
                <w:szCs w:val="21"/>
              </w:rPr>
            </w:pPr>
          </w:p>
        </w:tc>
        <w:tc>
          <w:tcPr>
            <w:tcW w:w="709" w:type="dxa"/>
          </w:tcPr>
          <w:p w14:paraId="73DC6851" w14:textId="77777777" w:rsidR="00B51472" w:rsidRPr="00442220" w:rsidRDefault="00B51472">
            <w:pPr>
              <w:spacing w:line="440" w:lineRule="exact"/>
              <w:jc w:val="center"/>
              <w:rPr>
                <w:szCs w:val="21"/>
              </w:rPr>
            </w:pPr>
          </w:p>
        </w:tc>
        <w:tc>
          <w:tcPr>
            <w:tcW w:w="709" w:type="dxa"/>
          </w:tcPr>
          <w:p w14:paraId="699AE170" w14:textId="77777777" w:rsidR="00B51472" w:rsidRPr="00442220" w:rsidRDefault="00B51472">
            <w:pPr>
              <w:spacing w:line="440" w:lineRule="exact"/>
              <w:jc w:val="center"/>
              <w:rPr>
                <w:szCs w:val="21"/>
              </w:rPr>
            </w:pPr>
          </w:p>
        </w:tc>
        <w:tc>
          <w:tcPr>
            <w:tcW w:w="992" w:type="dxa"/>
          </w:tcPr>
          <w:p w14:paraId="75C762D2" w14:textId="77777777" w:rsidR="00B51472" w:rsidRPr="00442220" w:rsidRDefault="00B51472">
            <w:pPr>
              <w:spacing w:line="440" w:lineRule="exact"/>
              <w:jc w:val="center"/>
              <w:rPr>
                <w:szCs w:val="21"/>
              </w:rPr>
            </w:pPr>
          </w:p>
        </w:tc>
        <w:tc>
          <w:tcPr>
            <w:tcW w:w="1876" w:type="dxa"/>
          </w:tcPr>
          <w:p w14:paraId="7D270A05" w14:textId="77777777" w:rsidR="00B51472" w:rsidRPr="00442220" w:rsidRDefault="00B51472">
            <w:pPr>
              <w:spacing w:line="440" w:lineRule="exact"/>
              <w:jc w:val="center"/>
              <w:rPr>
                <w:szCs w:val="21"/>
              </w:rPr>
            </w:pPr>
          </w:p>
        </w:tc>
      </w:tr>
      <w:tr w:rsidR="00442220" w:rsidRPr="00442220" w14:paraId="56A9993A" w14:textId="77777777">
        <w:tc>
          <w:tcPr>
            <w:tcW w:w="1134" w:type="dxa"/>
          </w:tcPr>
          <w:p w14:paraId="071C19FB" w14:textId="77777777" w:rsidR="00B51472" w:rsidRPr="00442220" w:rsidRDefault="00B51472">
            <w:pPr>
              <w:spacing w:line="440" w:lineRule="exact"/>
              <w:jc w:val="center"/>
              <w:rPr>
                <w:szCs w:val="21"/>
              </w:rPr>
            </w:pPr>
          </w:p>
        </w:tc>
        <w:tc>
          <w:tcPr>
            <w:tcW w:w="993" w:type="dxa"/>
          </w:tcPr>
          <w:p w14:paraId="5C1D54CD" w14:textId="77777777" w:rsidR="00B51472" w:rsidRPr="00442220" w:rsidRDefault="00B51472">
            <w:pPr>
              <w:spacing w:line="440" w:lineRule="exact"/>
              <w:jc w:val="center"/>
              <w:rPr>
                <w:szCs w:val="21"/>
              </w:rPr>
            </w:pPr>
          </w:p>
        </w:tc>
        <w:tc>
          <w:tcPr>
            <w:tcW w:w="958" w:type="dxa"/>
          </w:tcPr>
          <w:p w14:paraId="6C4B132A" w14:textId="77777777" w:rsidR="00B51472" w:rsidRPr="00442220" w:rsidRDefault="00B51472">
            <w:pPr>
              <w:spacing w:line="440" w:lineRule="exact"/>
              <w:jc w:val="center"/>
              <w:rPr>
                <w:szCs w:val="21"/>
              </w:rPr>
            </w:pPr>
          </w:p>
        </w:tc>
        <w:tc>
          <w:tcPr>
            <w:tcW w:w="709" w:type="dxa"/>
          </w:tcPr>
          <w:p w14:paraId="172B122B" w14:textId="77777777" w:rsidR="00B51472" w:rsidRPr="00442220" w:rsidRDefault="00B51472">
            <w:pPr>
              <w:spacing w:line="440" w:lineRule="exact"/>
              <w:jc w:val="center"/>
              <w:rPr>
                <w:szCs w:val="21"/>
              </w:rPr>
            </w:pPr>
          </w:p>
        </w:tc>
        <w:tc>
          <w:tcPr>
            <w:tcW w:w="850" w:type="dxa"/>
          </w:tcPr>
          <w:p w14:paraId="6A64C247" w14:textId="77777777" w:rsidR="00B51472" w:rsidRPr="00442220" w:rsidRDefault="00B51472">
            <w:pPr>
              <w:spacing w:line="440" w:lineRule="exact"/>
              <w:jc w:val="center"/>
              <w:rPr>
                <w:szCs w:val="21"/>
              </w:rPr>
            </w:pPr>
          </w:p>
        </w:tc>
        <w:tc>
          <w:tcPr>
            <w:tcW w:w="709" w:type="dxa"/>
          </w:tcPr>
          <w:p w14:paraId="367E02A6" w14:textId="77777777" w:rsidR="00B51472" w:rsidRPr="00442220" w:rsidRDefault="00B51472">
            <w:pPr>
              <w:spacing w:line="440" w:lineRule="exact"/>
              <w:jc w:val="center"/>
              <w:rPr>
                <w:szCs w:val="21"/>
              </w:rPr>
            </w:pPr>
          </w:p>
        </w:tc>
        <w:tc>
          <w:tcPr>
            <w:tcW w:w="709" w:type="dxa"/>
          </w:tcPr>
          <w:p w14:paraId="1B386084" w14:textId="77777777" w:rsidR="00B51472" w:rsidRPr="00442220" w:rsidRDefault="00B51472">
            <w:pPr>
              <w:spacing w:line="440" w:lineRule="exact"/>
              <w:jc w:val="center"/>
              <w:rPr>
                <w:szCs w:val="21"/>
              </w:rPr>
            </w:pPr>
          </w:p>
        </w:tc>
        <w:tc>
          <w:tcPr>
            <w:tcW w:w="709" w:type="dxa"/>
          </w:tcPr>
          <w:p w14:paraId="5CDB62FF" w14:textId="77777777" w:rsidR="00B51472" w:rsidRPr="00442220" w:rsidRDefault="00B51472">
            <w:pPr>
              <w:spacing w:line="440" w:lineRule="exact"/>
              <w:jc w:val="center"/>
              <w:rPr>
                <w:szCs w:val="21"/>
              </w:rPr>
            </w:pPr>
          </w:p>
        </w:tc>
        <w:tc>
          <w:tcPr>
            <w:tcW w:w="992" w:type="dxa"/>
          </w:tcPr>
          <w:p w14:paraId="6771AF92" w14:textId="77777777" w:rsidR="00B51472" w:rsidRPr="00442220" w:rsidRDefault="00B51472">
            <w:pPr>
              <w:spacing w:line="440" w:lineRule="exact"/>
              <w:jc w:val="center"/>
              <w:rPr>
                <w:szCs w:val="21"/>
              </w:rPr>
            </w:pPr>
          </w:p>
        </w:tc>
        <w:tc>
          <w:tcPr>
            <w:tcW w:w="1876" w:type="dxa"/>
          </w:tcPr>
          <w:p w14:paraId="0F695334" w14:textId="77777777" w:rsidR="00B51472" w:rsidRPr="00442220" w:rsidRDefault="00B51472">
            <w:pPr>
              <w:spacing w:line="440" w:lineRule="exact"/>
              <w:jc w:val="center"/>
              <w:rPr>
                <w:szCs w:val="21"/>
              </w:rPr>
            </w:pPr>
          </w:p>
        </w:tc>
      </w:tr>
      <w:tr w:rsidR="00442220" w:rsidRPr="00442220" w14:paraId="2E15DE8A" w14:textId="77777777">
        <w:tc>
          <w:tcPr>
            <w:tcW w:w="1134" w:type="dxa"/>
          </w:tcPr>
          <w:p w14:paraId="43682DC5" w14:textId="77777777" w:rsidR="00B51472" w:rsidRPr="00442220" w:rsidRDefault="0055098E">
            <w:pPr>
              <w:spacing w:line="440" w:lineRule="exact"/>
              <w:jc w:val="center"/>
              <w:rPr>
                <w:szCs w:val="21"/>
              </w:rPr>
            </w:pPr>
            <w:r w:rsidRPr="00442220">
              <w:rPr>
                <w:szCs w:val="21"/>
              </w:rPr>
              <w:t>……</w:t>
            </w:r>
          </w:p>
        </w:tc>
        <w:tc>
          <w:tcPr>
            <w:tcW w:w="993" w:type="dxa"/>
          </w:tcPr>
          <w:p w14:paraId="0EB0C765" w14:textId="77777777" w:rsidR="00B51472" w:rsidRPr="00442220" w:rsidRDefault="00B51472">
            <w:pPr>
              <w:spacing w:line="440" w:lineRule="exact"/>
              <w:jc w:val="center"/>
              <w:rPr>
                <w:szCs w:val="21"/>
              </w:rPr>
            </w:pPr>
          </w:p>
        </w:tc>
        <w:tc>
          <w:tcPr>
            <w:tcW w:w="958" w:type="dxa"/>
          </w:tcPr>
          <w:p w14:paraId="2EDE2597" w14:textId="77777777" w:rsidR="00B51472" w:rsidRPr="00442220" w:rsidRDefault="00B51472">
            <w:pPr>
              <w:spacing w:line="440" w:lineRule="exact"/>
              <w:jc w:val="center"/>
              <w:rPr>
                <w:szCs w:val="21"/>
              </w:rPr>
            </w:pPr>
          </w:p>
        </w:tc>
        <w:tc>
          <w:tcPr>
            <w:tcW w:w="709" w:type="dxa"/>
          </w:tcPr>
          <w:p w14:paraId="1B54D8AA" w14:textId="77777777" w:rsidR="00B51472" w:rsidRPr="00442220" w:rsidRDefault="00B51472">
            <w:pPr>
              <w:spacing w:line="440" w:lineRule="exact"/>
              <w:jc w:val="center"/>
              <w:rPr>
                <w:szCs w:val="21"/>
              </w:rPr>
            </w:pPr>
          </w:p>
        </w:tc>
        <w:tc>
          <w:tcPr>
            <w:tcW w:w="850" w:type="dxa"/>
          </w:tcPr>
          <w:p w14:paraId="2108BE30" w14:textId="77777777" w:rsidR="00B51472" w:rsidRPr="00442220" w:rsidRDefault="00B51472">
            <w:pPr>
              <w:spacing w:line="440" w:lineRule="exact"/>
              <w:jc w:val="center"/>
              <w:rPr>
                <w:szCs w:val="21"/>
              </w:rPr>
            </w:pPr>
          </w:p>
        </w:tc>
        <w:tc>
          <w:tcPr>
            <w:tcW w:w="709" w:type="dxa"/>
          </w:tcPr>
          <w:p w14:paraId="6774F567" w14:textId="77777777" w:rsidR="00B51472" w:rsidRPr="00442220" w:rsidRDefault="00B51472">
            <w:pPr>
              <w:spacing w:line="440" w:lineRule="exact"/>
              <w:jc w:val="center"/>
              <w:rPr>
                <w:szCs w:val="21"/>
              </w:rPr>
            </w:pPr>
          </w:p>
        </w:tc>
        <w:tc>
          <w:tcPr>
            <w:tcW w:w="709" w:type="dxa"/>
          </w:tcPr>
          <w:p w14:paraId="0CF75294" w14:textId="77777777" w:rsidR="00B51472" w:rsidRPr="00442220" w:rsidRDefault="00B51472">
            <w:pPr>
              <w:spacing w:line="440" w:lineRule="exact"/>
              <w:jc w:val="center"/>
              <w:rPr>
                <w:szCs w:val="21"/>
              </w:rPr>
            </w:pPr>
          </w:p>
        </w:tc>
        <w:tc>
          <w:tcPr>
            <w:tcW w:w="709" w:type="dxa"/>
          </w:tcPr>
          <w:p w14:paraId="0727A94C" w14:textId="77777777" w:rsidR="00B51472" w:rsidRPr="00442220" w:rsidRDefault="00B51472">
            <w:pPr>
              <w:spacing w:line="440" w:lineRule="exact"/>
              <w:jc w:val="center"/>
              <w:rPr>
                <w:szCs w:val="21"/>
              </w:rPr>
            </w:pPr>
          </w:p>
        </w:tc>
        <w:tc>
          <w:tcPr>
            <w:tcW w:w="992" w:type="dxa"/>
          </w:tcPr>
          <w:p w14:paraId="17967E8F" w14:textId="77777777" w:rsidR="00B51472" w:rsidRPr="00442220" w:rsidRDefault="00B51472">
            <w:pPr>
              <w:spacing w:line="440" w:lineRule="exact"/>
              <w:jc w:val="center"/>
              <w:rPr>
                <w:szCs w:val="21"/>
              </w:rPr>
            </w:pPr>
          </w:p>
        </w:tc>
        <w:tc>
          <w:tcPr>
            <w:tcW w:w="1876" w:type="dxa"/>
          </w:tcPr>
          <w:p w14:paraId="03820566" w14:textId="77777777" w:rsidR="00B51472" w:rsidRPr="00442220" w:rsidRDefault="00B51472">
            <w:pPr>
              <w:spacing w:line="440" w:lineRule="exact"/>
              <w:jc w:val="center"/>
              <w:rPr>
                <w:szCs w:val="21"/>
              </w:rPr>
            </w:pPr>
          </w:p>
        </w:tc>
      </w:tr>
      <w:tr w:rsidR="00442220" w:rsidRPr="00442220" w14:paraId="5E7D2A12" w14:textId="77777777">
        <w:tc>
          <w:tcPr>
            <w:tcW w:w="1134" w:type="dxa"/>
          </w:tcPr>
          <w:p w14:paraId="18072EB9" w14:textId="77777777" w:rsidR="00B51472" w:rsidRPr="00442220" w:rsidRDefault="0055098E">
            <w:pPr>
              <w:spacing w:line="440" w:lineRule="exact"/>
              <w:jc w:val="center"/>
              <w:rPr>
                <w:szCs w:val="21"/>
              </w:rPr>
            </w:pPr>
            <w:r w:rsidRPr="00442220">
              <w:rPr>
                <w:szCs w:val="21"/>
              </w:rPr>
              <w:t>…….</w:t>
            </w:r>
          </w:p>
        </w:tc>
        <w:tc>
          <w:tcPr>
            <w:tcW w:w="993" w:type="dxa"/>
          </w:tcPr>
          <w:p w14:paraId="669839D5" w14:textId="77777777" w:rsidR="00B51472" w:rsidRPr="00442220" w:rsidRDefault="00B51472">
            <w:pPr>
              <w:spacing w:line="440" w:lineRule="exact"/>
              <w:jc w:val="center"/>
              <w:rPr>
                <w:szCs w:val="21"/>
              </w:rPr>
            </w:pPr>
          </w:p>
        </w:tc>
        <w:tc>
          <w:tcPr>
            <w:tcW w:w="958" w:type="dxa"/>
          </w:tcPr>
          <w:p w14:paraId="78EF9D48" w14:textId="77777777" w:rsidR="00B51472" w:rsidRPr="00442220" w:rsidRDefault="00B51472">
            <w:pPr>
              <w:spacing w:line="440" w:lineRule="exact"/>
              <w:jc w:val="center"/>
              <w:rPr>
                <w:szCs w:val="21"/>
              </w:rPr>
            </w:pPr>
          </w:p>
        </w:tc>
        <w:tc>
          <w:tcPr>
            <w:tcW w:w="709" w:type="dxa"/>
          </w:tcPr>
          <w:p w14:paraId="1B71CB7E" w14:textId="77777777" w:rsidR="00B51472" w:rsidRPr="00442220" w:rsidRDefault="00B51472">
            <w:pPr>
              <w:spacing w:line="440" w:lineRule="exact"/>
              <w:jc w:val="center"/>
              <w:rPr>
                <w:szCs w:val="21"/>
              </w:rPr>
            </w:pPr>
          </w:p>
        </w:tc>
        <w:tc>
          <w:tcPr>
            <w:tcW w:w="850" w:type="dxa"/>
          </w:tcPr>
          <w:p w14:paraId="77986FD2" w14:textId="77777777" w:rsidR="00B51472" w:rsidRPr="00442220" w:rsidRDefault="00B51472">
            <w:pPr>
              <w:spacing w:line="440" w:lineRule="exact"/>
              <w:jc w:val="center"/>
              <w:rPr>
                <w:szCs w:val="21"/>
              </w:rPr>
            </w:pPr>
          </w:p>
        </w:tc>
        <w:tc>
          <w:tcPr>
            <w:tcW w:w="709" w:type="dxa"/>
          </w:tcPr>
          <w:p w14:paraId="2E06BD55" w14:textId="77777777" w:rsidR="00B51472" w:rsidRPr="00442220" w:rsidRDefault="00B51472">
            <w:pPr>
              <w:spacing w:line="440" w:lineRule="exact"/>
              <w:jc w:val="center"/>
              <w:rPr>
                <w:szCs w:val="21"/>
              </w:rPr>
            </w:pPr>
          </w:p>
        </w:tc>
        <w:tc>
          <w:tcPr>
            <w:tcW w:w="709" w:type="dxa"/>
          </w:tcPr>
          <w:p w14:paraId="539A2B09" w14:textId="77777777" w:rsidR="00B51472" w:rsidRPr="00442220" w:rsidRDefault="00B51472">
            <w:pPr>
              <w:spacing w:line="440" w:lineRule="exact"/>
              <w:jc w:val="center"/>
              <w:rPr>
                <w:szCs w:val="21"/>
              </w:rPr>
            </w:pPr>
          </w:p>
        </w:tc>
        <w:tc>
          <w:tcPr>
            <w:tcW w:w="709" w:type="dxa"/>
          </w:tcPr>
          <w:p w14:paraId="5C71EB35" w14:textId="77777777" w:rsidR="00B51472" w:rsidRPr="00442220" w:rsidRDefault="00B51472">
            <w:pPr>
              <w:spacing w:line="440" w:lineRule="exact"/>
              <w:jc w:val="center"/>
              <w:rPr>
                <w:szCs w:val="21"/>
              </w:rPr>
            </w:pPr>
          </w:p>
        </w:tc>
        <w:tc>
          <w:tcPr>
            <w:tcW w:w="992" w:type="dxa"/>
          </w:tcPr>
          <w:p w14:paraId="19594286" w14:textId="77777777" w:rsidR="00B51472" w:rsidRPr="00442220" w:rsidRDefault="00B51472">
            <w:pPr>
              <w:spacing w:line="440" w:lineRule="exact"/>
              <w:jc w:val="center"/>
              <w:rPr>
                <w:szCs w:val="21"/>
              </w:rPr>
            </w:pPr>
          </w:p>
        </w:tc>
        <w:tc>
          <w:tcPr>
            <w:tcW w:w="1876" w:type="dxa"/>
          </w:tcPr>
          <w:p w14:paraId="1059C23C" w14:textId="77777777" w:rsidR="00B51472" w:rsidRPr="00442220" w:rsidRDefault="00B51472">
            <w:pPr>
              <w:spacing w:line="440" w:lineRule="exact"/>
              <w:jc w:val="center"/>
              <w:rPr>
                <w:szCs w:val="21"/>
              </w:rPr>
            </w:pPr>
          </w:p>
        </w:tc>
      </w:tr>
      <w:tr w:rsidR="00442220" w:rsidRPr="00442220" w14:paraId="4FB330C9" w14:textId="77777777">
        <w:tc>
          <w:tcPr>
            <w:tcW w:w="1134" w:type="dxa"/>
          </w:tcPr>
          <w:p w14:paraId="02C3F02D" w14:textId="77777777" w:rsidR="00B51472" w:rsidRPr="00442220" w:rsidRDefault="0055098E">
            <w:pPr>
              <w:spacing w:line="440" w:lineRule="exact"/>
              <w:jc w:val="center"/>
              <w:rPr>
                <w:szCs w:val="21"/>
              </w:rPr>
            </w:pPr>
            <w:r w:rsidRPr="00442220">
              <w:rPr>
                <w:szCs w:val="21"/>
              </w:rPr>
              <w:t>…….</w:t>
            </w:r>
          </w:p>
        </w:tc>
        <w:tc>
          <w:tcPr>
            <w:tcW w:w="993" w:type="dxa"/>
          </w:tcPr>
          <w:p w14:paraId="31E19696" w14:textId="77777777" w:rsidR="00B51472" w:rsidRPr="00442220" w:rsidRDefault="00B51472">
            <w:pPr>
              <w:spacing w:line="440" w:lineRule="exact"/>
              <w:jc w:val="center"/>
              <w:rPr>
                <w:szCs w:val="21"/>
              </w:rPr>
            </w:pPr>
          </w:p>
        </w:tc>
        <w:tc>
          <w:tcPr>
            <w:tcW w:w="958" w:type="dxa"/>
          </w:tcPr>
          <w:p w14:paraId="365AC0BA" w14:textId="77777777" w:rsidR="00B51472" w:rsidRPr="00442220" w:rsidRDefault="00B51472">
            <w:pPr>
              <w:spacing w:line="440" w:lineRule="exact"/>
              <w:jc w:val="center"/>
              <w:rPr>
                <w:szCs w:val="21"/>
              </w:rPr>
            </w:pPr>
          </w:p>
        </w:tc>
        <w:tc>
          <w:tcPr>
            <w:tcW w:w="709" w:type="dxa"/>
          </w:tcPr>
          <w:p w14:paraId="52A06DF2" w14:textId="77777777" w:rsidR="00B51472" w:rsidRPr="00442220" w:rsidRDefault="00B51472">
            <w:pPr>
              <w:spacing w:line="440" w:lineRule="exact"/>
              <w:jc w:val="center"/>
              <w:rPr>
                <w:szCs w:val="21"/>
              </w:rPr>
            </w:pPr>
          </w:p>
        </w:tc>
        <w:tc>
          <w:tcPr>
            <w:tcW w:w="850" w:type="dxa"/>
          </w:tcPr>
          <w:p w14:paraId="6FA6B69A" w14:textId="77777777" w:rsidR="00B51472" w:rsidRPr="00442220" w:rsidRDefault="00B51472">
            <w:pPr>
              <w:spacing w:line="440" w:lineRule="exact"/>
              <w:jc w:val="center"/>
              <w:rPr>
                <w:szCs w:val="21"/>
              </w:rPr>
            </w:pPr>
          </w:p>
        </w:tc>
        <w:tc>
          <w:tcPr>
            <w:tcW w:w="709" w:type="dxa"/>
          </w:tcPr>
          <w:p w14:paraId="69B81C0B" w14:textId="77777777" w:rsidR="00B51472" w:rsidRPr="00442220" w:rsidRDefault="00B51472">
            <w:pPr>
              <w:spacing w:line="440" w:lineRule="exact"/>
              <w:jc w:val="center"/>
              <w:rPr>
                <w:szCs w:val="21"/>
              </w:rPr>
            </w:pPr>
          </w:p>
        </w:tc>
        <w:tc>
          <w:tcPr>
            <w:tcW w:w="709" w:type="dxa"/>
          </w:tcPr>
          <w:p w14:paraId="5718B3A0" w14:textId="77777777" w:rsidR="00B51472" w:rsidRPr="00442220" w:rsidRDefault="00B51472">
            <w:pPr>
              <w:spacing w:line="440" w:lineRule="exact"/>
              <w:jc w:val="center"/>
              <w:rPr>
                <w:szCs w:val="21"/>
              </w:rPr>
            </w:pPr>
          </w:p>
        </w:tc>
        <w:tc>
          <w:tcPr>
            <w:tcW w:w="709" w:type="dxa"/>
          </w:tcPr>
          <w:p w14:paraId="69AFF4F6" w14:textId="77777777" w:rsidR="00B51472" w:rsidRPr="00442220" w:rsidRDefault="00B51472">
            <w:pPr>
              <w:spacing w:line="440" w:lineRule="exact"/>
              <w:jc w:val="center"/>
              <w:rPr>
                <w:szCs w:val="21"/>
              </w:rPr>
            </w:pPr>
          </w:p>
        </w:tc>
        <w:tc>
          <w:tcPr>
            <w:tcW w:w="992" w:type="dxa"/>
          </w:tcPr>
          <w:p w14:paraId="1E557A87" w14:textId="77777777" w:rsidR="00B51472" w:rsidRPr="00442220" w:rsidRDefault="00B51472">
            <w:pPr>
              <w:spacing w:line="440" w:lineRule="exact"/>
              <w:jc w:val="center"/>
              <w:rPr>
                <w:szCs w:val="21"/>
              </w:rPr>
            </w:pPr>
          </w:p>
        </w:tc>
        <w:tc>
          <w:tcPr>
            <w:tcW w:w="1876" w:type="dxa"/>
          </w:tcPr>
          <w:p w14:paraId="504A5BDE" w14:textId="77777777" w:rsidR="00B51472" w:rsidRPr="00442220" w:rsidRDefault="00B51472">
            <w:pPr>
              <w:spacing w:line="440" w:lineRule="exact"/>
              <w:jc w:val="center"/>
              <w:rPr>
                <w:szCs w:val="21"/>
              </w:rPr>
            </w:pPr>
          </w:p>
        </w:tc>
      </w:tr>
      <w:tr w:rsidR="00442220" w:rsidRPr="00442220" w14:paraId="02E7D762" w14:textId="77777777">
        <w:tc>
          <w:tcPr>
            <w:tcW w:w="1134" w:type="dxa"/>
          </w:tcPr>
          <w:p w14:paraId="28636065" w14:textId="77777777" w:rsidR="00B51472" w:rsidRPr="00442220" w:rsidRDefault="00B51472">
            <w:pPr>
              <w:spacing w:line="440" w:lineRule="exact"/>
              <w:jc w:val="center"/>
              <w:rPr>
                <w:szCs w:val="21"/>
              </w:rPr>
            </w:pPr>
          </w:p>
        </w:tc>
        <w:tc>
          <w:tcPr>
            <w:tcW w:w="993" w:type="dxa"/>
          </w:tcPr>
          <w:p w14:paraId="0775C036" w14:textId="77777777" w:rsidR="00B51472" w:rsidRPr="00442220" w:rsidRDefault="00B51472">
            <w:pPr>
              <w:spacing w:line="440" w:lineRule="exact"/>
              <w:jc w:val="center"/>
              <w:rPr>
                <w:szCs w:val="21"/>
              </w:rPr>
            </w:pPr>
          </w:p>
        </w:tc>
        <w:tc>
          <w:tcPr>
            <w:tcW w:w="958" w:type="dxa"/>
          </w:tcPr>
          <w:p w14:paraId="4B5B8FF7" w14:textId="77777777" w:rsidR="00B51472" w:rsidRPr="00442220" w:rsidRDefault="00B51472">
            <w:pPr>
              <w:spacing w:line="440" w:lineRule="exact"/>
              <w:jc w:val="center"/>
              <w:rPr>
                <w:szCs w:val="21"/>
              </w:rPr>
            </w:pPr>
          </w:p>
        </w:tc>
        <w:tc>
          <w:tcPr>
            <w:tcW w:w="709" w:type="dxa"/>
          </w:tcPr>
          <w:p w14:paraId="12AEC0FD" w14:textId="77777777" w:rsidR="00B51472" w:rsidRPr="00442220" w:rsidRDefault="00B51472">
            <w:pPr>
              <w:spacing w:line="440" w:lineRule="exact"/>
              <w:jc w:val="center"/>
              <w:rPr>
                <w:szCs w:val="21"/>
              </w:rPr>
            </w:pPr>
          </w:p>
        </w:tc>
        <w:tc>
          <w:tcPr>
            <w:tcW w:w="850" w:type="dxa"/>
          </w:tcPr>
          <w:p w14:paraId="552E5D9C" w14:textId="77777777" w:rsidR="00B51472" w:rsidRPr="00442220" w:rsidRDefault="00B51472">
            <w:pPr>
              <w:spacing w:line="440" w:lineRule="exact"/>
              <w:jc w:val="center"/>
              <w:rPr>
                <w:szCs w:val="21"/>
              </w:rPr>
            </w:pPr>
          </w:p>
        </w:tc>
        <w:tc>
          <w:tcPr>
            <w:tcW w:w="709" w:type="dxa"/>
          </w:tcPr>
          <w:p w14:paraId="6ECA103F" w14:textId="77777777" w:rsidR="00B51472" w:rsidRPr="00442220" w:rsidRDefault="00B51472">
            <w:pPr>
              <w:spacing w:line="440" w:lineRule="exact"/>
              <w:jc w:val="center"/>
              <w:rPr>
                <w:szCs w:val="21"/>
              </w:rPr>
            </w:pPr>
          </w:p>
        </w:tc>
        <w:tc>
          <w:tcPr>
            <w:tcW w:w="709" w:type="dxa"/>
          </w:tcPr>
          <w:p w14:paraId="58DE3446" w14:textId="77777777" w:rsidR="00B51472" w:rsidRPr="00442220" w:rsidRDefault="00B51472">
            <w:pPr>
              <w:spacing w:line="440" w:lineRule="exact"/>
              <w:jc w:val="center"/>
              <w:rPr>
                <w:szCs w:val="21"/>
              </w:rPr>
            </w:pPr>
          </w:p>
        </w:tc>
        <w:tc>
          <w:tcPr>
            <w:tcW w:w="709" w:type="dxa"/>
          </w:tcPr>
          <w:p w14:paraId="5F885724" w14:textId="77777777" w:rsidR="00B51472" w:rsidRPr="00442220" w:rsidRDefault="00B51472">
            <w:pPr>
              <w:spacing w:line="440" w:lineRule="exact"/>
              <w:jc w:val="center"/>
              <w:rPr>
                <w:szCs w:val="21"/>
              </w:rPr>
            </w:pPr>
          </w:p>
        </w:tc>
        <w:tc>
          <w:tcPr>
            <w:tcW w:w="992" w:type="dxa"/>
          </w:tcPr>
          <w:p w14:paraId="0C83E7A2" w14:textId="77777777" w:rsidR="00B51472" w:rsidRPr="00442220" w:rsidRDefault="00B51472">
            <w:pPr>
              <w:spacing w:line="440" w:lineRule="exact"/>
              <w:jc w:val="center"/>
              <w:rPr>
                <w:szCs w:val="21"/>
              </w:rPr>
            </w:pPr>
          </w:p>
        </w:tc>
        <w:tc>
          <w:tcPr>
            <w:tcW w:w="1876" w:type="dxa"/>
          </w:tcPr>
          <w:p w14:paraId="3B59E660" w14:textId="77777777" w:rsidR="00B51472" w:rsidRPr="00442220" w:rsidRDefault="00B51472">
            <w:pPr>
              <w:spacing w:line="440" w:lineRule="exact"/>
              <w:jc w:val="center"/>
              <w:rPr>
                <w:szCs w:val="21"/>
              </w:rPr>
            </w:pPr>
          </w:p>
        </w:tc>
      </w:tr>
      <w:tr w:rsidR="00442220" w:rsidRPr="00442220" w14:paraId="5D122C68" w14:textId="77777777">
        <w:tc>
          <w:tcPr>
            <w:tcW w:w="1134" w:type="dxa"/>
          </w:tcPr>
          <w:p w14:paraId="133E6A4D" w14:textId="77777777" w:rsidR="00B51472" w:rsidRPr="00442220" w:rsidRDefault="00B51472">
            <w:pPr>
              <w:spacing w:line="440" w:lineRule="exact"/>
              <w:jc w:val="center"/>
              <w:rPr>
                <w:szCs w:val="21"/>
              </w:rPr>
            </w:pPr>
          </w:p>
        </w:tc>
        <w:tc>
          <w:tcPr>
            <w:tcW w:w="993" w:type="dxa"/>
          </w:tcPr>
          <w:p w14:paraId="5C80B915" w14:textId="77777777" w:rsidR="00B51472" w:rsidRPr="00442220" w:rsidRDefault="00B51472">
            <w:pPr>
              <w:spacing w:line="440" w:lineRule="exact"/>
              <w:jc w:val="center"/>
              <w:rPr>
                <w:szCs w:val="21"/>
              </w:rPr>
            </w:pPr>
          </w:p>
        </w:tc>
        <w:tc>
          <w:tcPr>
            <w:tcW w:w="958" w:type="dxa"/>
          </w:tcPr>
          <w:p w14:paraId="51493272" w14:textId="77777777" w:rsidR="00B51472" w:rsidRPr="00442220" w:rsidRDefault="00B51472">
            <w:pPr>
              <w:spacing w:line="440" w:lineRule="exact"/>
              <w:jc w:val="center"/>
              <w:rPr>
                <w:szCs w:val="21"/>
              </w:rPr>
            </w:pPr>
          </w:p>
        </w:tc>
        <w:tc>
          <w:tcPr>
            <w:tcW w:w="709" w:type="dxa"/>
          </w:tcPr>
          <w:p w14:paraId="002114C3" w14:textId="77777777" w:rsidR="00B51472" w:rsidRPr="00442220" w:rsidRDefault="00B51472">
            <w:pPr>
              <w:spacing w:line="440" w:lineRule="exact"/>
              <w:jc w:val="center"/>
              <w:rPr>
                <w:szCs w:val="21"/>
              </w:rPr>
            </w:pPr>
          </w:p>
        </w:tc>
        <w:tc>
          <w:tcPr>
            <w:tcW w:w="850" w:type="dxa"/>
          </w:tcPr>
          <w:p w14:paraId="10262C0C" w14:textId="77777777" w:rsidR="00B51472" w:rsidRPr="00442220" w:rsidRDefault="00B51472">
            <w:pPr>
              <w:spacing w:line="440" w:lineRule="exact"/>
              <w:jc w:val="center"/>
              <w:rPr>
                <w:szCs w:val="21"/>
              </w:rPr>
            </w:pPr>
          </w:p>
        </w:tc>
        <w:tc>
          <w:tcPr>
            <w:tcW w:w="709" w:type="dxa"/>
          </w:tcPr>
          <w:p w14:paraId="23748C79" w14:textId="77777777" w:rsidR="00B51472" w:rsidRPr="00442220" w:rsidRDefault="00B51472">
            <w:pPr>
              <w:spacing w:line="440" w:lineRule="exact"/>
              <w:jc w:val="center"/>
              <w:rPr>
                <w:szCs w:val="21"/>
              </w:rPr>
            </w:pPr>
          </w:p>
        </w:tc>
        <w:tc>
          <w:tcPr>
            <w:tcW w:w="709" w:type="dxa"/>
          </w:tcPr>
          <w:p w14:paraId="493DC412" w14:textId="77777777" w:rsidR="00B51472" w:rsidRPr="00442220" w:rsidRDefault="00B51472">
            <w:pPr>
              <w:spacing w:line="440" w:lineRule="exact"/>
              <w:jc w:val="center"/>
              <w:rPr>
                <w:szCs w:val="21"/>
              </w:rPr>
            </w:pPr>
          </w:p>
        </w:tc>
        <w:tc>
          <w:tcPr>
            <w:tcW w:w="709" w:type="dxa"/>
          </w:tcPr>
          <w:p w14:paraId="6197C8D8" w14:textId="77777777" w:rsidR="00B51472" w:rsidRPr="00442220" w:rsidRDefault="00B51472">
            <w:pPr>
              <w:spacing w:line="440" w:lineRule="exact"/>
              <w:jc w:val="center"/>
              <w:rPr>
                <w:szCs w:val="21"/>
              </w:rPr>
            </w:pPr>
          </w:p>
        </w:tc>
        <w:tc>
          <w:tcPr>
            <w:tcW w:w="992" w:type="dxa"/>
          </w:tcPr>
          <w:p w14:paraId="1700EC4D" w14:textId="77777777" w:rsidR="00B51472" w:rsidRPr="00442220" w:rsidRDefault="00B51472">
            <w:pPr>
              <w:spacing w:line="440" w:lineRule="exact"/>
              <w:jc w:val="center"/>
              <w:rPr>
                <w:szCs w:val="21"/>
              </w:rPr>
            </w:pPr>
          </w:p>
        </w:tc>
        <w:tc>
          <w:tcPr>
            <w:tcW w:w="1876" w:type="dxa"/>
          </w:tcPr>
          <w:p w14:paraId="1975F3AE" w14:textId="77777777" w:rsidR="00B51472" w:rsidRPr="00442220" w:rsidRDefault="00B51472">
            <w:pPr>
              <w:spacing w:line="440" w:lineRule="exact"/>
              <w:jc w:val="center"/>
              <w:rPr>
                <w:szCs w:val="21"/>
              </w:rPr>
            </w:pPr>
          </w:p>
        </w:tc>
      </w:tr>
      <w:tr w:rsidR="00442220" w:rsidRPr="00442220" w14:paraId="7AEDBD53" w14:textId="77777777">
        <w:tc>
          <w:tcPr>
            <w:tcW w:w="1134" w:type="dxa"/>
          </w:tcPr>
          <w:p w14:paraId="1D3E7597" w14:textId="77777777" w:rsidR="00B51472" w:rsidRPr="00442220" w:rsidRDefault="00B51472">
            <w:pPr>
              <w:spacing w:line="440" w:lineRule="exact"/>
              <w:jc w:val="center"/>
              <w:rPr>
                <w:szCs w:val="21"/>
              </w:rPr>
            </w:pPr>
          </w:p>
        </w:tc>
        <w:tc>
          <w:tcPr>
            <w:tcW w:w="993" w:type="dxa"/>
          </w:tcPr>
          <w:p w14:paraId="0031D33D" w14:textId="77777777" w:rsidR="00B51472" w:rsidRPr="00442220" w:rsidRDefault="00B51472">
            <w:pPr>
              <w:spacing w:line="440" w:lineRule="exact"/>
              <w:jc w:val="center"/>
              <w:rPr>
                <w:szCs w:val="21"/>
              </w:rPr>
            </w:pPr>
          </w:p>
        </w:tc>
        <w:tc>
          <w:tcPr>
            <w:tcW w:w="958" w:type="dxa"/>
          </w:tcPr>
          <w:p w14:paraId="1281732D" w14:textId="77777777" w:rsidR="00B51472" w:rsidRPr="00442220" w:rsidRDefault="00B51472">
            <w:pPr>
              <w:spacing w:line="440" w:lineRule="exact"/>
              <w:jc w:val="center"/>
              <w:rPr>
                <w:szCs w:val="21"/>
              </w:rPr>
            </w:pPr>
          </w:p>
        </w:tc>
        <w:tc>
          <w:tcPr>
            <w:tcW w:w="709" w:type="dxa"/>
          </w:tcPr>
          <w:p w14:paraId="0B2C38AE" w14:textId="77777777" w:rsidR="00B51472" w:rsidRPr="00442220" w:rsidRDefault="00B51472">
            <w:pPr>
              <w:spacing w:line="440" w:lineRule="exact"/>
              <w:jc w:val="center"/>
              <w:rPr>
                <w:szCs w:val="21"/>
              </w:rPr>
            </w:pPr>
          </w:p>
        </w:tc>
        <w:tc>
          <w:tcPr>
            <w:tcW w:w="850" w:type="dxa"/>
          </w:tcPr>
          <w:p w14:paraId="3A8716F3" w14:textId="77777777" w:rsidR="00B51472" w:rsidRPr="00442220" w:rsidRDefault="00B51472">
            <w:pPr>
              <w:spacing w:line="440" w:lineRule="exact"/>
              <w:jc w:val="center"/>
              <w:rPr>
                <w:szCs w:val="21"/>
              </w:rPr>
            </w:pPr>
          </w:p>
        </w:tc>
        <w:tc>
          <w:tcPr>
            <w:tcW w:w="709" w:type="dxa"/>
          </w:tcPr>
          <w:p w14:paraId="6B884CF6" w14:textId="77777777" w:rsidR="00B51472" w:rsidRPr="00442220" w:rsidRDefault="00B51472">
            <w:pPr>
              <w:spacing w:line="440" w:lineRule="exact"/>
              <w:jc w:val="center"/>
              <w:rPr>
                <w:szCs w:val="21"/>
              </w:rPr>
            </w:pPr>
          </w:p>
        </w:tc>
        <w:tc>
          <w:tcPr>
            <w:tcW w:w="709" w:type="dxa"/>
          </w:tcPr>
          <w:p w14:paraId="66FD5FDE" w14:textId="77777777" w:rsidR="00B51472" w:rsidRPr="00442220" w:rsidRDefault="00B51472">
            <w:pPr>
              <w:spacing w:line="440" w:lineRule="exact"/>
              <w:jc w:val="center"/>
              <w:rPr>
                <w:szCs w:val="21"/>
              </w:rPr>
            </w:pPr>
          </w:p>
        </w:tc>
        <w:tc>
          <w:tcPr>
            <w:tcW w:w="709" w:type="dxa"/>
          </w:tcPr>
          <w:p w14:paraId="2153B412" w14:textId="77777777" w:rsidR="00B51472" w:rsidRPr="00442220" w:rsidRDefault="00B51472">
            <w:pPr>
              <w:spacing w:line="440" w:lineRule="exact"/>
              <w:jc w:val="center"/>
              <w:rPr>
                <w:szCs w:val="21"/>
              </w:rPr>
            </w:pPr>
          </w:p>
        </w:tc>
        <w:tc>
          <w:tcPr>
            <w:tcW w:w="992" w:type="dxa"/>
          </w:tcPr>
          <w:p w14:paraId="232FEA03" w14:textId="77777777" w:rsidR="00B51472" w:rsidRPr="00442220" w:rsidRDefault="00B51472">
            <w:pPr>
              <w:spacing w:line="440" w:lineRule="exact"/>
              <w:jc w:val="center"/>
              <w:rPr>
                <w:szCs w:val="21"/>
              </w:rPr>
            </w:pPr>
          </w:p>
        </w:tc>
        <w:tc>
          <w:tcPr>
            <w:tcW w:w="1876" w:type="dxa"/>
          </w:tcPr>
          <w:p w14:paraId="003135E8" w14:textId="77777777" w:rsidR="00B51472" w:rsidRPr="00442220" w:rsidRDefault="00B51472">
            <w:pPr>
              <w:spacing w:line="440" w:lineRule="exact"/>
              <w:jc w:val="center"/>
              <w:rPr>
                <w:szCs w:val="21"/>
              </w:rPr>
            </w:pPr>
          </w:p>
        </w:tc>
      </w:tr>
      <w:tr w:rsidR="00442220" w:rsidRPr="00442220" w14:paraId="6C47DBED" w14:textId="77777777">
        <w:tc>
          <w:tcPr>
            <w:tcW w:w="1134" w:type="dxa"/>
          </w:tcPr>
          <w:p w14:paraId="0D851444" w14:textId="77777777" w:rsidR="00B51472" w:rsidRPr="00442220" w:rsidRDefault="00B51472">
            <w:pPr>
              <w:spacing w:line="440" w:lineRule="exact"/>
              <w:jc w:val="center"/>
              <w:rPr>
                <w:szCs w:val="21"/>
              </w:rPr>
            </w:pPr>
          </w:p>
        </w:tc>
        <w:tc>
          <w:tcPr>
            <w:tcW w:w="993" w:type="dxa"/>
          </w:tcPr>
          <w:p w14:paraId="456720FC" w14:textId="77777777" w:rsidR="00B51472" w:rsidRPr="00442220" w:rsidRDefault="00B51472">
            <w:pPr>
              <w:spacing w:line="440" w:lineRule="exact"/>
              <w:jc w:val="center"/>
              <w:rPr>
                <w:szCs w:val="21"/>
              </w:rPr>
            </w:pPr>
          </w:p>
        </w:tc>
        <w:tc>
          <w:tcPr>
            <w:tcW w:w="958" w:type="dxa"/>
          </w:tcPr>
          <w:p w14:paraId="20694ACD" w14:textId="77777777" w:rsidR="00B51472" w:rsidRPr="00442220" w:rsidRDefault="00B51472">
            <w:pPr>
              <w:spacing w:line="440" w:lineRule="exact"/>
              <w:jc w:val="center"/>
              <w:rPr>
                <w:szCs w:val="21"/>
              </w:rPr>
            </w:pPr>
          </w:p>
        </w:tc>
        <w:tc>
          <w:tcPr>
            <w:tcW w:w="709" w:type="dxa"/>
          </w:tcPr>
          <w:p w14:paraId="0267597E" w14:textId="77777777" w:rsidR="00B51472" w:rsidRPr="00442220" w:rsidRDefault="00B51472">
            <w:pPr>
              <w:spacing w:line="440" w:lineRule="exact"/>
              <w:jc w:val="center"/>
              <w:rPr>
                <w:szCs w:val="21"/>
              </w:rPr>
            </w:pPr>
          </w:p>
        </w:tc>
        <w:tc>
          <w:tcPr>
            <w:tcW w:w="850" w:type="dxa"/>
          </w:tcPr>
          <w:p w14:paraId="51E0E108" w14:textId="77777777" w:rsidR="00B51472" w:rsidRPr="00442220" w:rsidRDefault="00B51472">
            <w:pPr>
              <w:spacing w:line="440" w:lineRule="exact"/>
              <w:jc w:val="center"/>
              <w:rPr>
                <w:szCs w:val="21"/>
              </w:rPr>
            </w:pPr>
          </w:p>
        </w:tc>
        <w:tc>
          <w:tcPr>
            <w:tcW w:w="709" w:type="dxa"/>
          </w:tcPr>
          <w:p w14:paraId="3B25DAD5" w14:textId="77777777" w:rsidR="00B51472" w:rsidRPr="00442220" w:rsidRDefault="00B51472">
            <w:pPr>
              <w:spacing w:line="440" w:lineRule="exact"/>
              <w:jc w:val="center"/>
              <w:rPr>
                <w:szCs w:val="21"/>
              </w:rPr>
            </w:pPr>
          </w:p>
        </w:tc>
        <w:tc>
          <w:tcPr>
            <w:tcW w:w="709" w:type="dxa"/>
          </w:tcPr>
          <w:p w14:paraId="3648EF93" w14:textId="77777777" w:rsidR="00B51472" w:rsidRPr="00442220" w:rsidRDefault="00B51472">
            <w:pPr>
              <w:spacing w:line="440" w:lineRule="exact"/>
              <w:jc w:val="center"/>
              <w:rPr>
                <w:szCs w:val="21"/>
              </w:rPr>
            </w:pPr>
          </w:p>
        </w:tc>
        <w:tc>
          <w:tcPr>
            <w:tcW w:w="709" w:type="dxa"/>
          </w:tcPr>
          <w:p w14:paraId="271BBE35" w14:textId="77777777" w:rsidR="00B51472" w:rsidRPr="00442220" w:rsidRDefault="00B51472">
            <w:pPr>
              <w:spacing w:line="440" w:lineRule="exact"/>
              <w:jc w:val="center"/>
              <w:rPr>
                <w:szCs w:val="21"/>
              </w:rPr>
            </w:pPr>
          </w:p>
        </w:tc>
        <w:tc>
          <w:tcPr>
            <w:tcW w:w="992" w:type="dxa"/>
          </w:tcPr>
          <w:p w14:paraId="6E5CCEFE" w14:textId="77777777" w:rsidR="00B51472" w:rsidRPr="00442220" w:rsidRDefault="00B51472">
            <w:pPr>
              <w:spacing w:line="440" w:lineRule="exact"/>
              <w:jc w:val="center"/>
              <w:rPr>
                <w:szCs w:val="21"/>
              </w:rPr>
            </w:pPr>
          </w:p>
        </w:tc>
        <w:tc>
          <w:tcPr>
            <w:tcW w:w="1876" w:type="dxa"/>
          </w:tcPr>
          <w:p w14:paraId="797DDB02" w14:textId="77777777" w:rsidR="00B51472" w:rsidRPr="00442220" w:rsidRDefault="00B51472">
            <w:pPr>
              <w:spacing w:line="440" w:lineRule="exact"/>
              <w:jc w:val="center"/>
              <w:rPr>
                <w:szCs w:val="21"/>
              </w:rPr>
            </w:pPr>
          </w:p>
        </w:tc>
      </w:tr>
      <w:tr w:rsidR="00442220" w:rsidRPr="00442220" w14:paraId="03114C64" w14:textId="77777777">
        <w:tc>
          <w:tcPr>
            <w:tcW w:w="1134" w:type="dxa"/>
          </w:tcPr>
          <w:p w14:paraId="1BCD0B36" w14:textId="77777777" w:rsidR="00B51472" w:rsidRPr="00442220" w:rsidRDefault="00B51472">
            <w:pPr>
              <w:spacing w:line="440" w:lineRule="exact"/>
              <w:jc w:val="center"/>
              <w:rPr>
                <w:szCs w:val="21"/>
              </w:rPr>
            </w:pPr>
          </w:p>
        </w:tc>
        <w:tc>
          <w:tcPr>
            <w:tcW w:w="993" w:type="dxa"/>
          </w:tcPr>
          <w:p w14:paraId="2433D0B0" w14:textId="77777777" w:rsidR="00B51472" w:rsidRPr="00442220" w:rsidRDefault="00B51472">
            <w:pPr>
              <w:spacing w:line="440" w:lineRule="exact"/>
              <w:jc w:val="center"/>
              <w:rPr>
                <w:szCs w:val="21"/>
              </w:rPr>
            </w:pPr>
          </w:p>
        </w:tc>
        <w:tc>
          <w:tcPr>
            <w:tcW w:w="958" w:type="dxa"/>
          </w:tcPr>
          <w:p w14:paraId="72D9C102" w14:textId="77777777" w:rsidR="00B51472" w:rsidRPr="00442220" w:rsidRDefault="00B51472">
            <w:pPr>
              <w:spacing w:line="440" w:lineRule="exact"/>
              <w:jc w:val="center"/>
              <w:rPr>
                <w:szCs w:val="21"/>
              </w:rPr>
            </w:pPr>
          </w:p>
        </w:tc>
        <w:tc>
          <w:tcPr>
            <w:tcW w:w="709" w:type="dxa"/>
          </w:tcPr>
          <w:p w14:paraId="26CE5819" w14:textId="77777777" w:rsidR="00B51472" w:rsidRPr="00442220" w:rsidRDefault="00B51472">
            <w:pPr>
              <w:spacing w:line="440" w:lineRule="exact"/>
              <w:jc w:val="center"/>
              <w:rPr>
                <w:szCs w:val="21"/>
              </w:rPr>
            </w:pPr>
          </w:p>
        </w:tc>
        <w:tc>
          <w:tcPr>
            <w:tcW w:w="850" w:type="dxa"/>
          </w:tcPr>
          <w:p w14:paraId="55167FFC" w14:textId="77777777" w:rsidR="00B51472" w:rsidRPr="00442220" w:rsidRDefault="00B51472">
            <w:pPr>
              <w:spacing w:line="440" w:lineRule="exact"/>
              <w:jc w:val="center"/>
              <w:rPr>
                <w:szCs w:val="21"/>
              </w:rPr>
            </w:pPr>
          </w:p>
        </w:tc>
        <w:tc>
          <w:tcPr>
            <w:tcW w:w="709" w:type="dxa"/>
          </w:tcPr>
          <w:p w14:paraId="5B38DCA2" w14:textId="77777777" w:rsidR="00B51472" w:rsidRPr="00442220" w:rsidRDefault="00B51472">
            <w:pPr>
              <w:spacing w:line="440" w:lineRule="exact"/>
              <w:jc w:val="center"/>
              <w:rPr>
                <w:szCs w:val="21"/>
              </w:rPr>
            </w:pPr>
          </w:p>
        </w:tc>
        <w:tc>
          <w:tcPr>
            <w:tcW w:w="709" w:type="dxa"/>
          </w:tcPr>
          <w:p w14:paraId="2F7516E2" w14:textId="77777777" w:rsidR="00B51472" w:rsidRPr="00442220" w:rsidRDefault="00B51472">
            <w:pPr>
              <w:spacing w:line="440" w:lineRule="exact"/>
              <w:jc w:val="center"/>
              <w:rPr>
                <w:szCs w:val="21"/>
              </w:rPr>
            </w:pPr>
          </w:p>
        </w:tc>
        <w:tc>
          <w:tcPr>
            <w:tcW w:w="709" w:type="dxa"/>
          </w:tcPr>
          <w:p w14:paraId="39FBA263" w14:textId="77777777" w:rsidR="00B51472" w:rsidRPr="00442220" w:rsidRDefault="00B51472">
            <w:pPr>
              <w:spacing w:line="440" w:lineRule="exact"/>
              <w:jc w:val="center"/>
              <w:rPr>
                <w:szCs w:val="21"/>
              </w:rPr>
            </w:pPr>
          </w:p>
        </w:tc>
        <w:tc>
          <w:tcPr>
            <w:tcW w:w="992" w:type="dxa"/>
          </w:tcPr>
          <w:p w14:paraId="059171FB" w14:textId="77777777" w:rsidR="00B51472" w:rsidRPr="00442220" w:rsidRDefault="00B51472">
            <w:pPr>
              <w:spacing w:line="440" w:lineRule="exact"/>
              <w:jc w:val="center"/>
              <w:rPr>
                <w:szCs w:val="21"/>
              </w:rPr>
            </w:pPr>
          </w:p>
        </w:tc>
        <w:tc>
          <w:tcPr>
            <w:tcW w:w="1876" w:type="dxa"/>
          </w:tcPr>
          <w:p w14:paraId="37CE5EA2" w14:textId="77777777" w:rsidR="00B51472" w:rsidRPr="00442220" w:rsidRDefault="00B51472">
            <w:pPr>
              <w:spacing w:line="440" w:lineRule="exact"/>
              <w:jc w:val="center"/>
              <w:rPr>
                <w:szCs w:val="21"/>
              </w:rPr>
            </w:pPr>
          </w:p>
        </w:tc>
      </w:tr>
      <w:tr w:rsidR="00442220" w:rsidRPr="00442220" w14:paraId="61334334" w14:textId="77777777">
        <w:tc>
          <w:tcPr>
            <w:tcW w:w="1134" w:type="dxa"/>
          </w:tcPr>
          <w:p w14:paraId="49AC3C25" w14:textId="77777777" w:rsidR="00B51472" w:rsidRPr="00442220" w:rsidRDefault="00B51472">
            <w:pPr>
              <w:spacing w:line="440" w:lineRule="exact"/>
              <w:jc w:val="center"/>
              <w:rPr>
                <w:szCs w:val="21"/>
              </w:rPr>
            </w:pPr>
          </w:p>
        </w:tc>
        <w:tc>
          <w:tcPr>
            <w:tcW w:w="993" w:type="dxa"/>
          </w:tcPr>
          <w:p w14:paraId="6F8C2A89" w14:textId="77777777" w:rsidR="00B51472" w:rsidRPr="00442220" w:rsidRDefault="00B51472">
            <w:pPr>
              <w:spacing w:line="440" w:lineRule="exact"/>
              <w:jc w:val="center"/>
              <w:rPr>
                <w:szCs w:val="21"/>
              </w:rPr>
            </w:pPr>
          </w:p>
        </w:tc>
        <w:tc>
          <w:tcPr>
            <w:tcW w:w="958" w:type="dxa"/>
          </w:tcPr>
          <w:p w14:paraId="6F48CB78" w14:textId="77777777" w:rsidR="00B51472" w:rsidRPr="00442220" w:rsidRDefault="00B51472">
            <w:pPr>
              <w:spacing w:line="440" w:lineRule="exact"/>
              <w:jc w:val="center"/>
              <w:rPr>
                <w:szCs w:val="21"/>
              </w:rPr>
            </w:pPr>
          </w:p>
        </w:tc>
        <w:tc>
          <w:tcPr>
            <w:tcW w:w="709" w:type="dxa"/>
          </w:tcPr>
          <w:p w14:paraId="56B2A49E" w14:textId="77777777" w:rsidR="00B51472" w:rsidRPr="00442220" w:rsidRDefault="00B51472">
            <w:pPr>
              <w:spacing w:line="440" w:lineRule="exact"/>
              <w:jc w:val="center"/>
              <w:rPr>
                <w:szCs w:val="21"/>
              </w:rPr>
            </w:pPr>
          </w:p>
        </w:tc>
        <w:tc>
          <w:tcPr>
            <w:tcW w:w="850" w:type="dxa"/>
          </w:tcPr>
          <w:p w14:paraId="1E621C24" w14:textId="77777777" w:rsidR="00B51472" w:rsidRPr="00442220" w:rsidRDefault="00B51472">
            <w:pPr>
              <w:spacing w:line="440" w:lineRule="exact"/>
              <w:jc w:val="center"/>
              <w:rPr>
                <w:szCs w:val="21"/>
              </w:rPr>
            </w:pPr>
          </w:p>
        </w:tc>
        <w:tc>
          <w:tcPr>
            <w:tcW w:w="709" w:type="dxa"/>
          </w:tcPr>
          <w:p w14:paraId="34DE4348" w14:textId="77777777" w:rsidR="00B51472" w:rsidRPr="00442220" w:rsidRDefault="00B51472">
            <w:pPr>
              <w:spacing w:line="440" w:lineRule="exact"/>
              <w:jc w:val="center"/>
              <w:rPr>
                <w:szCs w:val="21"/>
              </w:rPr>
            </w:pPr>
          </w:p>
        </w:tc>
        <w:tc>
          <w:tcPr>
            <w:tcW w:w="709" w:type="dxa"/>
          </w:tcPr>
          <w:p w14:paraId="4DC7EF75" w14:textId="77777777" w:rsidR="00B51472" w:rsidRPr="00442220" w:rsidRDefault="00B51472">
            <w:pPr>
              <w:spacing w:line="440" w:lineRule="exact"/>
              <w:jc w:val="center"/>
              <w:rPr>
                <w:szCs w:val="21"/>
              </w:rPr>
            </w:pPr>
          </w:p>
        </w:tc>
        <w:tc>
          <w:tcPr>
            <w:tcW w:w="709" w:type="dxa"/>
          </w:tcPr>
          <w:p w14:paraId="0A3A2E3A" w14:textId="77777777" w:rsidR="00B51472" w:rsidRPr="00442220" w:rsidRDefault="00B51472">
            <w:pPr>
              <w:spacing w:line="440" w:lineRule="exact"/>
              <w:jc w:val="center"/>
              <w:rPr>
                <w:szCs w:val="21"/>
              </w:rPr>
            </w:pPr>
          </w:p>
        </w:tc>
        <w:tc>
          <w:tcPr>
            <w:tcW w:w="992" w:type="dxa"/>
          </w:tcPr>
          <w:p w14:paraId="750C2EEC" w14:textId="77777777" w:rsidR="00B51472" w:rsidRPr="00442220" w:rsidRDefault="00B51472">
            <w:pPr>
              <w:spacing w:line="440" w:lineRule="exact"/>
              <w:jc w:val="center"/>
              <w:rPr>
                <w:szCs w:val="21"/>
              </w:rPr>
            </w:pPr>
          </w:p>
        </w:tc>
        <w:tc>
          <w:tcPr>
            <w:tcW w:w="1876" w:type="dxa"/>
          </w:tcPr>
          <w:p w14:paraId="6F711B5A" w14:textId="77777777" w:rsidR="00B51472" w:rsidRPr="00442220" w:rsidRDefault="00B51472">
            <w:pPr>
              <w:spacing w:line="440" w:lineRule="exact"/>
              <w:jc w:val="center"/>
              <w:rPr>
                <w:szCs w:val="21"/>
              </w:rPr>
            </w:pPr>
          </w:p>
        </w:tc>
      </w:tr>
      <w:tr w:rsidR="00442220" w:rsidRPr="00442220" w14:paraId="2281FDCC" w14:textId="77777777">
        <w:tc>
          <w:tcPr>
            <w:tcW w:w="1134" w:type="dxa"/>
          </w:tcPr>
          <w:p w14:paraId="06A6174F" w14:textId="77777777" w:rsidR="00B51472" w:rsidRPr="00442220" w:rsidRDefault="00B51472">
            <w:pPr>
              <w:spacing w:line="440" w:lineRule="exact"/>
              <w:jc w:val="center"/>
              <w:rPr>
                <w:szCs w:val="21"/>
              </w:rPr>
            </w:pPr>
          </w:p>
        </w:tc>
        <w:tc>
          <w:tcPr>
            <w:tcW w:w="993" w:type="dxa"/>
          </w:tcPr>
          <w:p w14:paraId="2CD8D704" w14:textId="77777777" w:rsidR="00B51472" w:rsidRPr="00442220" w:rsidRDefault="00B51472">
            <w:pPr>
              <w:spacing w:line="440" w:lineRule="exact"/>
              <w:jc w:val="center"/>
              <w:rPr>
                <w:szCs w:val="21"/>
              </w:rPr>
            </w:pPr>
          </w:p>
        </w:tc>
        <w:tc>
          <w:tcPr>
            <w:tcW w:w="958" w:type="dxa"/>
          </w:tcPr>
          <w:p w14:paraId="15BD7977" w14:textId="77777777" w:rsidR="00B51472" w:rsidRPr="00442220" w:rsidRDefault="00B51472">
            <w:pPr>
              <w:spacing w:line="440" w:lineRule="exact"/>
              <w:jc w:val="center"/>
              <w:rPr>
                <w:szCs w:val="21"/>
              </w:rPr>
            </w:pPr>
          </w:p>
        </w:tc>
        <w:tc>
          <w:tcPr>
            <w:tcW w:w="709" w:type="dxa"/>
          </w:tcPr>
          <w:p w14:paraId="20E988DF" w14:textId="77777777" w:rsidR="00B51472" w:rsidRPr="00442220" w:rsidRDefault="00B51472">
            <w:pPr>
              <w:spacing w:line="440" w:lineRule="exact"/>
              <w:jc w:val="center"/>
              <w:rPr>
                <w:szCs w:val="21"/>
              </w:rPr>
            </w:pPr>
          </w:p>
        </w:tc>
        <w:tc>
          <w:tcPr>
            <w:tcW w:w="850" w:type="dxa"/>
          </w:tcPr>
          <w:p w14:paraId="3A34A728" w14:textId="77777777" w:rsidR="00B51472" w:rsidRPr="00442220" w:rsidRDefault="00B51472">
            <w:pPr>
              <w:spacing w:line="440" w:lineRule="exact"/>
              <w:jc w:val="center"/>
              <w:rPr>
                <w:szCs w:val="21"/>
              </w:rPr>
            </w:pPr>
          </w:p>
        </w:tc>
        <w:tc>
          <w:tcPr>
            <w:tcW w:w="709" w:type="dxa"/>
          </w:tcPr>
          <w:p w14:paraId="10FD82B3" w14:textId="77777777" w:rsidR="00B51472" w:rsidRPr="00442220" w:rsidRDefault="00B51472">
            <w:pPr>
              <w:spacing w:line="440" w:lineRule="exact"/>
              <w:jc w:val="center"/>
              <w:rPr>
                <w:szCs w:val="21"/>
              </w:rPr>
            </w:pPr>
          </w:p>
        </w:tc>
        <w:tc>
          <w:tcPr>
            <w:tcW w:w="709" w:type="dxa"/>
          </w:tcPr>
          <w:p w14:paraId="688BC658" w14:textId="77777777" w:rsidR="00B51472" w:rsidRPr="00442220" w:rsidRDefault="00B51472">
            <w:pPr>
              <w:spacing w:line="440" w:lineRule="exact"/>
              <w:jc w:val="center"/>
              <w:rPr>
                <w:szCs w:val="21"/>
              </w:rPr>
            </w:pPr>
          </w:p>
        </w:tc>
        <w:tc>
          <w:tcPr>
            <w:tcW w:w="709" w:type="dxa"/>
          </w:tcPr>
          <w:p w14:paraId="55451C72" w14:textId="77777777" w:rsidR="00B51472" w:rsidRPr="00442220" w:rsidRDefault="00B51472">
            <w:pPr>
              <w:spacing w:line="440" w:lineRule="exact"/>
              <w:jc w:val="center"/>
              <w:rPr>
                <w:szCs w:val="21"/>
              </w:rPr>
            </w:pPr>
          </w:p>
        </w:tc>
        <w:tc>
          <w:tcPr>
            <w:tcW w:w="992" w:type="dxa"/>
          </w:tcPr>
          <w:p w14:paraId="576132A1" w14:textId="77777777" w:rsidR="00B51472" w:rsidRPr="00442220" w:rsidRDefault="00B51472">
            <w:pPr>
              <w:spacing w:line="440" w:lineRule="exact"/>
              <w:jc w:val="center"/>
              <w:rPr>
                <w:szCs w:val="21"/>
              </w:rPr>
            </w:pPr>
          </w:p>
        </w:tc>
        <w:tc>
          <w:tcPr>
            <w:tcW w:w="1876" w:type="dxa"/>
          </w:tcPr>
          <w:p w14:paraId="46E035EF" w14:textId="77777777" w:rsidR="00B51472" w:rsidRPr="00442220" w:rsidRDefault="00B51472">
            <w:pPr>
              <w:spacing w:line="440" w:lineRule="exact"/>
              <w:jc w:val="center"/>
              <w:rPr>
                <w:szCs w:val="21"/>
              </w:rPr>
            </w:pPr>
          </w:p>
        </w:tc>
      </w:tr>
      <w:tr w:rsidR="00442220" w:rsidRPr="00442220" w14:paraId="7C09257F" w14:textId="77777777">
        <w:tc>
          <w:tcPr>
            <w:tcW w:w="1134" w:type="dxa"/>
          </w:tcPr>
          <w:p w14:paraId="6FF24B21" w14:textId="77777777" w:rsidR="00B51472" w:rsidRPr="00442220" w:rsidRDefault="00B51472">
            <w:pPr>
              <w:spacing w:line="440" w:lineRule="exact"/>
              <w:jc w:val="center"/>
              <w:rPr>
                <w:szCs w:val="21"/>
              </w:rPr>
            </w:pPr>
          </w:p>
        </w:tc>
        <w:tc>
          <w:tcPr>
            <w:tcW w:w="993" w:type="dxa"/>
          </w:tcPr>
          <w:p w14:paraId="3D3930E4" w14:textId="77777777" w:rsidR="00B51472" w:rsidRPr="00442220" w:rsidRDefault="00B51472">
            <w:pPr>
              <w:spacing w:line="440" w:lineRule="exact"/>
              <w:jc w:val="center"/>
              <w:rPr>
                <w:szCs w:val="21"/>
              </w:rPr>
            </w:pPr>
          </w:p>
        </w:tc>
        <w:tc>
          <w:tcPr>
            <w:tcW w:w="958" w:type="dxa"/>
          </w:tcPr>
          <w:p w14:paraId="56157710" w14:textId="77777777" w:rsidR="00B51472" w:rsidRPr="00442220" w:rsidRDefault="00B51472">
            <w:pPr>
              <w:spacing w:line="440" w:lineRule="exact"/>
              <w:jc w:val="center"/>
              <w:rPr>
                <w:szCs w:val="21"/>
              </w:rPr>
            </w:pPr>
          </w:p>
        </w:tc>
        <w:tc>
          <w:tcPr>
            <w:tcW w:w="709" w:type="dxa"/>
          </w:tcPr>
          <w:p w14:paraId="108591A8" w14:textId="77777777" w:rsidR="00B51472" w:rsidRPr="00442220" w:rsidRDefault="00B51472">
            <w:pPr>
              <w:spacing w:line="440" w:lineRule="exact"/>
              <w:jc w:val="center"/>
              <w:rPr>
                <w:szCs w:val="21"/>
              </w:rPr>
            </w:pPr>
          </w:p>
        </w:tc>
        <w:tc>
          <w:tcPr>
            <w:tcW w:w="850" w:type="dxa"/>
          </w:tcPr>
          <w:p w14:paraId="6F31A2A2" w14:textId="77777777" w:rsidR="00B51472" w:rsidRPr="00442220" w:rsidRDefault="00B51472">
            <w:pPr>
              <w:spacing w:line="440" w:lineRule="exact"/>
              <w:jc w:val="center"/>
              <w:rPr>
                <w:szCs w:val="21"/>
              </w:rPr>
            </w:pPr>
          </w:p>
        </w:tc>
        <w:tc>
          <w:tcPr>
            <w:tcW w:w="709" w:type="dxa"/>
          </w:tcPr>
          <w:p w14:paraId="5E39216D" w14:textId="77777777" w:rsidR="00B51472" w:rsidRPr="00442220" w:rsidRDefault="00B51472">
            <w:pPr>
              <w:spacing w:line="440" w:lineRule="exact"/>
              <w:jc w:val="center"/>
              <w:rPr>
                <w:szCs w:val="21"/>
              </w:rPr>
            </w:pPr>
          </w:p>
        </w:tc>
        <w:tc>
          <w:tcPr>
            <w:tcW w:w="709" w:type="dxa"/>
          </w:tcPr>
          <w:p w14:paraId="50C4471C" w14:textId="77777777" w:rsidR="00B51472" w:rsidRPr="00442220" w:rsidRDefault="00B51472">
            <w:pPr>
              <w:spacing w:line="440" w:lineRule="exact"/>
              <w:jc w:val="center"/>
              <w:rPr>
                <w:szCs w:val="21"/>
              </w:rPr>
            </w:pPr>
          </w:p>
        </w:tc>
        <w:tc>
          <w:tcPr>
            <w:tcW w:w="709" w:type="dxa"/>
          </w:tcPr>
          <w:p w14:paraId="14E8E853" w14:textId="77777777" w:rsidR="00B51472" w:rsidRPr="00442220" w:rsidRDefault="00B51472">
            <w:pPr>
              <w:spacing w:line="440" w:lineRule="exact"/>
              <w:jc w:val="center"/>
              <w:rPr>
                <w:szCs w:val="21"/>
              </w:rPr>
            </w:pPr>
          </w:p>
        </w:tc>
        <w:tc>
          <w:tcPr>
            <w:tcW w:w="992" w:type="dxa"/>
          </w:tcPr>
          <w:p w14:paraId="462561E3" w14:textId="77777777" w:rsidR="00B51472" w:rsidRPr="00442220" w:rsidRDefault="00B51472">
            <w:pPr>
              <w:spacing w:line="440" w:lineRule="exact"/>
              <w:jc w:val="center"/>
              <w:rPr>
                <w:szCs w:val="21"/>
              </w:rPr>
            </w:pPr>
          </w:p>
        </w:tc>
        <w:tc>
          <w:tcPr>
            <w:tcW w:w="1876" w:type="dxa"/>
          </w:tcPr>
          <w:p w14:paraId="232921F9" w14:textId="77777777" w:rsidR="00B51472" w:rsidRPr="00442220" w:rsidRDefault="00B51472">
            <w:pPr>
              <w:spacing w:line="440" w:lineRule="exact"/>
              <w:jc w:val="center"/>
              <w:rPr>
                <w:szCs w:val="21"/>
              </w:rPr>
            </w:pPr>
          </w:p>
        </w:tc>
      </w:tr>
      <w:tr w:rsidR="00442220" w:rsidRPr="00442220" w14:paraId="5CF93E54" w14:textId="77777777">
        <w:tc>
          <w:tcPr>
            <w:tcW w:w="1134" w:type="dxa"/>
          </w:tcPr>
          <w:p w14:paraId="05F06364" w14:textId="77777777" w:rsidR="00B51472" w:rsidRPr="00442220" w:rsidRDefault="00B51472">
            <w:pPr>
              <w:spacing w:line="440" w:lineRule="exact"/>
              <w:jc w:val="center"/>
              <w:rPr>
                <w:szCs w:val="21"/>
              </w:rPr>
            </w:pPr>
          </w:p>
        </w:tc>
        <w:tc>
          <w:tcPr>
            <w:tcW w:w="993" w:type="dxa"/>
          </w:tcPr>
          <w:p w14:paraId="72219651" w14:textId="77777777" w:rsidR="00B51472" w:rsidRPr="00442220" w:rsidRDefault="00B51472">
            <w:pPr>
              <w:spacing w:line="440" w:lineRule="exact"/>
              <w:jc w:val="center"/>
              <w:rPr>
                <w:szCs w:val="21"/>
              </w:rPr>
            </w:pPr>
          </w:p>
        </w:tc>
        <w:tc>
          <w:tcPr>
            <w:tcW w:w="958" w:type="dxa"/>
          </w:tcPr>
          <w:p w14:paraId="0D909AF6" w14:textId="77777777" w:rsidR="00B51472" w:rsidRPr="00442220" w:rsidRDefault="00B51472">
            <w:pPr>
              <w:spacing w:line="440" w:lineRule="exact"/>
              <w:jc w:val="center"/>
              <w:rPr>
                <w:szCs w:val="21"/>
              </w:rPr>
            </w:pPr>
          </w:p>
        </w:tc>
        <w:tc>
          <w:tcPr>
            <w:tcW w:w="709" w:type="dxa"/>
          </w:tcPr>
          <w:p w14:paraId="7F959AD1" w14:textId="77777777" w:rsidR="00B51472" w:rsidRPr="00442220" w:rsidRDefault="00B51472">
            <w:pPr>
              <w:spacing w:line="440" w:lineRule="exact"/>
              <w:jc w:val="center"/>
              <w:rPr>
                <w:szCs w:val="21"/>
              </w:rPr>
            </w:pPr>
          </w:p>
        </w:tc>
        <w:tc>
          <w:tcPr>
            <w:tcW w:w="850" w:type="dxa"/>
          </w:tcPr>
          <w:p w14:paraId="296140C2" w14:textId="77777777" w:rsidR="00B51472" w:rsidRPr="00442220" w:rsidRDefault="00B51472">
            <w:pPr>
              <w:spacing w:line="440" w:lineRule="exact"/>
              <w:jc w:val="center"/>
              <w:rPr>
                <w:szCs w:val="21"/>
              </w:rPr>
            </w:pPr>
          </w:p>
        </w:tc>
        <w:tc>
          <w:tcPr>
            <w:tcW w:w="709" w:type="dxa"/>
          </w:tcPr>
          <w:p w14:paraId="12FE1DA2" w14:textId="77777777" w:rsidR="00B51472" w:rsidRPr="00442220" w:rsidRDefault="00B51472">
            <w:pPr>
              <w:spacing w:line="440" w:lineRule="exact"/>
              <w:jc w:val="center"/>
              <w:rPr>
                <w:szCs w:val="21"/>
              </w:rPr>
            </w:pPr>
          </w:p>
        </w:tc>
        <w:tc>
          <w:tcPr>
            <w:tcW w:w="709" w:type="dxa"/>
          </w:tcPr>
          <w:p w14:paraId="39C38A72" w14:textId="77777777" w:rsidR="00B51472" w:rsidRPr="00442220" w:rsidRDefault="00B51472">
            <w:pPr>
              <w:spacing w:line="440" w:lineRule="exact"/>
              <w:jc w:val="center"/>
              <w:rPr>
                <w:szCs w:val="21"/>
              </w:rPr>
            </w:pPr>
          </w:p>
        </w:tc>
        <w:tc>
          <w:tcPr>
            <w:tcW w:w="709" w:type="dxa"/>
          </w:tcPr>
          <w:p w14:paraId="1DA312E7" w14:textId="77777777" w:rsidR="00B51472" w:rsidRPr="00442220" w:rsidRDefault="00B51472">
            <w:pPr>
              <w:spacing w:line="440" w:lineRule="exact"/>
              <w:jc w:val="center"/>
              <w:rPr>
                <w:szCs w:val="21"/>
              </w:rPr>
            </w:pPr>
          </w:p>
        </w:tc>
        <w:tc>
          <w:tcPr>
            <w:tcW w:w="992" w:type="dxa"/>
          </w:tcPr>
          <w:p w14:paraId="1418F971" w14:textId="77777777" w:rsidR="00B51472" w:rsidRPr="00442220" w:rsidRDefault="00B51472">
            <w:pPr>
              <w:spacing w:line="440" w:lineRule="exact"/>
              <w:jc w:val="center"/>
              <w:rPr>
                <w:szCs w:val="21"/>
              </w:rPr>
            </w:pPr>
          </w:p>
        </w:tc>
        <w:tc>
          <w:tcPr>
            <w:tcW w:w="1876" w:type="dxa"/>
          </w:tcPr>
          <w:p w14:paraId="1D262F82" w14:textId="77777777" w:rsidR="00B51472" w:rsidRPr="00442220" w:rsidRDefault="00B51472">
            <w:pPr>
              <w:spacing w:line="440" w:lineRule="exact"/>
              <w:jc w:val="center"/>
              <w:rPr>
                <w:szCs w:val="21"/>
              </w:rPr>
            </w:pPr>
          </w:p>
        </w:tc>
      </w:tr>
      <w:tr w:rsidR="00442220" w:rsidRPr="00442220" w14:paraId="095E5283" w14:textId="77777777">
        <w:tc>
          <w:tcPr>
            <w:tcW w:w="1134" w:type="dxa"/>
          </w:tcPr>
          <w:p w14:paraId="60D90DE1" w14:textId="77777777" w:rsidR="00B51472" w:rsidRPr="00442220" w:rsidRDefault="00B51472">
            <w:pPr>
              <w:spacing w:line="440" w:lineRule="exact"/>
              <w:jc w:val="center"/>
              <w:rPr>
                <w:szCs w:val="21"/>
              </w:rPr>
            </w:pPr>
          </w:p>
        </w:tc>
        <w:tc>
          <w:tcPr>
            <w:tcW w:w="993" w:type="dxa"/>
          </w:tcPr>
          <w:p w14:paraId="01F66A20" w14:textId="77777777" w:rsidR="00B51472" w:rsidRPr="00442220" w:rsidRDefault="00B51472">
            <w:pPr>
              <w:spacing w:line="440" w:lineRule="exact"/>
              <w:jc w:val="center"/>
              <w:rPr>
                <w:szCs w:val="21"/>
              </w:rPr>
            </w:pPr>
          </w:p>
        </w:tc>
        <w:tc>
          <w:tcPr>
            <w:tcW w:w="958" w:type="dxa"/>
          </w:tcPr>
          <w:p w14:paraId="65520AFD" w14:textId="77777777" w:rsidR="00B51472" w:rsidRPr="00442220" w:rsidRDefault="00B51472">
            <w:pPr>
              <w:spacing w:line="440" w:lineRule="exact"/>
              <w:jc w:val="center"/>
              <w:rPr>
                <w:szCs w:val="21"/>
              </w:rPr>
            </w:pPr>
          </w:p>
        </w:tc>
        <w:tc>
          <w:tcPr>
            <w:tcW w:w="709" w:type="dxa"/>
          </w:tcPr>
          <w:p w14:paraId="177C830D" w14:textId="77777777" w:rsidR="00B51472" w:rsidRPr="00442220" w:rsidRDefault="00B51472">
            <w:pPr>
              <w:spacing w:line="440" w:lineRule="exact"/>
              <w:jc w:val="center"/>
              <w:rPr>
                <w:szCs w:val="21"/>
              </w:rPr>
            </w:pPr>
          </w:p>
        </w:tc>
        <w:tc>
          <w:tcPr>
            <w:tcW w:w="850" w:type="dxa"/>
          </w:tcPr>
          <w:p w14:paraId="1EBC4CDC" w14:textId="77777777" w:rsidR="00B51472" w:rsidRPr="00442220" w:rsidRDefault="00B51472">
            <w:pPr>
              <w:spacing w:line="440" w:lineRule="exact"/>
              <w:jc w:val="center"/>
              <w:rPr>
                <w:szCs w:val="21"/>
              </w:rPr>
            </w:pPr>
          </w:p>
        </w:tc>
        <w:tc>
          <w:tcPr>
            <w:tcW w:w="709" w:type="dxa"/>
          </w:tcPr>
          <w:p w14:paraId="38DD642C" w14:textId="77777777" w:rsidR="00B51472" w:rsidRPr="00442220" w:rsidRDefault="00B51472">
            <w:pPr>
              <w:spacing w:line="440" w:lineRule="exact"/>
              <w:jc w:val="center"/>
              <w:rPr>
                <w:szCs w:val="21"/>
              </w:rPr>
            </w:pPr>
          </w:p>
        </w:tc>
        <w:tc>
          <w:tcPr>
            <w:tcW w:w="709" w:type="dxa"/>
          </w:tcPr>
          <w:p w14:paraId="2058B411" w14:textId="77777777" w:rsidR="00B51472" w:rsidRPr="00442220" w:rsidRDefault="00B51472">
            <w:pPr>
              <w:spacing w:line="440" w:lineRule="exact"/>
              <w:jc w:val="center"/>
              <w:rPr>
                <w:szCs w:val="21"/>
              </w:rPr>
            </w:pPr>
          </w:p>
        </w:tc>
        <w:tc>
          <w:tcPr>
            <w:tcW w:w="709" w:type="dxa"/>
          </w:tcPr>
          <w:p w14:paraId="0600BFFA" w14:textId="77777777" w:rsidR="00B51472" w:rsidRPr="00442220" w:rsidRDefault="00B51472">
            <w:pPr>
              <w:spacing w:line="440" w:lineRule="exact"/>
              <w:jc w:val="center"/>
              <w:rPr>
                <w:szCs w:val="21"/>
              </w:rPr>
            </w:pPr>
          </w:p>
        </w:tc>
        <w:tc>
          <w:tcPr>
            <w:tcW w:w="992" w:type="dxa"/>
          </w:tcPr>
          <w:p w14:paraId="65D19E74" w14:textId="77777777" w:rsidR="00B51472" w:rsidRPr="00442220" w:rsidRDefault="00B51472">
            <w:pPr>
              <w:spacing w:line="440" w:lineRule="exact"/>
              <w:jc w:val="center"/>
              <w:rPr>
                <w:szCs w:val="21"/>
              </w:rPr>
            </w:pPr>
          </w:p>
        </w:tc>
        <w:tc>
          <w:tcPr>
            <w:tcW w:w="1876" w:type="dxa"/>
          </w:tcPr>
          <w:p w14:paraId="35B8B0AB" w14:textId="77777777" w:rsidR="00B51472" w:rsidRPr="00442220" w:rsidRDefault="00B51472">
            <w:pPr>
              <w:spacing w:line="440" w:lineRule="exact"/>
              <w:jc w:val="center"/>
              <w:rPr>
                <w:szCs w:val="21"/>
              </w:rPr>
            </w:pPr>
          </w:p>
        </w:tc>
      </w:tr>
      <w:tr w:rsidR="00442220" w:rsidRPr="00442220" w14:paraId="1F4FB8FF" w14:textId="77777777">
        <w:tc>
          <w:tcPr>
            <w:tcW w:w="1134" w:type="dxa"/>
          </w:tcPr>
          <w:p w14:paraId="02901C86" w14:textId="77777777" w:rsidR="00B51472" w:rsidRPr="00442220" w:rsidRDefault="00B51472">
            <w:pPr>
              <w:spacing w:line="440" w:lineRule="exact"/>
              <w:jc w:val="center"/>
              <w:rPr>
                <w:szCs w:val="21"/>
              </w:rPr>
            </w:pPr>
          </w:p>
        </w:tc>
        <w:tc>
          <w:tcPr>
            <w:tcW w:w="993" w:type="dxa"/>
          </w:tcPr>
          <w:p w14:paraId="6DA2E53E" w14:textId="77777777" w:rsidR="00B51472" w:rsidRPr="00442220" w:rsidRDefault="00B51472">
            <w:pPr>
              <w:spacing w:line="440" w:lineRule="exact"/>
              <w:jc w:val="center"/>
              <w:rPr>
                <w:szCs w:val="21"/>
              </w:rPr>
            </w:pPr>
          </w:p>
        </w:tc>
        <w:tc>
          <w:tcPr>
            <w:tcW w:w="958" w:type="dxa"/>
          </w:tcPr>
          <w:p w14:paraId="1D416DF2" w14:textId="77777777" w:rsidR="00B51472" w:rsidRPr="00442220" w:rsidRDefault="00B51472">
            <w:pPr>
              <w:spacing w:line="440" w:lineRule="exact"/>
              <w:jc w:val="center"/>
              <w:rPr>
                <w:szCs w:val="21"/>
              </w:rPr>
            </w:pPr>
          </w:p>
        </w:tc>
        <w:tc>
          <w:tcPr>
            <w:tcW w:w="709" w:type="dxa"/>
          </w:tcPr>
          <w:p w14:paraId="72238F0A" w14:textId="77777777" w:rsidR="00B51472" w:rsidRPr="00442220" w:rsidRDefault="00B51472">
            <w:pPr>
              <w:spacing w:line="440" w:lineRule="exact"/>
              <w:jc w:val="center"/>
              <w:rPr>
                <w:szCs w:val="21"/>
              </w:rPr>
            </w:pPr>
          </w:p>
        </w:tc>
        <w:tc>
          <w:tcPr>
            <w:tcW w:w="850" w:type="dxa"/>
          </w:tcPr>
          <w:p w14:paraId="59336054" w14:textId="77777777" w:rsidR="00B51472" w:rsidRPr="00442220" w:rsidRDefault="00B51472">
            <w:pPr>
              <w:spacing w:line="440" w:lineRule="exact"/>
              <w:jc w:val="center"/>
              <w:rPr>
                <w:szCs w:val="21"/>
              </w:rPr>
            </w:pPr>
          </w:p>
        </w:tc>
        <w:tc>
          <w:tcPr>
            <w:tcW w:w="709" w:type="dxa"/>
          </w:tcPr>
          <w:p w14:paraId="23034D5C" w14:textId="77777777" w:rsidR="00B51472" w:rsidRPr="00442220" w:rsidRDefault="00B51472">
            <w:pPr>
              <w:spacing w:line="440" w:lineRule="exact"/>
              <w:jc w:val="center"/>
              <w:rPr>
                <w:szCs w:val="21"/>
              </w:rPr>
            </w:pPr>
          </w:p>
        </w:tc>
        <w:tc>
          <w:tcPr>
            <w:tcW w:w="709" w:type="dxa"/>
          </w:tcPr>
          <w:p w14:paraId="50BB89E7" w14:textId="77777777" w:rsidR="00B51472" w:rsidRPr="00442220" w:rsidRDefault="00B51472">
            <w:pPr>
              <w:spacing w:line="440" w:lineRule="exact"/>
              <w:jc w:val="center"/>
              <w:rPr>
                <w:szCs w:val="21"/>
              </w:rPr>
            </w:pPr>
          </w:p>
        </w:tc>
        <w:tc>
          <w:tcPr>
            <w:tcW w:w="709" w:type="dxa"/>
          </w:tcPr>
          <w:p w14:paraId="45A647B2" w14:textId="77777777" w:rsidR="00B51472" w:rsidRPr="00442220" w:rsidRDefault="00B51472">
            <w:pPr>
              <w:spacing w:line="440" w:lineRule="exact"/>
              <w:jc w:val="center"/>
              <w:rPr>
                <w:szCs w:val="21"/>
              </w:rPr>
            </w:pPr>
          </w:p>
        </w:tc>
        <w:tc>
          <w:tcPr>
            <w:tcW w:w="992" w:type="dxa"/>
          </w:tcPr>
          <w:p w14:paraId="17195D45" w14:textId="77777777" w:rsidR="00B51472" w:rsidRPr="00442220" w:rsidRDefault="00B51472">
            <w:pPr>
              <w:spacing w:line="440" w:lineRule="exact"/>
              <w:jc w:val="center"/>
              <w:rPr>
                <w:szCs w:val="21"/>
              </w:rPr>
            </w:pPr>
          </w:p>
        </w:tc>
        <w:tc>
          <w:tcPr>
            <w:tcW w:w="1876" w:type="dxa"/>
          </w:tcPr>
          <w:p w14:paraId="431BDF3B" w14:textId="77777777" w:rsidR="00B51472" w:rsidRPr="00442220" w:rsidRDefault="00B51472">
            <w:pPr>
              <w:spacing w:line="440" w:lineRule="exact"/>
              <w:jc w:val="center"/>
              <w:rPr>
                <w:szCs w:val="21"/>
              </w:rPr>
            </w:pPr>
          </w:p>
        </w:tc>
      </w:tr>
    </w:tbl>
    <w:p w14:paraId="5078CAF4" w14:textId="77777777" w:rsidR="00B51472" w:rsidRPr="00442220" w:rsidRDefault="00B51472">
      <w:pPr>
        <w:topLinePunct/>
        <w:spacing w:line="440" w:lineRule="exact"/>
        <w:jc w:val="center"/>
        <w:rPr>
          <w:sz w:val="20"/>
        </w:rPr>
      </w:pPr>
    </w:p>
    <w:p w14:paraId="450ED4F2" w14:textId="77777777" w:rsidR="00B51472" w:rsidRPr="00442220" w:rsidRDefault="0055098E">
      <w:pPr>
        <w:topLinePunct/>
        <w:spacing w:line="440" w:lineRule="exact"/>
        <w:jc w:val="center"/>
        <w:rPr>
          <w:sz w:val="20"/>
        </w:rPr>
      </w:pPr>
      <w:r w:rsidRPr="00442220">
        <w:rPr>
          <w:sz w:val="20"/>
        </w:rPr>
        <w:br w:type="page"/>
      </w:r>
    </w:p>
    <w:p w14:paraId="650C2DBD" w14:textId="77777777" w:rsidR="00B51472" w:rsidRPr="00442220" w:rsidRDefault="0055098E">
      <w:pPr>
        <w:spacing w:beforeLines="100" w:before="312" w:afterLines="100" w:after="312" w:line="440" w:lineRule="exact"/>
        <w:jc w:val="center"/>
        <w:rPr>
          <w:rFonts w:ascii="Arial" w:eastAsia="黑体" w:hAnsi="Arial"/>
          <w:b/>
          <w:bCs/>
          <w:sz w:val="32"/>
          <w:szCs w:val="32"/>
        </w:rPr>
      </w:pPr>
      <w:bookmarkStart w:id="221" w:name="_Toc179632825"/>
      <w:bookmarkStart w:id="222" w:name="_Toc247085889"/>
      <w:bookmarkStart w:id="223" w:name="_Toc326223616"/>
      <w:bookmarkStart w:id="224" w:name="_Toc332188245"/>
      <w:bookmarkStart w:id="225" w:name="_Toc246996371"/>
      <w:bookmarkStart w:id="226" w:name="_Toc246997114"/>
      <w:bookmarkStart w:id="227" w:name="_Toc152045805"/>
      <w:bookmarkStart w:id="228" w:name="_Toc144974873"/>
      <w:bookmarkStart w:id="229" w:name="_Toc152042594"/>
      <w:bookmarkStart w:id="230" w:name="_Toc334766998"/>
      <w:r w:rsidRPr="00442220">
        <w:rPr>
          <w:rFonts w:ascii="Arial" w:eastAsia="黑体" w:hAnsi="Arial" w:hint="eastAsia"/>
          <w:b/>
          <w:bCs/>
          <w:sz w:val="32"/>
          <w:szCs w:val="32"/>
        </w:rPr>
        <w:lastRenderedPageBreak/>
        <w:t>（二）项目负责人简历表</w:t>
      </w:r>
      <w:bookmarkEnd w:id="221"/>
      <w:bookmarkEnd w:id="222"/>
      <w:bookmarkEnd w:id="223"/>
      <w:bookmarkEnd w:id="224"/>
      <w:bookmarkEnd w:id="225"/>
      <w:bookmarkEnd w:id="226"/>
      <w:bookmarkEnd w:id="227"/>
      <w:bookmarkEnd w:id="228"/>
      <w:bookmarkEnd w:id="229"/>
      <w:bookmarkEnd w:id="230"/>
    </w:p>
    <w:p w14:paraId="1F43A618" w14:textId="77777777" w:rsidR="00B51472" w:rsidRPr="00442220" w:rsidRDefault="0055098E">
      <w:pPr>
        <w:spacing w:line="400" w:lineRule="exact"/>
        <w:ind w:firstLineChars="200" w:firstLine="420"/>
      </w:pPr>
      <w:r w:rsidRPr="00442220">
        <w:rPr>
          <w:rFonts w:hint="eastAsia"/>
        </w:rPr>
        <w:t>项目负责人应</w:t>
      </w:r>
      <w:proofErr w:type="gramStart"/>
      <w:r w:rsidRPr="00442220">
        <w:rPr>
          <w:rFonts w:hint="eastAsia"/>
        </w:rPr>
        <w:t>附项目</w:t>
      </w:r>
      <w:proofErr w:type="gramEnd"/>
      <w:r w:rsidRPr="00442220">
        <w:rPr>
          <w:rFonts w:hint="eastAsia"/>
        </w:rPr>
        <w:t>负责人身份证、职称证、学历证复印件，管理过的项目业绩须附合同协议书复印件。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173"/>
        <w:gridCol w:w="765"/>
        <w:gridCol w:w="314"/>
        <w:gridCol w:w="927"/>
        <w:gridCol w:w="446"/>
        <w:gridCol w:w="619"/>
        <w:gridCol w:w="708"/>
        <w:gridCol w:w="1097"/>
        <w:gridCol w:w="325"/>
        <w:gridCol w:w="2135"/>
      </w:tblGrid>
      <w:tr w:rsidR="00442220" w:rsidRPr="00442220" w14:paraId="04EB657C" w14:textId="77777777">
        <w:trPr>
          <w:jc w:val="center"/>
        </w:trPr>
        <w:tc>
          <w:tcPr>
            <w:tcW w:w="1186" w:type="dxa"/>
            <w:gridSpan w:val="2"/>
            <w:vAlign w:val="center"/>
          </w:tcPr>
          <w:p w14:paraId="0147B8EB" w14:textId="77777777" w:rsidR="00B51472" w:rsidRPr="00442220" w:rsidRDefault="0055098E">
            <w:pPr>
              <w:spacing w:line="440" w:lineRule="exact"/>
              <w:jc w:val="center"/>
              <w:rPr>
                <w:rFonts w:ascii="宋体"/>
                <w:szCs w:val="21"/>
              </w:rPr>
            </w:pPr>
            <w:r w:rsidRPr="00442220">
              <w:rPr>
                <w:rFonts w:ascii="宋体" w:hAnsi="宋体" w:hint="eastAsia"/>
                <w:szCs w:val="21"/>
              </w:rPr>
              <w:t>姓</w:t>
            </w:r>
            <w:r w:rsidRPr="00442220">
              <w:rPr>
                <w:rFonts w:ascii="宋体" w:hAnsi="宋体"/>
                <w:szCs w:val="21"/>
              </w:rPr>
              <w:t xml:space="preserve">  </w:t>
            </w:r>
            <w:r w:rsidRPr="00442220">
              <w:rPr>
                <w:rFonts w:ascii="宋体" w:hAnsi="宋体" w:hint="eastAsia"/>
                <w:szCs w:val="21"/>
              </w:rPr>
              <w:t>名</w:t>
            </w:r>
          </w:p>
        </w:tc>
        <w:tc>
          <w:tcPr>
            <w:tcW w:w="1079" w:type="dxa"/>
            <w:gridSpan w:val="2"/>
            <w:vAlign w:val="center"/>
          </w:tcPr>
          <w:p w14:paraId="378DCCD0" w14:textId="77777777" w:rsidR="00B51472" w:rsidRPr="00442220" w:rsidRDefault="00B51472">
            <w:pPr>
              <w:spacing w:line="440" w:lineRule="exact"/>
              <w:jc w:val="center"/>
              <w:rPr>
                <w:rFonts w:ascii="宋体"/>
                <w:szCs w:val="21"/>
              </w:rPr>
            </w:pPr>
          </w:p>
        </w:tc>
        <w:tc>
          <w:tcPr>
            <w:tcW w:w="927" w:type="dxa"/>
            <w:vAlign w:val="center"/>
          </w:tcPr>
          <w:p w14:paraId="55F71F4E" w14:textId="77777777" w:rsidR="00B51472" w:rsidRPr="00442220" w:rsidRDefault="0055098E">
            <w:pPr>
              <w:spacing w:line="440" w:lineRule="exact"/>
              <w:jc w:val="center"/>
              <w:rPr>
                <w:rFonts w:ascii="宋体"/>
                <w:szCs w:val="21"/>
              </w:rPr>
            </w:pPr>
            <w:r w:rsidRPr="00442220">
              <w:rPr>
                <w:rFonts w:ascii="宋体" w:hAnsi="宋体" w:hint="eastAsia"/>
                <w:szCs w:val="21"/>
              </w:rPr>
              <w:t>年</w:t>
            </w:r>
            <w:r w:rsidRPr="00442220">
              <w:rPr>
                <w:rFonts w:ascii="宋体" w:hAnsi="宋体"/>
                <w:szCs w:val="21"/>
              </w:rPr>
              <w:t xml:space="preserve"> </w:t>
            </w:r>
            <w:r w:rsidRPr="00442220">
              <w:rPr>
                <w:rFonts w:ascii="宋体" w:hAnsi="宋体" w:hint="eastAsia"/>
                <w:szCs w:val="21"/>
              </w:rPr>
              <w:t>龄</w:t>
            </w:r>
          </w:p>
        </w:tc>
        <w:tc>
          <w:tcPr>
            <w:tcW w:w="1065" w:type="dxa"/>
            <w:gridSpan w:val="2"/>
            <w:vAlign w:val="center"/>
          </w:tcPr>
          <w:p w14:paraId="0478CD2E" w14:textId="77777777" w:rsidR="00B51472" w:rsidRPr="00442220" w:rsidRDefault="00B51472">
            <w:pPr>
              <w:spacing w:line="440" w:lineRule="exact"/>
              <w:jc w:val="center"/>
              <w:rPr>
                <w:rFonts w:ascii="宋体"/>
                <w:szCs w:val="21"/>
              </w:rPr>
            </w:pPr>
          </w:p>
        </w:tc>
        <w:tc>
          <w:tcPr>
            <w:tcW w:w="2130" w:type="dxa"/>
            <w:gridSpan w:val="3"/>
            <w:vAlign w:val="center"/>
          </w:tcPr>
          <w:p w14:paraId="29640905" w14:textId="77777777" w:rsidR="00B51472" w:rsidRPr="00442220" w:rsidRDefault="0055098E">
            <w:pPr>
              <w:spacing w:line="440" w:lineRule="exact"/>
              <w:jc w:val="center"/>
              <w:rPr>
                <w:rFonts w:ascii="宋体"/>
                <w:szCs w:val="21"/>
              </w:rPr>
            </w:pPr>
            <w:r w:rsidRPr="00442220">
              <w:rPr>
                <w:rFonts w:ascii="宋体" w:hAnsi="宋体" w:hint="eastAsia"/>
                <w:szCs w:val="21"/>
              </w:rPr>
              <w:t>学历</w:t>
            </w:r>
          </w:p>
        </w:tc>
        <w:tc>
          <w:tcPr>
            <w:tcW w:w="2135" w:type="dxa"/>
            <w:vAlign w:val="center"/>
          </w:tcPr>
          <w:p w14:paraId="7DBADE34" w14:textId="77777777" w:rsidR="00B51472" w:rsidRPr="00442220" w:rsidRDefault="00B51472">
            <w:pPr>
              <w:spacing w:line="440" w:lineRule="exact"/>
              <w:rPr>
                <w:rFonts w:ascii="宋体"/>
                <w:szCs w:val="21"/>
              </w:rPr>
            </w:pPr>
          </w:p>
        </w:tc>
      </w:tr>
      <w:tr w:rsidR="00442220" w:rsidRPr="00442220" w14:paraId="5AA92971" w14:textId="77777777">
        <w:trPr>
          <w:jc w:val="center"/>
        </w:trPr>
        <w:tc>
          <w:tcPr>
            <w:tcW w:w="1186" w:type="dxa"/>
            <w:gridSpan w:val="2"/>
            <w:vAlign w:val="center"/>
          </w:tcPr>
          <w:p w14:paraId="55A0EB6F" w14:textId="77777777" w:rsidR="00B51472" w:rsidRPr="00442220" w:rsidRDefault="0055098E">
            <w:pPr>
              <w:spacing w:line="440" w:lineRule="exact"/>
              <w:jc w:val="center"/>
              <w:rPr>
                <w:rFonts w:ascii="宋体"/>
                <w:szCs w:val="21"/>
              </w:rPr>
            </w:pPr>
            <w:r w:rsidRPr="00442220">
              <w:rPr>
                <w:rFonts w:ascii="宋体" w:hAnsi="宋体" w:hint="eastAsia"/>
                <w:szCs w:val="21"/>
              </w:rPr>
              <w:t>职</w:t>
            </w:r>
            <w:r w:rsidRPr="00442220">
              <w:rPr>
                <w:rFonts w:ascii="宋体" w:hAnsi="宋体"/>
                <w:szCs w:val="21"/>
              </w:rPr>
              <w:t xml:space="preserve">  </w:t>
            </w:r>
            <w:r w:rsidRPr="00442220">
              <w:rPr>
                <w:rFonts w:ascii="宋体" w:hAnsi="宋体" w:hint="eastAsia"/>
                <w:szCs w:val="21"/>
              </w:rPr>
              <w:t>称</w:t>
            </w:r>
          </w:p>
        </w:tc>
        <w:tc>
          <w:tcPr>
            <w:tcW w:w="1079" w:type="dxa"/>
            <w:gridSpan w:val="2"/>
            <w:vAlign w:val="center"/>
          </w:tcPr>
          <w:p w14:paraId="1974F3AB" w14:textId="77777777" w:rsidR="00B51472" w:rsidRPr="00442220" w:rsidRDefault="00B51472">
            <w:pPr>
              <w:spacing w:line="440" w:lineRule="exact"/>
              <w:jc w:val="center"/>
              <w:rPr>
                <w:rFonts w:ascii="宋体"/>
                <w:szCs w:val="21"/>
              </w:rPr>
            </w:pPr>
          </w:p>
        </w:tc>
        <w:tc>
          <w:tcPr>
            <w:tcW w:w="927" w:type="dxa"/>
            <w:vAlign w:val="center"/>
          </w:tcPr>
          <w:p w14:paraId="36B4A1A4" w14:textId="77777777" w:rsidR="00B51472" w:rsidRPr="00442220" w:rsidRDefault="0055098E">
            <w:pPr>
              <w:spacing w:line="440" w:lineRule="exact"/>
              <w:jc w:val="center"/>
              <w:rPr>
                <w:rFonts w:ascii="宋体"/>
                <w:szCs w:val="21"/>
              </w:rPr>
            </w:pPr>
            <w:r w:rsidRPr="00442220">
              <w:rPr>
                <w:rFonts w:ascii="宋体" w:hAnsi="宋体" w:hint="eastAsia"/>
                <w:szCs w:val="21"/>
              </w:rPr>
              <w:t>职</w:t>
            </w:r>
            <w:r w:rsidRPr="00442220">
              <w:rPr>
                <w:rFonts w:ascii="宋体" w:hAnsi="宋体"/>
                <w:szCs w:val="21"/>
              </w:rPr>
              <w:t xml:space="preserve"> </w:t>
            </w:r>
            <w:proofErr w:type="gramStart"/>
            <w:r w:rsidRPr="00442220">
              <w:rPr>
                <w:rFonts w:ascii="宋体" w:hAnsi="宋体" w:hint="eastAsia"/>
                <w:szCs w:val="21"/>
              </w:rPr>
              <w:t>务</w:t>
            </w:r>
            <w:proofErr w:type="gramEnd"/>
          </w:p>
        </w:tc>
        <w:tc>
          <w:tcPr>
            <w:tcW w:w="1065" w:type="dxa"/>
            <w:gridSpan w:val="2"/>
            <w:vAlign w:val="center"/>
          </w:tcPr>
          <w:p w14:paraId="4AA9E519" w14:textId="77777777" w:rsidR="00B51472" w:rsidRPr="00442220" w:rsidRDefault="00B51472">
            <w:pPr>
              <w:spacing w:line="440" w:lineRule="exact"/>
              <w:jc w:val="center"/>
              <w:rPr>
                <w:rFonts w:ascii="宋体"/>
                <w:szCs w:val="21"/>
              </w:rPr>
            </w:pPr>
          </w:p>
        </w:tc>
        <w:tc>
          <w:tcPr>
            <w:tcW w:w="2130" w:type="dxa"/>
            <w:gridSpan w:val="3"/>
            <w:vAlign w:val="center"/>
          </w:tcPr>
          <w:p w14:paraId="72C6C5B9" w14:textId="77777777" w:rsidR="00B51472" w:rsidRPr="00442220" w:rsidRDefault="0055098E">
            <w:pPr>
              <w:spacing w:line="440" w:lineRule="exact"/>
              <w:jc w:val="center"/>
              <w:rPr>
                <w:rFonts w:ascii="宋体"/>
                <w:szCs w:val="21"/>
              </w:rPr>
            </w:pPr>
            <w:r w:rsidRPr="00442220">
              <w:rPr>
                <w:rFonts w:ascii="宋体" w:hAnsi="宋体" w:hint="eastAsia"/>
                <w:szCs w:val="21"/>
              </w:rPr>
              <w:t>拟在本合同任职</w:t>
            </w:r>
          </w:p>
        </w:tc>
        <w:tc>
          <w:tcPr>
            <w:tcW w:w="2135" w:type="dxa"/>
            <w:vAlign w:val="center"/>
          </w:tcPr>
          <w:p w14:paraId="4E9C3BA6" w14:textId="77777777" w:rsidR="00B51472" w:rsidRPr="00442220" w:rsidRDefault="00B51472">
            <w:pPr>
              <w:spacing w:line="440" w:lineRule="exact"/>
              <w:rPr>
                <w:rFonts w:ascii="宋体"/>
                <w:szCs w:val="21"/>
              </w:rPr>
            </w:pPr>
          </w:p>
        </w:tc>
      </w:tr>
      <w:tr w:rsidR="00442220" w:rsidRPr="00442220" w14:paraId="76503222" w14:textId="77777777">
        <w:trPr>
          <w:jc w:val="center"/>
        </w:trPr>
        <w:tc>
          <w:tcPr>
            <w:tcW w:w="1186" w:type="dxa"/>
            <w:gridSpan w:val="2"/>
            <w:vAlign w:val="center"/>
          </w:tcPr>
          <w:p w14:paraId="26A7C199" w14:textId="77777777" w:rsidR="00B51472" w:rsidRPr="00442220" w:rsidRDefault="0055098E">
            <w:pPr>
              <w:spacing w:line="440" w:lineRule="exact"/>
              <w:rPr>
                <w:rFonts w:ascii="宋体"/>
                <w:szCs w:val="21"/>
              </w:rPr>
            </w:pPr>
            <w:r w:rsidRPr="00442220">
              <w:rPr>
                <w:rFonts w:ascii="宋体" w:hAnsi="宋体" w:hint="eastAsia"/>
                <w:szCs w:val="21"/>
              </w:rPr>
              <w:t>毕业学校</w:t>
            </w:r>
          </w:p>
        </w:tc>
        <w:tc>
          <w:tcPr>
            <w:tcW w:w="7336" w:type="dxa"/>
            <w:gridSpan w:val="9"/>
          </w:tcPr>
          <w:p w14:paraId="0CBAD37E" w14:textId="77777777" w:rsidR="00B51472" w:rsidRPr="00442220" w:rsidRDefault="0055098E">
            <w:pPr>
              <w:spacing w:line="440" w:lineRule="exact"/>
              <w:rPr>
                <w:rFonts w:ascii="宋体"/>
                <w:szCs w:val="21"/>
              </w:rPr>
            </w:pPr>
            <w:r w:rsidRPr="00442220">
              <w:rPr>
                <w:rFonts w:ascii="宋体" w:hAnsi="宋体"/>
                <w:szCs w:val="21"/>
              </w:rPr>
              <w:t xml:space="preserve">      </w:t>
            </w:r>
            <w:r w:rsidRPr="00442220">
              <w:rPr>
                <w:rFonts w:ascii="宋体" w:hAnsi="宋体" w:hint="eastAsia"/>
                <w:szCs w:val="21"/>
              </w:rPr>
              <w:t>年毕业于</w:t>
            </w:r>
            <w:r w:rsidRPr="00442220">
              <w:rPr>
                <w:rFonts w:ascii="宋体" w:hAnsi="宋体"/>
                <w:szCs w:val="21"/>
              </w:rPr>
              <w:t xml:space="preserve">            </w:t>
            </w:r>
            <w:r w:rsidRPr="00442220">
              <w:rPr>
                <w:rFonts w:ascii="宋体" w:hAnsi="宋体" w:hint="eastAsia"/>
                <w:szCs w:val="21"/>
              </w:rPr>
              <w:t>学校</w:t>
            </w:r>
            <w:r w:rsidRPr="00442220">
              <w:rPr>
                <w:rFonts w:ascii="宋体" w:hAnsi="宋体"/>
                <w:szCs w:val="21"/>
              </w:rPr>
              <w:t xml:space="preserve">        </w:t>
            </w:r>
            <w:r w:rsidRPr="00442220">
              <w:rPr>
                <w:rFonts w:ascii="宋体" w:hAnsi="宋体" w:hint="eastAsia"/>
                <w:szCs w:val="21"/>
              </w:rPr>
              <w:t>专业</w:t>
            </w:r>
          </w:p>
        </w:tc>
      </w:tr>
      <w:tr w:rsidR="00442220" w:rsidRPr="00442220" w14:paraId="4054FD6C" w14:textId="77777777">
        <w:trPr>
          <w:jc w:val="center"/>
        </w:trPr>
        <w:tc>
          <w:tcPr>
            <w:tcW w:w="1186" w:type="dxa"/>
            <w:gridSpan w:val="2"/>
            <w:vAlign w:val="center"/>
          </w:tcPr>
          <w:p w14:paraId="7DA02661" w14:textId="77777777" w:rsidR="00B51472" w:rsidRPr="00442220" w:rsidRDefault="0055098E">
            <w:pPr>
              <w:spacing w:line="440" w:lineRule="exact"/>
              <w:rPr>
                <w:rFonts w:ascii="宋体"/>
                <w:szCs w:val="21"/>
              </w:rPr>
            </w:pPr>
            <w:r w:rsidRPr="00442220">
              <w:rPr>
                <w:rFonts w:ascii="宋体" w:hAnsi="宋体" w:hint="eastAsia"/>
                <w:szCs w:val="21"/>
              </w:rPr>
              <w:t>同类项目工作年限（年）：</w:t>
            </w:r>
          </w:p>
        </w:tc>
        <w:tc>
          <w:tcPr>
            <w:tcW w:w="7336" w:type="dxa"/>
            <w:gridSpan w:val="9"/>
          </w:tcPr>
          <w:p w14:paraId="03ED43F7" w14:textId="77777777" w:rsidR="00B51472" w:rsidRPr="00442220" w:rsidRDefault="00B51472">
            <w:pPr>
              <w:spacing w:line="440" w:lineRule="exact"/>
              <w:rPr>
                <w:rFonts w:ascii="宋体"/>
                <w:szCs w:val="21"/>
              </w:rPr>
            </w:pPr>
          </w:p>
        </w:tc>
      </w:tr>
      <w:tr w:rsidR="00442220" w:rsidRPr="00442220" w14:paraId="49082DFA" w14:textId="77777777">
        <w:trPr>
          <w:jc w:val="center"/>
        </w:trPr>
        <w:tc>
          <w:tcPr>
            <w:tcW w:w="8522" w:type="dxa"/>
            <w:gridSpan w:val="11"/>
            <w:vAlign w:val="center"/>
          </w:tcPr>
          <w:p w14:paraId="178AF5E6" w14:textId="77777777" w:rsidR="00B51472" w:rsidRPr="00442220" w:rsidRDefault="0055098E">
            <w:pPr>
              <w:spacing w:line="440" w:lineRule="exact"/>
              <w:rPr>
                <w:rFonts w:ascii="宋体"/>
                <w:szCs w:val="21"/>
              </w:rPr>
            </w:pPr>
            <w:r w:rsidRPr="00442220">
              <w:rPr>
                <w:rFonts w:ascii="宋体" w:hAnsi="宋体" w:hint="eastAsia"/>
                <w:szCs w:val="21"/>
              </w:rPr>
              <w:t>主要工作经历</w:t>
            </w:r>
          </w:p>
        </w:tc>
      </w:tr>
      <w:tr w:rsidR="00442220" w:rsidRPr="00442220" w14:paraId="4F683236" w14:textId="77777777">
        <w:trPr>
          <w:trHeight w:val="20"/>
          <w:jc w:val="center"/>
        </w:trPr>
        <w:tc>
          <w:tcPr>
            <w:tcW w:w="1013" w:type="dxa"/>
            <w:vAlign w:val="center"/>
          </w:tcPr>
          <w:p w14:paraId="59D8BD37" w14:textId="77777777" w:rsidR="00B51472" w:rsidRPr="00442220" w:rsidRDefault="0055098E">
            <w:pPr>
              <w:spacing w:line="440" w:lineRule="exact"/>
              <w:rPr>
                <w:rFonts w:ascii="宋体"/>
                <w:szCs w:val="21"/>
              </w:rPr>
            </w:pPr>
            <w:r w:rsidRPr="00442220">
              <w:rPr>
                <w:rFonts w:ascii="宋体" w:hAnsi="宋体" w:hint="eastAsia"/>
                <w:szCs w:val="21"/>
              </w:rPr>
              <w:t>时</w:t>
            </w:r>
            <w:r w:rsidRPr="00442220">
              <w:rPr>
                <w:rFonts w:ascii="宋体" w:hAnsi="宋体"/>
                <w:szCs w:val="21"/>
              </w:rPr>
              <w:t xml:space="preserve">  </w:t>
            </w:r>
            <w:r w:rsidRPr="00442220">
              <w:rPr>
                <w:rFonts w:ascii="宋体" w:hAnsi="宋体" w:hint="eastAsia"/>
                <w:szCs w:val="21"/>
              </w:rPr>
              <w:t>间</w:t>
            </w:r>
          </w:p>
        </w:tc>
        <w:tc>
          <w:tcPr>
            <w:tcW w:w="938" w:type="dxa"/>
            <w:gridSpan w:val="2"/>
            <w:vAlign w:val="center"/>
          </w:tcPr>
          <w:p w14:paraId="6ADFC84F" w14:textId="77777777" w:rsidR="00B51472" w:rsidRPr="00442220" w:rsidRDefault="0055098E">
            <w:pPr>
              <w:spacing w:line="440" w:lineRule="exact"/>
              <w:rPr>
                <w:rFonts w:ascii="宋体"/>
                <w:szCs w:val="21"/>
              </w:rPr>
            </w:pPr>
            <w:r w:rsidRPr="00442220">
              <w:rPr>
                <w:rFonts w:ascii="宋体" w:hAnsi="宋体" w:hint="eastAsia"/>
                <w:szCs w:val="21"/>
              </w:rPr>
              <w:t>甲方名称</w:t>
            </w:r>
          </w:p>
        </w:tc>
        <w:tc>
          <w:tcPr>
            <w:tcW w:w="1687" w:type="dxa"/>
            <w:gridSpan w:val="3"/>
            <w:vAlign w:val="center"/>
          </w:tcPr>
          <w:p w14:paraId="26147D08" w14:textId="77777777" w:rsidR="00B51472" w:rsidRPr="00442220" w:rsidRDefault="0055098E">
            <w:pPr>
              <w:spacing w:line="440" w:lineRule="exact"/>
              <w:rPr>
                <w:rFonts w:ascii="宋体"/>
                <w:szCs w:val="21"/>
              </w:rPr>
            </w:pPr>
            <w:r w:rsidRPr="00442220">
              <w:rPr>
                <w:rFonts w:ascii="宋体" w:hAnsi="宋体" w:hint="eastAsia"/>
                <w:szCs w:val="21"/>
              </w:rPr>
              <w:t>参加过的类似项目</w:t>
            </w:r>
            <w:r w:rsidRPr="00442220">
              <w:rPr>
                <w:rFonts w:ascii="宋体" w:hAnsi="宋体"/>
                <w:szCs w:val="21"/>
              </w:rPr>
              <w:t>(</w:t>
            </w:r>
            <w:r w:rsidRPr="00442220">
              <w:rPr>
                <w:rFonts w:ascii="宋体" w:hAnsi="宋体" w:hint="eastAsia"/>
                <w:szCs w:val="21"/>
              </w:rPr>
              <w:t>项目名称</w:t>
            </w:r>
            <w:r w:rsidRPr="00442220">
              <w:rPr>
                <w:rFonts w:ascii="宋体" w:hAnsi="宋体"/>
                <w:szCs w:val="21"/>
              </w:rPr>
              <w:t>)</w:t>
            </w:r>
          </w:p>
        </w:tc>
        <w:tc>
          <w:tcPr>
            <w:tcW w:w="1327" w:type="dxa"/>
            <w:gridSpan w:val="2"/>
            <w:vAlign w:val="center"/>
          </w:tcPr>
          <w:p w14:paraId="7B0D58F8" w14:textId="77777777" w:rsidR="00B51472" w:rsidRPr="00442220" w:rsidRDefault="0055098E">
            <w:pPr>
              <w:spacing w:line="440" w:lineRule="exact"/>
              <w:rPr>
                <w:rFonts w:ascii="宋体"/>
                <w:szCs w:val="21"/>
              </w:rPr>
            </w:pPr>
            <w:r w:rsidRPr="00442220">
              <w:rPr>
                <w:rFonts w:ascii="宋体" w:hAnsi="宋体" w:hint="eastAsia"/>
                <w:szCs w:val="21"/>
              </w:rPr>
              <w:t>合同金额（万元）</w:t>
            </w:r>
          </w:p>
        </w:tc>
        <w:tc>
          <w:tcPr>
            <w:tcW w:w="1097" w:type="dxa"/>
            <w:vAlign w:val="center"/>
          </w:tcPr>
          <w:p w14:paraId="4A1B23B8" w14:textId="77777777" w:rsidR="00B51472" w:rsidRPr="00442220" w:rsidRDefault="0055098E">
            <w:pPr>
              <w:spacing w:line="440" w:lineRule="exact"/>
              <w:rPr>
                <w:rFonts w:ascii="宋体"/>
                <w:szCs w:val="21"/>
              </w:rPr>
            </w:pPr>
            <w:r w:rsidRPr="00442220">
              <w:rPr>
                <w:rFonts w:ascii="宋体" w:hAnsi="宋体" w:hint="eastAsia"/>
                <w:szCs w:val="21"/>
              </w:rPr>
              <w:t>担任职务</w:t>
            </w:r>
          </w:p>
        </w:tc>
        <w:tc>
          <w:tcPr>
            <w:tcW w:w="2460" w:type="dxa"/>
            <w:gridSpan w:val="2"/>
            <w:vAlign w:val="center"/>
          </w:tcPr>
          <w:p w14:paraId="0E362CFA" w14:textId="77777777" w:rsidR="00B51472" w:rsidRPr="00442220" w:rsidRDefault="0055098E">
            <w:pPr>
              <w:spacing w:line="440" w:lineRule="exact"/>
              <w:rPr>
                <w:rFonts w:ascii="宋体"/>
                <w:szCs w:val="21"/>
              </w:rPr>
            </w:pPr>
            <w:r w:rsidRPr="00442220">
              <w:rPr>
                <w:rFonts w:ascii="宋体" w:hAnsi="宋体" w:hint="eastAsia"/>
                <w:szCs w:val="21"/>
              </w:rPr>
              <w:t>甲方联系人及联系电话</w:t>
            </w:r>
          </w:p>
        </w:tc>
      </w:tr>
      <w:tr w:rsidR="00442220" w:rsidRPr="00442220" w14:paraId="4E960032" w14:textId="77777777">
        <w:trPr>
          <w:trHeight w:val="690"/>
          <w:jc w:val="center"/>
        </w:trPr>
        <w:tc>
          <w:tcPr>
            <w:tcW w:w="1013" w:type="dxa"/>
          </w:tcPr>
          <w:p w14:paraId="6B5B0EB7" w14:textId="77777777" w:rsidR="00B51472" w:rsidRPr="00442220" w:rsidRDefault="00B51472">
            <w:pPr>
              <w:spacing w:line="440" w:lineRule="exact"/>
              <w:rPr>
                <w:rFonts w:eastAsia="黑体"/>
                <w:szCs w:val="21"/>
              </w:rPr>
            </w:pPr>
          </w:p>
        </w:tc>
        <w:tc>
          <w:tcPr>
            <w:tcW w:w="938" w:type="dxa"/>
            <w:gridSpan w:val="2"/>
          </w:tcPr>
          <w:p w14:paraId="1F507F2A" w14:textId="77777777" w:rsidR="00B51472" w:rsidRPr="00442220" w:rsidRDefault="00B51472">
            <w:pPr>
              <w:spacing w:line="440" w:lineRule="exact"/>
              <w:rPr>
                <w:rFonts w:eastAsia="黑体"/>
                <w:szCs w:val="21"/>
              </w:rPr>
            </w:pPr>
          </w:p>
        </w:tc>
        <w:tc>
          <w:tcPr>
            <w:tcW w:w="1687" w:type="dxa"/>
            <w:gridSpan w:val="3"/>
          </w:tcPr>
          <w:p w14:paraId="6E2B2B52" w14:textId="77777777" w:rsidR="00B51472" w:rsidRPr="00442220" w:rsidRDefault="00B51472">
            <w:pPr>
              <w:spacing w:line="440" w:lineRule="exact"/>
              <w:rPr>
                <w:rFonts w:eastAsia="黑体"/>
                <w:szCs w:val="21"/>
              </w:rPr>
            </w:pPr>
          </w:p>
        </w:tc>
        <w:tc>
          <w:tcPr>
            <w:tcW w:w="1327" w:type="dxa"/>
            <w:gridSpan w:val="2"/>
          </w:tcPr>
          <w:p w14:paraId="0929EA6B" w14:textId="77777777" w:rsidR="00B51472" w:rsidRPr="00442220" w:rsidRDefault="00B51472">
            <w:pPr>
              <w:spacing w:line="440" w:lineRule="exact"/>
              <w:rPr>
                <w:rFonts w:eastAsia="黑体"/>
                <w:szCs w:val="21"/>
              </w:rPr>
            </w:pPr>
          </w:p>
        </w:tc>
        <w:tc>
          <w:tcPr>
            <w:tcW w:w="1097" w:type="dxa"/>
          </w:tcPr>
          <w:p w14:paraId="2812C7A4" w14:textId="77777777" w:rsidR="00B51472" w:rsidRPr="00442220" w:rsidRDefault="00B51472">
            <w:pPr>
              <w:spacing w:line="440" w:lineRule="exact"/>
              <w:rPr>
                <w:rFonts w:eastAsia="黑体"/>
                <w:szCs w:val="21"/>
              </w:rPr>
            </w:pPr>
          </w:p>
        </w:tc>
        <w:tc>
          <w:tcPr>
            <w:tcW w:w="2460" w:type="dxa"/>
            <w:gridSpan w:val="2"/>
          </w:tcPr>
          <w:p w14:paraId="73819DF7" w14:textId="77777777" w:rsidR="00B51472" w:rsidRPr="00442220" w:rsidRDefault="00B51472">
            <w:pPr>
              <w:spacing w:line="440" w:lineRule="exact"/>
              <w:rPr>
                <w:rFonts w:eastAsia="黑体"/>
                <w:szCs w:val="21"/>
              </w:rPr>
            </w:pPr>
          </w:p>
        </w:tc>
      </w:tr>
      <w:tr w:rsidR="00442220" w:rsidRPr="00442220" w14:paraId="7B68E93C" w14:textId="77777777">
        <w:trPr>
          <w:trHeight w:val="690"/>
          <w:jc w:val="center"/>
        </w:trPr>
        <w:tc>
          <w:tcPr>
            <w:tcW w:w="1013" w:type="dxa"/>
          </w:tcPr>
          <w:p w14:paraId="6B92548E" w14:textId="77777777" w:rsidR="00B51472" w:rsidRPr="00442220" w:rsidRDefault="00B51472">
            <w:pPr>
              <w:spacing w:line="440" w:lineRule="exact"/>
              <w:rPr>
                <w:rFonts w:eastAsia="黑体"/>
                <w:szCs w:val="21"/>
              </w:rPr>
            </w:pPr>
          </w:p>
        </w:tc>
        <w:tc>
          <w:tcPr>
            <w:tcW w:w="938" w:type="dxa"/>
            <w:gridSpan w:val="2"/>
          </w:tcPr>
          <w:p w14:paraId="67C2B5FB" w14:textId="77777777" w:rsidR="00B51472" w:rsidRPr="00442220" w:rsidRDefault="00B51472">
            <w:pPr>
              <w:spacing w:line="440" w:lineRule="exact"/>
              <w:rPr>
                <w:rFonts w:eastAsia="黑体"/>
                <w:szCs w:val="21"/>
              </w:rPr>
            </w:pPr>
          </w:p>
        </w:tc>
        <w:tc>
          <w:tcPr>
            <w:tcW w:w="1687" w:type="dxa"/>
            <w:gridSpan w:val="3"/>
          </w:tcPr>
          <w:p w14:paraId="33CC5BB1" w14:textId="77777777" w:rsidR="00B51472" w:rsidRPr="00442220" w:rsidRDefault="00B51472">
            <w:pPr>
              <w:spacing w:line="440" w:lineRule="exact"/>
              <w:rPr>
                <w:rFonts w:eastAsia="黑体"/>
                <w:szCs w:val="21"/>
              </w:rPr>
            </w:pPr>
          </w:p>
        </w:tc>
        <w:tc>
          <w:tcPr>
            <w:tcW w:w="1327" w:type="dxa"/>
            <w:gridSpan w:val="2"/>
          </w:tcPr>
          <w:p w14:paraId="41E6524B" w14:textId="77777777" w:rsidR="00B51472" w:rsidRPr="00442220" w:rsidRDefault="00B51472">
            <w:pPr>
              <w:spacing w:line="440" w:lineRule="exact"/>
              <w:rPr>
                <w:rFonts w:eastAsia="黑体"/>
                <w:szCs w:val="21"/>
              </w:rPr>
            </w:pPr>
          </w:p>
        </w:tc>
        <w:tc>
          <w:tcPr>
            <w:tcW w:w="1097" w:type="dxa"/>
          </w:tcPr>
          <w:p w14:paraId="3BEFDB8A" w14:textId="77777777" w:rsidR="00B51472" w:rsidRPr="00442220" w:rsidRDefault="00B51472">
            <w:pPr>
              <w:spacing w:line="440" w:lineRule="exact"/>
              <w:rPr>
                <w:rFonts w:eastAsia="黑体"/>
                <w:szCs w:val="21"/>
              </w:rPr>
            </w:pPr>
          </w:p>
        </w:tc>
        <w:tc>
          <w:tcPr>
            <w:tcW w:w="2460" w:type="dxa"/>
            <w:gridSpan w:val="2"/>
          </w:tcPr>
          <w:p w14:paraId="7BC6243B" w14:textId="77777777" w:rsidR="00B51472" w:rsidRPr="00442220" w:rsidRDefault="00B51472">
            <w:pPr>
              <w:spacing w:line="440" w:lineRule="exact"/>
              <w:rPr>
                <w:rFonts w:eastAsia="黑体"/>
                <w:szCs w:val="21"/>
              </w:rPr>
            </w:pPr>
          </w:p>
        </w:tc>
      </w:tr>
      <w:tr w:rsidR="00442220" w:rsidRPr="00442220" w14:paraId="1CCC628D" w14:textId="77777777">
        <w:trPr>
          <w:trHeight w:val="690"/>
          <w:jc w:val="center"/>
        </w:trPr>
        <w:tc>
          <w:tcPr>
            <w:tcW w:w="1013" w:type="dxa"/>
          </w:tcPr>
          <w:p w14:paraId="02C8A21B" w14:textId="77777777" w:rsidR="00B51472" w:rsidRPr="00442220" w:rsidRDefault="00B51472">
            <w:pPr>
              <w:spacing w:line="440" w:lineRule="exact"/>
              <w:rPr>
                <w:rFonts w:eastAsia="黑体"/>
                <w:szCs w:val="21"/>
              </w:rPr>
            </w:pPr>
          </w:p>
        </w:tc>
        <w:tc>
          <w:tcPr>
            <w:tcW w:w="938" w:type="dxa"/>
            <w:gridSpan w:val="2"/>
          </w:tcPr>
          <w:p w14:paraId="65FF8A4C" w14:textId="77777777" w:rsidR="00B51472" w:rsidRPr="00442220" w:rsidRDefault="00B51472">
            <w:pPr>
              <w:spacing w:line="440" w:lineRule="exact"/>
              <w:rPr>
                <w:rFonts w:eastAsia="黑体"/>
                <w:szCs w:val="21"/>
              </w:rPr>
            </w:pPr>
          </w:p>
        </w:tc>
        <w:tc>
          <w:tcPr>
            <w:tcW w:w="1687" w:type="dxa"/>
            <w:gridSpan w:val="3"/>
          </w:tcPr>
          <w:p w14:paraId="17697110" w14:textId="77777777" w:rsidR="00B51472" w:rsidRPr="00442220" w:rsidRDefault="00B51472">
            <w:pPr>
              <w:spacing w:line="440" w:lineRule="exact"/>
              <w:rPr>
                <w:rFonts w:eastAsia="黑体"/>
                <w:szCs w:val="21"/>
              </w:rPr>
            </w:pPr>
          </w:p>
        </w:tc>
        <w:tc>
          <w:tcPr>
            <w:tcW w:w="1327" w:type="dxa"/>
            <w:gridSpan w:val="2"/>
          </w:tcPr>
          <w:p w14:paraId="43232910" w14:textId="77777777" w:rsidR="00B51472" w:rsidRPr="00442220" w:rsidRDefault="00B51472">
            <w:pPr>
              <w:spacing w:line="440" w:lineRule="exact"/>
              <w:rPr>
                <w:rFonts w:eastAsia="黑体"/>
                <w:szCs w:val="21"/>
              </w:rPr>
            </w:pPr>
          </w:p>
        </w:tc>
        <w:tc>
          <w:tcPr>
            <w:tcW w:w="1097" w:type="dxa"/>
          </w:tcPr>
          <w:p w14:paraId="36EB11C5" w14:textId="77777777" w:rsidR="00B51472" w:rsidRPr="00442220" w:rsidRDefault="00B51472">
            <w:pPr>
              <w:spacing w:line="440" w:lineRule="exact"/>
              <w:rPr>
                <w:rFonts w:eastAsia="黑体"/>
                <w:szCs w:val="21"/>
              </w:rPr>
            </w:pPr>
          </w:p>
        </w:tc>
        <w:tc>
          <w:tcPr>
            <w:tcW w:w="2460" w:type="dxa"/>
            <w:gridSpan w:val="2"/>
          </w:tcPr>
          <w:p w14:paraId="73158CED" w14:textId="77777777" w:rsidR="00B51472" w:rsidRPr="00442220" w:rsidRDefault="00B51472">
            <w:pPr>
              <w:spacing w:line="440" w:lineRule="exact"/>
              <w:rPr>
                <w:rFonts w:eastAsia="黑体"/>
                <w:szCs w:val="21"/>
              </w:rPr>
            </w:pPr>
          </w:p>
        </w:tc>
      </w:tr>
      <w:tr w:rsidR="00442220" w:rsidRPr="00442220" w14:paraId="0AD6DA93" w14:textId="77777777">
        <w:trPr>
          <w:trHeight w:val="690"/>
          <w:jc w:val="center"/>
        </w:trPr>
        <w:tc>
          <w:tcPr>
            <w:tcW w:w="1013" w:type="dxa"/>
          </w:tcPr>
          <w:p w14:paraId="67ED77D6" w14:textId="77777777" w:rsidR="00B51472" w:rsidRPr="00442220" w:rsidRDefault="00B51472">
            <w:pPr>
              <w:spacing w:line="440" w:lineRule="exact"/>
              <w:rPr>
                <w:rFonts w:eastAsia="黑体"/>
                <w:szCs w:val="21"/>
              </w:rPr>
            </w:pPr>
          </w:p>
        </w:tc>
        <w:tc>
          <w:tcPr>
            <w:tcW w:w="938" w:type="dxa"/>
            <w:gridSpan w:val="2"/>
          </w:tcPr>
          <w:p w14:paraId="1C1B4AED" w14:textId="77777777" w:rsidR="00B51472" w:rsidRPr="00442220" w:rsidRDefault="00B51472">
            <w:pPr>
              <w:spacing w:line="440" w:lineRule="exact"/>
              <w:rPr>
                <w:rFonts w:eastAsia="黑体"/>
                <w:szCs w:val="21"/>
              </w:rPr>
            </w:pPr>
          </w:p>
        </w:tc>
        <w:tc>
          <w:tcPr>
            <w:tcW w:w="1687" w:type="dxa"/>
            <w:gridSpan w:val="3"/>
          </w:tcPr>
          <w:p w14:paraId="5E161514" w14:textId="77777777" w:rsidR="00B51472" w:rsidRPr="00442220" w:rsidRDefault="00B51472">
            <w:pPr>
              <w:spacing w:line="440" w:lineRule="exact"/>
              <w:rPr>
                <w:rFonts w:eastAsia="黑体"/>
                <w:szCs w:val="21"/>
              </w:rPr>
            </w:pPr>
          </w:p>
        </w:tc>
        <w:tc>
          <w:tcPr>
            <w:tcW w:w="1327" w:type="dxa"/>
            <w:gridSpan w:val="2"/>
          </w:tcPr>
          <w:p w14:paraId="103375D6" w14:textId="77777777" w:rsidR="00B51472" w:rsidRPr="00442220" w:rsidRDefault="00B51472">
            <w:pPr>
              <w:spacing w:line="440" w:lineRule="exact"/>
              <w:rPr>
                <w:rFonts w:eastAsia="黑体"/>
                <w:szCs w:val="21"/>
              </w:rPr>
            </w:pPr>
          </w:p>
        </w:tc>
        <w:tc>
          <w:tcPr>
            <w:tcW w:w="1097" w:type="dxa"/>
          </w:tcPr>
          <w:p w14:paraId="213C56DB" w14:textId="77777777" w:rsidR="00B51472" w:rsidRPr="00442220" w:rsidRDefault="00B51472">
            <w:pPr>
              <w:spacing w:line="440" w:lineRule="exact"/>
              <w:rPr>
                <w:rFonts w:eastAsia="黑体"/>
                <w:szCs w:val="21"/>
              </w:rPr>
            </w:pPr>
          </w:p>
        </w:tc>
        <w:tc>
          <w:tcPr>
            <w:tcW w:w="2460" w:type="dxa"/>
            <w:gridSpan w:val="2"/>
          </w:tcPr>
          <w:p w14:paraId="22DCC74F" w14:textId="77777777" w:rsidR="00B51472" w:rsidRPr="00442220" w:rsidRDefault="00B51472">
            <w:pPr>
              <w:spacing w:line="440" w:lineRule="exact"/>
              <w:rPr>
                <w:rFonts w:eastAsia="黑体"/>
                <w:szCs w:val="21"/>
              </w:rPr>
            </w:pPr>
          </w:p>
        </w:tc>
      </w:tr>
      <w:tr w:rsidR="00442220" w:rsidRPr="00442220" w14:paraId="77E206ED" w14:textId="77777777">
        <w:trPr>
          <w:trHeight w:val="690"/>
          <w:jc w:val="center"/>
        </w:trPr>
        <w:tc>
          <w:tcPr>
            <w:tcW w:w="1013" w:type="dxa"/>
          </w:tcPr>
          <w:p w14:paraId="6F8BE7B5" w14:textId="77777777" w:rsidR="00B51472" w:rsidRPr="00442220" w:rsidRDefault="00B51472">
            <w:pPr>
              <w:spacing w:line="440" w:lineRule="exact"/>
              <w:rPr>
                <w:rFonts w:eastAsia="黑体"/>
                <w:szCs w:val="21"/>
              </w:rPr>
            </w:pPr>
          </w:p>
        </w:tc>
        <w:tc>
          <w:tcPr>
            <w:tcW w:w="938" w:type="dxa"/>
            <w:gridSpan w:val="2"/>
          </w:tcPr>
          <w:p w14:paraId="6544EE55" w14:textId="77777777" w:rsidR="00B51472" w:rsidRPr="00442220" w:rsidRDefault="00B51472">
            <w:pPr>
              <w:spacing w:line="440" w:lineRule="exact"/>
              <w:rPr>
                <w:rFonts w:eastAsia="黑体"/>
                <w:szCs w:val="21"/>
              </w:rPr>
            </w:pPr>
          </w:p>
        </w:tc>
        <w:tc>
          <w:tcPr>
            <w:tcW w:w="1687" w:type="dxa"/>
            <w:gridSpan w:val="3"/>
          </w:tcPr>
          <w:p w14:paraId="20781C28" w14:textId="77777777" w:rsidR="00B51472" w:rsidRPr="00442220" w:rsidRDefault="00B51472">
            <w:pPr>
              <w:spacing w:line="440" w:lineRule="exact"/>
              <w:rPr>
                <w:rFonts w:eastAsia="黑体"/>
                <w:szCs w:val="21"/>
              </w:rPr>
            </w:pPr>
          </w:p>
        </w:tc>
        <w:tc>
          <w:tcPr>
            <w:tcW w:w="1327" w:type="dxa"/>
            <w:gridSpan w:val="2"/>
          </w:tcPr>
          <w:p w14:paraId="3ADCE5E0" w14:textId="77777777" w:rsidR="00B51472" w:rsidRPr="00442220" w:rsidRDefault="00B51472">
            <w:pPr>
              <w:spacing w:line="440" w:lineRule="exact"/>
              <w:rPr>
                <w:rFonts w:eastAsia="黑体"/>
                <w:szCs w:val="21"/>
              </w:rPr>
            </w:pPr>
          </w:p>
        </w:tc>
        <w:tc>
          <w:tcPr>
            <w:tcW w:w="1097" w:type="dxa"/>
          </w:tcPr>
          <w:p w14:paraId="476B96D2" w14:textId="77777777" w:rsidR="00B51472" w:rsidRPr="00442220" w:rsidRDefault="00B51472">
            <w:pPr>
              <w:spacing w:line="440" w:lineRule="exact"/>
              <w:rPr>
                <w:rFonts w:eastAsia="黑体"/>
                <w:szCs w:val="21"/>
              </w:rPr>
            </w:pPr>
          </w:p>
        </w:tc>
        <w:tc>
          <w:tcPr>
            <w:tcW w:w="2460" w:type="dxa"/>
            <w:gridSpan w:val="2"/>
          </w:tcPr>
          <w:p w14:paraId="0585C4F8" w14:textId="77777777" w:rsidR="00B51472" w:rsidRPr="00442220" w:rsidRDefault="00B51472">
            <w:pPr>
              <w:spacing w:line="440" w:lineRule="exact"/>
              <w:rPr>
                <w:rFonts w:eastAsia="黑体"/>
                <w:szCs w:val="21"/>
              </w:rPr>
            </w:pPr>
          </w:p>
        </w:tc>
      </w:tr>
      <w:tr w:rsidR="00442220" w:rsidRPr="00442220" w14:paraId="7B35C14C" w14:textId="77777777">
        <w:trPr>
          <w:trHeight w:val="690"/>
          <w:jc w:val="center"/>
        </w:trPr>
        <w:tc>
          <w:tcPr>
            <w:tcW w:w="1013" w:type="dxa"/>
          </w:tcPr>
          <w:p w14:paraId="3530B213" w14:textId="77777777" w:rsidR="00B51472" w:rsidRPr="00442220" w:rsidRDefault="00B51472">
            <w:pPr>
              <w:spacing w:line="440" w:lineRule="exact"/>
              <w:rPr>
                <w:rFonts w:eastAsia="黑体"/>
                <w:szCs w:val="21"/>
              </w:rPr>
            </w:pPr>
          </w:p>
        </w:tc>
        <w:tc>
          <w:tcPr>
            <w:tcW w:w="938" w:type="dxa"/>
            <w:gridSpan w:val="2"/>
          </w:tcPr>
          <w:p w14:paraId="282C6609" w14:textId="77777777" w:rsidR="00B51472" w:rsidRPr="00442220" w:rsidRDefault="00B51472">
            <w:pPr>
              <w:spacing w:line="440" w:lineRule="exact"/>
              <w:rPr>
                <w:rFonts w:eastAsia="黑体"/>
                <w:szCs w:val="21"/>
              </w:rPr>
            </w:pPr>
          </w:p>
        </w:tc>
        <w:tc>
          <w:tcPr>
            <w:tcW w:w="1687" w:type="dxa"/>
            <w:gridSpan w:val="3"/>
          </w:tcPr>
          <w:p w14:paraId="4A5326A9" w14:textId="77777777" w:rsidR="00B51472" w:rsidRPr="00442220" w:rsidRDefault="00B51472">
            <w:pPr>
              <w:spacing w:line="440" w:lineRule="exact"/>
              <w:rPr>
                <w:rFonts w:eastAsia="黑体"/>
                <w:szCs w:val="21"/>
              </w:rPr>
            </w:pPr>
          </w:p>
        </w:tc>
        <w:tc>
          <w:tcPr>
            <w:tcW w:w="1327" w:type="dxa"/>
            <w:gridSpan w:val="2"/>
          </w:tcPr>
          <w:p w14:paraId="72FEEE7E" w14:textId="77777777" w:rsidR="00B51472" w:rsidRPr="00442220" w:rsidRDefault="00B51472">
            <w:pPr>
              <w:spacing w:line="440" w:lineRule="exact"/>
              <w:rPr>
                <w:rFonts w:eastAsia="黑体"/>
                <w:szCs w:val="21"/>
              </w:rPr>
            </w:pPr>
          </w:p>
        </w:tc>
        <w:tc>
          <w:tcPr>
            <w:tcW w:w="1097" w:type="dxa"/>
          </w:tcPr>
          <w:p w14:paraId="39105474" w14:textId="77777777" w:rsidR="00B51472" w:rsidRPr="00442220" w:rsidRDefault="00B51472">
            <w:pPr>
              <w:spacing w:line="440" w:lineRule="exact"/>
              <w:rPr>
                <w:rFonts w:eastAsia="黑体"/>
                <w:szCs w:val="21"/>
              </w:rPr>
            </w:pPr>
          </w:p>
        </w:tc>
        <w:tc>
          <w:tcPr>
            <w:tcW w:w="2460" w:type="dxa"/>
            <w:gridSpan w:val="2"/>
          </w:tcPr>
          <w:p w14:paraId="4284C992" w14:textId="77777777" w:rsidR="00B51472" w:rsidRPr="00442220" w:rsidRDefault="00B51472">
            <w:pPr>
              <w:spacing w:line="440" w:lineRule="exact"/>
              <w:rPr>
                <w:rFonts w:eastAsia="黑体"/>
                <w:szCs w:val="21"/>
              </w:rPr>
            </w:pPr>
          </w:p>
        </w:tc>
      </w:tr>
      <w:tr w:rsidR="00442220" w:rsidRPr="00442220" w14:paraId="5F9F724F" w14:textId="77777777">
        <w:trPr>
          <w:trHeight w:val="690"/>
          <w:jc w:val="center"/>
        </w:trPr>
        <w:tc>
          <w:tcPr>
            <w:tcW w:w="1013" w:type="dxa"/>
          </w:tcPr>
          <w:p w14:paraId="584589F4" w14:textId="77777777" w:rsidR="00B51472" w:rsidRPr="00442220" w:rsidRDefault="00B51472">
            <w:pPr>
              <w:spacing w:line="440" w:lineRule="exact"/>
              <w:rPr>
                <w:rFonts w:eastAsia="黑体"/>
                <w:szCs w:val="21"/>
              </w:rPr>
            </w:pPr>
          </w:p>
        </w:tc>
        <w:tc>
          <w:tcPr>
            <w:tcW w:w="938" w:type="dxa"/>
            <w:gridSpan w:val="2"/>
          </w:tcPr>
          <w:p w14:paraId="7ECA2D87" w14:textId="77777777" w:rsidR="00B51472" w:rsidRPr="00442220" w:rsidRDefault="00B51472">
            <w:pPr>
              <w:spacing w:line="440" w:lineRule="exact"/>
              <w:rPr>
                <w:rFonts w:eastAsia="黑体"/>
                <w:szCs w:val="21"/>
              </w:rPr>
            </w:pPr>
          </w:p>
        </w:tc>
        <w:tc>
          <w:tcPr>
            <w:tcW w:w="1687" w:type="dxa"/>
            <w:gridSpan w:val="3"/>
          </w:tcPr>
          <w:p w14:paraId="2D4196B8" w14:textId="77777777" w:rsidR="00B51472" w:rsidRPr="00442220" w:rsidRDefault="00B51472">
            <w:pPr>
              <w:spacing w:line="440" w:lineRule="exact"/>
              <w:rPr>
                <w:rFonts w:eastAsia="黑体"/>
                <w:szCs w:val="21"/>
              </w:rPr>
            </w:pPr>
          </w:p>
        </w:tc>
        <w:tc>
          <w:tcPr>
            <w:tcW w:w="1327" w:type="dxa"/>
            <w:gridSpan w:val="2"/>
          </w:tcPr>
          <w:p w14:paraId="483FE24A" w14:textId="77777777" w:rsidR="00B51472" w:rsidRPr="00442220" w:rsidRDefault="00B51472">
            <w:pPr>
              <w:spacing w:line="440" w:lineRule="exact"/>
              <w:rPr>
                <w:rFonts w:eastAsia="黑体"/>
                <w:szCs w:val="21"/>
              </w:rPr>
            </w:pPr>
          </w:p>
        </w:tc>
        <w:tc>
          <w:tcPr>
            <w:tcW w:w="1097" w:type="dxa"/>
          </w:tcPr>
          <w:p w14:paraId="55D91BBB" w14:textId="77777777" w:rsidR="00B51472" w:rsidRPr="00442220" w:rsidRDefault="00B51472">
            <w:pPr>
              <w:spacing w:line="440" w:lineRule="exact"/>
              <w:rPr>
                <w:rFonts w:eastAsia="黑体"/>
                <w:szCs w:val="21"/>
              </w:rPr>
            </w:pPr>
          </w:p>
        </w:tc>
        <w:tc>
          <w:tcPr>
            <w:tcW w:w="2460" w:type="dxa"/>
            <w:gridSpan w:val="2"/>
          </w:tcPr>
          <w:p w14:paraId="0509AF87" w14:textId="77777777" w:rsidR="00B51472" w:rsidRPr="00442220" w:rsidRDefault="00B51472">
            <w:pPr>
              <w:spacing w:line="440" w:lineRule="exact"/>
              <w:rPr>
                <w:rFonts w:eastAsia="黑体"/>
                <w:szCs w:val="21"/>
              </w:rPr>
            </w:pPr>
          </w:p>
        </w:tc>
      </w:tr>
      <w:tr w:rsidR="00442220" w:rsidRPr="00442220" w14:paraId="6993E73F" w14:textId="77777777">
        <w:trPr>
          <w:trHeight w:val="690"/>
          <w:jc w:val="center"/>
        </w:trPr>
        <w:tc>
          <w:tcPr>
            <w:tcW w:w="1013" w:type="dxa"/>
          </w:tcPr>
          <w:p w14:paraId="02F1173F" w14:textId="77777777" w:rsidR="00B51472" w:rsidRPr="00442220" w:rsidRDefault="00B51472">
            <w:pPr>
              <w:spacing w:line="440" w:lineRule="exact"/>
              <w:rPr>
                <w:rFonts w:eastAsia="黑体"/>
                <w:szCs w:val="21"/>
              </w:rPr>
            </w:pPr>
          </w:p>
        </w:tc>
        <w:tc>
          <w:tcPr>
            <w:tcW w:w="938" w:type="dxa"/>
            <w:gridSpan w:val="2"/>
          </w:tcPr>
          <w:p w14:paraId="7615777E" w14:textId="77777777" w:rsidR="00B51472" w:rsidRPr="00442220" w:rsidRDefault="00B51472">
            <w:pPr>
              <w:spacing w:line="440" w:lineRule="exact"/>
              <w:rPr>
                <w:rFonts w:eastAsia="黑体"/>
                <w:szCs w:val="21"/>
              </w:rPr>
            </w:pPr>
          </w:p>
        </w:tc>
        <w:tc>
          <w:tcPr>
            <w:tcW w:w="1687" w:type="dxa"/>
            <w:gridSpan w:val="3"/>
          </w:tcPr>
          <w:p w14:paraId="3096120A" w14:textId="77777777" w:rsidR="00B51472" w:rsidRPr="00442220" w:rsidRDefault="00B51472">
            <w:pPr>
              <w:spacing w:line="440" w:lineRule="exact"/>
              <w:rPr>
                <w:rFonts w:eastAsia="黑体"/>
                <w:szCs w:val="21"/>
              </w:rPr>
            </w:pPr>
          </w:p>
        </w:tc>
        <w:tc>
          <w:tcPr>
            <w:tcW w:w="1327" w:type="dxa"/>
            <w:gridSpan w:val="2"/>
          </w:tcPr>
          <w:p w14:paraId="083EDE61" w14:textId="77777777" w:rsidR="00B51472" w:rsidRPr="00442220" w:rsidRDefault="00B51472">
            <w:pPr>
              <w:spacing w:line="440" w:lineRule="exact"/>
              <w:rPr>
                <w:rFonts w:eastAsia="黑体"/>
                <w:szCs w:val="21"/>
              </w:rPr>
            </w:pPr>
          </w:p>
        </w:tc>
        <w:tc>
          <w:tcPr>
            <w:tcW w:w="1097" w:type="dxa"/>
          </w:tcPr>
          <w:p w14:paraId="6EE5F36C" w14:textId="77777777" w:rsidR="00B51472" w:rsidRPr="00442220" w:rsidRDefault="00B51472">
            <w:pPr>
              <w:spacing w:line="440" w:lineRule="exact"/>
              <w:rPr>
                <w:rFonts w:eastAsia="黑体"/>
                <w:szCs w:val="21"/>
              </w:rPr>
            </w:pPr>
          </w:p>
        </w:tc>
        <w:tc>
          <w:tcPr>
            <w:tcW w:w="2460" w:type="dxa"/>
            <w:gridSpan w:val="2"/>
          </w:tcPr>
          <w:p w14:paraId="06B85B51" w14:textId="77777777" w:rsidR="00B51472" w:rsidRPr="00442220" w:rsidRDefault="00B51472">
            <w:pPr>
              <w:spacing w:line="440" w:lineRule="exact"/>
              <w:rPr>
                <w:rFonts w:eastAsia="黑体"/>
                <w:szCs w:val="21"/>
              </w:rPr>
            </w:pPr>
          </w:p>
        </w:tc>
      </w:tr>
      <w:tr w:rsidR="00442220" w:rsidRPr="00442220" w14:paraId="4EE4E4DC" w14:textId="77777777">
        <w:trPr>
          <w:trHeight w:val="690"/>
          <w:jc w:val="center"/>
        </w:trPr>
        <w:tc>
          <w:tcPr>
            <w:tcW w:w="1013" w:type="dxa"/>
          </w:tcPr>
          <w:p w14:paraId="6A1B5E42" w14:textId="77777777" w:rsidR="00B51472" w:rsidRPr="00442220" w:rsidRDefault="00B51472">
            <w:pPr>
              <w:spacing w:line="440" w:lineRule="exact"/>
              <w:rPr>
                <w:rFonts w:eastAsia="黑体"/>
                <w:szCs w:val="21"/>
              </w:rPr>
            </w:pPr>
          </w:p>
        </w:tc>
        <w:tc>
          <w:tcPr>
            <w:tcW w:w="938" w:type="dxa"/>
            <w:gridSpan w:val="2"/>
          </w:tcPr>
          <w:p w14:paraId="36FC0C47" w14:textId="77777777" w:rsidR="00B51472" w:rsidRPr="00442220" w:rsidRDefault="00B51472">
            <w:pPr>
              <w:spacing w:line="440" w:lineRule="exact"/>
              <w:rPr>
                <w:rFonts w:eastAsia="黑体"/>
                <w:szCs w:val="21"/>
              </w:rPr>
            </w:pPr>
          </w:p>
        </w:tc>
        <w:tc>
          <w:tcPr>
            <w:tcW w:w="1687" w:type="dxa"/>
            <w:gridSpan w:val="3"/>
          </w:tcPr>
          <w:p w14:paraId="7E6FD4C2" w14:textId="77777777" w:rsidR="00B51472" w:rsidRPr="00442220" w:rsidRDefault="00B51472">
            <w:pPr>
              <w:spacing w:line="440" w:lineRule="exact"/>
              <w:rPr>
                <w:rFonts w:eastAsia="黑体"/>
                <w:szCs w:val="21"/>
              </w:rPr>
            </w:pPr>
          </w:p>
        </w:tc>
        <w:tc>
          <w:tcPr>
            <w:tcW w:w="1327" w:type="dxa"/>
            <w:gridSpan w:val="2"/>
          </w:tcPr>
          <w:p w14:paraId="234215EF" w14:textId="77777777" w:rsidR="00B51472" w:rsidRPr="00442220" w:rsidRDefault="00B51472">
            <w:pPr>
              <w:spacing w:line="440" w:lineRule="exact"/>
              <w:rPr>
                <w:rFonts w:eastAsia="黑体"/>
                <w:szCs w:val="21"/>
              </w:rPr>
            </w:pPr>
          </w:p>
        </w:tc>
        <w:tc>
          <w:tcPr>
            <w:tcW w:w="1097" w:type="dxa"/>
          </w:tcPr>
          <w:p w14:paraId="39502440" w14:textId="77777777" w:rsidR="00B51472" w:rsidRPr="00442220" w:rsidRDefault="00B51472">
            <w:pPr>
              <w:spacing w:line="440" w:lineRule="exact"/>
              <w:rPr>
                <w:rFonts w:eastAsia="黑体"/>
                <w:szCs w:val="21"/>
              </w:rPr>
            </w:pPr>
          </w:p>
        </w:tc>
        <w:tc>
          <w:tcPr>
            <w:tcW w:w="2460" w:type="dxa"/>
            <w:gridSpan w:val="2"/>
          </w:tcPr>
          <w:p w14:paraId="528B8E74" w14:textId="77777777" w:rsidR="00B51472" w:rsidRPr="00442220" w:rsidRDefault="00B51472">
            <w:pPr>
              <w:spacing w:line="440" w:lineRule="exact"/>
              <w:rPr>
                <w:rFonts w:eastAsia="黑体"/>
                <w:szCs w:val="21"/>
              </w:rPr>
            </w:pPr>
          </w:p>
        </w:tc>
      </w:tr>
      <w:tr w:rsidR="00B51472" w:rsidRPr="00442220" w14:paraId="0370149F" w14:textId="77777777">
        <w:trPr>
          <w:trHeight w:val="690"/>
          <w:jc w:val="center"/>
        </w:trPr>
        <w:tc>
          <w:tcPr>
            <w:tcW w:w="1013" w:type="dxa"/>
          </w:tcPr>
          <w:p w14:paraId="3E2CBB44" w14:textId="77777777" w:rsidR="00B51472" w:rsidRPr="00442220" w:rsidRDefault="00B51472">
            <w:pPr>
              <w:spacing w:line="440" w:lineRule="exact"/>
              <w:rPr>
                <w:rFonts w:eastAsia="黑体"/>
                <w:szCs w:val="21"/>
              </w:rPr>
            </w:pPr>
          </w:p>
        </w:tc>
        <w:tc>
          <w:tcPr>
            <w:tcW w:w="938" w:type="dxa"/>
            <w:gridSpan w:val="2"/>
          </w:tcPr>
          <w:p w14:paraId="5518F665" w14:textId="77777777" w:rsidR="00B51472" w:rsidRPr="00442220" w:rsidRDefault="00B51472">
            <w:pPr>
              <w:spacing w:line="440" w:lineRule="exact"/>
              <w:rPr>
                <w:rFonts w:eastAsia="黑体"/>
                <w:szCs w:val="21"/>
              </w:rPr>
            </w:pPr>
          </w:p>
        </w:tc>
        <w:tc>
          <w:tcPr>
            <w:tcW w:w="1687" w:type="dxa"/>
            <w:gridSpan w:val="3"/>
          </w:tcPr>
          <w:p w14:paraId="39B1609A" w14:textId="77777777" w:rsidR="00B51472" w:rsidRPr="00442220" w:rsidRDefault="00B51472">
            <w:pPr>
              <w:spacing w:line="440" w:lineRule="exact"/>
              <w:rPr>
                <w:rFonts w:eastAsia="黑体"/>
                <w:szCs w:val="21"/>
              </w:rPr>
            </w:pPr>
          </w:p>
        </w:tc>
        <w:tc>
          <w:tcPr>
            <w:tcW w:w="1327" w:type="dxa"/>
            <w:gridSpan w:val="2"/>
          </w:tcPr>
          <w:p w14:paraId="64D3BA9A" w14:textId="77777777" w:rsidR="00B51472" w:rsidRPr="00442220" w:rsidRDefault="00B51472">
            <w:pPr>
              <w:spacing w:line="440" w:lineRule="exact"/>
              <w:rPr>
                <w:rFonts w:eastAsia="黑体"/>
                <w:szCs w:val="21"/>
              </w:rPr>
            </w:pPr>
          </w:p>
        </w:tc>
        <w:tc>
          <w:tcPr>
            <w:tcW w:w="1097" w:type="dxa"/>
          </w:tcPr>
          <w:p w14:paraId="29AA8ACD" w14:textId="77777777" w:rsidR="00B51472" w:rsidRPr="00442220" w:rsidRDefault="00B51472">
            <w:pPr>
              <w:spacing w:line="440" w:lineRule="exact"/>
              <w:rPr>
                <w:rFonts w:eastAsia="黑体"/>
                <w:szCs w:val="21"/>
              </w:rPr>
            </w:pPr>
          </w:p>
        </w:tc>
        <w:tc>
          <w:tcPr>
            <w:tcW w:w="2460" w:type="dxa"/>
            <w:gridSpan w:val="2"/>
          </w:tcPr>
          <w:p w14:paraId="0E9BA0AF" w14:textId="77777777" w:rsidR="00B51472" w:rsidRPr="00442220" w:rsidRDefault="00B51472">
            <w:pPr>
              <w:spacing w:line="440" w:lineRule="exact"/>
              <w:rPr>
                <w:rFonts w:eastAsia="黑体"/>
                <w:szCs w:val="21"/>
              </w:rPr>
            </w:pPr>
          </w:p>
        </w:tc>
      </w:tr>
    </w:tbl>
    <w:p w14:paraId="7DD3D054" w14:textId="77777777" w:rsidR="00B51472" w:rsidRPr="00442220" w:rsidRDefault="00B51472">
      <w:pPr>
        <w:spacing w:line="440" w:lineRule="exact"/>
        <w:rPr>
          <w:szCs w:val="21"/>
        </w:rPr>
      </w:pPr>
    </w:p>
    <w:p w14:paraId="41EC2C0A" w14:textId="77777777" w:rsidR="00B51472" w:rsidRPr="00442220" w:rsidRDefault="0055098E">
      <w:pPr>
        <w:widowControl/>
        <w:jc w:val="left"/>
        <w:rPr>
          <w:szCs w:val="21"/>
        </w:rPr>
      </w:pPr>
      <w:r w:rsidRPr="00442220">
        <w:rPr>
          <w:szCs w:val="21"/>
        </w:rPr>
        <w:br w:type="page"/>
      </w:r>
    </w:p>
    <w:p w14:paraId="1C62497C" w14:textId="77777777" w:rsidR="00B51472" w:rsidRPr="00442220" w:rsidRDefault="0055098E">
      <w:pPr>
        <w:pStyle w:val="2"/>
        <w:jc w:val="center"/>
        <w:rPr>
          <w:rFonts w:ascii="黑体"/>
        </w:rPr>
      </w:pPr>
      <w:bookmarkStart w:id="231" w:name="_Toc475483727"/>
      <w:bookmarkStart w:id="232" w:name="_Toc486425436"/>
      <w:bookmarkStart w:id="233" w:name="_Toc227145690"/>
      <w:r w:rsidRPr="00442220">
        <w:rPr>
          <w:rFonts w:ascii="黑体" w:hint="eastAsia"/>
        </w:rPr>
        <w:lastRenderedPageBreak/>
        <w:t>七、</w:t>
      </w:r>
      <w:hyperlink w:anchor="_Toc338661813" w:history="1">
        <w:r w:rsidRPr="00442220">
          <w:rPr>
            <w:rFonts w:ascii="黑体" w:hint="eastAsia"/>
            <w:b w:val="0"/>
          </w:rPr>
          <w:t>实质性条款偏离表</w:t>
        </w:r>
        <w:bookmarkEnd w:id="231"/>
        <w:bookmarkEnd w:id="232"/>
        <w:bookmarkEnd w:id="233"/>
      </w:hyperlink>
    </w:p>
    <w:p w14:paraId="01A9E953" w14:textId="77777777" w:rsidR="00B51472" w:rsidRPr="00442220" w:rsidRDefault="0055098E">
      <w:r w:rsidRPr="00442220">
        <w:rPr>
          <w:rFonts w:hint="eastAsia"/>
        </w:rPr>
        <w:t>项目名称：</w:t>
      </w:r>
      <w:r w:rsidRPr="00442220">
        <w:rPr>
          <w:u w:val="single"/>
        </w:rPr>
        <w:t xml:space="preserve">                </w:t>
      </w:r>
      <w:r w:rsidRPr="00442220">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701"/>
        <w:gridCol w:w="2126"/>
        <w:gridCol w:w="2694"/>
        <w:gridCol w:w="1134"/>
      </w:tblGrid>
      <w:tr w:rsidR="00442220" w:rsidRPr="00442220" w14:paraId="60C66C90" w14:textId="77777777">
        <w:tc>
          <w:tcPr>
            <w:tcW w:w="851" w:type="dxa"/>
            <w:vAlign w:val="center"/>
          </w:tcPr>
          <w:p w14:paraId="6E68CF5E" w14:textId="77777777" w:rsidR="00B51472" w:rsidRPr="00442220" w:rsidRDefault="0055098E">
            <w:pPr>
              <w:widowControl/>
              <w:snapToGrid w:val="0"/>
              <w:spacing w:beforeLines="50" w:before="156" w:line="360" w:lineRule="auto"/>
              <w:jc w:val="center"/>
              <w:rPr>
                <w:rFonts w:ascii="宋体"/>
                <w:kern w:val="0"/>
                <w:szCs w:val="21"/>
              </w:rPr>
            </w:pPr>
            <w:r w:rsidRPr="00442220">
              <w:rPr>
                <w:rFonts w:ascii="宋体" w:hAnsi="宋体" w:hint="eastAsia"/>
                <w:kern w:val="0"/>
                <w:szCs w:val="21"/>
              </w:rPr>
              <w:t>序号</w:t>
            </w:r>
          </w:p>
        </w:tc>
        <w:tc>
          <w:tcPr>
            <w:tcW w:w="1701" w:type="dxa"/>
            <w:vAlign w:val="center"/>
          </w:tcPr>
          <w:p w14:paraId="45E84E86" w14:textId="77777777" w:rsidR="00B51472" w:rsidRPr="00442220" w:rsidRDefault="0055098E">
            <w:pPr>
              <w:widowControl/>
              <w:snapToGrid w:val="0"/>
              <w:spacing w:beforeLines="50" w:before="156" w:line="360" w:lineRule="auto"/>
              <w:jc w:val="center"/>
              <w:rPr>
                <w:rFonts w:ascii="宋体"/>
                <w:kern w:val="0"/>
                <w:szCs w:val="21"/>
              </w:rPr>
            </w:pPr>
            <w:r w:rsidRPr="00442220">
              <w:rPr>
                <w:rFonts w:ascii="宋体" w:hAnsi="宋体" w:hint="eastAsia"/>
                <w:kern w:val="0"/>
                <w:szCs w:val="21"/>
              </w:rPr>
              <w:t>询价文件条目号</w:t>
            </w:r>
          </w:p>
        </w:tc>
        <w:tc>
          <w:tcPr>
            <w:tcW w:w="2126" w:type="dxa"/>
            <w:vAlign w:val="center"/>
          </w:tcPr>
          <w:p w14:paraId="7C1935FB" w14:textId="77777777" w:rsidR="00B51472" w:rsidRPr="00442220" w:rsidRDefault="0055098E">
            <w:pPr>
              <w:widowControl/>
              <w:snapToGrid w:val="0"/>
              <w:spacing w:beforeLines="50" w:before="156" w:line="360" w:lineRule="auto"/>
              <w:jc w:val="center"/>
              <w:rPr>
                <w:rFonts w:ascii="宋体"/>
                <w:kern w:val="0"/>
                <w:szCs w:val="21"/>
              </w:rPr>
            </w:pPr>
            <w:r w:rsidRPr="00442220">
              <w:rPr>
                <w:rFonts w:ascii="宋体" w:hAnsi="宋体" w:hint="eastAsia"/>
                <w:kern w:val="0"/>
                <w:szCs w:val="21"/>
              </w:rPr>
              <w:t>询价文件</w:t>
            </w:r>
            <w:r w:rsidRPr="00442220">
              <w:rPr>
                <w:rFonts w:ascii="宋体" w:hAnsi="宋体" w:cs="宋体" w:hint="eastAsia"/>
                <w:szCs w:val="21"/>
              </w:rPr>
              <w:t>“</w:t>
            </w:r>
            <w:r w:rsidRPr="00442220">
              <w:rPr>
                <w:rFonts w:eastAsia="黑体"/>
                <w:sz w:val="32"/>
                <w:szCs w:val="32"/>
              </w:rPr>
              <w:sym w:font="Wingdings" w:char="F0AB"/>
            </w:r>
            <w:r w:rsidRPr="00442220">
              <w:rPr>
                <w:rFonts w:ascii="宋体" w:hAnsi="宋体" w:cs="宋体" w:hint="eastAsia"/>
                <w:szCs w:val="21"/>
              </w:rPr>
              <w:t>”</w:t>
            </w:r>
            <w:r w:rsidRPr="00442220">
              <w:rPr>
                <w:rFonts w:ascii="宋体" w:hAnsi="宋体" w:hint="eastAsia"/>
                <w:kern w:val="0"/>
                <w:szCs w:val="21"/>
              </w:rPr>
              <w:t>条款</w:t>
            </w:r>
          </w:p>
        </w:tc>
        <w:tc>
          <w:tcPr>
            <w:tcW w:w="2694" w:type="dxa"/>
            <w:vAlign w:val="center"/>
          </w:tcPr>
          <w:p w14:paraId="6E38CD13" w14:textId="77777777" w:rsidR="00B51472" w:rsidRPr="00442220" w:rsidRDefault="0055098E">
            <w:pPr>
              <w:widowControl/>
              <w:snapToGrid w:val="0"/>
              <w:spacing w:beforeLines="50" w:before="156"/>
              <w:jc w:val="center"/>
              <w:rPr>
                <w:rFonts w:ascii="宋体"/>
                <w:kern w:val="0"/>
                <w:szCs w:val="21"/>
              </w:rPr>
            </w:pPr>
            <w:r w:rsidRPr="00442220">
              <w:rPr>
                <w:rFonts w:ascii="宋体" w:hAnsi="宋体" w:hint="eastAsia"/>
                <w:kern w:val="0"/>
                <w:szCs w:val="21"/>
              </w:rPr>
              <w:t>询价响应文件偏离情况</w:t>
            </w:r>
          </w:p>
          <w:p w14:paraId="14204B84" w14:textId="77777777" w:rsidR="00B51472" w:rsidRPr="00442220" w:rsidRDefault="0055098E">
            <w:pPr>
              <w:widowControl/>
              <w:snapToGrid w:val="0"/>
              <w:spacing w:beforeLines="50" w:before="156" w:line="360" w:lineRule="auto"/>
              <w:jc w:val="center"/>
              <w:rPr>
                <w:rFonts w:ascii="宋体"/>
                <w:kern w:val="0"/>
                <w:szCs w:val="21"/>
              </w:rPr>
            </w:pPr>
            <w:r w:rsidRPr="00442220">
              <w:rPr>
                <w:rFonts w:ascii="宋体" w:hAnsi="宋体" w:hint="eastAsia"/>
                <w:kern w:val="0"/>
                <w:szCs w:val="21"/>
              </w:rPr>
              <w:t>（正偏离</w:t>
            </w:r>
            <w:r w:rsidRPr="00442220">
              <w:rPr>
                <w:rFonts w:ascii="宋体" w:hAnsi="宋体"/>
                <w:kern w:val="0"/>
                <w:szCs w:val="21"/>
              </w:rPr>
              <w:t>/</w:t>
            </w:r>
            <w:r w:rsidRPr="00442220">
              <w:rPr>
                <w:rFonts w:ascii="宋体" w:hAnsi="宋体" w:hint="eastAsia"/>
                <w:kern w:val="0"/>
                <w:szCs w:val="21"/>
              </w:rPr>
              <w:t>负偏离</w:t>
            </w:r>
            <w:r w:rsidRPr="00442220">
              <w:rPr>
                <w:rFonts w:ascii="宋体" w:hAnsi="宋体"/>
                <w:kern w:val="0"/>
                <w:szCs w:val="21"/>
              </w:rPr>
              <w:t>/</w:t>
            </w:r>
            <w:r w:rsidRPr="00442220">
              <w:rPr>
                <w:rFonts w:ascii="宋体" w:hAnsi="宋体" w:hint="eastAsia"/>
                <w:kern w:val="0"/>
                <w:szCs w:val="21"/>
              </w:rPr>
              <w:t>无偏离）</w:t>
            </w:r>
          </w:p>
        </w:tc>
        <w:tc>
          <w:tcPr>
            <w:tcW w:w="1134" w:type="dxa"/>
            <w:vAlign w:val="center"/>
          </w:tcPr>
          <w:p w14:paraId="35FDB2F0" w14:textId="77777777" w:rsidR="00B51472" w:rsidRPr="00442220" w:rsidRDefault="0055098E">
            <w:pPr>
              <w:widowControl/>
              <w:snapToGrid w:val="0"/>
              <w:spacing w:beforeLines="50" w:before="156"/>
              <w:jc w:val="center"/>
              <w:rPr>
                <w:rFonts w:ascii="宋体"/>
                <w:kern w:val="0"/>
                <w:szCs w:val="21"/>
              </w:rPr>
            </w:pPr>
            <w:r w:rsidRPr="00442220">
              <w:rPr>
                <w:rFonts w:ascii="宋体" w:hAnsi="宋体" w:hint="eastAsia"/>
                <w:kern w:val="0"/>
                <w:szCs w:val="21"/>
              </w:rPr>
              <w:t>说明</w:t>
            </w:r>
          </w:p>
        </w:tc>
      </w:tr>
      <w:tr w:rsidR="00442220" w:rsidRPr="00442220" w14:paraId="1728DE1F" w14:textId="77777777">
        <w:trPr>
          <w:trHeight w:val="937"/>
        </w:trPr>
        <w:tc>
          <w:tcPr>
            <w:tcW w:w="851" w:type="dxa"/>
            <w:vAlign w:val="center"/>
          </w:tcPr>
          <w:p w14:paraId="373FC62D" w14:textId="77777777" w:rsidR="00B51472" w:rsidRPr="00442220" w:rsidRDefault="00B51472">
            <w:pPr>
              <w:widowControl/>
              <w:snapToGrid w:val="0"/>
              <w:spacing w:beforeLines="50" w:before="156" w:line="360" w:lineRule="auto"/>
              <w:jc w:val="center"/>
              <w:rPr>
                <w:rFonts w:ascii="宋体"/>
                <w:kern w:val="0"/>
                <w:szCs w:val="21"/>
              </w:rPr>
            </w:pPr>
          </w:p>
        </w:tc>
        <w:tc>
          <w:tcPr>
            <w:tcW w:w="1701" w:type="dxa"/>
            <w:vAlign w:val="center"/>
          </w:tcPr>
          <w:p w14:paraId="24A27B79" w14:textId="77777777" w:rsidR="00B51472" w:rsidRPr="00442220" w:rsidRDefault="00B51472">
            <w:pPr>
              <w:widowControl/>
              <w:snapToGrid w:val="0"/>
              <w:spacing w:beforeLines="50" w:before="156" w:line="360" w:lineRule="auto"/>
              <w:jc w:val="center"/>
              <w:rPr>
                <w:rFonts w:ascii="宋体"/>
                <w:kern w:val="0"/>
                <w:szCs w:val="21"/>
              </w:rPr>
            </w:pPr>
          </w:p>
        </w:tc>
        <w:tc>
          <w:tcPr>
            <w:tcW w:w="2126" w:type="dxa"/>
            <w:vAlign w:val="center"/>
          </w:tcPr>
          <w:p w14:paraId="0867A39B" w14:textId="77777777" w:rsidR="00B51472" w:rsidRPr="00442220" w:rsidRDefault="00B51472">
            <w:pPr>
              <w:widowControl/>
              <w:snapToGrid w:val="0"/>
              <w:spacing w:beforeLines="50" w:before="156" w:line="360" w:lineRule="auto"/>
              <w:jc w:val="center"/>
              <w:rPr>
                <w:rFonts w:ascii="宋体"/>
                <w:kern w:val="0"/>
                <w:szCs w:val="21"/>
              </w:rPr>
            </w:pPr>
          </w:p>
        </w:tc>
        <w:tc>
          <w:tcPr>
            <w:tcW w:w="2694" w:type="dxa"/>
            <w:vAlign w:val="center"/>
          </w:tcPr>
          <w:p w14:paraId="0AFC3233" w14:textId="77777777" w:rsidR="00B51472" w:rsidRPr="00442220" w:rsidRDefault="00B51472">
            <w:pPr>
              <w:widowControl/>
              <w:snapToGrid w:val="0"/>
              <w:spacing w:beforeLines="50" w:before="156"/>
              <w:jc w:val="center"/>
              <w:rPr>
                <w:rFonts w:ascii="宋体"/>
                <w:kern w:val="0"/>
                <w:szCs w:val="21"/>
              </w:rPr>
            </w:pPr>
          </w:p>
        </w:tc>
        <w:tc>
          <w:tcPr>
            <w:tcW w:w="1134" w:type="dxa"/>
            <w:vAlign w:val="center"/>
          </w:tcPr>
          <w:p w14:paraId="081E8D8C" w14:textId="77777777" w:rsidR="00B51472" w:rsidRPr="00442220" w:rsidRDefault="00B51472">
            <w:pPr>
              <w:widowControl/>
              <w:snapToGrid w:val="0"/>
              <w:spacing w:beforeLines="50" w:before="156"/>
              <w:jc w:val="center"/>
              <w:rPr>
                <w:rFonts w:ascii="宋体"/>
                <w:kern w:val="0"/>
                <w:szCs w:val="21"/>
              </w:rPr>
            </w:pPr>
          </w:p>
        </w:tc>
      </w:tr>
      <w:tr w:rsidR="00442220" w:rsidRPr="00442220" w14:paraId="42EFA518" w14:textId="77777777">
        <w:trPr>
          <w:trHeight w:val="937"/>
        </w:trPr>
        <w:tc>
          <w:tcPr>
            <w:tcW w:w="851" w:type="dxa"/>
            <w:vAlign w:val="center"/>
          </w:tcPr>
          <w:p w14:paraId="15DE0FD3" w14:textId="77777777" w:rsidR="00B51472" w:rsidRPr="00442220" w:rsidRDefault="00B51472">
            <w:pPr>
              <w:widowControl/>
              <w:snapToGrid w:val="0"/>
              <w:spacing w:beforeLines="50" w:before="156" w:line="360" w:lineRule="auto"/>
              <w:jc w:val="center"/>
              <w:rPr>
                <w:rFonts w:ascii="宋体"/>
                <w:kern w:val="0"/>
                <w:szCs w:val="21"/>
              </w:rPr>
            </w:pPr>
          </w:p>
        </w:tc>
        <w:tc>
          <w:tcPr>
            <w:tcW w:w="1701" w:type="dxa"/>
            <w:vAlign w:val="center"/>
          </w:tcPr>
          <w:p w14:paraId="0311CCDA" w14:textId="77777777" w:rsidR="00B51472" w:rsidRPr="00442220" w:rsidRDefault="00B51472">
            <w:pPr>
              <w:widowControl/>
              <w:snapToGrid w:val="0"/>
              <w:spacing w:beforeLines="50" w:before="156" w:line="360" w:lineRule="auto"/>
              <w:jc w:val="center"/>
              <w:rPr>
                <w:rFonts w:ascii="宋体"/>
                <w:kern w:val="0"/>
                <w:szCs w:val="21"/>
              </w:rPr>
            </w:pPr>
          </w:p>
        </w:tc>
        <w:tc>
          <w:tcPr>
            <w:tcW w:w="2126" w:type="dxa"/>
            <w:vAlign w:val="center"/>
          </w:tcPr>
          <w:p w14:paraId="5CEC6757" w14:textId="77777777" w:rsidR="00B51472" w:rsidRPr="00442220" w:rsidRDefault="00B51472">
            <w:pPr>
              <w:widowControl/>
              <w:snapToGrid w:val="0"/>
              <w:spacing w:beforeLines="50" w:before="156" w:line="360" w:lineRule="auto"/>
              <w:jc w:val="center"/>
              <w:rPr>
                <w:rFonts w:ascii="宋体"/>
                <w:kern w:val="0"/>
                <w:szCs w:val="21"/>
              </w:rPr>
            </w:pPr>
          </w:p>
        </w:tc>
        <w:tc>
          <w:tcPr>
            <w:tcW w:w="2694" w:type="dxa"/>
            <w:vAlign w:val="center"/>
          </w:tcPr>
          <w:p w14:paraId="74454B86" w14:textId="77777777" w:rsidR="00B51472" w:rsidRPr="00442220" w:rsidRDefault="00B51472">
            <w:pPr>
              <w:widowControl/>
              <w:snapToGrid w:val="0"/>
              <w:spacing w:beforeLines="50" w:before="156"/>
              <w:jc w:val="center"/>
              <w:rPr>
                <w:rFonts w:ascii="宋体"/>
                <w:kern w:val="0"/>
                <w:szCs w:val="21"/>
              </w:rPr>
            </w:pPr>
          </w:p>
        </w:tc>
        <w:tc>
          <w:tcPr>
            <w:tcW w:w="1134" w:type="dxa"/>
            <w:vAlign w:val="center"/>
          </w:tcPr>
          <w:p w14:paraId="216F3923" w14:textId="77777777" w:rsidR="00B51472" w:rsidRPr="00442220" w:rsidRDefault="00B51472">
            <w:pPr>
              <w:widowControl/>
              <w:snapToGrid w:val="0"/>
              <w:spacing w:beforeLines="50" w:before="156"/>
              <w:jc w:val="center"/>
              <w:rPr>
                <w:rFonts w:ascii="宋体"/>
                <w:kern w:val="0"/>
                <w:szCs w:val="21"/>
              </w:rPr>
            </w:pPr>
          </w:p>
        </w:tc>
      </w:tr>
      <w:tr w:rsidR="00442220" w:rsidRPr="00442220" w14:paraId="50D4E1CC" w14:textId="77777777">
        <w:trPr>
          <w:trHeight w:val="937"/>
        </w:trPr>
        <w:tc>
          <w:tcPr>
            <w:tcW w:w="851" w:type="dxa"/>
            <w:vAlign w:val="center"/>
          </w:tcPr>
          <w:p w14:paraId="7E9D5817" w14:textId="77777777" w:rsidR="00B51472" w:rsidRPr="00442220" w:rsidRDefault="00B51472">
            <w:pPr>
              <w:widowControl/>
              <w:snapToGrid w:val="0"/>
              <w:spacing w:beforeLines="50" w:before="156" w:line="360" w:lineRule="auto"/>
              <w:jc w:val="center"/>
              <w:rPr>
                <w:rFonts w:ascii="宋体"/>
                <w:kern w:val="0"/>
                <w:szCs w:val="21"/>
              </w:rPr>
            </w:pPr>
          </w:p>
        </w:tc>
        <w:tc>
          <w:tcPr>
            <w:tcW w:w="1701" w:type="dxa"/>
            <w:vAlign w:val="center"/>
          </w:tcPr>
          <w:p w14:paraId="75496A68" w14:textId="77777777" w:rsidR="00B51472" w:rsidRPr="00442220" w:rsidRDefault="00B51472">
            <w:pPr>
              <w:widowControl/>
              <w:snapToGrid w:val="0"/>
              <w:spacing w:beforeLines="50" w:before="156" w:line="360" w:lineRule="auto"/>
              <w:jc w:val="center"/>
              <w:rPr>
                <w:rFonts w:ascii="宋体"/>
                <w:kern w:val="0"/>
                <w:szCs w:val="21"/>
              </w:rPr>
            </w:pPr>
          </w:p>
        </w:tc>
        <w:tc>
          <w:tcPr>
            <w:tcW w:w="2126" w:type="dxa"/>
            <w:vAlign w:val="center"/>
          </w:tcPr>
          <w:p w14:paraId="1C8401F5" w14:textId="77777777" w:rsidR="00B51472" w:rsidRPr="00442220" w:rsidRDefault="00B51472">
            <w:pPr>
              <w:widowControl/>
              <w:snapToGrid w:val="0"/>
              <w:spacing w:beforeLines="50" w:before="156" w:line="360" w:lineRule="auto"/>
              <w:jc w:val="center"/>
              <w:rPr>
                <w:rFonts w:ascii="宋体"/>
                <w:kern w:val="0"/>
                <w:szCs w:val="21"/>
              </w:rPr>
            </w:pPr>
          </w:p>
        </w:tc>
        <w:tc>
          <w:tcPr>
            <w:tcW w:w="2694" w:type="dxa"/>
            <w:vAlign w:val="center"/>
          </w:tcPr>
          <w:p w14:paraId="0F4BD652" w14:textId="77777777" w:rsidR="00B51472" w:rsidRPr="00442220" w:rsidRDefault="00B51472">
            <w:pPr>
              <w:widowControl/>
              <w:snapToGrid w:val="0"/>
              <w:spacing w:beforeLines="50" w:before="156"/>
              <w:jc w:val="center"/>
              <w:rPr>
                <w:rFonts w:ascii="宋体"/>
                <w:kern w:val="0"/>
                <w:szCs w:val="21"/>
              </w:rPr>
            </w:pPr>
          </w:p>
        </w:tc>
        <w:tc>
          <w:tcPr>
            <w:tcW w:w="1134" w:type="dxa"/>
            <w:vAlign w:val="center"/>
          </w:tcPr>
          <w:p w14:paraId="6B69B1BF" w14:textId="77777777" w:rsidR="00B51472" w:rsidRPr="00442220" w:rsidRDefault="00B51472">
            <w:pPr>
              <w:widowControl/>
              <w:snapToGrid w:val="0"/>
              <w:spacing w:beforeLines="50" w:before="156"/>
              <w:jc w:val="center"/>
              <w:rPr>
                <w:rFonts w:ascii="宋体"/>
                <w:kern w:val="0"/>
                <w:szCs w:val="21"/>
              </w:rPr>
            </w:pPr>
          </w:p>
        </w:tc>
      </w:tr>
    </w:tbl>
    <w:p w14:paraId="11E7413A" w14:textId="77777777" w:rsidR="00B51472" w:rsidRPr="00442220" w:rsidRDefault="0055098E">
      <w:pPr>
        <w:spacing w:line="440" w:lineRule="exact"/>
        <w:ind w:firstLineChars="200" w:firstLine="420"/>
        <w:jc w:val="left"/>
        <w:rPr>
          <w:rFonts w:ascii="宋体"/>
          <w:szCs w:val="21"/>
        </w:rPr>
      </w:pPr>
      <w:r w:rsidRPr="00442220">
        <w:rPr>
          <w:rFonts w:ascii="宋体" w:hAnsi="宋体" w:hint="eastAsia"/>
          <w:szCs w:val="21"/>
        </w:rPr>
        <w:t>注：</w:t>
      </w:r>
      <w:r w:rsidRPr="00442220">
        <w:rPr>
          <w:rFonts w:ascii="宋体" w:hAnsi="宋体"/>
          <w:szCs w:val="21"/>
        </w:rPr>
        <w:t>1.</w:t>
      </w:r>
      <w:r w:rsidRPr="00442220">
        <w:rPr>
          <w:rFonts w:ascii="宋体" w:hAnsi="宋体" w:hint="eastAsia"/>
          <w:szCs w:val="21"/>
        </w:rPr>
        <w:t>响应人应当逐条对照询价通知书</w:t>
      </w:r>
      <w:r w:rsidRPr="00442220">
        <w:rPr>
          <w:rFonts w:ascii="宋体" w:hAnsi="宋体" w:cs="宋体" w:hint="eastAsia"/>
          <w:szCs w:val="21"/>
        </w:rPr>
        <w:t>“</w:t>
      </w:r>
      <w:r w:rsidRPr="00442220">
        <w:rPr>
          <w:rFonts w:eastAsia="黑体"/>
          <w:sz w:val="32"/>
          <w:szCs w:val="32"/>
        </w:rPr>
        <w:sym w:font="Wingdings" w:char="F0AB"/>
      </w:r>
      <w:r w:rsidRPr="00442220">
        <w:rPr>
          <w:rFonts w:ascii="宋体" w:hAnsi="宋体" w:cs="宋体" w:hint="eastAsia"/>
          <w:szCs w:val="21"/>
        </w:rPr>
        <w:t>”</w:t>
      </w:r>
      <w:r w:rsidRPr="00442220">
        <w:rPr>
          <w:rFonts w:ascii="宋体" w:hAnsi="宋体" w:hint="eastAsia"/>
          <w:kern w:val="0"/>
          <w:szCs w:val="21"/>
        </w:rPr>
        <w:t>条款内容</w:t>
      </w:r>
      <w:r w:rsidRPr="00442220">
        <w:rPr>
          <w:rFonts w:ascii="宋体" w:hAnsi="宋体" w:hint="eastAsia"/>
          <w:szCs w:val="21"/>
        </w:rPr>
        <w:t>，就询价响应文件对实质性条款存在的偏差与例外逐条做出说明；</w:t>
      </w:r>
    </w:p>
    <w:p w14:paraId="6FBE1A0C" w14:textId="77777777" w:rsidR="00B51472" w:rsidRPr="00442220" w:rsidRDefault="0055098E">
      <w:pPr>
        <w:spacing w:line="440" w:lineRule="exact"/>
        <w:ind w:firstLineChars="200" w:firstLine="420"/>
        <w:jc w:val="left"/>
        <w:rPr>
          <w:rFonts w:ascii="宋体"/>
          <w:szCs w:val="21"/>
        </w:rPr>
      </w:pPr>
      <w:r w:rsidRPr="00442220">
        <w:rPr>
          <w:rFonts w:ascii="宋体" w:hAnsi="宋体"/>
          <w:szCs w:val="21"/>
        </w:rPr>
        <w:t>2.</w:t>
      </w:r>
      <w:r w:rsidRPr="00442220">
        <w:rPr>
          <w:rFonts w:ascii="宋体" w:hAnsi="宋体" w:hint="eastAsia"/>
          <w:szCs w:val="21"/>
        </w:rPr>
        <w:t>如询价响应文件对合同条款无任何偏差，响应人仅需在本偏离表中填写“无偏离”即可。</w:t>
      </w:r>
    </w:p>
    <w:p w14:paraId="6AFA1F3D" w14:textId="77777777" w:rsidR="00B51472" w:rsidRPr="00442220" w:rsidRDefault="00B51472">
      <w:pPr>
        <w:spacing w:after="120"/>
        <w:rPr>
          <w:rFonts w:ascii="宋体"/>
          <w:szCs w:val="21"/>
        </w:rPr>
      </w:pPr>
    </w:p>
    <w:p w14:paraId="188D621F" w14:textId="77777777" w:rsidR="00B51472" w:rsidRPr="00442220" w:rsidRDefault="0055098E">
      <w:pPr>
        <w:spacing w:line="360" w:lineRule="auto"/>
        <w:ind w:firstLineChars="1750" w:firstLine="3675"/>
        <w:rPr>
          <w:szCs w:val="21"/>
        </w:rPr>
      </w:pPr>
      <w:r w:rsidRPr="00442220">
        <w:rPr>
          <w:rFonts w:hint="eastAsia"/>
          <w:szCs w:val="21"/>
        </w:rPr>
        <w:t>响应人：</w:t>
      </w:r>
      <w:r w:rsidRPr="00442220">
        <w:rPr>
          <w:szCs w:val="21"/>
          <w:u w:val="single"/>
        </w:rPr>
        <w:t xml:space="preserve">                      </w:t>
      </w:r>
      <w:r w:rsidRPr="00442220">
        <w:rPr>
          <w:rFonts w:hint="eastAsia"/>
          <w:szCs w:val="21"/>
        </w:rPr>
        <w:t>（盖单位公章）</w:t>
      </w:r>
    </w:p>
    <w:p w14:paraId="02F9F597" w14:textId="77777777" w:rsidR="00B51472" w:rsidRPr="00442220" w:rsidRDefault="0055098E">
      <w:pPr>
        <w:spacing w:line="360" w:lineRule="auto"/>
        <w:ind w:firstLineChars="1750" w:firstLine="3675"/>
        <w:rPr>
          <w:szCs w:val="21"/>
        </w:rPr>
      </w:pPr>
      <w:r w:rsidRPr="00442220">
        <w:rPr>
          <w:rFonts w:hint="eastAsia"/>
          <w:szCs w:val="21"/>
        </w:rPr>
        <w:t>法定代表人或其委托代理人：</w:t>
      </w:r>
      <w:r w:rsidRPr="00442220">
        <w:rPr>
          <w:szCs w:val="21"/>
          <w:u w:val="single"/>
        </w:rPr>
        <w:t xml:space="preserve">          </w:t>
      </w:r>
      <w:r w:rsidRPr="00442220">
        <w:rPr>
          <w:rFonts w:hint="eastAsia"/>
          <w:szCs w:val="21"/>
        </w:rPr>
        <w:t>（签字）</w:t>
      </w:r>
    </w:p>
    <w:p w14:paraId="4A4F496B" w14:textId="77777777" w:rsidR="00B51472" w:rsidRPr="00442220" w:rsidRDefault="0055098E">
      <w:pPr>
        <w:spacing w:line="480" w:lineRule="auto"/>
        <w:rPr>
          <w:rFonts w:ascii="黑体" w:hAnsi="宋体"/>
        </w:rPr>
      </w:pPr>
      <w:r w:rsidRPr="00442220">
        <w:rPr>
          <w:szCs w:val="21"/>
        </w:rPr>
        <w:t xml:space="preserve">                                     </w:t>
      </w:r>
      <w:r w:rsidRPr="00442220">
        <w:rPr>
          <w:szCs w:val="21"/>
          <w:u w:val="single"/>
        </w:rPr>
        <w:t xml:space="preserve">        </w:t>
      </w:r>
      <w:r w:rsidRPr="00442220">
        <w:rPr>
          <w:rFonts w:hint="eastAsia"/>
          <w:szCs w:val="21"/>
        </w:rPr>
        <w:t>年</w:t>
      </w:r>
      <w:r w:rsidRPr="00442220">
        <w:rPr>
          <w:szCs w:val="21"/>
          <w:u w:val="single"/>
        </w:rPr>
        <w:t xml:space="preserve">        </w:t>
      </w:r>
      <w:r w:rsidRPr="00442220">
        <w:rPr>
          <w:rFonts w:hint="eastAsia"/>
          <w:szCs w:val="21"/>
        </w:rPr>
        <w:t>月</w:t>
      </w:r>
      <w:r w:rsidRPr="00442220">
        <w:rPr>
          <w:szCs w:val="21"/>
          <w:u w:val="single"/>
        </w:rPr>
        <w:t xml:space="preserve">      </w:t>
      </w:r>
      <w:r w:rsidRPr="00442220">
        <w:rPr>
          <w:rFonts w:hint="eastAsia"/>
          <w:szCs w:val="21"/>
        </w:rPr>
        <w:t>日</w:t>
      </w:r>
    </w:p>
    <w:p w14:paraId="5EC0641D" w14:textId="77777777" w:rsidR="00B51472" w:rsidRPr="00442220" w:rsidRDefault="0055098E">
      <w:pPr>
        <w:widowControl/>
        <w:jc w:val="left"/>
        <w:rPr>
          <w:szCs w:val="21"/>
        </w:rPr>
      </w:pPr>
      <w:r w:rsidRPr="00442220">
        <w:rPr>
          <w:szCs w:val="21"/>
        </w:rPr>
        <w:br w:type="page"/>
      </w:r>
    </w:p>
    <w:p w14:paraId="15CDA001" w14:textId="77777777" w:rsidR="00B51472" w:rsidRPr="00442220" w:rsidRDefault="0055098E">
      <w:pPr>
        <w:pStyle w:val="2"/>
        <w:jc w:val="center"/>
        <w:rPr>
          <w:rFonts w:ascii="黑体"/>
        </w:rPr>
      </w:pPr>
      <w:bookmarkStart w:id="234" w:name="_Toc227145691"/>
      <w:r w:rsidRPr="00442220">
        <w:rPr>
          <w:rFonts w:ascii="黑体" w:hint="eastAsia"/>
        </w:rPr>
        <w:lastRenderedPageBreak/>
        <w:t>八、</w:t>
      </w:r>
      <w:r w:rsidR="005B08BC" w:rsidRPr="00442220">
        <w:fldChar w:fldCharType="begin"/>
      </w:r>
      <w:r w:rsidR="005B08BC" w:rsidRPr="00442220">
        <w:instrText xml:space="preserve"> HYPERLINK \l "_Toc338661813" </w:instrText>
      </w:r>
      <w:r w:rsidR="005B08BC" w:rsidRPr="00442220">
        <w:fldChar w:fldCharType="separate"/>
      </w:r>
      <w:r w:rsidRPr="00442220">
        <w:rPr>
          <w:rFonts w:ascii="黑体" w:hint="eastAsia"/>
          <w:b w:val="0"/>
        </w:rPr>
        <w:t>技术条款偏离表</w:t>
      </w:r>
      <w:bookmarkEnd w:id="234"/>
      <w:r w:rsidR="005B08BC" w:rsidRPr="00442220">
        <w:rPr>
          <w:rFonts w:ascii="黑体"/>
          <w:b w:val="0"/>
        </w:rPr>
        <w:fldChar w:fldCharType="end"/>
      </w:r>
    </w:p>
    <w:p w14:paraId="0C7FF652" w14:textId="77777777" w:rsidR="00B51472" w:rsidRPr="00442220" w:rsidRDefault="0055098E">
      <w:r w:rsidRPr="00442220">
        <w:rPr>
          <w:rFonts w:hint="eastAsia"/>
        </w:rPr>
        <w:t>项目名称：</w:t>
      </w:r>
      <w:r w:rsidRPr="00442220">
        <w:rPr>
          <w:u w:val="single"/>
        </w:rPr>
        <w:t xml:space="preserve">                </w:t>
      </w:r>
      <w:r w:rsidRPr="00442220">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701"/>
        <w:gridCol w:w="2126"/>
        <w:gridCol w:w="2694"/>
        <w:gridCol w:w="1134"/>
      </w:tblGrid>
      <w:tr w:rsidR="00442220" w:rsidRPr="00442220" w14:paraId="62BAFFC0" w14:textId="77777777">
        <w:tc>
          <w:tcPr>
            <w:tcW w:w="851" w:type="dxa"/>
            <w:vAlign w:val="center"/>
          </w:tcPr>
          <w:p w14:paraId="241964DC" w14:textId="77777777" w:rsidR="00B51472" w:rsidRPr="00442220" w:rsidRDefault="0055098E">
            <w:pPr>
              <w:widowControl/>
              <w:snapToGrid w:val="0"/>
              <w:spacing w:beforeLines="50" w:before="156" w:line="360" w:lineRule="auto"/>
              <w:jc w:val="center"/>
              <w:rPr>
                <w:rFonts w:ascii="宋体"/>
                <w:kern w:val="0"/>
                <w:szCs w:val="21"/>
              </w:rPr>
            </w:pPr>
            <w:r w:rsidRPr="00442220">
              <w:rPr>
                <w:rFonts w:ascii="宋体" w:hAnsi="宋体" w:hint="eastAsia"/>
                <w:kern w:val="0"/>
                <w:szCs w:val="21"/>
              </w:rPr>
              <w:t>序号</w:t>
            </w:r>
          </w:p>
        </w:tc>
        <w:tc>
          <w:tcPr>
            <w:tcW w:w="1701" w:type="dxa"/>
            <w:vAlign w:val="center"/>
          </w:tcPr>
          <w:p w14:paraId="7D3F00D1" w14:textId="77777777" w:rsidR="00B51472" w:rsidRPr="00442220" w:rsidRDefault="0055098E">
            <w:pPr>
              <w:widowControl/>
              <w:snapToGrid w:val="0"/>
              <w:spacing w:beforeLines="50" w:before="156" w:line="360" w:lineRule="auto"/>
              <w:jc w:val="center"/>
              <w:rPr>
                <w:rFonts w:ascii="宋体"/>
                <w:kern w:val="0"/>
                <w:szCs w:val="21"/>
              </w:rPr>
            </w:pPr>
            <w:r w:rsidRPr="00442220">
              <w:rPr>
                <w:rFonts w:ascii="宋体" w:hAnsi="宋体" w:hint="eastAsia"/>
                <w:kern w:val="0"/>
                <w:szCs w:val="21"/>
              </w:rPr>
              <w:t>询价文件条目号</w:t>
            </w:r>
          </w:p>
        </w:tc>
        <w:tc>
          <w:tcPr>
            <w:tcW w:w="2126" w:type="dxa"/>
            <w:vAlign w:val="center"/>
          </w:tcPr>
          <w:p w14:paraId="750F5B44" w14:textId="77777777" w:rsidR="00B51472" w:rsidRPr="00442220" w:rsidRDefault="0055098E">
            <w:pPr>
              <w:widowControl/>
              <w:snapToGrid w:val="0"/>
              <w:spacing w:beforeLines="50" w:before="156" w:line="360" w:lineRule="auto"/>
              <w:jc w:val="center"/>
              <w:rPr>
                <w:rFonts w:ascii="宋体"/>
                <w:kern w:val="0"/>
                <w:szCs w:val="21"/>
              </w:rPr>
            </w:pPr>
            <w:r w:rsidRPr="00442220">
              <w:rPr>
                <w:rFonts w:ascii="宋体" w:hAnsi="宋体" w:hint="eastAsia"/>
                <w:kern w:val="0"/>
                <w:szCs w:val="21"/>
              </w:rPr>
              <w:t>询价文件《用户需求书</w:t>
            </w:r>
            <w:r w:rsidRPr="00442220">
              <w:rPr>
                <w:rFonts w:ascii="宋体" w:hAnsi="宋体"/>
                <w:kern w:val="0"/>
                <w:szCs w:val="21"/>
              </w:rPr>
              <w:t>/</w:t>
            </w:r>
            <w:r w:rsidRPr="00442220">
              <w:rPr>
                <w:rFonts w:ascii="宋体" w:hAnsi="宋体" w:hint="eastAsia"/>
                <w:kern w:val="0"/>
                <w:szCs w:val="21"/>
              </w:rPr>
              <w:t>技术规范书》的技术条款</w:t>
            </w:r>
          </w:p>
        </w:tc>
        <w:tc>
          <w:tcPr>
            <w:tcW w:w="2694" w:type="dxa"/>
            <w:vAlign w:val="center"/>
          </w:tcPr>
          <w:p w14:paraId="692D3DF5" w14:textId="77777777" w:rsidR="00B51472" w:rsidRPr="00442220" w:rsidRDefault="0055098E">
            <w:pPr>
              <w:widowControl/>
              <w:snapToGrid w:val="0"/>
              <w:spacing w:beforeLines="50" w:before="156"/>
              <w:jc w:val="center"/>
              <w:rPr>
                <w:rFonts w:ascii="宋体"/>
                <w:kern w:val="0"/>
                <w:szCs w:val="21"/>
              </w:rPr>
            </w:pPr>
            <w:r w:rsidRPr="00442220">
              <w:rPr>
                <w:rFonts w:ascii="宋体" w:hAnsi="宋体" w:hint="eastAsia"/>
                <w:kern w:val="0"/>
                <w:szCs w:val="21"/>
              </w:rPr>
              <w:t>询价响应文件偏离情况</w:t>
            </w:r>
          </w:p>
          <w:p w14:paraId="07AEBC65" w14:textId="77777777" w:rsidR="00B51472" w:rsidRPr="00442220" w:rsidRDefault="0055098E">
            <w:pPr>
              <w:widowControl/>
              <w:snapToGrid w:val="0"/>
              <w:spacing w:beforeLines="50" w:before="156" w:line="360" w:lineRule="auto"/>
              <w:jc w:val="center"/>
              <w:rPr>
                <w:rFonts w:ascii="宋体"/>
                <w:kern w:val="0"/>
                <w:szCs w:val="21"/>
              </w:rPr>
            </w:pPr>
            <w:r w:rsidRPr="00442220">
              <w:rPr>
                <w:rFonts w:ascii="宋体" w:hAnsi="宋体" w:hint="eastAsia"/>
                <w:kern w:val="0"/>
                <w:szCs w:val="21"/>
              </w:rPr>
              <w:t>（正偏离</w:t>
            </w:r>
            <w:r w:rsidRPr="00442220">
              <w:rPr>
                <w:rFonts w:ascii="宋体" w:hAnsi="宋体"/>
                <w:kern w:val="0"/>
                <w:szCs w:val="21"/>
              </w:rPr>
              <w:t>/</w:t>
            </w:r>
            <w:r w:rsidRPr="00442220">
              <w:rPr>
                <w:rFonts w:ascii="宋体" w:hAnsi="宋体" w:hint="eastAsia"/>
                <w:kern w:val="0"/>
                <w:szCs w:val="21"/>
              </w:rPr>
              <w:t>负偏离</w:t>
            </w:r>
            <w:r w:rsidRPr="00442220">
              <w:rPr>
                <w:rFonts w:ascii="宋体" w:hAnsi="宋体"/>
                <w:kern w:val="0"/>
                <w:szCs w:val="21"/>
              </w:rPr>
              <w:t>/</w:t>
            </w:r>
            <w:r w:rsidRPr="00442220">
              <w:rPr>
                <w:rFonts w:ascii="宋体" w:hAnsi="宋体" w:hint="eastAsia"/>
                <w:kern w:val="0"/>
                <w:szCs w:val="21"/>
              </w:rPr>
              <w:t>无偏离）</w:t>
            </w:r>
          </w:p>
        </w:tc>
        <w:tc>
          <w:tcPr>
            <w:tcW w:w="1134" w:type="dxa"/>
            <w:vAlign w:val="center"/>
          </w:tcPr>
          <w:p w14:paraId="557E20BE" w14:textId="77777777" w:rsidR="00B51472" w:rsidRPr="00442220" w:rsidRDefault="0055098E">
            <w:pPr>
              <w:widowControl/>
              <w:snapToGrid w:val="0"/>
              <w:spacing w:beforeLines="50" w:before="156"/>
              <w:jc w:val="center"/>
              <w:rPr>
                <w:rFonts w:ascii="宋体"/>
                <w:kern w:val="0"/>
                <w:szCs w:val="21"/>
              </w:rPr>
            </w:pPr>
            <w:r w:rsidRPr="00442220">
              <w:rPr>
                <w:rFonts w:ascii="宋体" w:hAnsi="宋体" w:hint="eastAsia"/>
                <w:kern w:val="0"/>
                <w:szCs w:val="21"/>
              </w:rPr>
              <w:t>说明</w:t>
            </w:r>
          </w:p>
        </w:tc>
      </w:tr>
      <w:tr w:rsidR="00442220" w:rsidRPr="00442220" w14:paraId="302A6A65" w14:textId="77777777">
        <w:trPr>
          <w:trHeight w:val="937"/>
        </w:trPr>
        <w:tc>
          <w:tcPr>
            <w:tcW w:w="851" w:type="dxa"/>
            <w:vAlign w:val="center"/>
          </w:tcPr>
          <w:p w14:paraId="3AF243B7" w14:textId="77777777" w:rsidR="00B51472" w:rsidRPr="00442220" w:rsidRDefault="00B51472">
            <w:pPr>
              <w:widowControl/>
              <w:snapToGrid w:val="0"/>
              <w:spacing w:beforeLines="50" w:before="156" w:line="360" w:lineRule="auto"/>
              <w:jc w:val="center"/>
              <w:rPr>
                <w:rFonts w:ascii="宋体"/>
                <w:kern w:val="0"/>
                <w:szCs w:val="21"/>
              </w:rPr>
            </w:pPr>
          </w:p>
        </w:tc>
        <w:tc>
          <w:tcPr>
            <w:tcW w:w="1701" w:type="dxa"/>
            <w:vAlign w:val="center"/>
          </w:tcPr>
          <w:p w14:paraId="7B1C8A96" w14:textId="77777777" w:rsidR="00B51472" w:rsidRPr="00442220" w:rsidRDefault="00B51472">
            <w:pPr>
              <w:widowControl/>
              <w:snapToGrid w:val="0"/>
              <w:spacing w:beforeLines="50" w:before="156" w:line="360" w:lineRule="auto"/>
              <w:jc w:val="center"/>
              <w:rPr>
                <w:rFonts w:ascii="宋体"/>
                <w:kern w:val="0"/>
                <w:szCs w:val="21"/>
              </w:rPr>
            </w:pPr>
          </w:p>
        </w:tc>
        <w:tc>
          <w:tcPr>
            <w:tcW w:w="2126" w:type="dxa"/>
            <w:vAlign w:val="center"/>
          </w:tcPr>
          <w:p w14:paraId="10FD84CC" w14:textId="77777777" w:rsidR="00B51472" w:rsidRPr="00442220" w:rsidRDefault="00B51472">
            <w:pPr>
              <w:widowControl/>
              <w:snapToGrid w:val="0"/>
              <w:spacing w:beforeLines="50" w:before="156" w:line="360" w:lineRule="auto"/>
              <w:jc w:val="center"/>
              <w:rPr>
                <w:rFonts w:ascii="宋体"/>
                <w:kern w:val="0"/>
                <w:szCs w:val="21"/>
              </w:rPr>
            </w:pPr>
          </w:p>
        </w:tc>
        <w:tc>
          <w:tcPr>
            <w:tcW w:w="2694" w:type="dxa"/>
            <w:vAlign w:val="center"/>
          </w:tcPr>
          <w:p w14:paraId="68DC3397" w14:textId="77777777" w:rsidR="00B51472" w:rsidRPr="00442220" w:rsidRDefault="00B51472">
            <w:pPr>
              <w:widowControl/>
              <w:snapToGrid w:val="0"/>
              <w:spacing w:beforeLines="50" w:before="156"/>
              <w:jc w:val="center"/>
              <w:rPr>
                <w:rFonts w:ascii="宋体"/>
                <w:kern w:val="0"/>
                <w:szCs w:val="21"/>
              </w:rPr>
            </w:pPr>
          </w:p>
        </w:tc>
        <w:tc>
          <w:tcPr>
            <w:tcW w:w="1134" w:type="dxa"/>
            <w:vAlign w:val="center"/>
          </w:tcPr>
          <w:p w14:paraId="62B40B82" w14:textId="77777777" w:rsidR="00B51472" w:rsidRPr="00442220" w:rsidRDefault="00B51472">
            <w:pPr>
              <w:widowControl/>
              <w:snapToGrid w:val="0"/>
              <w:spacing w:beforeLines="50" w:before="156"/>
              <w:jc w:val="center"/>
              <w:rPr>
                <w:rFonts w:ascii="宋体"/>
                <w:kern w:val="0"/>
                <w:szCs w:val="21"/>
              </w:rPr>
            </w:pPr>
          </w:p>
        </w:tc>
      </w:tr>
      <w:tr w:rsidR="00442220" w:rsidRPr="00442220" w14:paraId="433FBBEF" w14:textId="77777777">
        <w:trPr>
          <w:trHeight w:val="937"/>
        </w:trPr>
        <w:tc>
          <w:tcPr>
            <w:tcW w:w="851" w:type="dxa"/>
            <w:vAlign w:val="center"/>
          </w:tcPr>
          <w:p w14:paraId="66407B4E" w14:textId="77777777" w:rsidR="00B51472" w:rsidRPr="00442220" w:rsidRDefault="00B51472">
            <w:pPr>
              <w:widowControl/>
              <w:snapToGrid w:val="0"/>
              <w:spacing w:beforeLines="50" w:before="156" w:line="360" w:lineRule="auto"/>
              <w:jc w:val="center"/>
              <w:rPr>
                <w:rFonts w:ascii="宋体"/>
                <w:kern w:val="0"/>
                <w:szCs w:val="21"/>
              </w:rPr>
            </w:pPr>
          </w:p>
        </w:tc>
        <w:tc>
          <w:tcPr>
            <w:tcW w:w="1701" w:type="dxa"/>
            <w:vAlign w:val="center"/>
          </w:tcPr>
          <w:p w14:paraId="52C75EA3" w14:textId="77777777" w:rsidR="00B51472" w:rsidRPr="00442220" w:rsidRDefault="00B51472">
            <w:pPr>
              <w:widowControl/>
              <w:snapToGrid w:val="0"/>
              <w:spacing w:beforeLines="50" w:before="156" w:line="360" w:lineRule="auto"/>
              <w:jc w:val="center"/>
              <w:rPr>
                <w:rFonts w:ascii="宋体"/>
                <w:kern w:val="0"/>
                <w:szCs w:val="21"/>
              </w:rPr>
            </w:pPr>
          </w:p>
        </w:tc>
        <w:tc>
          <w:tcPr>
            <w:tcW w:w="2126" w:type="dxa"/>
            <w:vAlign w:val="center"/>
          </w:tcPr>
          <w:p w14:paraId="4586845B" w14:textId="77777777" w:rsidR="00B51472" w:rsidRPr="00442220" w:rsidRDefault="00B51472">
            <w:pPr>
              <w:widowControl/>
              <w:snapToGrid w:val="0"/>
              <w:spacing w:beforeLines="50" w:before="156" w:line="360" w:lineRule="auto"/>
              <w:jc w:val="center"/>
              <w:rPr>
                <w:rFonts w:ascii="宋体"/>
                <w:kern w:val="0"/>
                <w:szCs w:val="21"/>
              </w:rPr>
            </w:pPr>
          </w:p>
        </w:tc>
        <w:tc>
          <w:tcPr>
            <w:tcW w:w="2694" w:type="dxa"/>
            <w:vAlign w:val="center"/>
          </w:tcPr>
          <w:p w14:paraId="54907B89" w14:textId="77777777" w:rsidR="00B51472" w:rsidRPr="00442220" w:rsidRDefault="00B51472">
            <w:pPr>
              <w:widowControl/>
              <w:snapToGrid w:val="0"/>
              <w:spacing w:beforeLines="50" w:before="156"/>
              <w:jc w:val="center"/>
              <w:rPr>
                <w:rFonts w:ascii="宋体"/>
                <w:kern w:val="0"/>
                <w:szCs w:val="21"/>
              </w:rPr>
            </w:pPr>
          </w:p>
        </w:tc>
        <w:tc>
          <w:tcPr>
            <w:tcW w:w="1134" w:type="dxa"/>
            <w:vAlign w:val="center"/>
          </w:tcPr>
          <w:p w14:paraId="45E026DD" w14:textId="77777777" w:rsidR="00B51472" w:rsidRPr="00442220" w:rsidRDefault="00B51472">
            <w:pPr>
              <w:widowControl/>
              <w:snapToGrid w:val="0"/>
              <w:spacing w:beforeLines="50" w:before="156"/>
              <w:jc w:val="center"/>
              <w:rPr>
                <w:rFonts w:ascii="宋体"/>
                <w:kern w:val="0"/>
                <w:szCs w:val="21"/>
              </w:rPr>
            </w:pPr>
          </w:p>
        </w:tc>
      </w:tr>
      <w:tr w:rsidR="00442220" w:rsidRPr="00442220" w14:paraId="1CED9CA5" w14:textId="77777777">
        <w:trPr>
          <w:trHeight w:val="937"/>
        </w:trPr>
        <w:tc>
          <w:tcPr>
            <w:tcW w:w="851" w:type="dxa"/>
            <w:vAlign w:val="center"/>
          </w:tcPr>
          <w:p w14:paraId="7F199CE2" w14:textId="77777777" w:rsidR="00B51472" w:rsidRPr="00442220" w:rsidRDefault="00B51472">
            <w:pPr>
              <w:widowControl/>
              <w:snapToGrid w:val="0"/>
              <w:spacing w:beforeLines="50" w:before="156" w:line="360" w:lineRule="auto"/>
              <w:jc w:val="center"/>
              <w:rPr>
                <w:rFonts w:ascii="宋体"/>
                <w:kern w:val="0"/>
                <w:szCs w:val="21"/>
              </w:rPr>
            </w:pPr>
          </w:p>
        </w:tc>
        <w:tc>
          <w:tcPr>
            <w:tcW w:w="1701" w:type="dxa"/>
            <w:vAlign w:val="center"/>
          </w:tcPr>
          <w:p w14:paraId="14A47ADF" w14:textId="77777777" w:rsidR="00B51472" w:rsidRPr="00442220" w:rsidRDefault="00B51472">
            <w:pPr>
              <w:widowControl/>
              <w:snapToGrid w:val="0"/>
              <w:spacing w:beforeLines="50" w:before="156" w:line="360" w:lineRule="auto"/>
              <w:jc w:val="center"/>
              <w:rPr>
                <w:rFonts w:ascii="宋体"/>
                <w:kern w:val="0"/>
                <w:szCs w:val="21"/>
              </w:rPr>
            </w:pPr>
          </w:p>
        </w:tc>
        <w:tc>
          <w:tcPr>
            <w:tcW w:w="2126" w:type="dxa"/>
            <w:vAlign w:val="center"/>
          </w:tcPr>
          <w:p w14:paraId="050A7EBA" w14:textId="77777777" w:rsidR="00B51472" w:rsidRPr="00442220" w:rsidRDefault="00B51472">
            <w:pPr>
              <w:widowControl/>
              <w:snapToGrid w:val="0"/>
              <w:spacing w:beforeLines="50" w:before="156" w:line="360" w:lineRule="auto"/>
              <w:jc w:val="center"/>
              <w:rPr>
                <w:rFonts w:ascii="宋体"/>
                <w:kern w:val="0"/>
                <w:szCs w:val="21"/>
              </w:rPr>
            </w:pPr>
          </w:p>
        </w:tc>
        <w:tc>
          <w:tcPr>
            <w:tcW w:w="2694" w:type="dxa"/>
            <w:vAlign w:val="center"/>
          </w:tcPr>
          <w:p w14:paraId="7EAC6482" w14:textId="77777777" w:rsidR="00B51472" w:rsidRPr="00442220" w:rsidRDefault="00B51472">
            <w:pPr>
              <w:widowControl/>
              <w:snapToGrid w:val="0"/>
              <w:spacing w:beforeLines="50" w:before="156"/>
              <w:jc w:val="center"/>
              <w:rPr>
                <w:rFonts w:ascii="宋体"/>
                <w:kern w:val="0"/>
                <w:szCs w:val="21"/>
              </w:rPr>
            </w:pPr>
          </w:p>
        </w:tc>
        <w:tc>
          <w:tcPr>
            <w:tcW w:w="1134" w:type="dxa"/>
            <w:vAlign w:val="center"/>
          </w:tcPr>
          <w:p w14:paraId="3698BF3F" w14:textId="77777777" w:rsidR="00B51472" w:rsidRPr="00442220" w:rsidRDefault="00B51472">
            <w:pPr>
              <w:widowControl/>
              <w:snapToGrid w:val="0"/>
              <w:spacing w:beforeLines="50" w:before="156"/>
              <w:jc w:val="center"/>
              <w:rPr>
                <w:rFonts w:ascii="宋体"/>
                <w:kern w:val="0"/>
                <w:szCs w:val="21"/>
              </w:rPr>
            </w:pPr>
          </w:p>
        </w:tc>
      </w:tr>
    </w:tbl>
    <w:p w14:paraId="629F27BA" w14:textId="77777777" w:rsidR="00B51472" w:rsidRPr="00442220" w:rsidRDefault="0055098E">
      <w:pPr>
        <w:spacing w:line="440" w:lineRule="exact"/>
        <w:ind w:firstLineChars="200" w:firstLine="420"/>
        <w:jc w:val="left"/>
        <w:rPr>
          <w:rFonts w:ascii="宋体"/>
          <w:szCs w:val="21"/>
        </w:rPr>
      </w:pPr>
      <w:r w:rsidRPr="00442220">
        <w:rPr>
          <w:rFonts w:ascii="宋体" w:hAnsi="宋体" w:hint="eastAsia"/>
          <w:szCs w:val="21"/>
        </w:rPr>
        <w:t>注：</w:t>
      </w:r>
      <w:r w:rsidRPr="00442220">
        <w:rPr>
          <w:rFonts w:ascii="宋体" w:hAnsi="宋体"/>
          <w:szCs w:val="21"/>
        </w:rPr>
        <w:t>1.</w:t>
      </w:r>
      <w:r w:rsidRPr="00442220">
        <w:rPr>
          <w:rFonts w:ascii="宋体" w:hAnsi="宋体" w:hint="eastAsia"/>
          <w:szCs w:val="21"/>
        </w:rPr>
        <w:t>响应人应当逐条对照</w:t>
      </w:r>
      <w:r w:rsidRPr="00442220">
        <w:rPr>
          <w:rFonts w:ascii="宋体" w:hAnsi="宋体" w:hint="eastAsia"/>
          <w:kern w:val="0"/>
          <w:szCs w:val="21"/>
        </w:rPr>
        <w:t>询价文件《用户需求书</w:t>
      </w:r>
      <w:r w:rsidRPr="00442220">
        <w:rPr>
          <w:rFonts w:ascii="宋体" w:hAnsi="宋体"/>
          <w:kern w:val="0"/>
          <w:szCs w:val="21"/>
        </w:rPr>
        <w:t>/</w:t>
      </w:r>
      <w:r w:rsidRPr="00442220">
        <w:rPr>
          <w:rFonts w:ascii="宋体" w:hAnsi="宋体" w:hint="eastAsia"/>
          <w:kern w:val="0"/>
          <w:szCs w:val="21"/>
        </w:rPr>
        <w:t>技术规范书》的技术条款</w:t>
      </w:r>
      <w:r w:rsidRPr="00442220">
        <w:rPr>
          <w:rFonts w:ascii="宋体" w:hAnsi="宋体" w:hint="eastAsia"/>
          <w:szCs w:val="21"/>
        </w:rPr>
        <w:t>，就询价响应文件对技术条款存在的偏差与例外逐条做出说明；</w:t>
      </w:r>
    </w:p>
    <w:p w14:paraId="0EC3F6D8" w14:textId="77777777" w:rsidR="00B51472" w:rsidRPr="00442220" w:rsidRDefault="0055098E">
      <w:pPr>
        <w:spacing w:line="440" w:lineRule="exact"/>
        <w:ind w:firstLineChars="200" w:firstLine="420"/>
        <w:jc w:val="left"/>
        <w:rPr>
          <w:rFonts w:ascii="宋体"/>
          <w:szCs w:val="21"/>
        </w:rPr>
      </w:pPr>
      <w:r w:rsidRPr="00442220">
        <w:rPr>
          <w:rFonts w:ascii="宋体" w:hAnsi="宋体"/>
          <w:szCs w:val="21"/>
        </w:rPr>
        <w:t>2.</w:t>
      </w:r>
      <w:r w:rsidRPr="00442220">
        <w:rPr>
          <w:rFonts w:ascii="宋体" w:hAnsi="宋体" w:hint="eastAsia"/>
          <w:szCs w:val="21"/>
        </w:rPr>
        <w:t>如询价响应文件对技术条款无任何偏差，响应人仅需在本偏离表中填写“无偏离”即可。</w:t>
      </w:r>
    </w:p>
    <w:p w14:paraId="0EE18201" w14:textId="77777777" w:rsidR="00B51472" w:rsidRPr="00442220" w:rsidRDefault="00B51472">
      <w:pPr>
        <w:spacing w:after="120"/>
        <w:rPr>
          <w:rFonts w:ascii="宋体"/>
          <w:szCs w:val="21"/>
        </w:rPr>
      </w:pPr>
    </w:p>
    <w:p w14:paraId="7C45296A" w14:textId="77777777" w:rsidR="00B51472" w:rsidRPr="00442220" w:rsidRDefault="0055098E">
      <w:pPr>
        <w:spacing w:line="360" w:lineRule="auto"/>
        <w:ind w:firstLineChars="1750" w:firstLine="3675"/>
        <w:rPr>
          <w:szCs w:val="21"/>
        </w:rPr>
      </w:pPr>
      <w:r w:rsidRPr="00442220">
        <w:rPr>
          <w:rFonts w:hint="eastAsia"/>
          <w:szCs w:val="21"/>
        </w:rPr>
        <w:t>响应人：</w:t>
      </w:r>
      <w:r w:rsidRPr="00442220">
        <w:rPr>
          <w:szCs w:val="21"/>
          <w:u w:val="single"/>
        </w:rPr>
        <w:t xml:space="preserve">                      </w:t>
      </w:r>
      <w:r w:rsidRPr="00442220">
        <w:rPr>
          <w:rFonts w:hint="eastAsia"/>
          <w:szCs w:val="21"/>
        </w:rPr>
        <w:t>（盖单位公章）</w:t>
      </w:r>
    </w:p>
    <w:p w14:paraId="0452CB89" w14:textId="77777777" w:rsidR="00B51472" w:rsidRPr="00442220" w:rsidRDefault="0055098E">
      <w:pPr>
        <w:spacing w:line="360" w:lineRule="auto"/>
        <w:ind w:firstLineChars="1750" w:firstLine="3675"/>
        <w:rPr>
          <w:szCs w:val="21"/>
        </w:rPr>
      </w:pPr>
      <w:r w:rsidRPr="00442220">
        <w:rPr>
          <w:rFonts w:hint="eastAsia"/>
          <w:szCs w:val="21"/>
        </w:rPr>
        <w:t>法定代表人或其委托代理人：</w:t>
      </w:r>
      <w:r w:rsidRPr="00442220">
        <w:rPr>
          <w:szCs w:val="21"/>
          <w:u w:val="single"/>
        </w:rPr>
        <w:t xml:space="preserve">          </w:t>
      </w:r>
      <w:r w:rsidRPr="00442220">
        <w:rPr>
          <w:rFonts w:hint="eastAsia"/>
          <w:szCs w:val="21"/>
        </w:rPr>
        <w:t>（签字）</w:t>
      </w:r>
    </w:p>
    <w:p w14:paraId="7756FC57" w14:textId="77777777" w:rsidR="00B51472" w:rsidRPr="00442220" w:rsidRDefault="0055098E">
      <w:pPr>
        <w:spacing w:line="480" w:lineRule="auto"/>
        <w:rPr>
          <w:rFonts w:ascii="黑体" w:hAnsi="宋体"/>
        </w:rPr>
      </w:pPr>
      <w:r w:rsidRPr="00442220">
        <w:rPr>
          <w:szCs w:val="21"/>
        </w:rPr>
        <w:t xml:space="preserve">                                     </w:t>
      </w:r>
      <w:r w:rsidRPr="00442220">
        <w:rPr>
          <w:szCs w:val="21"/>
          <w:u w:val="single"/>
        </w:rPr>
        <w:t xml:space="preserve">        </w:t>
      </w:r>
      <w:r w:rsidRPr="00442220">
        <w:rPr>
          <w:rFonts w:hint="eastAsia"/>
          <w:szCs w:val="21"/>
        </w:rPr>
        <w:t>年</w:t>
      </w:r>
      <w:r w:rsidRPr="00442220">
        <w:rPr>
          <w:szCs w:val="21"/>
          <w:u w:val="single"/>
        </w:rPr>
        <w:t xml:space="preserve">        </w:t>
      </w:r>
      <w:r w:rsidRPr="00442220">
        <w:rPr>
          <w:rFonts w:hint="eastAsia"/>
          <w:szCs w:val="21"/>
        </w:rPr>
        <w:t>月</w:t>
      </w:r>
      <w:r w:rsidRPr="00442220">
        <w:rPr>
          <w:szCs w:val="21"/>
          <w:u w:val="single"/>
        </w:rPr>
        <w:t xml:space="preserve">      </w:t>
      </w:r>
      <w:r w:rsidRPr="00442220">
        <w:rPr>
          <w:rFonts w:hint="eastAsia"/>
          <w:szCs w:val="21"/>
        </w:rPr>
        <w:t>日</w:t>
      </w:r>
    </w:p>
    <w:p w14:paraId="5F1B90F0" w14:textId="77777777" w:rsidR="00B51472" w:rsidRPr="00442220" w:rsidRDefault="00B51472">
      <w:pPr>
        <w:pStyle w:val="2"/>
        <w:spacing w:before="0"/>
        <w:jc w:val="center"/>
        <w:sectPr w:rsidR="00B51472" w:rsidRPr="00442220">
          <w:pgSz w:w="11906" w:h="16838"/>
          <w:pgMar w:top="1418" w:right="1800" w:bottom="1440" w:left="1800" w:header="851" w:footer="992" w:gutter="0"/>
          <w:cols w:space="720"/>
          <w:docGrid w:type="lines" w:linePitch="312"/>
        </w:sectPr>
      </w:pPr>
    </w:p>
    <w:p w14:paraId="3F94206D" w14:textId="77777777" w:rsidR="00B51472" w:rsidRPr="00442220" w:rsidRDefault="0055098E">
      <w:pPr>
        <w:pStyle w:val="2"/>
        <w:jc w:val="center"/>
      </w:pPr>
      <w:bookmarkStart w:id="235" w:name="_Toc144974875"/>
      <w:bookmarkStart w:id="236" w:name="_Toc338669161"/>
      <w:bookmarkStart w:id="237" w:name="_Toc246996372"/>
      <w:bookmarkStart w:id="238" w:name="_Toc152042596"/>
      <w:bookmarkStart w:id="239" w:name="_Toc246997115"/>
      <w:bookmarkStart w:id="240" w:name="_Toc179632827"/>
      <w:bookmarkStart w:id="241" w:name="_Toc247085890"/>
      <w:bookmarkStart w:id="242" w:name="_Toc486425440"/>
      <w:bookmarkStart w:id="243" w:name="_Toc152045807"/>
      <w:bookmarkStart w:id="244" w:name="_Toc227145692"/>
      <w:r w:rsidRPr="00442220">
        <w:rPr>
          <w:rFonts w:hint="eastAsia"/>
        </w:rPr>
        <w:lastRenderedPageBreak/>
        <w:t>九、资格审查资料</w:t>
      </w:r>
      <w:bookmarkEnd w:id="235"/>
      <w:bookmarkEnd w:id="236"/>
      <w:bookmarkEnd w:id="237"/>
      <w:bookmarkEnd w:id="238"/>
      <w:bookmarkEnd w:id="239"/>
      <w:bookmarkEnd w:id="240"/>
      <w:bookmarkEnd w:id="241"/>
      <w:bookmarkEnd w:id="242"/>
      <w:bookmarkEnd w:id="243"/>
      <w:bookmarkEnd w:id="244"/>
    </w:p>
    <w:p w14:paraId="30ACDC40" w14:textId="77777777" w:rsidR="00B51472" w:rsidRPr="00442220" w:rsidRDefault="0055098E">
      <w:pPr>
        <w:widowControl/>
        <w:jc w:val="left"/>
        <w:rPr>
          <w:szCs w:val="21"/>
        </w:rPr>
      </w:pPr>
      <w:r w:rsidRPr="00442220">
        <w:rPr>
          <w:szCs w:val="21"/>
        </w:rPr>
        <w:br w:type="page"/>
      </w:r>
    </w:p>
    <w:p w14:paraId="728A573E" w14:textId="77777777" w:rsidR="00B51472" w:rsidRPr="00442220" w:rsidRDefault="0055098E">
      <w:pPr>
        <w:pStyle w:val="2"/>
        <w:jc w:val="center"/>
      </w:pPr>
      <w:bookmarkStart w:id="245" w:name="_Toc227145693"/>
      <w:r w:rsidRPr="00442220">
        <w:rPr>
          <w:rFonts w:hint="eastAsia"/>
        </w:rPr>
        <w:lastRenderedPageBreak/>
        <w:t>十一、其他需要补充的资料</w:t>
      </w:r>
      <w:bookmarkEnd w:id="245"/>
    </w:p>
    <w:p w14:paraId="4041D71D" w14:textId="77777777" w:rsidR="00B51472" w:rsidRPr="00442220" w:rsidRDefault="0055098E">
      <w:pPr>
        <w:widowControl/>
        <w:jc w:val="left"/>
        <w:rPr>
          <w:szCs w:val="21"/>
        </w:rPr>
      </w:pPr>
      <w:r w:rsidRPr="00442220">
        <w:rPr>
          <w:szCs w:val="21"/>
        </w:rPr>
        <w:br w:type="page"/>
      </w:r>
    </w:p>
    <w:p w14:paraId="38E65B76" w14:textId="77777777" w:rsidR="00B51472" w:rsidRPr="00442220" w:rsidRDefault="0055098E">
      <w:pPr>
        <w:pStyle w:val="2"/>
        <w:jc w:val="left"/>
      </w:pPr>
      <w:bookmarkStart w:id="246" w:name="_Toc486425443"/>
      <w:bookmarkStart w:id="247" w:name="_Toc227145694"/>
      <w:r w:rsidRPr="00442220">
        <w:rPr>
          <w:rFonts w:hint="eastAsia"/>
        </w:rPr>
        <w:lastRenderedPageBreak/>
        <w:t>第二部分</w:t>
      </w:r>
      <w:r w:rsidRPr="00442220">
        <w:t xml:space="preserve">  </w:t>
      </w:r>
      <w:r w:rsidRPr="00442220">
        <w:rPr>
          <w:rFonts w:hint="eastAsia"/>
        </w:rPr>
        <w:t>经济部分</w:t>
      </w:r>
      <w:bookmarkEnd w:id="246"/>
      <w:bookmarkEnd w:id="247"/>
    </w:p>
    <w:p w14:paraId="784F953B" w14:textId="77777777" w:rsidR="00B51472" w:rsidRPr="00442220" w:rsidRDefault="0055098E">
      <w:pPr>
        <w:pStyle w:val="2"/>
        <w:spacing w:line="240" w:lineRule="auto"/>
        <w:rPr>
          <w:rFonts w:ascii="黑体" w:hAnsi="Times New Roman"/>
          <w:b w:val="0"/>
          <w:bCs w:val="0"/>
          <w:sz w:val="28"/>
          <w:szCs w:val="28"/>
        </w:rPr>
      </w:pPr>
      <w:bookmarkStart w:id="248" w:name="_Toc338669163"/>
      <w:bookmarkStart w:id="249" w:name="_Toc486425444"/>
      <w:bookmarkStart w:id="250" w:name="_Toc227145695"/>
      <w:r w:rsidRPr="00442220">
        <w:rPr>
          <w:rFonts w:ascii="黑体" w:hAnsi="Times New Roman" w:hint="eastAsia"/>
          <w:b w:val="0"/>
          <w:bCs w:val="0"/>
          <w:sz w:val="28"/>
          <w:szCs w:val="28"/>
        </w:rPr>
        <w:t>一、报价一览表</w:t>
      </w:r>
      <w:bookmarkEnd w:id="248"/>
      <w:bookmarkEnd w:id="249"/>
      <w:bookmarkEnd w:id="250"/>
    </w:p>
    <w:p w14:paraId="201CF0B2" w14:textId="77777777" w:rsidR="00B51472" w:rsidRPr="00442220" w:rsidRDefault="0055098E">
      <w:pPr>
        <w:spacing w:line="440" w:lineRule="exact"/>
        <w:ind w:firstLineChars="200" w:firstLine="420"/>
        <w:jc w:val="left"/>
        <w:rPr>
          <w:rFonts w:ascii="宋体" w:hAnsi="宋体"/>
          <w:szCs w:val="21"/>
        </w:rPr>
      </w:pPr>
      <w:r w:rsidRPr="00442220">
        <w:rPr>
          <w:rFonts w:ascii="宋体" w:hAnsi="宋体" w:hint="eastAsia"/>
          <w:szCs w:val="21"/>
        </w:rPr>
        <w:t>响应供应商名称：</w:t>
      </w:r>
      <w:r w:rsidRPr="00442220">
        <w:rPr>
          <w:rFonts w:ascii="宋体" w:hAnsi="宋体"/>
          <w:szCs w:val="21"/>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3133"/>
        <w:gridCol w:w="3119"/>
        <w:gridCol w:w="1326"/>
      </w:tblGrid>
      <w:tr w:rsidR="00442220" w:rsidRPr="00442220" w14:paraId="4CDBDB10" w14:textId="77777777">
        <w:trPr>
          <w:trHeight w:val="616"/>
          <w:jc w:val="center"/>
        </w:trPr>
        <w:tc>
          <w:tcPr>
            <w:tcW w:w="554" w:type="pct"/>
            <w:vAlign w:val="center"/>
          </w:tcPr>
          <w:p w14:paraId="114AA4AC" w14:textId="77777777" w:rsidR="00B51472" w:rsidRPr="00442220" w:rsidRDefault="0055098E">
            <w:pPr>
              <w:spacing w:line="440" w:lineRule="exact"/>
              <w:jc w:val="center"/>
              <w:rPr>
                <w:rFonts w:ascii="宋体" w:hAnsi="宋体"/>
                <w:szCs w:val="21"/>
              </w:rPr>
            </w:pPr>
            <w:r w:rsidRPr="00442220">
              <w:rPr>
                <w:rFonts w:ascii="宋体" w:hAnsi="宋体" w:hint="eastAsia"/>
                <w:szCs w:val="21"/>
              </w:rPr>
              <w:t>序号</w:t>
            </w:r>
          </w:p>
        </w:tc>
        <w:tc>
          <w:tcPr>
            <w:tcW w:w="1838" w:type="pct"/>
            <w:vAlign w:val="center"/>
          </w:tcPr>
          <w:p w14:paraId="779C2350" w14:textId="77777777" w:rsidR="00B51472" w:rsidRPr="00442220" w:rsidRDefault="0055098E">
            <w:pPr>
              <w:spacing w:line="440" w:lineRule="exact"/>
              <w:ind w:firstLineChars="400" w:firstLine="840"/>
              <w:rPr>
                <w:rFonts w:ascii="宋体" w:hAnsi="宋体"/>
                <w:szCs w:val="21"/>
              </w:rPr>
            </w:pPr>
            <w:r w:rsidRPr="00442220">
              <w:rPr>
                <w:rFonts w:ascii="宋体" w:hAnsi="宋体" w:hint="eastAsia"/>
                <w:szCs w:val="21"/>
              </w:rPr>
              <w:t>报价项目</w:t>
            </w:r>
          </w:p>
        </w:tc>
        <w:tc>
          <w:tcPr>
            <w:tcW w:w="1830" w:type="pct"/>
            <w:vAlign w:val="center"/>
          </w:tcPr>
          <w:p w14:paraId="3C03A32F" w14:textId="77777777" w:rsidR="00B51472" w:rsidRPr="00442220" w:rsidRDefault="0055098E">
            <w:pPr>
              <w:spacing w:line="440" w:lineRule="exact"/>
              <w:ind w:firstLineChars="500" w:firstLine="1050"/>
              <w:rPr>
                <w:rFonts w:ascii="宋体" w:hAnsi="宋体"/>
                <w:szCs w:val="21"/>
              </w:rPr>
            </w:pPr>
            <w:r w:rsidRPr="00442220">
              <w:rPr>
                <w:rFonts w:ascii="宋体" w:hAnsi="宋体" w:hint="eastAsia"/>
                <w:szCs w:val="21"/>
              </w:rPr>
              <w:t>内容</w:t>
            </w:r>
          </w:p>
        </w:tc>
        <w:tc>
          <w:tcPr>
            <w:tcW w:w="778" w:type="pct"/>
            <w:vAlign w:val="center"/>
          </w:tcPr>
          <w:p w14:paraId="729803EF" w14:textId="77777777" w:rsidR="00B51472" w:rsidRPr="00442220" w:rsidRDefault="0055098E">
            <w:pPr>
              <w:spacing w:line="440" w:lineRule="exact"/>
              <w:ind w:firstLineChars="100" w:firstLine="210"/>
              <w:rPr>
                <w:rFonts w:ascii="宋体" w:hAnsi="宋体"/>
                <w:szCs w:val="21"/>
              </w:rPr>
            </w:pPr>
            <w:r w:rsidRPr="00442220">
              <w:rPr>
                <w:rFonts w:ascii="宋体" w:hAnsi="宋体" w:hint="eastAsia"/>
                <w:szCs w:val="21"/>
              </w:rPr>
              <w:t>备注</w:t>
            </w:r>
          </w:p>
        </w:tc>
      </w:tr>
      <w:tr w:rsidR="00442220" w:rsidRPr="00442220" w14:paraId="1F3F5F69" w14:textId="77777777" w:rsidTr="00B25F3C">
        <w:trPr>
          <w:trHeight w:val="569"/>
          <w:jc w:val="center"/>
        </w:trPr>
        <w:tc>
          <w:tcPr>
            <w:tcW w:w="554" w:type="pct"/>
            <w:vAlign w:val="center"/>
          </w:tcPr>
          <w:p w14:paraId="296FDCBD" w14:textId="77777777" w:rsidR="00B51472" w:rsidRPr="00442220" w:rsidRDefault="0055098E">
            <w:pPr>
              <w:spacing w:line="440" w:lineRule="exact"/>
              <w:ind w:firstLineChars="200" w:firstLine="420"/>
              <w:jc w:val="left"/>
              <w:rPr>
                <w:rFonts w:ascii="宋体" w:hAnsi="宋体"/>
                <w:szCs w:val="21"/>
              </w:rPr>
            </w:pPr>
            <w:r w:rsidRPr="00442220">
              <w:rPr>
                <w:rFonts w:ascii="宋体" w:hAnsi="宋体" w:hint="eastAsia"/>
                <w:szCs w:val="21"/>
              </w:rPr>
              <w:t>1</w:t>
            </w:r>
          </w:p>
        </w:tc>
        <w:tc>
          <w:tcPr>
            <w:tcW w:w="1838" w:type="pct"/>
            <w:vAlign w:val="center"/>
          </w:tcPr>
          <w:p w14:paraId="43741607" w14:textId="77777777" w:rsidR="00B51472" w:rsidRPr="00442220" w:rsidRDefault="0055098E">
            <w:pPr>
              <w:spacing w:line="440" w:lineRule="exact"/>
              <w:ind w:firstLineChars="200" w:firstLine="420"/>
              <w:jc w:val="left"/>
              <w:rPr>
                <w:rFonts w:ascii="宋体" w:hAnsi="宋体"/>
                <w:szCs w:val="21"/>
              </w:rPr>
            </w:pPr>
            <w:r w:rsidRPr="00442220">
              <w:rPr>
                <w:rFonts w:ascii="宋体" w:hAnsi="宋体" w:hint="eastAsia"/>
                <w:szCs w:val="21"/>
              </w:rPr>
              <w:t>含税投标总报价</w:t>
            </w:r>
          </w:p>
        </w:tc>
        <w:tc>
          <w:tcPr>
            <w:tcW w:w="1830" w:type="pct"/>
            <w:vAlign w:val="center"/>
          </w:tcPr>
          <w:p w14:paraId="577DDC70" w14:textId="77777777" w:rsidR="00B51472" w:rsidRPr="00442220" w:rsidRDefault="00B51472">
            <w:pPr>
              <w:spacing w:line="440" w:lineRule="exact"/>
              <w:ind w:firstLineChars="200" w:firstLine="420"/>
              <w:jc w:val="left"/>
              <w:rPr>
                <w:rFonts w:ascii="宋体" w:hAnsi="宋体"/>
                <w:szCs w:val="21"/>
              </w:rPr>
            </w:pPr>
          </w:p>
        </w:tc>
        <w:tc>
          <w:tcPr>
            <w:tcW w:w="778" w:type="pct"/>
            <w:vAlign w:val="center"/>
          </w:tcPr>
          <w:p w14:paraId="127EA2FC" w14:textId="77777777" w:rsidR="00B51472" w:rsidRPr="00442220" w:rsidRDefault="00B51472">
            <w:pPr>
              <w:spacing w:line="440" w:lineRule="exact"/>
              <w:ind w:firstLineChars="200" w:firstLine="420"/>
              <w:jc w:val="left"/>
              <w:rPr>
                <w:rFonts w:ascii="宋体" w:hAnsi="宋体"/>
                <w:szCs w:val="21"/>
              </w:rPr>
            </w:pPr>
          </w:p>
        </w:tc>
      </w:tr>
      <w:tr w:rsidR="00442220" w:rsidRPr="00442220" w14:paraId="2F408DAC" w14:textId="77777777" w:rsidTr="00B25F3C">
        <w:trPr>
          <w:trHeight w:val="538"/>
          <w:jc w:val="center"/>
        </w:trPr>
        <w:tc>
          <w:tcPr>
            <w:tcW w:w="554" w:type="pct"/>
            <w:vAlign w:val="center"/>
          </w:tcPr>
          <w:p w14:paraId="5D3C0C05" w14:textId="77777777" w:rsidR="00B51472" w:rsidRPr="00442220" w:rsidRDefault="0055098E">
            <w:pPr>
              <w:spacing w:line="440" w:lineRule="exact"/>
              <w:ind w:firstLineChars="200" w:firstLine="420"/>
              <w:jc w:val="left"/>
              <w:rPr>
                <w:rFonts w:ascii="宋体" w:hAnsi="宋体"/>
                <w:szCs w:val="21"/>
              </w:rPr>
            </w:pPr>
            <w:r w:rsidRPr="00442220">
              <w:rPr>
                <w:rFonts w:ascii="宋体" w:hAnsi="宋体" w:hint="eastAsia"/>
                <w:szCs w:val="21"/>
              </w:rPr>
              <w:t>2</w:t>
            </w:r>
          </w:p>
        </w:tc>
        <w:tc>
          <w:tcPr>
            <w:tcW w:w="1838" w:type="pct"/>
            <w:vAlign w:val="center"/>
          </w:tcPr>
          <w:p w14:paraId="63A60397" w14:textId="77777777" w:rsidR="00B51472" w:rsidRPr="00442220" w:rsidRDefault="0055098E">
            <w:pPr>
              <w:spacing w:line="440" w:lineRule="exact"/>
              <w:ind w:firstLineChars="200" w:firstLine="420"/>
              <w:jc w:val="left"/>
              <w:rPr>
                <w:rFonts w:ascii="宋体" w:hAnsi="宋体"/>
                <w:szCs w:val="21"/>
              </w:rPr>
            </w:pPr>
            <w:r w:rsidRPr="00442220">
              <w:rPr>
                <w:rFonts w:ascii="宋体" w:hAnsi="宋体" w:hint="eastAsia"/>
                <w:szCs w:val="21"/>
              </w:rPr>
              <w:t>不含税投标总报价</w:t>
            </w:r>
          </w:p>
        </w:tc>
        <w:tc>
          <w:tcPr>
            <w:tcW w:w="1830" w:type="pct"/>
            <w:vAlign w:val="center"/>
          </w:tcPr>
          <w:p w14:paraId="72E4A7A5" w14:textId="77777777" w:rsidR="00B51472" w:rsidRPr="00442220" w:rsidRDefault="00B51472">
            <w:pPr>
              <w:spacing w:line="440" w:lineRule="exact"/>
              <w:ind w:firstLineChars="200" w:firstLine="420"/>
              <w:jc w:val="left"/>
              <w:rPr>
                <w:rFonts w:ascii="宋体" w:hAnsi="宋体"/>
                <w:szCs w:val="21"/>
              </w:rPr>
            </w:pPr>
          </w:p>
        </w:tc>
        <w:tc>
          <w:tcPr>
            <w:tcW w:w="778" w:type="pct"/>
            <w:vAlign w:val="center"/>
          </w:tcPr>
          <w:p w14:paraId="49006571" w14:textId="77777777" w:rsidR="00B51472" w:rsidRPr="00442220" w:rsidRDefault="00B51472">
            <w:pPr>
              <w:spacing w:line="440" w:lineRule="exact"/>
              <w:ind w:firstLineChars="200" w:firstLine="420"/>
              <w:jc w:val="left"/>
              <w:rPr>
                <w:rFonts w:ascii="宋体" w:hAnsi="宋体"/>
                <w:szCs w:val="21"/>
              </w:rPr>
            </w:pPr>
          </w:p>
        </w:tc>
      </w:tr>
      <w:tr w:rsidR="00442220" w:rsidRPr="00442220" w14:paraId="5BFD3C62" w14:textId="77777777">
        <w:trPr>
          <w:trHeight w:val="582"/>
          <w:jc w:val="center"/>
        </w:trPr>
        <w:tc>
          <w:tcPr>
            <w:tcW w:w="554" w:type="pct"/>
            <w:vAlign w:val="center"/>
          </w:tcPr>
          <w:p w14:paraId="5A87CF5B" w14:textId="77777777" w:rsidR="00B51472" w:rsidRPr="00442220" w:rsidRDefault="0055098E">
            <w:pPr>
              <w:spacing w:line="440" w:lineRule="exact"/>
              <w:ind w:firstLineChars="200" w:firstLine="420"/>
              <w:jc w:val="left"/>
              <w:rPr>
                <w:rFonts w:ascii="宋体" w:hAnsi="宋体"/>
                <w:szCs w:val="21"/>
              </w:rPr>
            </w:pPr>
            <w:r w:rsidRPr="00442220">
              <w:rPr>
                <w:rFonts w:ascii="宋体" w:hAnsi="宋体"/>
                <w:szCs w:val="21"/>
              </w:rPr>
              <w:t>3</w:t>
            </w:r>
          </w:p>
        </w:tc>
        <w:tc>
          <w:tcPr>
            <w:tcW w:w="1838" w:type="pct"/>
            <w:vAlign w:val="center"/>
          </w:tcPr>
          <w:p w14:paraId="272AC807" w14:textId="77777777" w:rsidR="00B51472" w:rsidRPr="00442220" w:rsidRDefault="0055098E">
            <w:pPr>
              <w:spacing w:line="440" w:lineRule="exact"/>
              <w:ind w:firstLineChars="200" w:firstLine="420"/>
              <w:jc w:val="left"/>
              <w:rPr>
                <w:rFonts w:ascii="宋体" w:hAnsi="宋体"/>
                <w:szCs w:val="21"/>
              </w:rPr>
            </w:pPr>
            <w:r w:rsidRPr="00442220">
              <w:rPr>
                <w:rFonts w:ascii="宋体" w:hAnsi="宋体" w:hint="eastAsia"/>
                <w:szCs w:val="21"/>
              </w:rPr>
              <w:t>增值税税率</w:t>
            </w:r>
          </w:p>
        </w:tc>
        <w:tc>
          <w:tcPr>
            <w:tcW w:w="1830" w:type="pct"/>
            <w:vAlign w:val="center"/>
          </w:tcPr>
          <w:p w14:paraId="2F487296" w14:textId="77777777" w:rsidR="00B51472" w:rsidRPr="00442220" w:rsidRDefault="00B51472">
            <w:pPr>
              <w:spacing w:line="440" w:lineRule="exact"/>
              <w:ind w:firstLineChars="200" w:firstLine="420"/>
              <w:jc w:val="left"/>
              <w:rPr>
                <w:rFonts w:ascii="宋体" w:hAnsi="宋体"/>
                <w:szCs w:val="21"/>
              </w:rPr>
            </w:pPr>
          </w:p>
        </w:tc>
        <w:tc>
          <w:tcPr>
            <w:tcW w:w="778" w:type="pct"/>
            <w:vAlign w:val="center"/>
          </w:tcPr>
          <w:p w14:paraId="0960A742" w14:textId="77777777" w:rsidR="00B51472" w:rsidRPr="00442220" w:rsidRDefault="00B51472">
            <w:pPr>
              <w:spacing w:line="440" w:lineRule="exact"/>
              <w:ind w:firstLineChars="200" w:firstLine="420"/>
              <w:jc w:val="left"/>
              <w:rPr>
                <w:rFonts w:ascii="宋体" w:hAnsi="宋体"/>
                <w:szCs w:val="21"/>
              </w:rPr>
            </w:pPr>
          </w:p>
        </w:tc>
      </w:tr>
    </w:tbl>
    <w:p w14:paraId="1D02584A" w14:textId="77777777" w:rsidR="00B51472" w:rsidRPr="00442220" w:rsidRDefault="0055098E">
      <w:pPr>
        <w:spacing w:line="440" w:lineRule="exact"/>
        <w:ind w:firstLineChars="200" w:firstLine="420"/>
        <w:jc w:val="left"/>
        <w:rPr>
          <w:rFonts w:ascii="宋体" w:hAnsi="宋体"/>
          <w:szCs w:val="21"/>
        </w:rPr>
      </w:pPr>
      <w:r w:rsidRPr="00442220">
        <w:rPr>
          <w:rFonts w:ascii="宋体" w:hAnsi="宋体"/>
          <w:szCs w:val="21"/>
        </w:rPr>
        <w:t>说明：</w:t>
      </w:r>
    </w:p>
    <w:p w14:paraId="08CC3382" w14:textId="77777777" w:rsidR="00B25F3C" w:rsidRPr="00442220" w:rsidRDefault="0055098E">
      <w:pPr>
        <w:spacing w:line="440" w:lineRule="exact"/>
        <w:ind w:firstLineChars="200" w:firstLine="420"/>
        <w:jc w:val="left"/>
        <w:rPr>
          <w:rFonts w:ascii="宋体" w:hAnsi="宋体"/>
          <w:szCs w:val="21"/>
        </w:rPr>
      </w:pPr>
      <w:bookmarkStart w:id="251" w:name="_Hlk50381590"/>
      <w:r w:rsidRPr="00442220">
        <w:rPr>
          <w:rFonts w:ascii="宋体" w:hAnsi="宋体" w:hint="eastAsia"/>
          <w:szCs w:val="21"/>
        </w:rPr>
        <w:t>1.</w:t>
      </w:r>
      <w:r w:rsidR="00B25F3C" w:rsidRPr="00442220">
        <w:rPr>
          <w:rFonts w:ascii="宋体" w:hAnsi="宋体" w:hint="eastAsia"/>
          <w:szCs w:val="21"/>
        </w:rPr>
        <w:t xml:space="preserve"> 采购预算：</w:t>
      </w:r>
      <w:r w:rsidR="00B25F3C" w:rsidRPr="00442220">
        <w:rPr>
          <w:rFonts w:ascii="宋体" w:hAnsi="宋体"/>
          <w:szCs w:val="21"/>
          <w:u w:val="single"/>
        </w:rPr>
        <w:t>135981.43</w:t>
      </w:r>
      <w:r w:rsidR="00B25F3C" w:rsidRPr="00442220">
        <w:rPr>
          <w:rFonts w:ascii="宋体" w:hAnsi="宋体" w:hint="eastAsia"/>
          <w:szCs w:val="21"/>
          <w:u w:val="single"/>
        </w:rPr>
        <w:t>元人民币（含税）</w:t>
      </w:r>
      <w:r w:rsidR="00B25F3C" w:rsidRPr="00442220">
        <w:rPr>
          <w:rFonts w:ascii="宋体" w:hAnsi="宋体" w:hint="eastAsia"/>
          <w:szCs w:val="21"/>
        </w:rPr>
        <w:t>；其中</w:t>
      </w:r>
      <w:proofErr w:type="gramStart"/>
      <w:r w:rsidR="00B25F3C" w:rsidRPr="00442220">
        <w:rPr>
          <w:rFonts w:ascii="宋体" w:hAnsi="宋体" w:hint="eastAsia"/>
          <w:szCs w:val="21"/>
        </w:rPr>
        <w:t>莞寓门</w:t>
      </w:r>
      <w:proofErr w:type="gramEnd"/>
      <w:r w:rsidR="00B25F3C" w:rsidRPr="00442220">
        <w:rPr>
          <w:rFonts w:ascii="宋体" w:hAnsi="宋体" w:hint="eastAsia"/>
          <w:szCs w:val="21"/>
        </w:rPr>
        <w:t>店</w:t>
      </w:r>
      <w:r w:rsidR="00B25F3C" w:rsidRPr="00442220">
        <w:rPr>
          <w:rFonts w:ascii="宋体" w:hAnsi="宋体"/>
          <w:szCs w:val="21"/>
          <w:u w:val="single"/>
        </w:rPr>
        <w:t>128895.71</w:t>
      </w:r>
      <w:r w:rsidR="00B25F3C" w:rsidRPr="00442220">
        <w:rPr>
          <w:rFonts w:ascii="宋体" w:hAnsi="宋体" w:hint="eastAsia"/>
          <w:szCs w:val="21"/>
        </w:rPr>
        <w:t>元；松山湖国际创新创业社区H区</w:t>
      </w:r>
      <w:r w:rsidR="00B25F3C" w:rsidRPr="00442220">
        <w:rPr>
          <w:rFonts w:ascii="宋体" w:hAnsi="宋体" w:hint="eastAsia"/>
          <w:szCs w:val="21"/>
          <w:u w:val="single"/>
        </w:rPr>
        <w:t>7</w:t>
      </w:r>
      <w:r w:rsidR="00B25F3C" w:rsidRPr="00442220">
        <w:rPr>
          <w:rFonts w:ascii="宋体" w:hAnsi="宋体"/>
          <w:szCs w:val="21"/>
          <w:u w:val="single"/>
        </w:rPr>
        <w:t>085.72</w:t>
      </w:r>
      <w:r w:rsidR="00B25F3C" w:rsidRPr="00442220">
        <w:rPr>
          <w:rFonts w:ascii="宋体" w:hAnsi="宋体" w:hint="eastAsia"/>
          <w:szCs w:val="21"/>
        </w:rPr>
        <w:t>元；</w:t>
      </w:r>
      <w:r w:rsidRPr="00442220">
        <w:rPr>
          <w:rFonts w:ascii="宋体" w:hAnsi="宋体" w:hint="eastAsia"/>
          <w:szCs w:val="21"/>
        </w:rPr>
        <w:t>超出最高限价予以否决处理。</w:t>
      </w:r>
    </w:p>
    <w:p w14:paraId="2880C772" w14:textId="77777777" w:rsidR="00B51472" w:rsidRPr="00442220" w:rsidRDefault="0055098E">
      <w:pPr>
        <w:spacing w:line="440" w:lineRule="exact"/>
        <w:ind w:firstLineChars="200" w:firstLine="420"/>
        <w:jc w:val="left"/>
        <w:rPr>
          <w:rFonts w:ascii="宋体" w:hAnsi="宋体"/>
          <w:szCs w:val="21"/>
        </w:rPr>
      </w:pPr>
      <w:r w:rsidRPr="00442220">
        <w:rPr>
          <w:rFonts w:ascii="宋体" w:hAnsi="宋体" w:hint="eastAsia"/>
          <w:szCs w:val="21"/>
        </w:rPr>
        <w:t>2.</w:t>
      </w:r>
      <w:r w:rsidRPr="00442220">
        <w:rPr>
          <w:rFonts w:ascii="宋体" w:hAnsi="宋体"/>
          <w:szCs w:val="21"/>
        </w:rPr>
        <w:t>以上内容为实质性响应内容，漏写或错写，将导致</w:t>
      </w:r>
      <w:r w:rsidRPr="00442220">
        <w:rPr>
          <w:rFonts w:ascii="宋体" w:hAnsi="宋体" w:hint="eastAsia"/>
          <w:szCs w:val="21"/>
        </w:rPr>
        <w:t>询价</w:t>
      </w:r>
      <w:r w:rsidRPr="00442220">
        <w:rPr>
          <w:rFonts w:ascii="宋体" w:hAnsi="宋体"/>
          <w:szCs w:val="21"/>
        </w:rPr>
        <w:t>响应文件不予接受</w:t>
      </w:r>
      <w:r w:rsidRPr="00442220">
        <w:rPr>
          <w:rFonts w:ascii="宋体" w:hAnsi="宋体" w:hint="eastAsia"/>
          <w:szCs w:val="21"/>
        </w:rPr>
        <w:t>。</w:t>
      </w:r>
    </w:p>
    <w:p w14:paraId="6F701696" w14:textId="539AEF60" w:rsidR="00B51472" w:rsidRPr="00442220" w:rsidRDefault="0055098E">
      <w:pPr>
        <w:spacing w:line="440" w:lineRule="exact"/>
        <w:ind w:firstLineChars="200" w:firstLine="420"/>
        <w:jc w:val="left"/>
        <w:rPr>
          <w:rFonts w:ascii="宋体" w:hAnsi="宋体"/>
          <w:szCs w:val="21"/>
        </w:rPr>
      </w:pPr>
      <w:r w:rsidRPr="00442220">
        <w:rPr>
          <w:rFonts w:ascii="宋体" w:hAnsi="宋体" w:hint="eastAsia"/>
          <w:szCs w:val="21"/>
        </w:rPr>
        <w:t xml:space="preserve">3.按上表要求填报含税投标总报价、不含税投标总报价、增值税税率，报价精确到小数点后两位。对于小数点后第三位数字，无论大小，一律舍去。（如：10.00）。 </w:t>
      </w:r>
    </w:p>
    <w:p w14:paraId="79DE21C5" w14:textId="4282B2C9" w:rsidR="00B25F3C" w:rsidRPr="00442220" w:rsidRDefault="00B25F3C">
      <w:pPr>
        <w:spacing w:line="440" w:lineRule="exact"/>
        <w:ind w:firstLineChars="200" w:firstLine="422"/>
        <w:jc w:val="left"/>
        <w:rPr>
          <w:rFonts w:ascii="宋体" w:hAnsi="宋体"/>
          <w:b/>
          <w:bCs/>
          <w:szCs w:val="21"/>
        </w:rPr>
      </w:pPr>
      <w:r w:rsidRPr="00442220">
        <w:rPr>
          <w:rFonts w:ascii="宋体" w:hAnsi="宋体" w:hint="eastAsia"/>
          <w:b/>
          <w:bCs/>
          <w:szCs w:val="21"/>
        </w:rPr>
        <w:t>注：报价不含“</w:t>
      </w:r>
      <w:r w:rsidRPr="00442220">
        <w:rPr>
          <w:rFonts w:ascii="宋体" w:hAnsi="宋体" w:cs="黑体" w:hint="eastAsia"/>
          <w:b/>
          <w:bCs/>
          <w:szCs w:val="21"/>
        </w:rPr>
        <w:t>材料清单（应急抢修及维修用）”部分。</w:t>
      </w:r>
    </w:p>
    <w:p w14:paraId="3A1F5ED8" w14:textId="0A3DA6BC" w:rsidR="00B51472" w:rsidRPr="00442220" w:rsidRDefault="0055098E">
      <w:pPr>
        <w:spacing w:line="440" w:lineRule="exact"/>
        <w:ind w:firstLineChars="200" w:firstLine="420"/>
        <w:jc w:val="left"/>
        <w:rPr>
          <w:rFonts w:ascii="宋体" w:hAnsi="宋体"/>
          <w:szCs w:val="21"/>
        </w:rPr>
      </w:pPr>
      <w:r w:rsidRPr="00442220">
        <w:rPr>
          <w:rFonts w:ascii="宋体" w:hAnsi="宋体" w:hint="eastAsia"/>
          <w:szCs w:val="21"/>
        </w:rPr>
        <w:t>4．</w:t>
      </w:r>
      <w:r w:rsidR="006420C5" w:rsidRPr="00442220">
        <w:rPr>
          <w:rFonts w:ascii="宋体" w:hAnsi="宋体"/>
          <w:szCs w:val="21"/>
        </w:rPr>
        <w:t>合同总价包括但不限于：试验费、巡检维护费、技术咨询费、人工费、设备使用费、仪器校准费、交通食宿费、管理费、利润、税金等为完成本</w:t>
      </w:r>
      <w:r w:rsidR="006420C5" w:rsidRPr="00442220">
        <w:rPr>
          <w:rFonts w:ascii="宋体" w:hAnsi="宋体" w:hint="eastAsia"/>
          <w:szCs w:val="21"/>
        </w:rPr>
        <w:t>项目</w:t>
      </w:r>
      <w:r w:rsidR="006420C5" w:rsidRPr="00442220">
        <w:rPr>
          <w:rFonts w:ascii="宋体" w:hAnsi="宋体"/>
          <w:szCs w:val="21"/>
        </w:rPr>
        <w:t>项下全部服务所需的一切费用</w:t>
      </w:r>
      <w:r w:rsidRPr="00442220">
        <w:rPr>
          <w:rFonts w:ascii="宋体" w:hAnsi="宋体" w:hint="eastAsia"/>
          <w:szCs w:val="21"/>
        </w:rPr>
        <w:t>。</w:t>
      </w:r>
    </w:p>
    <w:p w14:paraId="6086631A" w14:textId="77777777" w:rsidR="00B51472" w:rsidRPr="00442220" w:rsidRDefault="0055098E">
      <w:pPr>
        <w:spacing w:line="440" w:lineRule="exact"/>
        <w:ind w:firstLineChars="200" w:firstLine="420"/>
        <w:jc w:val="left"/>
        <w:rPr>
          <w:rFonts w:ascii="宋体" w:hAnsi="宋体"/>
          <w:szCs w:val="21"/>
        </w:rPr>
      </w:pPr>
      <w:r w:rsidRPr="00442220">
        <w:rPr>
          <w:rFonts w:ascii="宋体" w:hAnsi="宋体" w:hint="eastAsia"/>
          <w:szCs w:val="21"/>
        </w:rPr>
        <w:t>5. 提供增值税专用发票。</w:t>
      </w:r>
    </w:p>
    <w:bookmarkEnd w:id="251"/>
    <w:p w14:paraId="1E94C619" w14:textId="77777777" w:rsidR="00B51472" w:rsidRPr="00442220" w:rsidRDefault="00B51472">
      <w:pPr>
        <w:spacing w:line="440" w:lineRule="exact"/>
        <w:ind w:firstLineChars="200" w:firstLine="420"/>
        <w:jc w:val="left"/>
        <w:rPr>
          <w:rFonts w:ascii="宋体" w:hAnsi="宋体"/>
          <w:szCs w:val="21"/>
        </w:rPr>
      </w:pPr>
    </w:p>
    <w:p w14:paraId="4C8064E7" w14:textId="77777777" w:rsidR="00B51472" w:rsidRPr="00442220" w:rsidRDefault="0055098E">
      <w:pPr>
        <w:spacing w:line="440" w:lineRule="exact"/>
        <w:ind w:firstLineChars="200" w:firstLine="420"/>
        <w:jc w:val="left"/>
        <w:rPr>
          <w:rFonts w:ascii="宋体" w:hAnsi="宋体"/>
          <w:szCs w:val="21"/>
          <w:u w:val="single"/>
        </w:rPr>
      </w:pPr>
      <w:r w:rsidRPr="00442220">
        <w:rPr>
          <w:rFonts w:ascii="宋体" w:hAnsi="宋体" w:hint="eastAsia"/>
          <w:szCs w:val="21"/>
        </w:rPr>
        <w:t>响应供应商代表签字：</w:t>
      </w:r>
      <w:r w:rsidRPr="00442220">
        <w:rPr>
          <w:rFonts w:ascii="宋体" w:hAnsi="宋体" w:hint="eastAsia"/>
          <w:szCs w:val="21"/>
          <w:u w:val="single"/>
        </w:rPr>
        <w:t xml:space="preserve"> </w:t>
      </w:r>
      <w:r w:rsidRPr="00442220">
        <w:rPr>
          <w:rFonts w:ascii="宋体" w:hAnsi="宋体"/>
          <w:szCs w:val="21"/>
          <w:u w:val="single"/>
        </w:rPr>
        <w:t xml:space="preserve">          </w:t>
      </w:r>
    </w:p>
    <w:p w14:paraId="74ABD81E" w14:textId="77777777" w:rsidR="00B51472" w:rsidRPr="00442220" w:rsidRDefault="00B51472">
      <w:pPr>
        <w:spacing w:line="440" w:lineRule="exact"/>
        <w:ind w:firstLineChars="200" w:firstLine="420"/>
        <w:jc w:val="left"/>
        <w:rPr>
          <w:rFonts w:ascii="宋体" w:hAnsi="宋体"/>
          <w:szCs w:val="21"/>
        </w:rPr>
      </w:pPr>
    </w:p>
    <w:p w14:paraId="7F8EEDCE" w14:textId="77777777" w:rsidR="00B51472" w:rsidRPr="00442220" w:rsidRDefault="0055098E">
      <w:pPr>
        <w:spacing w:line="440" w:lineRule="exact"/>
        <w:ind w:firstLineChars="200" w:firstLine="420"/>
        <w:jc w:val="left"/>
        <w:rPr>
          <w:rFonts w:ascii="宋体" w:hAnsi="宋体"/>
          <w:szCs w:val="21"/>
          <w:u w:val="single"/>
        </w:rPr>
      </w:pPr>
      <w:r w:rsidRPr="00442220">
        <w:rPr>
          <w:rFonts w:ascii="宋体" w:hAnsi="宋体" w:hint="eastAsia"/>
          <w:szCs w:val="21"/>
        </w:rPr>
        <w:t>单位盖章：</w:t>
      </w:r>
      <w:r w:rsidRPr="00442220">
        <w:rPr>
          <w:rFonts w:ascii="宋体" w:hAnsi="宋体" w:hint="eastAsia"/>
          <w:szCs w:val="21"/>
          <w:u w:val="single"/>
        </w:rPr>
        <w:t xml:space="preserve"> </w:t>
      </w:r>
      <w:r w:rsidRPr="00442220">
        <w:rPr>
          <w:rFonts w:ascii="宋体" w:hAnsi="宋体"/>
          <w:szCs w:val="21"/>
          <w:u w:val="single"/>
        </w:rPr>
        <w:t xml:space="preserve">                     </w:t>
      </w:r>
    </w:p>
    <w:p w14:paraId="2946023B" w14:textId="77777777" w:rsidR="00B51472" w:rsidRPr="00442220" w:rsidRDefault="00B51472">
      <w:pPr>
        <w:spacing w:line="440" w:lineRule="exact"/>
        <w:ind w:firstLineChars="200" w:firstLine="420"/>
        <w:jc w:val="left"/>
        <w:rPr>
          <w:rFonts w:ascii="宋体" w:hAnsi="宋体"/>
          <w:szCs w:val="21"/>
        </w:rPr>
      </w:pPr>
    </w:p>
    <w:p w14:paraId="7DD057CA" w14:textId="77777777" w:rsidR="00B51472" w:rsidRPr="00442220" w:rsidRDefault="00B51472">
      <w:pPr>
        <w:spacing w:line="440" w:lineRule="exact"/>
        <w:ind w:firstLineChars="200" w:firstLine="420"/>
        <w:jc w:val="left"/>
        <w:rPr>
          <w:rFonts w:ascii="宋体" w:hAnsi="宋体"/>
          <w:szCs w:val="21"/>
        </w:rPr>
      </w:pPr>
    </w:p>
    <w:p w14:paraId="3CC4CFBA" w14:textId="77777777" w:rsidR="00B51472" w:rsidRPr="00442220" w:rsidRDefault="00B51472">
      <w:pPr>
        <w:spacing w:line="440" w:lineRule="exact"/>
        <w:ind w:firstLineChars="200" w:firstLine="420"/>
        <w:jc w:val="left"/>
        <w:rPr>
          <w:rFonts w:ascii="宋体" w:hAnsi="宋体"/>
          <w:szCs w:val="21"/>
        </w:rPr>
      </w:pPr>
    </w:p>
    <w:p w14:paraId="6561E969" w14:textId="77777777" w:rsidR="00B51472" w:rsidRPr="00442220" w:rsidRDefault="00B51472">
      <w:pPr>
        <w:spacing w:line="440" w:lineRule="exact"/>
        <w:ind w:firstLineChars="200" w:firstLine="420"/>
        <w:jc w:val="left"/>
        <w:rPr>
          <w:rFonts w:ascii="宋体" w:hAnsi="宋体"/>
          <w:szCs w:val="21"/>
        </w:rPr>
      </w:pPr>
    </w:p>
    <w:p w14:paraId="78444EFC" w14:textId="77777777" w:rsidR="00B51472" w:rsidRPr="00442220" w:rsidRDefault="0055098E">
      <w:pPr>
        <w:pStyle w:val="2"/>
        <w:spacing w:line="240" w:lineRule="auto"/>
        <w:rPr>
          <w:rFonts w:ascii="黑体" w:hAnsi="Times New Roman"/>
          <w:b w:val="0"/>
          <w:bCs w:val="0"/>
          <w:sz w:val="28"/>
          <w:szCs w:val="28"/>
        </w:rPr>
      </w:pPr>
      <w:bookmarkStart w:id="252" w:name="_Toc486425445"/>
      <w:bookmarkStart w:id="253" w:name="_Toc338669164"/>
      <w:bookmarkStart w:id="254" w:name="_Toc227145696"/>
      <w:r w:rsidRPr="00442220">
        <w:rPr>
          <w:rFonts w:ascii="黑体" w:hAnsi="Times New Roman" w:hint="eastAsia"/>
          <w:b w:val="0"/>
          <w:bCs w:val="0"/>
          <w:sz w:val="28"/>
          <w:szCs w:val="28"/>
        </w:rPr>
        <w:lastRenderedPageBreak/>
        <w:t>二、分项报价表</w:t>
      </w:r>
      <w:bookmarkEnd w:id="252"/>
      <w:bookmarkEnd w:id="253"/>
      <w:bookmarkEnd w:id="254"/>
    </w:p>
    <w:p w14:paraId="78A0EA8C" w14:textId="77777777" w:rsidR="00287E47" w:rsidRPr="00442220" w:rsidRDefault="00287E47" w:rsidP="00287E47">
      <w:pPr>
        <w:spacing w:line="360" w:lineRule="auto"/>
        <w:ind w:firstLineChars="200" w:firstLine="422"/>
        <w:rPr>
          <w:rFonts w:ascii="宋体" w:hAnsi="宋体" w:cs="宋体"/>
          <w:b/>
          <w:szCs w:val="21"/>
        </w:rPr>
      </w:pPr>
      <w:proofErr w:type="gramStart"/>
      <w:r w:rsidRPr="00442220">
        <w:rPr>
          <w:rFonts w:ascii="宋体" w:hAnsi="宋体" w:cs="宋体"/>
          <w:b/>
          <w:szCs w:val="21"/>
        </w:rPr>
        <w:t>莞</w:t>
      </w:r>
      <w:proofErr w:type="gramEnd"/>
      <w:r w:rsidRPr="00442220">
        <w:rPr>
          <w:rFonts w:ascii="宋体" w:hAnsi="宋体" w:cs="宋体"/>
          <w:b/>
          <w:szCs w:val="21"/>
        </w:rPr>
        <w:t>寓·创业新村1、2号店</w:t>
      </w:r>
    </w:p>
    <w:tbl>
      <w:tblPr>
        <w:tblW w:w="10973" w:type="dxa"/>
        <w:tblInd w:w="-885" w:type="dxa"/>
        <w:tblLayout w:type="fixed"/>
        <w:tblLook w:val="04A0" w:firstRow="1" w:lastRow="0" w:firstColumn="1" w:lastColumn="0" w:noHBand="0" w:noVBand="1"/>
      </w:tblPr>
      <w:tblGrid>
        <w:gridCol w:w="687"/>
        <w:gridCol w:w="1229"/>
        <w:gridCol w:w="1345"/>
        <w:gridCol w:w="851"/>
        <w:gridCol w:w="992"/>
        <w:gridCol w:w="992"/>
        <w:gridCol w:w="993"/>
        <w:gridCol w:w="992"/>
        <w:gridCol w:w="992"/>
        <w:gridCol w:w="1900"/>
      </w:tblGrid>
      <w:tr w:rsidR="00442220" w:rsidRPr="00442220" w14:paraId="1B025DB7" w14:textId="77777777" w:rsidTr="003B0CC1">
        <w:trPr>
          <w:trHeight w:val="795"/>
        </w:trPr>
        <w:tc>
          <w:tcPr>
            <w:tcW w:w="10973" w:type="dxa"/>
            <w:gridSpan w:val="10"/>
            <w:tcBorders>
              <w:top w:val="nil"/>
              <w:left w:val="nil"/>
              <w:bottom w:val="nil"/>
              <w:right w:val="nil"/>
            </w:tcBorders>
            <w:shd w:val="clear" w:color="auto" w:fill="auto"/>
            <w:vAlign w:val="center"/>
            <w:hideMark/>
          </w:tcPr>
          <w:p w14:paraId="5052FEB6" w14:textId="77777777" w:rsidR="00287E47" w:rsidRPr="00442220" w:rsidRDefault="00287E47" w:rsidP="003B0CC1">
            <w:pPr>
              <w:widowControl/>
              <w:jc w:val="left"/>
              <w:rPr>
                <w:rFonts w:ascii="宋体" w:hAnsi="宋体" w:cs="Segoe UI"/>
                <w:b/>
                <w:bCs/>
                <w:kern w:val="0"/>
                <w:sz w:val="18"/>
                <w:szCs w:val="18"/>
              </w:rPr>
            </w:pPr>
            <w:r w:rsidRPr="00442220">
              <w:rPr>
                <w:rFonts w:ascii="宋体" w:hAnsi="宋体" w:cs="Segoe UI"/>
                <w:b/>
                <w:bCs/>
                <w:kern w:val="0"/>
                <w:sz w:val="18"/>
                <w:szCs w:val="18"/>
              </w:rPr>
              <w:t>1.</w:t>
            </w:r>
            <w:r w:rsidRPr="00442220">
              <w:rPr>
                <w:rFonts w:ascii="宋体" w:hAnsi="宋体" w:cs="Segoe UI" w:hint="eastAsia"/>
                <w:b/>
                <w:bCs/>
                <w:kern w:val="0"/>
                <w:sz w:val="18"/>
                <w:szCs w:val="18"/>
              </w:rPr>
              <w:t>高压设备试验部分</w:t>
            </w:r>
          </w:p>
        </w:tc>
      </w:tr>
      <w:tr w:rsidR="00442220" w:rsidRPr="00442220" w14:paraId="092AFDDD" w14:textId="77777777" w:rsidTr="003B0CC1">
        <w:trPr>
          <w:trHeight w:val="330"/>
        </w:trPr>
        <w:tc>
          <w:tcPr>
            <w:tcW w:w="6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207E7" w14:textId="77777777" w:rsidR="00287E47" w:rsidRPr="00442220" w:rsidRDefault="00287E47" w:rsidP="003B0CC1">
            <w:pPr>
              <w:widowControl/>
              <w:jc w:val="center"/>
              <w:rPr>
                <w:rFonts w:ascii="宋体" w:hAnsi="宋体" w:cs="Segoe UI"/>
                <w:b/>
                <w:bCs/>
                <w:kern w:val="0"/>
                <w:sz w:val="18"/>
                <w:szCs w:val="18"/>
              </w:rPr>
            </w:pPr>
            <w:bookmarkStart w:id="255" w:name="_Hlk225179304"/>
            <w:r w:rsidRPr="00442220">
              <w:rPr>
                <w:rFonts w:ascii="宋体" w:hAnsi="宋体" w:cs="Segoe UI"/>
                <w:b/>
                <w:bCs/>
                <w:kern w:val="0"/>
                <w:sz w:val="18"/>
                <w:szCs w:val="18"/>
              </w:rPr>
              <w:t>序号</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14:paraId="4885FB44" w14:textId="77777777" w:rsidR="00287E47" w:rsidRPr="00442220" w:rsidRDefault="00287E47" w:rsidP="003B0CC1">
            <w:pPr>
              <w:widowControl/>
              <w:jc w:val="center"/>
              <w:rPr>
                <w:rFonts w:ascii="宋体" w:hAnsi="宋体" w:cs="Segoe UI"/>
                <w:b/>
                <w:bCs/>
                <w:kern w:val="0"/>
                <w:sz w:val="18"/>
                <w:szCs w:val="18"/>
              </w:rPr>
            </w:pPr>
            <w:r w:rsidRPr="00442220">
              <w:rPr>
                <w:rFonts w:ascii="宋体" w:hAnsi="宋体" w:cs="Segoe UI"/>
                <w:b/>
                <w:bCs/>
                <w:kern w:val="0"/>
                <w:sz w:val="18"/>
                <w:szCs w:val="18"/>
              </w:rPr>
              <w:t>项目名称</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57052B14" w14:textId="77777777" w:rsidR="00287E47" w:rsidRPr="00442220" w:rsidRDefault="00287E47" w:rsidP="003B0CC1">
            <w:pPr>
              <w:widowControl/>
              <w:jc w:val="center"/>
              <w:rPr>
                <w:rFonts w:ascii="宋体" w:hAnsi="宋体" w:cs="Segoe UI"/>
                <w:b/>
                <w:bCs/>
                <w:kern w:val="0"/>
                <w:sz w:val="18"/>
                <w:szCs w:val="18"/>
              </w:rPr>
            </w:pPr>
            <w:r w:rsidRPr="00442220">
              <w:rPr>
                <w:rFonts w:ascii="宋体" w:hAnsi="宋体" w:cs="Segoe UI"/>
                <w:b/>
                <w:bCs/>
                <w:kern w:val="0"/>
                <w:sz w:val="18"/>
                <w:szCs w:val="18"/>
              </w:rPr>
              <w:t>规格型号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C529420" w14:textId="77777777" w:rsidR="00287E47" w:rsidRPr="00442220" w:rsidRDefault="00287E47" w:rsidP="003B0CC1">
            <w:pPr>
              <w:widowControl/>
              <w:jc w:val="center"/>
              <w:rPr>
                <w:rFonts w:ascii="宋体" w:hAnsi="宋体" w:cs="Segoe UI"/>
                <w:b/>
                <w:bCs/>
                <w:kern w:val="0"/>
                <w:sz w:val="18"/>
                <w:szCs w:val="18"/>
              </w:rPr>
            </w:pPr>
            <w:r w:rsidRPr="00442220">
              <w:rPr>
                <w:rFonts w:ascii="宋体" w:hAnsi="宋体" w:cs="Segoe UI"/>
                <w:b/>
                <w:bCs/>
                <w:kern w:val="0"/>
                <w:sz w:val="18"/>
                <w:szCs w:val="18"/>
              </w:rPr>
              <w:t>单位</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09851E" w14:textId="77777777" w:rsidR="00287E47" w:rsidRPr="00442220" w:rsidRDefault="00287E47" w:rsidP="003B0CC1">
            <w:pPr>
              <w:widowControl/>
              <w:jc w:val="center"/>
              <w:rPr>
                <w:rFonts w:ascii="宋体" w:hAnsi="宋体" w:cs="Segoe UI"/>
                <w:b/>
                <w:bCs/>
                <w:kern w:val="0"/>
                <w:sz w:val="18"/>
                <w:szCs w:val="18"/>
              </w:rPr>
            </w:pPr>
            <w:r w:rsidRPr="00442220">
              <w:rPr>
                <w:rFonts w:ascii="宋体" w:hAnsi="宋体" w:cs="Segoe UI"/>
                <w:b/>
                <w:bCs/>
                <w:kern w:val="0"/>
                <w:sz w:val="18"/>
                <w:szCs w:val="18"/>
              </w:rPr>
              <w:t>一次试验工程量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447C2F" w14:textId="77777777" w:rsidR="00287E47" w:rsidRPr="00442220" w:rsidRDefault="00287E47" w:rsidP="003B0CC1">
            <w:pPr>
              <w:widowControl/>
              <w:jc w:val="center"/>
              <w:rPr>
                <w:rFonts w:ascii="宋体" w:hAnsi="宋体" w:cs="Segoe UI"/>
                <w:b/>
                <w:bCs/>
                <w:kern w:val="0"/>
                <w:sz w:val="18"/>
                <w:szCs w:val="18"/>
              </w:rPr>
            </w:pPr>
            <w:r w:rsidRPr="00442220">
              <w:rPr>
                <w:rFonts w:ascii="宋体" w:hAnsi="宋体" w:cs="Segoe UI"/>
                <w:b/>
                <w:bCs/>
                <w:kern w:val="0"/>
                <w:sz w:val="18"/>
                <w:szCs w:val="18"/>
              </w:rPr>
              <w:t>一年试验频率</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55CD7F6" w14:textId="77777777" w:rsidR="00287E47" w:rsidRPr="00442220" w:rsidRDefault="00287E47" w:rsidP="003B0CC1">
            <w:pPr>
              <w:widowControl/>
              <w:jc w:val="center"/>
              <w:rPr>
                <w:rFonts w:ascii="宋体" w:hAnsi="宋体" w:cs="Segoe UI"/>
                <w:b/>
                <w:bCs/>
                <w:kern w:val="0"/>
                <w:sz w:val="18"/>
                <w:szCs w:val="18"/>
              </w:rPr>
            </w:pPr>
            <w:r w:rsidRPr="00442220">
              <w:rPr>
                <w:rFonts w:ascii="宋体" w:hAnsi="宋体" w:cs="Segoe UI"/>
                <w:b/>
                <w:bCs/>
                <w:kern w:val="0"/>
                <w:sz w:val="18"/>
                <w:szCs w:val="18"/>
              </w:rPr>
              <w:t>一年试验总工程量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D5DDC0" w14:textId="7E176DD8" w:rsidR="00287E47" w:rsidRPr="00442220" w:rsidRDefault="00287E47" w:rsidP="003B0CC1">
            <w:pPr>
              <w:widowControl/>
              <w:jc w:val="center"/>
              <w:rPr>
                <w:rFonts w:ascii="宋体" w:hAnsi="宋体" w:cs="宋体"/>
                <w:b/>
                <w:bCs/>
                <w:kern w:val="0"/>
                <w:sz w:val="18"/>
                <w:szCs w:val="18"/>
              </w:rPr>
            </w:pPr>
            <w:r w:rsidRPr="00442220">
              <w:rPr>
                <w:rFonts w:ascii="宋体" w:hAnsi="宋体" w:cs="宋体" w:hint="eastAsia"/>
                <w:b/>
                <w:bCs/>
                <w:kern w:val="0"/>
                <w:sz w:val="18"/>
                <w:szCs w:val="18"/>
              </w:rPr>
              <w:t>综合单价（元）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A8B902" w14:textId="791C49CC" w:rsidR="00287E47" w:rsidRPr="00442220" w:rsidRDefault="00287E47" w:rsidP="003B0CC1">
            <w:pPr>
              <w:widowControl/>
              <w:jc w:val="center"/>
              <w:rPr>
                <w:rFonts w:ascii="宋体" w:hAnsi="宋体" w:cs="宋体"/>
                <w:b/>
                <w:bCs/>
                <w:kern w:val="0"/>
                <w:sz w:val="18"/>
                <w:szCs w:val="18"/>
              </w:rPr>
            </w:pPr>
            <w:r w:rsidRPr="00442220">
              <w:rPr>
                <w:rFonts w:ascii="宋体" w:hAnsi="宋体" w:cs="宋体" w:hint="eastAsia"/>
                <w:b/>
                <w:bCs/>
                <w:kern w:val="0"/>
                <w:sz w:val="18"/>
                <w:szCs w:val="18"/>
              </w:rPr>
              <w:t>小计（元）</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0BCE6CA7" w14:textId="77777777" w:rsidR="00287E47" w:rsidRPr="00442220" w:rsidRDefault="00287E47" w:rsidP="003B0CC1">
            <w:pPr>
              <w:widowControl/>
              <w:jc w:val="center"/>
              <w:rPr>
                <w:rFonts w:ascii="宋体" w:hAnsi="宋体" w:cs="Segoe UI"/>
                <w:b/>
                <w:bCs/>
                <w:kern w:val="0"/>
                <w:sz w:val="18"/>
                <w:szCs w:val="18"/>
              </w:rPr>
            </w:pPr>
            <w:r w:rsidRPr="00442220">
              <w:rPr>
                <w:rFonts w:ascii="宋体" w:hAnsi="宋体" w:cs="Segoe UI"/>
                <w:b/>
                <w:bCs/>
                <w:kern w:val="0"/>
                <w:sz w:val="18"/>
                <w:szCs w:val="18"/>
              </w:rPr>
              <w:t>备注</w:t>
            </w:r>
          </w:p>
        </w:tc>
      </w:tr>
      <w:bookmarkEnd w:id="255"/>
      <w:tr w:rsidR="00442220" w:rsidRPr="00442220" w14:paraId="5F81FA4C" w14:textId="77777777" w:rsidTr="00287E47">
        <w:trPr>
          <w:trHeight w:val="1035"/>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5159CDCB"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1</w:t>
            </w:r>
          </w:p>
        </w:tc>
        <w:tc>
          <w:tcPr>
            <w:tcW w:w="1229" w:type="dxa"/>
            <w:tcBorders>
              <w:top w:val="nil"/>
              <w:left w:val="nil"/>
              <w:bottom w:val="single" w:sz="4" w:space="0" w:color="auto"/>
              <w:right w:val="single" w:sz="4" w:space="0" w:color="auto"/>
            </w:tcBorders>
            <w:shd w:val="clear" w:color="auto" w:fill="auto"/>
            <w:vAlign w:val="center"/>
            <w:hideMark/>
          </w:tcPr>
          <w:p w14:paraId="7D38BBA9"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高压开关柜</w:t>
            </w:r>
          </w:p>
        </w:tc>
        <w:tc>
          <w:tcPr>
            <w:tcW w:w="1345" w:type="dxa"/>
            <w:tcBorders>
              <w:top w:val="nil"/>
              <w:left w:val="nil"/>
              <w:bottom w:val="single" w:sz="4" w:space="0" w:color="auto"/>
              <w:right w:val="single" w:sz="4" w:space="0" w:color="auto"/>
            </w:tcBorders>
            <w:shd w:val="clear" w:color="auto" w:fill="auto"/>
            <w:vAlign w:val="center"/>
            <w:hideMark/>
          </w:tcPr>
          <w:p w14:paraId="04843736"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XGN15-12</w:t>
            </w:r>
          </w:p>
        </w:tc>
        <w:tc>
          <w:tcPr>
            <w:tcW w:w="851" w:type="dxa"/>
            <w:tcBorders>
              <w:top w:val="nil"/>
              <w:left w:val="nil"/>
              <w:bottom w:val="single" w:sz="4" w:space="0" w:color="auto"/>
              <w:right w:val="single" w:sz="4" w:space="0" w:color="auto"/>
            </w:tcBorders>
            <w:shd w:val="clear" w:color="auto" w:fill="auto"/>
            <w:vAlign w:val="center"/>
            <w:hideMark/>
          </w:tcPr>
          <w:p w14:paraId="5F46CCFC"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tcBorders>
              <w:top w:val="nil"/>
              <w:left w:val="nil"/>
              <w:bottom w:val="single" w:sz="4" w:space="0" w:color="auto"/>
              <w:right w:val="single" w:sz="4" w:space="0" w:color="auto"/>
            </w:tcBorders>
            <w:shd w:val="clear" w:color="auto" w:fill="auto"/>
            <w:vAlign w:val="center"/>
            <w:hideMark/>
          </w:tcPr>
          <w:p w14:paraId="3A32CC7E"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6</w:t>
            </w:r>
          </w:p>
        </w:tc>
        <w:tc>
          <w:tcPr>
            <w:tcW w:w="992" w:type="dxa"/>
            <w:tcBorders>
              <w:top w:val="nil"/>
              <w:left w:val="nil"/>
              <w:bottom w:val="single" w:sz="4" w:space="0" w:color="auto"/>
              <w:right w:val="single" w:sz="4" w:space="0" w:color="auto"/>
            </w:tcBorders>
            <w:shd w:val="clear" w:color="auto" w:fill="auto"/>
            <w:vAlign w:val="center"/>
            <w:hideMark/>
          </w:tcPr>
          <w:p w14:paraId="49DBDBA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1286ACBA"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6</w:t>
            </w:r>
          </w:p>
        </w:tc>
        <w:tc>
          <w:tcPr>
            <w:tcW w:w="992" w:type="dxa"/>
            <w:tcBorders>
              <w:top w:val="nil"/>
              <w:left w:val="nil"/>
              <w:bottom w:val="single" w:sz="4" w:space="0" w:color="auto"/>
              <w:right w:val="single" w:sz="4" w:space="0" w:color="auto"/>
            </w:tcBorders>
            <w:shd w:val="clear" w:color="auto" w:fill="auto"/>
            <w:vAlign w:val="center"/>
          </w:tcPr>
          <w:p w14:paraId="539D163D" w14:textId="33F80090" w:rsidR="00287E47" w:rsidRPr="00442220" w:rsidRDefault="00287E47" w:rsidP="003B0CC1">
            <w:pPr>
              <w:widowControl/>
              <w:jc w:val="center"/>
              <w:rPr>
                <w:rFonts w:ascii="宋体" w:hAnsi="宋体" w:cs="Segoe UI"/>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4C6B049E" w14:textId="4AD04BC7"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409CEECD"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含柜内断路器、互感器、避雷器、仪表等全套设备</w:t>
            </w:r>
          </w:p>
        </w:tc>
      </w:tr>
      <w:tr w:rsidR="00442220" w:rsidRPr="00442220" w14:paraId="2528B075" w14:textId="77777777" w:rsidTr="00287E47">
        <w:trPr>
          <w:trHeight w:val="1035"/>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186C2EEC"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2</w:t>
            </w:r>
          </w:p>
        </w:tc>
        <w:tc>
          <w:tcPr>
            <w:tcW w:w="1229" w:type="dxa"/>
            <w:tcBorders>
              <w:top w:val="nil"/>
              <w:left w:val="nil"/>
              <w:bottom w:val="single" w:sz="4" w:space="0" w:color="auto"/>
              <w:right w:val="single" w:sz="4" w:space="0" w:color="auto"/>
            </w:tcBorders>
            <w:shd w:val="clear" w:color="auto" w:fill="auto"/>
            <w:vAlign w:val="center"/>
            <w:hideMark/>
          </w:tcPr>
          <w:p w14:paraId="0950CA23"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真空断路器/负荷开关</w:t>
            </w:r>
          </w:p>
        </w:tc>
        <w:tc>
          <w:tcPr>
            <w:tcW w:w="1345" w:type="dxa"/>
            <w:tcBorders>
              <w:top w:val="nil"/>
              <w:left w:val="nil"/>
              <w:bottom w:val="single" w:sz="4" w:space="0" w:color="auto"/>
              <w:right w:val="single" w:sz="4" w:space="0" w:color="auto"/>
            </w:tcBorders>
            <w:shd w:val="clear" w:color="auto" w:fill="auto"/>
            <w:vAlign w:val="center"/>
            <w:hideMark/>
          </w:tcPr>
          <w:p w14:paraId="7B674F3E"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SF6/630A/3P；630A/25kA</w:t>
            </w:r>
          </w:p>
        </w:tc>
        <w:tc>
          <w:tcPr>
            <w:tcW w:w="851" w:type="dxa"/>
            <w:tcBorders>
              <w:top w:val="nil"/>
              <w:left w:val="nil"/>
              <w:bottom w:val="single" w:sz="4" w:space="0" w:color="auto"/>
              <w:right w:val="single" w:sz="4" w:space="0" w:color="auto"/>
            </w:tcBorders>
            <w:shd w:val="clear" w:color="auto" w:fill="auto"/>
            <w:vAlign w:val="center"/>
            <w:hideMark/>
          </w:tcPr>
          <w:p w14:paraId="4557F60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tcBorders>
              <w:top w:val="nil"/>
              <w:left w:val="nil"/>
              <w:bottom w:val="single" w:sz="4" w:space="0" w:color="auto"/>
              <w:right w:val="single" w:sz="4" w:space="0" w:color="auto"/>
            </w:tcBorders>
            <w:shd w:val="clear" w:color="auto" w:fill="auto"/>
            <w:vAlign w:val="center"/>
            <w:hideMark/>
          </w:tcPr>
          <w:p w14:paraId="5A85879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4</w:t>
            </w:r>
          </w:p>
        </w:tc>
        <w:tc>
          <w:tcPr>
            <w:tcW w:w="992" w:type="dxa"/>
            <w:tcBorders>
              <w:top w:val="nil"/>
              <w:left w:val="nil"/>
              <w:bottom w:val="single" w:sz="4" w:space="0" w:color="auto"/>
              <w:right w:val="single" w:sz="4" w:space="0" w:color="auto"/>
            </w:tcBorders>
            <w:shd w:val="clear" w:color="auto" w:fill="auto"/>
            <w:vAlign w:val="center"/>
            <w:hideMark/>
          </w:tcPr>
          <w:p w14:paraId="4FAE7B2D"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73B83B58"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4</w:t>
            </w:r>
          </w:p>
        </w:tc>
        <w:tc>
          <w:tcPr>
            <w:tcW w:w="992" w:type="dxa"/>
            <w:tcBorders>
              <w:top w:val="nil"/>
              <w:left w:val="nil"/>
              <w:bottom w:val="single" w:sz="4" w:space="0" w:color="auto"/>
              <w:right w:val="single" w:sz="4" w:space="0" w:color="auto"/>
            </w:tcBorders>
            <w:shd w:val="clear" w:color="auto" w:fill="auto"/>
            <w:vAlign w:val="center"/>
          </w:tcPr>
          <w:p w14:paraId="7DC9A28A" w14:textId="771C914C" w:rsidR="00287E47" w:rsidRPr="00442220" w:rsidRDefault="00287E47" w:rsidP="003B0CC1">
            <w:pPr>
              <w:widowControl/>
              <w:jc w:val="center"/>
              <w:rPr>
                <w:rFonts w:ascii="宋体" w:hAnsi="宋体" w:cs="Segoe UI"/>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3B6D86D6" w14:textId="4C3A6409"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73DA9F93"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单独进行机械特性、回路电阻、绝缘耐压试验</w:t>
            </w:r>
          </w:p>
        </w:tc>
      </w:tr>
      <w:tr w:rsidR="00442220" w:rsidRPr="00442220" w14:paraId="0085D05F" w14:textId="77777777" w:rsidTr="00287E47">
        <w:trPr>
          <w:trHeight w:val="1035"/>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25063B44"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3</w:t>
            </w:r>
          </w:p>
        </w:tc>
        <w:tc>
          <w:tcPr>
            <w:tcW w:w="1229" w:type="dxa"/>
            <w:tcBorders>
              <w:top w:val="nil"/>
              <w:left w:val="nil"/>
              <w:bottom w:val="single" w:sz="4" w:space="0" w:color="auto"/>
              <w:right w:val="single" w:sz="4" w:space="0" w:color="auto"/>
            </w:tcBorders>
            <w:shd w:val="clear" w:color="auto" w:fill="auto"/>
            <w:vAlign w:val="center"/>
            <w:hideMark/>
          </w:tcPr>
          <w:p w14:paraId="7B1C7378"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电流互感器</w:t>
            </w:r>
          </w:p>
        </w:tc>
        <w:tc>
          <w:tcPr>
            <w:tcW w:w="1345" w:type="dxa"/>
            <w:tcBorders>
              <w:top w:val="nil"/>
              <w:left w:val="nil"/>
              <w:bottom w:val="single" w:sz="4" w:space="0" w:color="auto"/>
              <w:right w:val="single" w:sz="4" w:space="0" w:color="auto"/>
            </w:tcBorders>
            <w:shd w:val="clear" w:color="auto" w:fill="auto"/>
            <w:vAlign w:val="center"/>
            <w:hideMark/>
          </w:tcPr>
          <w:p w14:paraId="0D86C5A6"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30/5，0.2S级；100/5，0.5级</w:t>
            </w:r>
          </w:p>
        </w:tc>
        <w:tc>
          <w:tcPr>
            <w:tcW w:w="851" w:type="dxa"/>
            <w:tcBorders>
              <w:top w:val="nil"/>
              <w:left w:val="nil"/>
              <w:bottom w:val="single" w:sz="4" w:space="0" w:color="auto"/>
              <w:right w:val="single" w:sz="4" w:space="0" w:color="auto"/>
            </w:tcBorders>
            <w:shd w:val="clear" w:color="auto" w:fill="auto"/>
            <w:vAlign w:val="center"/>
            <w:hideMark/>
          </w:tcPr>
          <w:p w14:paraId="065918F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231EB2C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8</w:t>
            </w:r>
          </w:p>
        </w:tc>
        <w:tc>
          <w:tcPr>
            <w:tcW w:w="992" w:type="dxa"/>
            <w:tcBorders>
              <w:top w:val="nil"/>
              <w:left w:val="nil"/>
              <w:bottom w:val="single" w:sz="4" w:space="0" w:color="auto"/>
              <w:right w:val="single" w:sz="4" w:space="0" w:color="auto"/>
            </w:tcBorders>
            <w:shd w:val="clear" w:color="auto" w:fill="auto"/>
            <w:vAlign w:val="center"/>
            <w:hideMark/>
          </w:tcPr>
          <w:p w14:paraId="6BBCBB2E"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4265B378"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8</w:t>
            </w:r>
          </w:p>
        </w:tc>
        <w:tc>
          <w:tcPr>
            <w:tcW w:w="992" w:type="dxa"/>
            <w:tcBorders>
              <w:top w:val="nil"/>
              <w:left w:val="nil"/>
              <w:bottom w:val="single" w:sz="4" w:space="0" w:color="auto"/>
              <w:right w:val="single" w:sz="4" w:space="0" w:color="auto"/>
            </w:tcBorders>
            <w:shd w:val="clear" w:color="auto" w:fill="auto"/>
            <w:vAlign w:val="center"/>
          </w:tcPr>
          <w:p w14:paraId="52A2E1D4" w14:textId="5A468F23" w:rsidR="00287E47" w:rsidRPr="00442220" w:rsidRDefault="00287E47" w:rsidP="003B0CC1">
            <w:pPr>
              <w:widowControl/>
              <w:jc w:val="center"/>
              <w:rPr>
                <w:rFonts w:ascii="宋体" w:hAnsi="宋体" w:cs="Segoe UI"/>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4DBE56AF" w14:textId="1DFEFD42"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1A105B28" w14:textId="77777777" w:rsidR="00287E47" w:rsidRPr="00442220" w:rsidRDefault="00287E47" w:rsidP="003B0CC1">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试验，含变比、极性、励磁特性</w:t>
            </w:r>
          </w:p>
        </w:tc>
      </w:tr>
      <w:tr w:rsidR="00442220" w:rsidRPr="00442220" w14:paraId="4A860004" w14:textId="77777777" w:rsidTr="00287E47">
        <w:trPr>
          <w:trHeight w:val="1035"/>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289780E3"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4</w:t>
            </w:r>
          </w:p>
        </w:tc>
        <w:tc>
          <w:tcPr>
            <w:tcW w:w="1229" w:type="dxa"/>
            <w:tcBorders>
              <w:top w:val="nil"/>
              <w:left w:val="nil"/>
              <w:bottom w:val="single" w:sz="4" w:space="0" w:color="auto"/>
              <w:right w:val="single" w:sz="4" w:space="0" w:color="auto"/>
            </w:tcBorders>
            <w:shd w:val="clear" w:color="auto" w:fill="auto"/>
            <w:vAlign w:val="center"/>
            <w:hideMark/>
          </w:tcPr>
          <w:p w14:paraId="57385D08"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电压互感器</w:t>
            </w:r>
          </w:p>
        </w:tc>
        <w:tc>
          <w:tcPr>
            <w:tcW w:w="1345" w:type="dxa"/>
            <w:tcBorders>
              <w:top w:val="nil"/>
              <w:left w:val="nil"/>
              <w:bottom w:val="single" w:sz="4" w:space="0" w:color="auto"/>
              <w:right w:val="single" w:sz="4" w:space="0" w:color="auto"/>
            </w:tcBorders>
            <w:shd w:val="clear" w:color="auto" w:fill="auto"/>
            <w:vAlign w:val="center"/>
            <w:hideMark/>
          </w:tcPr>
          <w:p w14:paraId="2855D5B6"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10/0.1，0.2级；10/0.22kV，0.5级</w:t>
            </w:r>
          </w:p>
        </w:tc>
        <w:tc>
          <w:tcPr>
            <w:tcW w:w="851" w:type="dxa"/>
            <w:tcBorders>
              <w:top w:val="nil"/>
              <w:left w:val="nil"/>
              <w:bottom w:val="single" w:sz="4" w:space="0" w:color="auto"/>
              <w:right w:val="single" w:sz="4" w:space="0" w:color="auto"/>
            </w:tcBorders>
            <w:shd w:val="clear" w:color="auto" w:fill="auto"/>
            <w:vAlign w:val="center"/>
            <w:hideMark/>
          </w:tcPr>
          <w:p w14:paraId="7FF46228"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5D669DD4"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8</w:t>
            </w:r>
          </w:p>
        </w:tc>
        <w:tc>
          <w:tcPr>
            <w:tcW w:w="992" w:type="dxa"/>
            <w:tcBorders>
              <w:top w:val="nil"/>
              <w:left w:val="nil"/>
              <w:bottom w:val="single" w:sz="4" w:space="0" w:color="auto"/>
              <w:right w:val="single" w:sz="4" w:space="0" w:color="auto"/>
            </w:tcBorders>
            <w:shd w:val="clear" w:color="auto" w:fill="auto"/>
            <w:vAlign w:val="center"/>
            <w:hideMark/>
          </w:tcPr>
          <w:p w14:paraId="44C1AD4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552044EB"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8</w:t>
            </w:r>
          </w:p>
        </w:tc>
        <w:tc>
          <w:tcPr>
            <w:tcW w:w="992" w:type="dxa"/>
            <w:tcBorders>
              <w:top w:val="nil"/>
              <w:left w:val="nil"/>
              <w:bottom w:val="single" w:sz="4" w:space="0" w:color="auto"/>
              <w:right w:val="single" w:sz="4" w:space="0" w:color="auto"/>
            </w:tcBorders>
            <w:shd w:val="clear" w:color="auto" w:fill="auto"/>
            <w:vAlign w:val="center"/>
          </w:tcPr>
          <w:p w14:paraId="5200CEF3" w14:textId="4C7A1E86" w:rsidR="00287E47" w:rsidRPr="00442220" w:rsidRDefault="00287E47" w:rsidP="003B0CC1">
            <w:pPr>
              <w:widowControl/>
              <w:jc w:val="center"/>
              <w:rPr>
                <w:rFonts w:ascii="宋体" w:hAnsi="宋体" w:cs="Segoe UI"/>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0410297B" w14:textId="5FEE1A77"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7B14080E" w14:textId="77777777" w:rsidR="00287E47" w:rsidRPr="00442220" w:rsidRDefault="00287E47" w:rsidP="003B0CC1">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试验，含变比、极性、空载电流</w:t>
            </w:r>
          </w:p>
        </w:tc>
      </w:tr>
      <w:tr w:rsidR="00442220" w:rsidRPr="00442220" w14:paraId="5C00ECD0" w14:textId="77777777" w:rsidTr="00287E47">
        <w:trPr>
          <w:trHeight w:val="1035"/>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11BB67E8"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5</w:t>
            </w:r>
          </w:p>
        </w:tc>
        <w:tc>
          <w:tcPr>
            <w:tcW w:w="1229" w:type="dxa"/>
            <w:tcBorders>
              <w:top w:val="nil"/>
              <w:left w:val="nil"/>
              <w:bottom w:val="single" w:sz="4" w:space="0" w:color="auto"/>
              <w:right w:val="single" w:sz="4" w:space="0" w:color="auto"/>
            </w:tcBorders>
            <w:shd w:val="clear" w:color="auto" w:fill="auto"/>
            <w:vAlign w:val="center"/>
            <w:hideMark/>
          </w:tcPr>
          <w:p w14:paraId="5D8DE993"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高压避雷器</w:t>
            </w:r>
          </w:p>
        </w:tc>
        <w:tc>
          <w:tcPr>
            <w:tcW w:w="1345" w:type="dxa"/>
            <w:tcBorders>
              <w:top w:val="nil"/>
              <w:left w:val="nil"/>
              <w:bottom w:val="single" w:sz="4" w:space="0" w:color="auto"/>
              <w:right w:val="single" w:sz="4" w:space="0" w:color="auto"/>
            </w:tcBorders>
            <w:shd w:val="clear" w:color="auto" w:fill="auto"/>
            <w:vAlign w:val="center"/>
            <w:hideMark/>
          </w:tcPr>
          <w:p w14:paraId="28469262"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HY5WS-17KV/45KV</w:t>
            </w:r>
          </w:p>
        </w:tc>
        <w:tc>
          <w:tcPr>
            <w:tcW w:w="851" w:type="dxa"/>
            <w:tcBorders>
              <w:top w:val="nil"/>
              <w:left w:val="nil"/>
              <w:bottom w:val="single" w:sz="4" w:space="0" w:color="auto"/>
              <w:right w:val="single" w:sz="4" w:space="0" w:color="auto"/>
            </w:tcBorders>
            <w:shd w:val="clear" w:color="auto" w:fill="auto"/>
            <w:vAlign w:val="center"/>
            <w:hideMark/>
          </w:tcPr>
          <w:p w14:paraId="366A753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2D20BBD8"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6</w:t>
            </w:r>
          </w:p>
        </w:tc>
        <w:tc>
          <w:tcPr>
            <w:tcW w:w="992" w:type="dxa"/>
            <w:tcBorders>
              <w:top w:val="nil"/>
              <w:left w:val="nil"/>
              <w:bottom w:val="single" w:sz="4" w:space="0" w:color="auto"/>
              <w:right w:val="single" w:sz="4" w:space="0" w:color="auto"/>
            </w:tcBorders>
            <w:shd w:val="clear" w:color="auto" w:fill="auto"/>
            <w:vAlign w:val="center"/>
            <w:hideMark/>
          </w:tcPr>
          <w:p w14:paraId="5BD30BA8"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4A732318"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6</w:t>
            </w:r>
          </w:p>
        </w:tc>
        <w:tc>
          <w:tcPr>
            <w:tcW w:w="992" w:type="dxa"/>
            <w:tcBorders>
              <w:top w:val="nil"/>
              <w:left w:val="nil"/>
              <w:bottom w:val="single" w:sz="4" w:space="0" w:color="auto"/>
              <w:right w:val="single" w:sz="4" w:space="0" w:color="auto"/>
            </w:tcBorders>
            <w:shd w:val="clear" w:color="auto" w:fill="auto"/>
            <w:vAlign w:val="center"/>
          </w:tcPr>
          <w:p w14:paraId="3E161B3F" w14:textId="6D36BDB9" w:rsidR="00287E47" w:rsidRPr="00442220" w:rsidRDefault="00287E47" w:rsidP="003B0CC1">
            <w:pPr>
              <w:widowControl/>
              <w:jc w:val="center"/>
              <w:rPr>
                <w:rFonts w:ascii="宋体" w:hAnsi="宋体" w:cs="Segoe UI"/>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71201D52" w14:textId="03F1C59D"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7811C008" w14:textId="77777777" w:rsidR="00287E47" w:rsidRPr="00442220" w:rsidRDefault="00287E47" w:rsidP="003B0CC1">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试验，含绝缘电阻、直流1mA参考电压、泄漏电流</w:t>
            </w:r>
          </w:p>
        </w:tc>
      </w:tr>
      <w:tr w:rsidR="00442220" w:rsidRPr="00442220" w14:paraId="31BB44F6" w14:textId="77777777" w:rsidTr="00287E47">
        <w:trPr>
          <w:trHeight w:val="1035"/>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2A89D5C9"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6</w:t>
            </w:r>
          </w:p>
        </w:tc>
        <w:tc>
          <w:tcPr>
            <w:tcW w:w="1229" w:type="dxa"/>
            <w:tcBorders>
              <w:top w:val="nil"/>
              <w:left w:val="nil"/>
              <w:bottom w:val="single" w:sz="4" w:space="0" w:color="auto"/>
              <w:right w:val="single" w:sz="4" w:space="0" w:color="auto"/>
            </w:tcBorders>
            <w:shd w:val="clear" w:color="auto" w:fill="auto"/>
            <w:vAlign w:val="center"/>
            <w:hideMark/>
          </w:tcPr>
          <w:p w14:paraId="04DB3AEB"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电压表</w:t>
            </w:r>
          </w:p>
        </w:tc>
        <w:tc>
          <w:tcPr>
            <w:tcW w:w="1345" w:type="dxa"/>
            <w:tcBorders>
              <w:top w:val="nil"/>
              <w:left w:val="nil"/>
              <w:bottom w:val="single" w:sz="4" w:space="0" w:color="auto"/>
              <w:right w:val="single" w:sz="4" w:space="0" w:color="auto"/>
            </w:tcBorders>
            <w:shd w:val="clear" w:color="auto" w:fill="auto"/>
            <w:vAlign w:val="center"/>
            <w:hideMark/>
          </w:tcPr>
          <w:p w14:paraId="696FF401"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0～12KV</w:t>
            </w:r>
          </w:p>
        </w:tc>
        <w:tc>
          <w:tcPr>
            <w:tcW w:w="851" w:type="dxa"/>
            <w:tcBorders>
              <w:top w:val="nil"/>
              <w:left w:val="nil"/>
              <w:bottom w:val="single" w:sz="4" w:space="0" w:color="auto"/>
              <w:right w:val="single" w:sz="4" w:space="0" w:color="auto"/>
            </w:tcBorders>
            <w:shd w:val="clear" w:color="auto" w:fill="auto"/>
            <w:vAlign w:val="center"/>
            <w:hideMark/>
          </w:tcPr>
          <w:p w14:paraId="06F0B1C5"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5AE0792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7094BBE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14F9C55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tcPr>
          <w:p w14:paraId="4D138F03" w14:textId="2D3AF200" w:rsidR="00287E47" w:rsidRPr="00442220" w:rsidRDefault="00287E47" w:rsidP="003B0CC1">
            <w:pPr>
              <w:widowControl/>
              <w:jc w:val="center"/>
              <w:rPr>
                <w:rFonts w:ascii="宋体" w:hAnsi="宋体" w:cs="Segoe UI"/>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02625716" w14:textId="68194A0E"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11B3972D"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含二次回路检查、精度校验</w:t>
            </w:r>
          </w:p>
        </w:tc>
      </w:tr>
      <w:tr w:rsidR="00442220" w:rsidRPr="00442220" w14:paraId="62396F37" w14:textId="77777777" w:rsidTr="00287E47">
        <w:trPr>
          <w:trHeight w:val="1035"/>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785150E7"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7</w:t>
            </w:r>
          </w:p>
        </w:tc>
        <w:tc>
          <w:tcPr>
            <w:tcW w:w="1229" w:type="dxa"/>
            <w:tcBorders>
              <w:top w:val="nil"/>
              <w:left w:val="nil"/>
              <w:bottom w:val="single" w:sz="4" w:space="0" w:color="auto"/>
              <w:right w:val="single" w:sz="4" w:space="0" w:color="auto"/>
            </w:tcBorders>
            <w:shd w:val="clear" w:color="auto" w:fill="auto"/>
            <w:vAlign w:val="center"/>
            <w:hideMark/>
          </w:tcPr>
          <w:p w14:paraId="6299AF51"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电流表</w:t>
            </w:r>
          </w:p>
        </w:tc>
        <w:tc>
          <w:tcPr>
            <w:tcW w:w="1345" w:type="dxa"/>
            <w:tcBorders>
              <w:top w:val="nil"/>
              <w:left w:val="nil"/>
              <w:bottom w:val="single" w:sz="4" w:space="0" w:color="auto"/>
              <w:right w:val="single" w:sz="4" w:space="0" w:color="auto"/>
            </w:tcBorders>
            <w:shd w:val="clear" w:color="auto" w:fill="auto"/>
            <w:vAlign w:val="center"/>
            <w:hideMark/>
          </w:tcPr>
          <w:p w14:paraId="3CE7AAF1"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0～630A</w:t>
            </w:r>
          </w:p>
        </w:tc>
        <w:tc>
          <w:tcPr>
            <w:tcW w:w="851" w:type="dxa"/>
            <w:tcBorders>
              <w:top w:val="nil"/>
              <w:left w:val="nil"/>
              <w:bottom w:val="single" w:sz="4" w:space="0" w:color="auto"/>
              <w:right w:val="single" w:sz="4" w:space="0" w:color="auto"/>
            </w:tcBorders>
            <w:shd w:val="clear" w:color="auto" w:fill="auto"/>
            <w:vAlign w:val="center"/>
            <w:hideMark/>
          </w:tcPr>
          <w:p w14:paraId="1E95A45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6DCE475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1D93B51E"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4697F19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tcPr>
          <w:p w14:paraId="4E1B7EA6" w14:textId="68C43188" w:rsidR="00287E47" w:rsidRPr="00442220" w:rsidRDefault="00287E47" w:rsidP="003B0CC1">
            <w:pPr>
              <w:widowControl/>
              <w:jc w:val="center"/>
              <w:rPr>
                <w:rFonts w:ascii="宋体" w:hAnsi="宋体" w:cs="Segoe UI"/>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0FD695E0" w14:textId="4962A797"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3640779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含二次回路检查、精度校验</w:t>
            </w:r>
          </w:p>
        </w:tc>
      </w:tr>
      <w:tr w:rsidR="00442220" w:rsidRPr="00442220" w14:paraId="456D78B8" w14:textId="77777777" w:rsidTr="00287E47">
        <w:trPr>
          <w:trHeight w:val="1035"/>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506C7F20"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8</w:t>
            </w:r>
          </w:p>
        </w:tc>
        <w:tc>
          <w:tcPr>
            <w:tcW w:w="1229" w:type="dxa"/>
            <w:tcBorders>
              <w:top w:val="nil"/>
              <w:left w:val="nil"/>
              <w:bottom w:val="single" w:sz="4" w:space="0" w:color="auto"/>
              <w:right w:val="single" w:sz="4" w:space="0" w:color="auto"/>
            </w:tcBorders>
            <w:shd w:val="clear" w:color="auto" w:fill="auto"/>
            <w:vAlign w:val="center"/>
            <w:hideMark/>
          </w:tcPr>
          <w:p w14:paraId="6D55C8E9"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电力电缆</w:t>
            </w:r>
          </w:p>
        </w:tc>
        <w:tc>
          <w:tcPr>
            <w:tcW w:w="1345" w:type="dxa"/>
            <w:tcBorders>
              <w:top w:val="nil"/>
              <w:left w:val="nil"/>
              <w:bottom w:val="single" w:sz="4" w:space="0" w:color="auto"/>
              <w:right w:val="single" w:sz="4" w:space="0" w:color="auto"/>
            </w:tcBorders>
            <w:shd w:val="clear" w:color="auto" w:fill="auto"/>
            <w:vAlign w:val="center"/>
            <w:hideMark/>
          </w:tcPr>
          <w:p w14:paraId="0F098E21"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10kV</w:t>
            </w:r>
          </w:p>
        </w:tc>
        <w:tc>
          <w:tcPr>
            <w:tcW w:w="851" w:type="dxa"/>
            <w:tcBorders>
              <w:top w:val="nil"/>
              <w:left w:val="nil"/>
              <w:bottom w:val="single" w:sz="4" w:space="0" w:color="auto"/>
              <w:right w:val="single" w:sz="4" w:space="0" w:color="auto"/>
            </w:tcBorders>
            <w:shd w:val="clear" w:color="auto" w:fill="auto"/>
            <w:vAlign w:val="center"/>
            <w:hideMark/>
          </w:tcPr>
          <w:p w14:paraId="7C9E48A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根</w:t>
            </w:r>
          </w:p>
        </w:tc>
        <w:tc>
          <w:tcPr>
            <w:tcW w:w="992" w:type="dxa"/>
            <w:tcBorders>
              <w:top w:val="nil"/>
              <w:left w:val="nil"/>
              <w:bottom w:val="single" w:sz="4" w:space="0" w:color="auto"/>
              <w:right w:val="single" w:sz="4" w:space="0" w:color="auto"/>
            </w:tcBorders>
            <w:shd w:val="clear" w:color="auto" w:fill="auto"/>
            <w:vAlign w:val="center"/>
            <w:hideMark/>
          </w:tcPr>
          <w:p w14:paraId="5F55FF24"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0129E538"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3F4B405A"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tcPr>
          <w:p w14:paraId="44F0A093" w14:textId="10EDEA5C" w:rsidR="00287E47" w:rsidRPr="00442220" w:rsidRDefault="00287E47" w:rsidP="003B0CC1">
            <w:pPr>
              <w:widowControl/>
              <w:jc w:val="center"/>
              <w:rPr>
                <w:rFonts w:ascii="宋体" w:hAnsi="宋体" w:cs="Segoe UI"/>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5E4D1193" w14:textId="49AD1AE7"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4DA81D00"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含两端终端头，进行绝缘电阻、交流耐压、局部放电试验</w:t>
            </w:r>
          </w:p>
        </w:tc>
      </w:tr>
      <w:tr w:rsidR="00442220" w:rsidRPr="00442220" w14:paraId="5469AAC1" w14:textId="77777777" w:rsidTr="003B0CC1">
        <w:trPr>
          <w:trHeight w:val="675"/>
        </w:trPr>
        <w:tc>
          <w:tcPr>
            <w:tcW w:w="10973" w:type="dxa"/>
            <w:gridSpan w:val="10"/>
            <w:tcBorders>
              <w:top w:val="nil"/>
              <w:left w:val="nil"/>
              <w:bottom w:val="nil"/>
              <w:right w:val="nil"/>
            </w:tcBorders>
            <w:shd w:val="clear" w:color="auto" w:fill="auto"/>
            <w:vAlign w:val="center"/>
            <w:hideMark/>
          </w:tcPr>
          <w:p w14:paraId="13BCFE04" w14:textId="77777777" w:rsidR="00287E47" w:rsidRPr="00442220" w:rsidRDefault="00287E47" w:rsidP="003B0CC1">
            <w:pPr>
              <w:widowControl/>
              <w:jc w:val="left"/>
              <w:rPr>
                <w:rFonts w:ascii="宋体" w:hAnsi="宋体" w:cs="Segoe UI"/>
                <w:b/>
                <w:bCs/>
                <w:kern w:val="0"/>
                <w:sz w:val="18"/>
                <w:szCs w:val="18"/>
              </w:rPr>
            </w:pPr>
            <w:r w:rsidRPr="00442220">
              <w:rPr>
                <w:rFonts w:ascii="宋体" w:hAnsi="宋体" w:cs="Segoe UI"/>
                <w:b/>
                <w:bCs/>
                <w:kern w:val="0"/>
                <w:sz w:val="18"/>
                <w:szCs w:val="18"/>
              </w:rPr>
              <w:t xml:space="preserve">2. </w:t>
            </w:r>
            <w:r w:rsidRPr="00442220">
              <w:rPr>
                <w:rFonts w:ascii="宋体" w:hAnsi="宋体" w:cs="Segoe UI" w:hint="eastAsia"/>
                <w:b/>
                <w:bCs/>
                <w:kern w:val="0"/>
                <w:sz w:val="18"/>
                <w:szCs w:val="18"/>
              </w:rPr>
              <w:t>低压设备试验部分</w:t>
            </w:r>
          </w:p>
        </w:tc>
      </w:tr>
      <w:tr w:rsidR="00442220" w:rsidRPr="00442220" w14:paraId="60894270" w14:textId="77777777" w:rsidTr="003B0CC1">
        <w:trPr>
          <w:trHeight w:val="330"/>
        </w:trPr>
        <w:tc>
          <w:tcPr>
            <w:tcW w:w="6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89D01"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序号</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14:paraId="4F3C28F9" w14:textId="77777777" w:rsidR="00287E47" w:rsidRPr="00442220" w:rsidRDefault="00287E47" w:rsidP="00287E47">
            <w:pPr>
              <w:widowControl/>
              <w:ind w:firstLineChars="100" w:firstLine="181"/>
              <w:jc w:val="left"/>
              <w:rPr>
                <w:rFonts w:ascii="宋体" w:hAnsi="宋体" w:cs="Segoe UI"/>
                <w:b/>
                <w:bCs/>
                <w:kern w:val="0"/>
                <w:sz w:val="18"/>
                <w:szCs w:val="18"/>
              </w:rPr>
            </w:pPr>
            <w:r w:rsidRPr="00442220">
              <w:rPr>
                <w:rFonts w:ascii="宋体" w:hAnsi="宋体" w:cs="Segoe UI"/>
                <w:b/>
                <w:bCs/>
                <w:kern w:val="0"/>
                <w:sz w:val="18"/>
                <w:szCs w:val="18"/>
              </w:rPr>
              <w:t>项目名称</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51FCAACD" w14:textId="77777777" w:rsidR="00287E47" w:rsidRPr="00442220" w:rsidRDefault="00287E47" w:rsidP="00287E47">
            <w:pPr>
              <w:widowControl/>
              <w:ind w:firstLineChars="100" w:firstLine="181"/>
              <w:jc w:val="left"/>
              <w:rPr>
                <w:rFonts w:ascii="宋体" w:hAnsi="宋体" w:cs="Segoe UI"/>
                <w:b/>
                <w:bCs/>
                <w:kern w:val="0"/>
                <w:sz w:val="18"/>
                <w:szCs w:val="18"/>
              </w:rPr>
            </w:pPr>
            <w:r w:rsidRPr="00442220">
              <w:rPr>
                <w:rFonts w:ascii="宋体" w:hAnsi="宋体" w:cs="Segoe UI"/>
                <w:b/>
                <w:bCs/>
                <w:kern w:val="0"/>
                <w:sz w:val="18"/>
                <w:szCs w:val="18"/>
              </w:rPr>
              <w:t>规格型号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5316C36" w14:textId="77777777" w:rsidR="00287E47" w:rsidRPr="00442220" w:rsidRDefault="00287E47" w:rsidP="00287E47">
            <w:pPr>
              <w:widowControl/>
              <w:ind w:firstLineChars="100" w:firstLine="181"/>
              <w:jc w:val="left"/>
              <w:rPr>
                <w:rFonts w:ascii="宋体" w:hAnsi="宋体" w:cs="Segoe UI"/>
                <w:b/>
                <w:bCs/>
                <w:kern w:val="0"/>
                <w:sz w:val="18"/>
                <w:szCs w:val="18"/>
              </w:rPr>
            </w:pPr>
            <w:r w:rsidRPr="00442220">
              <w:rPr>
                <w:rFonts w:ascii="宋体" w:hAnsi="宋体" w:cs="Segoe UI"/>
                <w:b/>
                <w:bCs/>
                <w:kern w:val="0"/>
                <w:sz w:val="18"/>
                <w:szCs w:val="18"/>
              </w:rPr>
              <w:t>单位</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11497B"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一次试验工程量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3CC2D0"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一年试验频率</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40A51D9"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一年试验总工程量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F2B2B9" w14:textId="3BB54246" w:rsidR="00287E47" w:rsidRPr="00442220" w:rsidRDefault="00287E47" w:rsidP="00287E47">
            <w:pPr>
              <w:widowControl/>
              <w:jc w:val="left"/>
              <w:rPr>
                <w:rFonts w:ascii="宋体" w:hAnsi="宋体" w:cs="宋体"/>
                <w:b/>
                <w:bCs/>
                <w:kern w:val="0"/>
                <w:sz w:val="18"/>
                <w:szCs w:val="18"/>
              </w:rPr>
            </w:pPr>
            <w:r w:rsidRPr="00442220">
              <w:rPr>
                <w:rFonts w:ascii="宋体" w:hAnsi="宋体" w:cs="宋体" w:hint="eastAsia"/>
                <w:b/>
                <w:bCs/>
                <w:kern w:val="0"/>
                <w:sz w:val="18"/>
                <w:szCs w:val="18"/>
              </w:rPr>
              <w:t>综合单价（元）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BF2239" w14:textId="5AD9F1FD" w:rsidR="00287E47" w:rsidRPr="00442220" w:rsidRDefault="00287E47" w:rsidP="00287E47">
            <w:pPr>
              <w:widowControl/>
              <w:jc w:val="left"/>
              <w:rPr>
                <w:rFonts w:ascii="宋体" w:hAnsi="宋体" w:cs="宋体"/>
                <w:b/>
                <w:bCs/>
                <w:kern w:val="0"/>
                <w:sz w:val="18"/>
                <w:szCs w:val="18"/>
              </w:rPr>
            </w:pPr>
            <w:r w:rsidRPr="00442220">
              <w:rPr>
                <w:rFonts w:ascii="宋体" w:hAnsi="宋体" w:cs="宋体" w:hint="eastAsia"/>
                <w:b/>
                <w:bCs/>
                <w:kern w:val="0"/>
                <w:sz w:val="18"/>
                <w:szCs w:val="18"/>
              </w:rPr>
              <w:t>小计（元）</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0E90B555" w14:textId="77777777" w:rsidR="00287E47" w:rsidRPr="00442220" w:rsidRDefault="00287E47" w:rsidP="00287E47">
            <w:pPr>
              <w:widowControl/>
              <w:ind w:firstLineChars="100" w:firstLine="181"/>
              <w:jc w:val="left"/>
              <w:rPr>
                <w:rFonts w:ascii="宋体" w:hAnsi="宋体" w:cs="Segoe UI"/>
                <w:b/>
                <w:bCs/>
                <w:kern w:val="0"/>
                <w:sz w:val="18"/>
                <w:szCs w:val="18"/>
              </w:rPr>
            </w:pPr>
            <w:r w:rsidRPr="00442220">
              <w:rPr>
                <w:rFonts w:ascii="宋体" w:hAnsi="宋体" w:cs="Segoe UI"/>
                <w:b/>
                <w:bCs/>
                <w:kern w:val="0"/>
                <w:sz w:val="18"/>
                <w:szCs w:val="18"/>
              </w:rPr>
              <w:t>备注</w:t>
            </w:r>
          </w:p>
        </w:tc>
      </w:tr>
      <w:tr w:rsidR="00442220" w:rsidRPr="00442220" w14:paraId="684AF8A7" w14:textId="77777777" w:rsidTr="00287E47">
        <w:trPr>
          <w:trHeight w:val="274"/>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0CC6A43F"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1</w:t>
            </w:r>
          </w:p>
        </w:tc>
        <w:tc>
          <w:tcPr>
            <w:tcW w:w="1229" w:type="dxa"/>
            <w:tcBorders>
              <w:top w:val="nil"/>
              <w:left w:val="nil"/>
              <w:bottom w:val="single" w:sz="4" w:space="0" w:color="auto"/>
              <w:right w:val="single" w:sz="4" w:space="0" w:color="auto"/>
            </w:tcBorders>
            <w:shd w:val="clear" w:color="auto" w:fill="auto"/>
            <w:vAlign w:val="center"/>
            <w:hideMark/>
          </w:tcPr>
          <w:p w14:paraId="3B97CB65"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345" w:type="dxa"/>
            <w:tcBorders>
              <w:top w:val="nil"/>
              <w:left w:val="nil"/>
              <w:bottom w:val="single" w:sz="4" w:space="0" w:color="auto"/>
              <w:right w:val="single" w:sz="4" w:space="0" w:color="auto"/>
            </w:tcBorders>
            <w:shd w:val="clear" w:color="auto" w:fill="auto"/>
            <w:vAlign w:val="center"/>
            <w:hideMark/>
          </w:tcPr>
          <w:p w14:paraId="4962B89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SCB11-400KVA，10±2X2.5%/0.4kV，D/yn11，</w:t>
            </w:r>
            <w:proofErr w:type="spellStart"/>
            <w:r w:rsidRPr="00442220">
              <w:rPr>
                <w:rFonts w:ascii="宋体" w:hAnsi="宋体" w:cs="Segoe UI"/>
                <w:kern w:val="0"/>
                <w:sz w:val="18"/>
                <w:szCs w:val="18"/>
              </w:rPr>
              <w:lastRenderedPageBreak/>
              <w:t>Uk</w:t>
            </w:r>
            <w:proofErr w:type="spellEnd"/>
            <w:r w:rsidRPr="00442220">
              <w:rPr>
                <w:rFonts w:ascii="宋体" w:hAnsi="宋体" w:cs="Segoe UI"/>
                <w:kern w:val="0"/>
                <w:sz w:val="18"/>
                <w:szCs w:val="18"/>
              </w:rPr>
              <w:t>=4%</w:t>
            </w:r>
          </w:p>
        </w:tc>
        <w:tc>
          <w:tcPr>
            <w:tcW w:w="851" w:type="dxa"/>
            <w:tcBorders>
              <w:top w:val="nil"/>
              <w:left w:val="nil"/>
              <w:bottom w:val="single" w:sz="4" w:space="0" w:color="auto"/>
              <w:right w:val="single" w:sz="4" w:space="0" w:color="auto"/>
            </w:tcBorders>
            <w:shd w:val="clear" w:color="auto" w:fill="auto"/>
            <w:vAlign w:val="center"/>
            <w:hideMark/>
          </w:tcPr>
          <w:p w14:paraId="6B51071F"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lastRenderedPageBreak/>
              <w:t>台</w:t>
            </w:r>
          </w:p>
        </w:tc>
        <w:tc>
          <w:tcPr>
            <w:tcW w:w="992" w:type="dxa"/>
            <w:tcBorders>
              <w:top w:val="nil"/>
              <w:left w:val="nil"/>
              <w:bottom w:val="single" w:sz="4" w:space="0" w:color="auto"/>
              <w:right w:val="single" w:sz="4" w:space="0" w:color="auto"/>
            </w:tcBorders>
            <w:shd w:val="clear" w:color="auto" w:fill="auto"/>
            <w:vAlign w:val="center"/>
            <w:hideMark/>
          </w:tcPr>
          <w:p w14:paraId="1E8B10EC"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5814ED7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35E81115"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noWrap/>
            <w:vAlign w:val="center"/>
          </w:tcPr>
          <w:p w14:paraId="22E41458" w14:textId="6A269F51" w:rsidR="00287E47" w:rsidRPr="00442220" w:rsidRDefault="00287E47" w:rsidP="003B0CC1">
            <w:pPr>
              <w:widowControl/>
              <w:jc w:val="center"/>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22ED32E9" w14:textId="1244881E"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00C6DE4E"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含绕组绝缘、直流电阻、变比、空载负载、温控器、风机检查</w:t>
            </w:r>
          </w:p>
        </w:tc>
      </w:tr>
      <w:tr w:rsidR="00442220" w:rsidRPr="00442220" w14:paraId="023AE580" w14:textId="77777777" w:rsidTr="00287E47">
        <w:trPr>
          <w:trHeight w:val="99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1F31FFDA"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2</w:t>
            </w:r>
          </w:p>
        </w:tc>
        <w:tc>
          <w:tcPr>
            <w:tcW w:w="1229" w:type="dxa"/>
            <w:tcBorders>
              <w:top w:val="nil"/>
              <w:left w:val="nil"/>
              <w:bottom w:val="single" w:sz="4" w:space="0" w:color="auto"/>
              <w:right w:val="single" w:sz="4" w:space="0" w:color="auto"/>
            </w:tcBorders>
            <w:shd w:val="clear" w:color="auto" w:fill="auto"/>
            <w:vAlign w:val="center"/>
            <w:hideMark/>
          </w:tcPr>
          <w:p w14:paraId="5C3123B0"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345" w:type="dxa"/>
            <w:tcBorders>
              <w:top w:val="nil"/>
              <w:left w:val="nil"/>
              <w:bottom w:val="single" w:sz="4" w:space="0" w:color="auto"/>
              <w:right w:val="single" w:sz="4" w:space="0" w:color="auto"/>
            </w:tcBorders>
            <w:shd w:val="clear" w:color="auto" w:fill="auto"/>
            <w:vAlign w:val="center"/>
            <w:hideMark/>
          </w:tcPr>
          <w:p w14:paraId="6432FA71"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SCB11-500KVA，10±2X2.5%/0.4kV，D/yn11，</w:t>
            </w:r>
            <w:proofErr w:type="spellStart"/>
            <w:r w:rsidRPr="00442220">
              <w:rPr>
                <w:rFonts w:ascii="宋体" w:hAnsi="宋体" w:cs="Segoe UI"/>
                <w:kern w:val="0"/>
                <w:sz w:val="18"/>
                <w:szCs w:val="18"/>
              </w:rPr>
              <w:t>Uk</w:t>
            </w:r>
            <w:proofErr w:type="spellEnd"/>
            <w:r w:rsidRPr="00442220">
              <w:rPr>
                <w:rFonts w:ascii="宋体" w:hAnsi="宋体" w:cs="Segoe UI"/>
                <w:kern w:val="0"/>
                <w:sz w:val="18"/>
                <w:szCs w:val="18"/>
              </w:rPr>
              <w:t>=4%</w:t>
            </w:r>
          </w:p>
        </w:tc>
        <w:tc>
          <w:tcPr>
            <w:tcW w:w="851" w:type="dxa"/>
            <w:tcBorders>
              <w:top w:val="nil"/>
              <w:left w:val="nil"/>
              <w:bottom w:val="single" w:sz="4" w:space="0" w:color="auto"/>
              <w:right w:val="single" w:sz="4" w:space="0" w:color="auto"/>
            </w:tcBorders>
            <w:shd w:val="clear" w:color="auto" w:fill="auto"/>
            <w:vAlign w:val="center"/>
            <w:hideMark/>
          </w:tcPr>
          <w:p w14:paraId="12BEA349"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台</w:t>
            </w:r>
          </w:p>
        </w:tc>
        <w:tc>
          <w:tcPr>
            <w:tcW w:w="992" w:type="dxa"/>
            <w:tcBorders>
              <w:top w:val="nil"/>
              <w:left w:val="nil"/>
              <w:bottom w:val="single" w:sz="4" w:space="0" w:color="auto"/>
              <w:right w:val="single" w:sz="4" w:space="0" w:color="auto"/>
            </w:tcBorders>
            <w:shd w:val="clear" w:color="auto" w:fill="auto"/>
            <w:vAlign w:val="center"/>
            <w:hideMark/>
          </w:tcPr>
          <w:p w14:paraId="368AE004"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08C0D1A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683778C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noWrap/>
            <w:vAlign w:val="center"/>
          </w:tcPr>
          <w:p w14:paraId="3320B82B" w14:textId="29E3EF09" w:rsidR="00287E47" w:rsidRPr="00442220" w:rsidRDefault="00287E47" w:rsidP="003B0CC1">
            <w:pPr>
              <w:widowControl/>
              <w:jc w:val="center"/>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09460F9C" w14:textId="66BADE02"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5FD179CF"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同上</w:t>
            </w:r>
          </w:p>
        </w:tc>
      </w:tr>
      <w:tr w:rsidR="00442220" w:rsidRPr="00442220" w14:paraId="311D4506" w14:textId="77777777" w:rsidTr="00287E47">
        <w:trPr>
          <w:trHeight w:val="66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2883172C"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3</w:t>
            </w:r>
          </w:p>
        </w:tc>
        <w:tc>
          <w:tcPr>
            <w:tcW w:w="1229" w:type="dxa"/>
            <w:tcBorders>
              <w:top w:val="nil"/>
              <w:left w:val="nil"/>
              <w:bottom w:val="single" w:sz="4" w:space="0" w:color="auto"/>
              <w:right w:val="single" w:sz="4" w:space="0" w:color="auto"/>
            </w:tcBorders>
            <w:shd w:val="clear" w:color="auto" w:fill="auto"/>
            <w:vAlign w:val="center"/>
            <w:hideMark/>
          </w:tcPr>
          <w:p w14:paraId="481CCB41"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低压开关柜</w:t>
            </w:r>
          </w:p>
        </w:tc>
        <w:tc>
          <w:tcPr>
            <w:tcW w:w="1345" w:type="dxa"/>
            <w:tcBorders>
              <w:top w:val="nil"/>
              <w:left w:val="nil"/>
              <w:bottom w:val="single" w:sz="4" w:space="0" w:color="auto"/>
              <w:right w:val="single" w:sz="4" w:space="0" w:color="auto"/>
            </w:tcBorders>
            <w:shd w:val="clear" w:color="auto" w:fill="auto"/>
            <w:vAlign w:val="center"/>
            <w:hideMark/>
          </w:tcPr>
          <w:p w14:paraId="13AE460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600×1000×2200；800×1000×2200</w:t>
            </w:r>
          </w:p>
        </w:tc>
        <w:tc>
          <w:tcPr>
            <w:tcW w:w="851" w:type="dxa"/>
            <w:tcBorders>
              <w:top w:val="nil"/>
              <w:left w:val="nil"/>
              <w:bottom w:val="single" w:sz="4" w:space="0" w:color="auto"/>
              <w:right w:val="single" w:sz="4" w:space="0" w:color="auto"/>
            </w:tcBorders>
            <w:shd w:val="clear" w:color="auto" w:fill="auto"/>
            <w:vAlign w:val="center"/>
            <w:hideMark/>
          </w:tcPr>
          <w:p w14:paraId="1FC1EE23"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台</w:t>
            </w:r>
          </w:p>
        </w:tc>
        <w:tc>
          <w:tcPr>
            <w:tcW w:w="992" w:type="dxa"/>
            <w:tcBorders>
              <w:top w:val="nil"/>
              <w:left w:val="nil"/>
              <w:bottom w:val="single" w:sz="4" w:space="0" w:color="auto"/>
              <w:right w:val="single" w:sz="4" w:space="0" w:color="auto"/>
            </w:tcBorders>
            <w:shd w:val="clear" w:color="auto" w:fill="auto"/>
            <w:vAlign w:val="center"/>
            <w:hideMark/>
          </w:tcPr>
          <w:p w14:paraId="6DD97BE5"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10</w:t>
            </w:r>
          </w:p>
        </w:tc>
        <w:tc>
          <w:tcPr>
            <w:tcW w:w="992" w:type="dxa"/>
            <w:tcBorders>
              <w:top w:val="nil"/>
              <w:left w:val="nil"/>
              <w:bottom w:val="single" w:sz="4" w:space="0" w:color="auto"/>
              <w:right w:val="single" w:sz="4" w:space="0" w:color="auto"/>
            </w:tcBorders>
            <w:shd w:val="clear" w:color="auto" w:fill="auto"/>
            <w:vAlign w:val="center"/>
            <w:hideMark/>
          </w:tcPr>
          <w:p w14:paraId="4B72EF7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135951AB"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10</w:t>
            </w:r>
          </w:p>
        </w:tc>
        <w:tc>
          <w:tcPr>
            <w:tcW w:w="992" w:type="dxa"/>
            <w:tcBorders>
              <w:top w:val="nil"/>
              <w:left w:val="nil"/>
              <w:bottom w:val="single" w:sz="4" w:space="0" w:color="auto"/>
              <w:right w:val="single" w:sz="4" w:space="0" w:color="auto"/>
            </w:tcBorders>
            <w:shd w:val="clear" w:color="auto" w:fill="auto"/>
            <w:noWrap/>
            <w:vAlign w:val="center"/>
          </w:tcPr>
          <w:p w14:paraId="649ED1C1" w14:textId="036C7D6E" w:rsidR="00287E47" w:rsidRPr="00442220" w:rsidRDefault="00287E47" w:rsidP="003B0CC1">
            <w:pPr>
              <w:widowControl/>
              <w:jc w:val="center"/>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3BE1C1A4" w14:textId="2855ECDC"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5ECE72F7"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按柜体计价，含柜内所有设备</w:t>
            </w:r>
          </w:p>
        </w:tc>
      </w:tr>
      <w:tr w:rsidR="00442220" w:rsidRPr="00442220" w14:paraId="1490BC51" w14:textId="77777777" w:rsidTr="00287E47">
        <w:trPr>
          <w:trHeight w:val="66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4AEDC21C"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4</w:t>
            </w:r>
          </w:p>
        </w:tc>
        <w:tc>
          <w:tcPr>
            <w:tcW w:w="1229" w:type="dxa"/>
            <w:tcBorders>
              <w:top w:val="nil"/>
              <w:left w:val="nil"/>
              <w:bottom w:val="single" w:sz="4" w:space="0" w:color="auto"/>
              <w:right w:val="single" w:sz="4" w:space="0" w:color="auto"/>
            </w:tcBorders>
            <w:shd w:val="clear" w:color="auto" w:fill="auto"/>
            <w:vAlign w:val="center"/>
            <w:hideMark/>
          </w:tcPr>
          <w:p w14:paraId="1E3C783A"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低压断路器</w:t>
            </w:r>
          </w:p>
        </w:tc>
        <w:tc>
          <w:tcPr>
            <w:tcW w:w="1345" w:type="dxa"/>
            <w:tcBorders>
              <w:top w:val="nil"/>
              <w:left w:val="nil"/>
              <w:bottom w:val="single" w:sz="4" w:space="0" w:color="auto"/>
              <w:right w:val="single" w:sz="4" w:space="0" w:color="auto"/>
            </w:tcBorders>
            <w:shd w:val="clear" w:color="auto" w:fill="auto"/>
            <w:vAlign w:val="center"/>
            <w:hideMark/>
          </w:tcPr>
          <w:p w14:paraId="10DD0A90"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20A～800A/3P</w:t>
            </w:r>
          </w:p>
        </w:tc>
        <w:tc>
          <w:tcPr>
            <w:tcW w:w="851" w:type="dxa"/>
            <w:tcBorders>
              <w:top w:val="nil"/>
              <w:left w:val="nil"/>
              <w:bottom w:val="single" w:sz="4" w:space="0" w:color="auto"/>
              <w:right w:val="single" w:sz="4" w:space="0" w:color="auto"/>
            </w:tcBorders>
            <w:shd w:val="clear" w:color="auto" w:fill="auto"/>
            <w:vAlign w:val="center"/>
            <w:hideMark/>
          </w:tcPr>
          <w:p w14:paraId="0AEAE05A"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台</w:t>
            </w:r>
          </w:p>
        </w:tc>
        <w:tc>
          <w:tcPr>
            <w:tcW w:w="992" w:type="dxa"/>
            <w:tcBorders>
              <w:top w:val="nil"/>
              <w:left w:val="nil"/>
              <w:bottom w:val="single" w:sz="4" w:space="0" w:color="auto"/>
              <w:right w:val="single" w:sz="4" w:space="0" w:color="auto"/>
            </w:tcBorders>
            <w:shd w:val="clear" w:color="auto" w:fill="auto"/>
            <w:vAlign w:val="center"/>
            <w:hideMark/>
          </w:tcPr>
          <w:p w14:paraId="6FAD8C5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34</w:t>
            </w:r>
          </w:p>
        </w:tc>
        <w:tc>
          <w:tcPr>
            <w:tcW w:w="992" w:type="dxa"/>
            <w:tcBorders>
              <w:top w:val="nil"/>
              <w:left w:val="nil"/>
              <w:bottom w:val="single" w:sz="4" w:space="0" w:color="auto"/>
              <w:right w:val="single" w:sz="4" w:space="0" w:color="auto"/>
            </w:tcBorders>
            <w:shd w:val="clear" w:color="auto" w:fill="auto"/>
            <w:vAlign w:val="center"/>
            <w:hideMark/>
          </w:tcPr>
          <w:p w14:paraId="6FEE204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1D58231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34</w:t>
            </w:r>
          </w:p>
        </w:tc>
        <w:tc>
          <w:tcPr>
            <w:tcW w:w="992" w:type="dxa"/>
            <w:tcBorders>
              <w:top w:val="nil"/>
              <w:left w:val="nil"/>
              <w:bottom w:val="single" w:sz="4" w:space="0" w:color="auto"/>
              <w:right w:val="single" w:sz="4" w:space="0" w:color="auto"/>
            </w:tcBorders>
            <w:shd w:val="clear" w:color="auto" w:fill="auto"/>
            <w:noWrap/>
            <w:vAlign w:val="center"/>
          </w:tcPr>
          <w:p w14:paraId="59465210" w14:textId="563FA5D0" w:rsidR="00287E47" w:rsidRPr="00442220" w:rsidRDefault="00287E47" w:rsidP="003B0CC1">
            <w:pPr>
              <w:widowControl/>
              <w:jc w:val="center"/>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79C7188F" w14:textId="74149FB4"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6606239A"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按回路计价，含动作特性、绝缘电阻、接触电阻</w:t>
            </w:r>
          </w:p>
        </w:tc>
      </w:tr>
      <w:tr w:rsidR="00442220" w:rsidRPr="00442220" w14:paraId="45CA2469" w14:textId="77777777" w:rsidTr="00287E47">
        <w:trPr>
          <w:trHeight w:val="66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0F951C16"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5</w:t>
            </w:r>
          </w:p>
        </w:tc>
        <w:tc>
          <w:tcPr>
            <w:tcW w:w="1229" w:type="dxa"/>
            <w:tcBorders>
              <w:top w:val="nil"/>
              <w:left w:val="nil"/>
              <w:bottom w:val="single" w:sz="4" w:space="0" w:color="auto"/>
              <w:right w:val="single" w:sz="4" w:space="0" w:color="auto"/>
            </w:tcBorders>
            <w:shd w:val="clear" w:color="auto" w:fill="auto"/>
            <w:vAlign w:val="center"/>
            <w:hideMark/>
          </w:tcPr>
          <w:p w14:paraId="6663355B"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低压刀（刀熔）开关</w:t>
            </w:r>
          </w:p>
        </w:tc>
        <w:tc>
          <w:tcPr>
            <w:tcW w:w="1345" w:type="dxa"/>
            <w:tcBorders>
              <w:top w:val="nil"/>
              <w:left w:val="nil"/>
              <w:bottom w:val="single" w:sz="4" w:space="0" w:color="auto"/>
              <w:right w:val="single" w:sz="4" w:space="0" w:color="auto"/>
            </w:tcBorders>
            <w:shd w:val="clear" w:color="auto" w:fill="auto"/>
            <w:vAlign w:val="center"/>
            <w:hideMark/>
          </w:tcPr>
          <w:p w14:paraId="0702DB33"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QSA-400A/3P；QSA-630/3P</w:t>
            </w:r>
          </w:p>
        </w:tc>
        <w:tc>
          <w:tcPr>
            <w:tcW w:w="851" w:type="dxa"/>
            <w:tcBorders>
              <w:top w:val="nil"/>
              <w:left w:val="nil"/>
              <w:bottom w:val="single" w:sz="4" w:space="0" w:color="auto"/>
              <w:right w:val="single" w:sz="4" w:space="0" w:color="auto"/>
            </w:tcBorders>
            <w:shd w:val="clear" w:color="auto" w:fill="auto"/>
            <w:vAlign w:val="center"/>
            <w:hideMark/>
          </w:tcPr>
          <w:p w14:paraId="139FDFAA"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台</w:t>
            </w:r>
          </w:p>
        </w:tc>
        <w:tc>
          <w:tcPr>
            <w:tcW w:w="992" w:type="dxa"/>
            <w:tcBorders>
              <w:top w:val="nil"/>
              <w:left w:val="nil"/>
              <w:bottom w:val="single" w:sz="4" w:space="0" w:color="auto"/>
              <w:right w:val="single" w:sz="4" w:space="0" w:color="auto"/>
            </w:tcBorders>
            <w:shd w:val="clear" w:color="auto" w:fill="auto"/>
            <w:vAlign w:val="center"/>
            <w:hideMark/>
          </w:tcPr>
          <w:p w14:paraId="77542FB5"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73B7205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5361D2D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noWrap/>
            <w:vAlign w:val="center"/>
          </w:tcPr>
          <w:p w14:paraId="6AE1BB4C" w14:textId="55E8F953" w:rsidR="00287E47" w:rsidRPr="00442220" w:rsidRDefault="00287E47" w:rsidP="003B0CC1">
            <w:pPr>
              <w:widowControl/>
              <w:jc w:val="center"/>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70DB39DC" w14:textId="62C90C47"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25479274"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含熔断器检查、触头压力、绝缘电阻</w:t>
            </w:r>
          </w:p>
        </w:tc>
      </w:tr>
      <w:tr w:rsidR="00442220" w:rsidRPr="00442220" w14:paraId="33AD7971" w14:textId="77777777" w:rsidTr="00287E47">
        <w:trPr>
          <w:trHeight w:val="66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76E3B9CA"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6</w:t>
            </w:r>
          </w:p>
        </w:tc>
        <w:tc>
          <w:tcPr>
            <w:tcW w:w="1229" w:type="dxa"/>
            <w:tcBorders>
              <w:top w:val="nil"/>
              <w:left w:val="nil"/>
              <w:bottom w:val="single" w:sz="4" w:space="0" w:color="auto"/>
              <w:right w:val="single" w:sz="4" w:space="0" w:color="auto"/>
            </w:tcBorders>
            <w:shd w:val="clear" w:color="auto" w:fill="auto"/>
            <w:vAlign w:val="center"/>
            <w:hideMark/>
          </w:tcPr>
          <w:p w14:paraId="195B7EEF"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电流互感器</w:t>
            </w:r>
          </w:p>
        </w:tc>
        <w:tc>
          <w:tcPr>
            <w:tcW w:w="1345" w:type="dxa"/>
            <w:tcBorders>
              <w:top w:val="nil"/>
              <w:left w:val="nil"/>
              <w:bottom w:val="single" w:sz="4" w:space="0" w:color="auto"/>
              <w:right w:val="single" w:sz="4" w:space="0" w:color="auto"/>
            </w:tcBorders>
            <w:shd w:val="clear" w:color="auto" w:fill="auto"/>
            <w:vAlign w:val="center"/>
            <w:hideMark/>
          </w:tcPr>
          <w:p w14:paraId="662156B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1000/5A 0.2S级；800/5A 0.5级；400/5A 0.5级</w:t>
            </w:r>
          </w:p>
        </w:tc>
        <w:tc>
          <w:tcPr>
            <w:tcW w:w="851" w:type="dxa"/>
            <w:tcBorders>
              <w:top w:val="nil"/>
              <w:left w:val="nil"/>
              <w:bottom w:val="single" w:sz="4" w:space="0" w:color="auto"/>
              <w:right w:val="single" w:sz="4" w:space="0" w:color="auto"/>
            </w:tcBorders>
            <w:shd w:val="clear" w:color="auto" w:fill="auto"/>
            <w:vAlign w:val="center"/>
            <w:hideMark/>
          </w:tcPr>
          <w:p w14:paraId="2809682E"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0BEE662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116</w:t>
            </w:r>
          </w:p>
        </w:tc>
        <w:tc>
          <w:tcPr>
            <w:tcW w:w="992" w:type="dxa"/>
            <w:tcBorders>
              <w:top w:val="nil"/>
              <w:left w:val="nil"/>
              <w:bottom w:val="single" w:sz="4" w:space="0" w:color="auto"/>
              <w:right w:val="single" w:sz="4" w:space="0" w:color="auto"/>
            </w:tcBorders>
            <w:shd w:val="clear" w:color="auto" w:fill="auto"/>
            <w:vAlign w:val="center"/>
            <w:hideMark/>
          </w:tcPr>
          <w:p w14:paraId="53D2D8C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5AD299D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116</w:t>
            </w:r>
          </w:p>
        </w:tc>
        <w:tc>
          <w:tcPr>
            <w:tcW w:w="992" w:type="dxa"/>
            <w:tcBorders>
              <w:top w:val="nil"/>
              <w:left w:val="nil"/>
              <w:bottom w:val="single" w:sz="4" w:space="0" w:color="auto"/>
              <w:right w:val="single" w:sz="4" w:space="0" w:color="auto"/>
            </w:tcBorders>
            <w:shd w:val="clear" w:color="auto" w:fill="auto"/>
            <w:noWrap/>
            <w:vAlign w:val="center"/>
          </w:tcPr>
          <w:p w14:paraId="5C63ACC2" w14:textId="728AFED1" w:rsidR="00287E47" w:rsidRPr="00442220" w:rsidRDefault="00287E47" w:rsidP="003B0CC1">
            <w:pPr>
              <w:widowControl/>
              <w:jc w:val="center"/>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76E77367" w14:textId="65B1D6D1"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284329F6" w14:textId="77777777" w:rsidR="00287E47" w:rsidRPr="00442220" w:rsidRDefault="00287E47" w:rsidP="003B0CC1">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，含变比、极性、二次绕组直流电阻</w:t>
            </w:r>
          </w:p>
        </w:tc>
      </w:tr>
      <w:tr w:rsidR="00442220" w:rsidRPr="00442220" w14:paraId="69AF628A" w14:textId="77777777" w:rsidTr="00287E47">
        <w:trPr>
          <w:trHeight w:val="66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2118AAEF"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7</w:t>
            </w:r>
          </w:p>
        </w:tc>
        <w:tc>
          <w:tcPr>
            <w:tcW w:w="1229" w:type="dxa"/>
            <w:tcBorders>
              <w:top w:val="nil"/>
              <w:left w:val="nil"/>
              <w:bottom w:val="single" w:sz="4" w:space="0" w:color="auto"/>
              <w:right w:val="single" w:sz="4" w:space="0" w:color="auto"/>
            </w:tcBorders>
            <w:shd w:val="clear" w:color="auto" w:fill="auto"/>
            <w:vAlign w:val="center"/>
            <w:hideMark/>
          </w:tcPr>
          <w:p w14:paraId="4A626638"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低压避雷器/电涌保护器</w:t>
            </w:r>
          </w:p>
        </w:tc>
        <w:tc>
          <w:tcPr>
            <w:tcW w:w="1345" w:type="dxa"/>
            <w:tcBorders>
              <w:top w:val="nil"/>
              <w:left w:val="nil"/>
              <w:bottom w:val="single" w:sz="4" w:space="0" w:color="auto"/>
              <w:right w:val="single" w:sz="4" w:space="0" w:color="auto"/>
            </w:tcBorders>
            <w:shd w:val="clear" w:color="auto" w:fill="auto"/>
            <w:vAlign w:val="center"/>
            <w:hideMark/>
          </w:tcPr>
          <w:p w14:paraId="3BF8528D"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HY1.5WZ-0.28/1.3kV</w:t>
            </w:r>
          </w:p>
        </w:tc>
        <w:tc>
          <w:tcPr>
            <w:tcW w:w="851" w:type="dxa"/>
            <w:tcBorders>
              <w:top w:val="nil"/>
              <w:left w:val="nil"/>
              <w:bottom w:val="single" w:sz="4" w:space="0" w:color="auto"/>
              <w:right w:val="single" w:sz="4" w:space="0" w:color="auto"/>
            </w:tcBorders>
            <w:shd w:val="clear" w:color="auto" w:fill="auto"/>
            <w:vAlign w:val="center"/>
            <w:hideMark/>
          </w:tcPr>
          <w:p w14:paraId="4083CDC1"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1B79397C"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6</w:t>
            </w:r>
          </w:p>
        </w:tc>
        <w:tc>
          <w:tcPr>
            <w:tcW w:w="992" w:type="dxa"/>
            <w:tcBorders>
              <w:top w:val="nil"/>
              <w:left w:val="nil"/>
              <w:bottom w:val="single" w:sz="4" w:space="0" w:color="auto"/>
              <w:right w:val="single" w:sz="4" w:space="0" w:color="auto"/>
            </w:tcBorders>
            <w:shd w:val="clear" w:color="auto" w:fill="auto"/>
            <w:vAlign w:val="center"/>
            <w:hideMark/>
          </w:tcPr>
          <w:p w14:paraId="149F11C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3578EC6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6</w:t>
            </w:r>
          </w:p>
        </w:tc>
        <w:tc>
          <w:tcPr>
            <w:tcW w:w="992" w:type="dxa"/>
            <w:tcBorders>
              <w:top w:val="nil"/>
              <w:left w:val="nil"/>
              <w:bottom w:val="single" w:sz="4" w:space="0" w:color="auto"/>
              <w:right w:val="single" w:sz="4" w:space="0" w:color="auto"/>
            </w:tcBorders>
            <w:shd w:val="clear" w:color="auto" w:fill="auto"/>
            <w:noWrap/>
            <w:vAlign w:val="center"/>
          </w:tcPr>
          <w:p w14:paraId="7B13378F" w14:textId="1C02071E" w:rsidR="00287E47" w:rsidRPr="00442220" w:rsidRDefault="00287E47" w:rsidP="003B0CC1">
            <w:pPr>
              <w:widowControl/>
              <w:jc w:val="center"/>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2B4775F7" w14:textId="595E9188"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6F8558DF" w14:textId="77777777" w:rsidR="00287E47" w:rsidRPr="00442220" w:rsidRDefault="00287E47" w:rsidP="003B0CC1">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，含绝缘电阻、启动电压、泄漏电流</w:t>
            </w:r>
          </w:p>
        </w:tc>
      </w:tr>
      <w:tr w:rsidR="00442220" w:rsidRPr="00442220" w14:paraId="0D3EA85E" w14:textId="77777777" w:rsidTr="00287E47">
        <w:trPr>
          <w:trHeight w:val="54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086427F8"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8</w:t>
            </w:r>
          </w:p>
        </w:tc>
        <w:tc>
          <w:tcPr>
            <w:tcW w:w="1229" w:type="dxa"/>
            <w:tcBorders>
              <w:top w:val="nil"/>
              <w:left w:val="nil"/>
              <w:bottom w:val="single" w:sz="4" w:space="0" w:color="auto"/>
              <w:right w:val="single" w:sz="4" w:space="0" w:color="auto"/>
            </w:tcBorders>
            <w:shd w:val="clear" w:color="auto" w:fill="auto"/>
            <w:vAlign w:val="center"/>
            <w:hideMark/>
          </w:tcPr>
          <w:p w14:paraId="055E14C9"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电压表</w:t>
            </w:r>
          </w:p>
        </w:tc>
        <w:tc>
          <w:tcPr>
            <w:tcW w:w="1345" w:type="dxa"/>
            <w:tcBorders>
              <w:top w:val="nil"/>
              <w:left w:val="nil"/>
              <w:bottom w:val="single" w:sz="4" w:space="0" w:color="auto"/>
              <w:right w:val="single" w:sz="4" w:space="0" w:color="auto"/>
            </w:tcBorders>
            <w:shd w:val="clear" w:color="auto" w:fill="auto"/>
            <w:vAlign w:val="center"/>
            <w:hideMark/>
          </w:tcPr>
          <w:p w14:paraId="055025A2"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0～450V</w:t>
            </w:r>
          </w:p>
        </w:tc>
        <w:tc>
          <w:tcPr>
            <w:tcW w:w="851" w:type="dxa"/>
            <w:tcBorders>
              <w:top w:val="nil"/>
              <w:left w:val="nil"/>
              <w:bottom w:val="single" w:sz="4" w:space="0" w:color="auto"/>
              <w:right w:val="single" w:sz="4" w:space="0" w:color="auto"/>
            </w:tcBorders>
            <w:shd w:val="clear" w:color="auto" w:fill="auto"/>
            <w:vAlign w:val="center"/>
            <w:hideMark/>
          </w:tcPr>
          <w:p w14:paraId="6EC07DAF"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69A2878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4</w:t>
            </w:r>
          </w:p>
        </w:tc>
        <w:tc>
          <w:tcPr>
            <w:tcW w:w="992" w:type="dxa"/>
            <w:tcBorders>
              <w:top w:val="nil"/>
              <w:left w:val="nil"/>
              <w:bottom w:val="single" w:sz="4" w:space="0" w:color="auto"/>
              <w:right w:val="single" w:sz="4" w:space="0" w:color="auto"/>
            </w:tcBorders>
            <w:shd w:val="clear" w:color="auto" w:fill="auto"/>
            <w:vAlign w:val="center"/>
            <w:hideMark/>
          </w:tcPr>
          <w:p w14:paraId="1B352D1E"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621095CA"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4</w:t>
            </w:r>
          </w:p>
        </w:tc>
        <w:tc>
          <w:tcPr>
            <w:tcW w:w="992" w:type="dxa"/>
            <w:tcBorders>
              <w:top w:val="nil"/>
              <w:left w:val="nil"/>
              <w:bottom w:val="single" w:sz="4" w:space="0" w:color="auto"/>
              <w:right w:val="single" w:sz="4" w:space="0" w:color="auto"/>
            </w:tcBorders>
            <w:shd w:val="clear" w:color="auto" w:fill="auto"/>
            <w:noWrap/>
            <w:vAlign w:val="center"/>
          </w:tcPr>
          <w:p w14:paraId="314F4192" w14:textId="371DD44B" w:rsidR="00287E47" w:rsidRPr="00442220" w:rsidRDefault="00287E47" w:rsidP="003B0CC1">
            <w:pPr>
              <w:widowControl/>
              <w:jc w:val="center"/>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48935A0D" w14:textId="14D7D547"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57F280A9"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含二次回路检查、精度校验</w:t>
            </w:r>
          </w:p>
        </w:tc>
      </w:tr>
      <w:tr w:rsidR="00442220" w:rsidRPr="00442220" w14:paraId="2660A216" w14:textId="77777777" w:rsidTr="00287E47">
        <w:trPr>
          <w:trHeight w:val="54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37CDD0E0"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9</w:t>
            </w:r>
          </w:p>
        </w:tc>
        <w:tc>
          <w:tcPr>
            <w:tcW w:w="1229" w:type="dxa"/>
            <w:tcBorders>
              <w:top w:val="nil"/>
              <w:left w:val="nil"/>
              <w:bottom w:val="single" w:sz="4" w:space="0" w:color="auto"/>
              <w:right w:val="single" w:sz="4" w:space="0" w:color="auto"/>
            </w:tcBorders>
            <w:shd w:val="clear" w:color="auto" w:fill="auto"/>
            <w:vAlign w:val="center"/>
            <w:hideMark/>
          </w:tcPr>
          <w:p w14:paraId="6DD2FA16"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电流表</w:t>
            </w:r>
          </w:p>
        </w:tc>
        <w:tc>
          <w:tcPr>
            <w:tcW w:w="1345" w:type="dxa"/>
            <w:tcBorders>
              <w:top w:val="nil"/>
              <w:left w:val="nil"/>
              <w:bottom w:val="single" w:sz="4" w:space="0" w:color="auto"/>
              <w:right w:val="single" w:sz="4" w:space="0" w:color="auto"/>
            </w:tcBorders>
            <w:shd w:val="clear" w:color="auto" w:fill="auto"/>
            <w:vAlign w:val="center"/>
            <w:hideMark/>
          </w:tcPr>
          <w:p w14:paraId="51D12097"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0～800A；0～400A</w:t>
            </w:r>
          </w:p>
        </w:tc>
        <w:tc>
          <w:tcPr>
            <w:tcW w:w="851" w:type="dxa"/>
            <w:tcBorders>
              <w:top w:val="nil"/>
              <w:left w:val="nil"/>
              <w:bottom w:val="single" w:sz="4" w:space="0" w:color="auto"/>
              <w:right w:val="single" w:sz="4" w:space="0" w:color="auto"/>
            </w:tcBorders>
            <w:shd w:val="clear" w:color="auto" w:fill="auto"/>
            <w:vAlign w:val="center"/>
            <w:hideMark/>
          </w:tcPr>
          <w:p w14:paraId="5EDC31C5"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406E488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12</w:t>
            </w:r>
          </w:p>
        </w:tc>
        <w:tc>
          <w:tcPr>
            <w:tcW w:w="992" w:type="dxa"/>
            <w:tcBorders>
              <w:top w:val="nil"/>
              <w:left w:val="nil"/>
              <w:bottom w:val="single" w:sz="4" w:space="0" w:color="auto"/>
              <w:right w:val="single" w:sz="4" w:space="0" w:color="auto"/>
            </w:tcBorders>
            <w:shd w:val="clear" w:color="auto" w:fill="auto"/>
            <w:vAlign w:val="center"/>
            <w:hideMark/>
          </w:tcPr>
          <w:p w14:paraId="61E052F4"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75DB4F8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12</w:t>
            </w:r>
          </w:p>
        </w:tc>
        <w:tc>
          <w:tcPr>
            <w:tcW w:w="992" w:type="dxa"/>
            <w:tcBorders>
              <w:top w:val="nil"/>
              <w:left w:val="nil"/>
              <w:bottom w:val="single" w:sz="4" w:space="0" w:color="auto"/>
              <w:right w:val="single" w:sz="4" w:space="0" w:color="auto"/>
            </w:tcBorders>
            <w:shd w:val="clear" w:color="auto" w:fill="auto"/>
            <w:noWrap/>
            <w:vAlign w:val="center"/>
          </w:tcPr>
          <w:p w14:paraId="7986D5AA" w14:textId="24E2E6BF" w:rsidR="00287E47" w:rsidRPr="00442220" w:rsidRDefault="00287E47" w:rsidP="003B0CC1">
            <w:pPr>
              <w:widowControl/>
              <w:jc w:val="center"/>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44BFE30D" w14:textId="2CAA85FC"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10765326"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含二次回路检查、精度校验</w:t>
            </w:r>
          </w:p>
        </w:tc>
      </w:tr>
      <w:tr w:rsidR="00442220" w:rsidRPr="00442220" w14:paraId="77002114" w14:textId="77777777" w:rsidTr="00287E47">
        <w:trPr>
          <w:trHeight w:val="54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6436F231"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10</w:t>
            </w:r>
          </w:p>
        </w:tc>
        <w:tc>
          <w:tcPr>
            <w:tcW w:w="1229" w:type="dxa"/>
            <w:tcBorders>
              <w:top w:val="nil"/>
              <w:left w:val="nil"/>
              <w:bottom w:val="single" w:sz="4" w:space="0" w:color="auto"/>
              <w:right w:val="single" w:sz="4" w:space="0" w:color="auto"/>
            </w:tcBorders>
            <w:shd w:val="clear" w:color="auto" w:fill="auto"/>
            <w:vAlign w:val="center"/>
            <w:hideMark/>
          </w:tcPr>
          <w:p w14:paraId="2AF63797"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支柱绝缘子</w:t>
            </w:r>
          </w:p>
        </w:tc>
        <w:tc>
          <w:tcPr>
            <w:tcW w:w="1345" w:type="dxa"/>
            <w:tcBorders>
              <w:top w:val="nil"/>
              <w:left w:val="nil"/>
              <w:bottom w:val="single" w:sz="4" w:space="0" w:color="auto"/>
              <w:right w:val="single" w:sz="4" w:space="0" w:color="auto"/>
            </w:tcBorders>
            <w:shd w:val="clear" w:color="auto" w:fill="auto"/>
            <w:vAlign w:val="center"/>
            <w:hideMark/>
          </w:tcPr>
          <w:p w14:paraId="42BF6403"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14:paraId="436C9DDB"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38F0C17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24</w:t>
            </w:r>
          </w:p>
        </w:tc>
        <w:tc>
          <w:tcPr>
            <w:tcW w:w="992" w:type="dxa"/>
            <w:tcBorders>
              <w:top w:val="nil"/>
              <w:left w:val="nil"/>
              <w:bottom w:val="single" w:sz="4" w:space="0" w:color="auto"/>
              <w:right w:val="single" w:sz="4" w:space="0" w:color="auto"/>
            </w:tcBorders>
            <w:shd w:val="clear" w:color="auto" w:fill="auto"/>
            <w:vAlign w:val="center"/>
            <w:hideMark/>
          </w:tcPr>
          <w:p w14:paraId="0739A83A"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49F777E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24</w:t>
            </w:r>
          </w:p>
        </w:tc>
        <w:tc>
          <w:tcPr>
            <w:tcW w:w="992" w:type="dxa"/>
            <w:tcBorders>
              <w:top w:val="nil"/>
              <w:left w:val="nil"/>
              <w:bottom w:val="single" w:sz="4" w:space="0" w:color="auto"/>
              <w:right w:val="single" w:sz="4" w:space="0" w:color="auto"/>
            </w:tcBorders>
            <w:shd w:val="clear" w:color="auto" w:fill="auto"/>
            <w:noWrap/>
            <w:vAlign w:val="center"/>
          </w:tcPr>
          <w:p w14:paraId="35C0F4E0" w14:textId="30CF9EC2" w:rsidR="00287E47" w:rsidRPr="00442220" w:rsidRDefault="00287E47" w:rsidP="003B0CC1">
            <w:pPr>
              <w:widowControl/>
              <w:jc w:val="center"/>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467F022D" w14:textId="2FBAEAD4"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11835928"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进行绝缘电阻、工频耐压试验</w:t>
            </w:r>
          </w:p>
        </w:tc>
      </w:tr>
      <w:tr w:rsidR="00442220" w:rsidRPr="00442220" w14:paraId="78FD59D8" w14:textId="77777777" w:rsidTr="00287E47">
        <w:trPr>
          <w:trHeight w:val="66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5B01FC64"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11</w:t>
            </w:r>
          </w:p>
        </w:tc>
        <w:tc>
          <w:tcPr>
            <w:tcW w:w="1229" w:type="dxa"/>
            <w:tcBorders>
              <w:top w:val="nil"/>
              <w:left w:val="nil"/>
              <w:bottom w:val="single" w:sz="4" w:space="0" w:color="auto"/>
              <w:right w:val="single" w:sz="4" w:space="0" w:color="auto"/>
            </w:tcBorders>
            <w:shd w:val="clear" w:color="auto" w:fill="auto"/>
            <w:vAlign w:val="center"/>
            <w:hideMark/>
          </w:tcPr>
          <w:p w14:paraId="763C798B"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母线</w:t>
            </w:r>
          </w:p>
        </w:tc>
        <w:tc>
          <w:tcPr>
            <w:tcW w:w="1345" w:type="dxa"/>
            <w:tcBorders>
              <w:top w:val="nil"/>
              <w:left w:val="nil"/>
              <w:bottom w:val="single" w:sz="4" w:space="0" w:color="auto"/>
              <w:right w:val="single" w:sz="4" w:space="0" w:color="auto"/>
            </w:tcBorders>
            <w:shd w:val="clear" w:color="auto" w:fill="auto"/>
            <w:vAlign w:val="center"/>
            <w:hideMark/>
          </w:tcPr>
          <w:p w14:paraId="090FB4F2"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14:paraId="3A9D6DAC"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段</w:t>
            </w:r>
          </w:p>
        </w:tc>
        <w:tc>
          <w:tcPr>
            <w:tcW w:w="992" w:type="dxa"/>
            <w:tcBorders>
              <w:top w:val="nil"/>
              <w:left w:val="nil"/>
              <w:bottom w:val="single" w:sz="4" w:space="0" w:color="auto"/>
              <w:right w:val="single" w:sz="4" w:space="0" w:color="auto"/>
            </w:tcBorders>
            <w:shd w:val="clear" w:color="auto" w:fill="auto"/>
            <w:vAlign w:val="center"/>
            <w:hideMark/>
          </w:tcPr>
          <w:p w14:paraId="44853D7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46930FB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12CE9608"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noWrap/>
            <w:vAlign w:val="center"/>
          </w:tcPr>
          <w:p w14:paraId="1A5E6D60" w14:textId="2D4CF2E3" w:rsidR="00287E47" w:rsidRPr="00442220" w:rsidRDefault="00287E47" w:rsidP="003B0CC1">
            <w:pPr>
              <w:widowControl/>
              <w:jc w:val="center"/>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3396C5C1" w14:textId="280A46DA"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3A2D5AB3"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绝缘电阻、耐压试验，含接头温升检查</w:t>
            </w:r>
          </w:p>
        </w:tc>
      </w:tr>
      <w:tr w:rsidR="00442220" w:rsidRPr="00442220" w14:paraId="3470E7A8" w14:textId="77777777" w:rsidTr="00287E47">
        <w:trPr>
          <w:trHeight w:val="559"/>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2A6CA4FD"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12</w:t>
            </w:r>
          </w:p>
        </w:tc>
        <w:tc>
          <w:tcPr>
            <w:tcW w:w="1229" w:type="dxa"/>
            <w:tcBorders>
              <w:top w:val="nil"/>
              <w:left w:val="nil"/>
              <w:bottom w:val="single" w:sz="4" w:space="0" w:color="auto"/>
              <w:right w:val="single" w:sz="4" w:space="0" w:color="auto"/>
            </w:tcBorders>
            <w:shd w:val="clear" w:color="auto" w:fill="auto"/>
            <w:vAlign w:val="center"/>
            <w:hideMark/>
          </w:tcPr>
          <w:p w14:paraId="25023895"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1kV及以下配电装置</w:t>
            </w:r>
          </w:p>
        </w:tc>
        <w:tc>
          <w:tcPr>
            <w:tcW w:w="1345" w:type="dxa"/>
            <w:tcBorders>
              <w:top w:val="nil"/>
              <w:left w:val="nil"/>
              <w:bottom w:val="single" w:sz="4" w:space="0" w:color="auto"/>
              <w:right w:val="single" w:sz="4" w:space="0" w:color="auto"/>
            </w:tcBorders>
            <w:shd w:val="clear" w:color="auto" w:fill="auto"/>
            <w:vAlign w:val="center"/>
            <w:hideMark/>
          </w:tcPr>
          <w:p w14:paraId="61416838"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14:paraId="2548201C"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项</w:t>
            </w:r>
          </w:p>
        </w:tc>
        <w:tc>
          <w:tcPr>
            <w:tcW w:w="992" w:type="dxa"/>
            <w:tcBorders>
              <w:top w:val="nil"/>
              <w:left w:val="nil"/>
              <w:bottom w:val="single" w:sz="4" w:space="0" w:color="auto"/>
              <w:right w:val="single" w:sz="4" w:space="0" w:color="auto"/>
            </w:tcBorders>
            <w:shd w:val="clear" w:color="auto" w:fill="auto"/>
            <w:vAlign w:val="center"/>
            <w:hideMark/>
          </w:tcPr>
          <w:p w14:paraId="5B049DF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5B2E38F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174B78AE"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noWrap/>
            <w:vAlign w:val="center"/>
          </w:tcPr>
          <w:p w14:paraId="456159BE" w14:textId="5AD73028" w:rsidR="00287E47" w:rsidRPr="00442220" w:rsidRDefault="00287E47" w:rsidP="003B0CC1">
            <w:pPr>
              <w:widowControl/>
              <w:jc w:val="center"/>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42BCA025" w14:textId="7C0EB232"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59588847"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含线路绝缘电阻、开关动作检查</w:t>
            </w:r>
          </w:p>
        </w:tc>
      </w:tr>
      <w:tr w:rsidR="00442220" w:rsidRPr="00442220" w14:paraId="338EEA41" w14:textId="77777777" w:rsidTr="00287E47">
        <w:trPr>
          <w:trHeight w:val="66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6A73E608"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13</w:t>
            </w:r>
          </w:p>
        </w:tc>
        <w:tc>
          <w:tcPr>
            <w:tcW w:w="1229" w:type="dxa"/>
            <w:tcBorders>
              <w:top w:val="nil"/>
              <w:left w:val="nil"/>
              <w:bottom w:val="single" w:sz="4" w:space="0" w:color="auto"/>
              <w:right w:val="single" w:sz="4" w:space="0" w:color="auto"/>
            </w:tcBorders>
            <w:shd w:val="clear" w:color="auto" w:fill="auto"/>
            <w:vAlign w:val="center"/>
            <w:hideMark/>
          </w:tcPr>
          <w:p w14:paraId="7B4C9E1D"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接地工程系统</w:t>
            </w:r>
          </w:p>
        </w:tc>
        <w:tc>
          <w:tcPr>
            <w:tcW w:w="1345" w:type="dxa"/>
            <w:tcBorders>
              <w:top w:val="nil"/>
              <w:left w:val="nil"/>
              <w:bottom w:val="single" w:sz="4" w:space="0" w:color="auto"/>
              <w:right w:val="single" w:sz="4" w:space="0" w:color="auto"/>
            </w:tcBorders>
            <w:shd w:val="clear" w:color="auto" w:fill="auto"/>
            <w:vAlign w:val="center"/>
            <w:hideMark/>
          </w:tcPr>
          <w:p w14:paraId="455ABD3D"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14:paraId="451AACFE"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项</w:t>
            </w:r>
          </w:p>
        </w:tc>
        <w:tc>
          <w:tcPr>
            <w:tcW w:w="992" w:type="dxa"/>
            <w:tcBorders>
              <w:top w:val="nil"/>
              <w:left w:val="nil"/>
              <w:bottom w:val="single" w:sz="4" w:space="0" w:color="auto"/>
              <w:right w:val="single" w:sz="4" w:space="0" w:color="auto"/>
            </w:tcBorders>
            <w:shd w:val="clear" w:color="auto" w:fill="auto"/>
            <w:vAlign w:val="center"/>
            <w:hideMark/>
          </w:tcPr>
          <w:p w14:paraId="2B6B7254"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540DC32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2F038ED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noWrap/>
            <w:vAlign w:val="center"/>
          </w:tcPr>
          <w:p w14:paraId="368AF338" w14:textId="4250892E" w:rsidR="00287E47" w:rsidRPr="00442220" w:rsidRDefault="00287E47" w:rsidP="003B0CC1">
            <w:pPr>
              <w:widowControl/>
              <w:jc w:val="center"/>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0BA17886" w14:textId="0C5F6273"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4C99639A"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含接地电阻测试、接地引下线导通测试</w:t>
            </w:r>
          </w:p>
        </w:tc>
      </w:tr>
      <w:tr w:rsidR="00442220" w:rsidRPr="00442220" w14:paraId="13BF92E1" w14:textId="77777777" w:rsidTr="00287E47">
        <w:trPr>
          <w:trHeight w:val="660"/>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0CBD9B41"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14</w:t>
            </w:r>
          </w:p>
        </w:tc>
        <w:tc>
          <w:tcPr>
            <w:tcW w:w="1229" w:type="dxa"/>
            <w:tcBorders>
              <w:top w:val="nil"/>
              <w:left w:val="nil"/>
              <w:bottom w:val="single" w:sz="4" w:space="0" w:color="auto"/>
              <w:right w:val="single" w:sz="4" w:space="0" w:color="auto"/>
            </w:tcBorders>
            <w:shd w:val="clear" w:color="auto" w:fill="auto"/>
            <w:vAlign w:val="center"/>
            <w:hideMark/>
          </w:tcPr>
          <w:p w14:paraId="60F9C5B5"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安全工具</w:t>
            </w:r>
          </w:p>
        </w:tc>
        <w:tc>
          <w:tcPr>
            <w:tcW w:w="1345" w:type="dxa"/>
            <w:tcBorders>
              <w:top w:val="nil"/>
              <w:left w:val="nil"/>
              <w:bottom w:val="single" w:sz="4" w:space="0" w:color="auto"/>
              <w:right w:val="single" w:sz="4" w:space="0" w:color="auto"/>
            </w:tcBorders>
            <w:shd w:val="clear" w:color="auto" w:fill="auto"/>
            <w:vAlign w:val="center"/>
            <w:hideMark/>
          </w:tcPr>
          <w:p w14:paraId="69229A53"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绝缘手套、绝缘鞋、验电器、接地线、绝缘杆等</w:t>
            </w:r>
          </w:p>
        </w:tc>
        <w:tc>
          <w:tcPr>
            <w:tcW w:w="851" w:type="dxa"/>
            <w:tcBorders>
              <w:top w:val="nil"/>
              <w:left w:val="nil"/>
              <w:bottom w:val="single" w:sz="4" w:space="0" w:color="auto"/>
              <w:right w:val="single" w:sz="4" w:space="0" w:color="auto"/>
            </w:tcBorders>
            <w:shd w:val="clear" w:color="auto" w:fill="auto"/>
            <w:vAlign w:val="center"/>
            <w:hideMark/>
          </w:tcPr>
          <w:p w14:paraId="6F875FBB"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套</w:t>
            </w:r>
          </w:p>
        </w:tc>
        <w:tc>
          <w:tcPr>
            <w:tcW w:w="992" w:type="dxa"/>
            <w:tcBorders>
              <w:top w:val="nil"/>
              <w:left w:val="nil"/>
              <w:bottom w:val="single" w:sz="4" w:space="0" w:color="auto"/>
              <w:right w:val="single" w:sz="4" w:space="0" w:color="auto"/>
            </w:tcBorders>
            <w:shd w:val="clear" w:color="auto" w:fill="auto"/>
            <w:vAlign w:val="center"/>
            <w:hideMark/>
          </w:tcPr>
          <w:p w14:paraId="3770734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4</w:t>
            </w:r>
          </w:p>
        </w:tc>
        <w:tc>
          <w:tcPr>
            <w:tcW w:w="992" w:type="dxa"/>
            <w:tcBorders>
              <w:top w:val="nil"/>
              <w:left w:val="nil"/>
              <w:bottom w:val="single" w:sz="4" w:space="0" w:color="auto"/>
              <w:right w:val="single" w:sz="4" w:space="0" w:color="auto"/>
            </w:tcBorders>
            <w:shd w:val="clear" w:color="auto" w:fill="auto"/>
            <w:vAlign w:val="center"/>
            <w:hideMark/>
          </w:tcPr>
          <w:p w14:paraId="70027B3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2A3E282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4</w:t>
            </w:r>
          </w:p>
        </w:tc>
        <w:tc>
          <w:tcPr>
            <w:tcW w:w="992" w:type="dxa"/>
            <w:tcBorders>
              <w:top w:val="nil"/>
              <w:left w:val="nil"/>
              <w:bottom w:val="single" w:sz="4" w:space="0" w:color="auto"/>
              <w:right w:val="single" w:sz="4" w:space="0" w:color="auto"/>
            </w:tcBorders>
            <w:shd w:val="clear" w:color="auto" w:fill="auto"/>
            <w:noWrap/>
            <w:vAlign w:val="center"/>
          </w:tcPr>
          <w:p w14:paraId="2D97301E" w14:textId="1A9DE405" w:rsidR="00287E47" w:rsidRPr="00442220" w:rsidRDefault="00287E47" w:rsidP="003B0CC1">
            <w:pPr>
              <w:widowControl/>
              <w:jc w:val="center"/>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1C1DC179" w14:textId="26AB746B" w:rsidR="00287E47" w:rsidRPr="00442220" w:rsidRDefault="00287E47" w:rsidP="003B0CC1">
            <w:pPr>
              <w:widowControl/>
              <w:jc w:val="center"/>
              <w:rPr>
                <w:rFonts w:ascii="宋体" w:hAnsi="宋体" w:cs="Segoe UI"/>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3C93F8E1" w14:textId="77777777" w:rsidR="00287E47" w:rsidRPr="00442220" w:rsidRDefault="00287E47" w:rsidP="00B25F3C">
            <w:pPr>
              <w:widowControl/>
              <w:jc w:val="left"/>
              <w:rPr>
                <w:rFonts w:ascii="宋体" w:hAnsi="宋体" w:cs="Segoe UI"/>
                <w:kern w:val="0"/>
                <w:sz w:val="18"/>
                <w:szCs w:val="18"/>
              </w:rPr>
            </w:pPr>
            <w:r w:rsidRPr="00442220">
              <w:rPr>
                <w:rFonts w:ascii="宋体" w:hAnsi="宋体" w:cs="Segoe UI" w:hint="eastAsia"/>
                <w:kern w:val="0"/>
                <w:sz w:val="18"/>
                <w:szCs w:val="18"/>
              </w:rPr>
              <w:t>按套计价，每套包含该配电房全部安全工具</w:t>
            </w:r>
          </w:p>
        </w:tc>
      </w:tr>
      <w:tr w:rsidR="00442220" w:rsidRPr="00442220" w14:paraId="0BE3725F" w14:textId="77777777" w:rsidTr="003B0CC1">
        <w:trPr>
          <w:trHeight w:val="237"/>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37726BA0"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三</w:t>
            </w:r>
          </w:p>
        </w:tc>
        <w:tc>
          <w:tcPr>
            <w:tcW w:w="7394" w:type="dxa"/>
            <w:gridSpan w:val="7"/>
            <w:tcBorders>
              <w:top w:val="single" w:sz="4" w:space="0" w:color="auto"/>
              <w:left w:val="nil"/>
              <w:bottom w:val="single" w:sz="4" w:space="0" w:color="auto"/>
              <w:right w:val="single" w:sz="4" w:space="0" w:color="auto"/>
            </w:tcBorders>
            <w:shd w:val="clear" w:color="auto" w:fill="auto"/>
            <w:vAlign w:val="center"/>
            <w:hideMark/>
          </w:tcPr>
          <w:p w14:paraId="3B97A135"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一年小计（元）</w:t>
            </w:r>
          </w:p>
        </w:tc>
        <w:tc>
          <w:tcPr>
            <w:tcW w:w="992" w:type="dxa"/>
            <w:tcBorders>
              <w:top w:val="nil"/>
              <w:left w:val="nil"/>
              <w:bottom w:val="single" w:sz="4" w:space="0" w:color="auto"/>
              <w:right w:val="single" w:sz="4" w:space="0" w:color="auto"/>
            </w:tcBorders>
            <w:shd w:val="clear" w:color="auto" w:fill="auto"/>
            <w:vAlign w:val="center"/>
            <w:hideMark/>
          </w:tcPr>
          <w:p w14:paraId="43103E0D" w14:textId="364161AB" w:rsidR="00287E47" w:rsidRPr="00442220" w:rsidRDefault="00287E47" w:rsidP="003B0CC1">
            <w:pPr>
              <w:widowControl/>
              <w:jc w:val="center"/>
              <w:rPr>
                <w:rFonts w:ascii="宋体" w:hAnsi="宋体" w:cs="宋体"/>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612963B8"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A</w:t>
            </w:r>
          </w:p>
        </w:tc>
      </w:tr>
      <w:tr w:rsidR="00442220" w:rsidRPr="00442220" w14:paraId="7A50FBAD" w14:textId="77777777" w:rsidTr="003B0CC1">
        <w:trPr>
          <w:trHeight w:val="341"/>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2FA768E6"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四</w:t>
            </w:r>
          </w:p>
        </w:tc>
        <w:tc>
          <w:tcPr>
            <w:tcW w:w="7394" w:type="dxa"/>
            <w:gridSpan w:val="7"/>
            <w:tcBorders>
              <w:top w:val="nil"/>
              <w:left w:val="nil"/>
              <w:bottom w:val="single" w:sz="4" w:space="0" w:color="auto"/>
              <w:right w:val="single" w:sz="4" w:space="0" w:color="auto"/>
            </w:tcBorders>
            <w:shd w:val="clear" w:color="auto" w:fill="auto"/>
            <w:vAlign w:val="center"/>
            <w:hideMark/>
          </w:tcPr>
          <w:p w14:paraId="447016D9"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安全措施费</w:t>
            </w:r>
          </w:p>
        </w:tc>
        <w:tc>
          <w:tcPr>
            <w:tcW w:w="992" w:type="dxa"/>
            <w:tcBorders>
              <w:top w:val="nil"/>
              <w:left w:val="nil"/>
              <w:bottom w:val="single" w:sz="4" w:space="0" w:color="auto"/>
              <w:right w:val="single" w:sz="4" w:space="0" w:color="auto"/>
            </w:tcBorders>
            <w:shd w:val="clear" w:color="auto" w:fill="auto"/>
            <w:vAlign w:val="center"/>
            <w:hideMark/>
          </w:tcPr>
          <w:p w14:paraId="1B294DC3"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 xml:space="preserve">3245.05 </w:t>
            </w:r>
          </w:p>
        </w:tc>
        <w:tc>
          <w:tcPr>
            <w:tcW w:w="1900" w:type="dxa"/>
            <w:tcBorders>
              <w:top w:val="nil"/>
              <w:left w:val="nil"/>
              <w:bottom w:val="single" w:sz="4" w:space="0" w:color="auto"/>
              <w:right w:val="single" w:sz="4" w:space="0" w:color="auto"/>
            </w:tcBorders>
            <w:shd w:val="clear" w:color="auto" w:fill="auto"/>
            <w:vAlign w:val="center"/>
            <w:hideMark/>
          </w:tcPr>
          <w:p w14:paraId="1A98FDE5"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B</w:t>
            </w:r>
          </w:p>
        </w:tc>
      </w:tr>
      <w:tr w:rsidR="00442220" w:rsidRPr="00442220" w14:paraId="640AC005" w14:textId="77777777" w:rsidTr="003B0CC1">
        <w:trPr>
          <w:trHeight w:val="289"/>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0FD4129D"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五</w:t>
            </w:r>
          </w:p>
        </w:tc>
        <w:tc>
          <w:tcPr>
            <w:tcW w:w="7394" w:type="dxa"/>
            <w:gridSpan w:val="7"/>
            <w:tcBorders>
              <w:top w:val="nil"/>
              <w:left w:val="nil"/>
              <w:bottom w:val="single" w:sz="4" w:space="0" w:color="auto"/>
              <w:right w:val="single" w:sz="4" w:space="0" w:color="auto"/>
            </w:tcBorders>
            <w:shd w:val="clear" w:color="auto" w:fill="auto"/>
            <w:vAlign w:val="center"/>
            <w:hideMark/>
          </w:tcPr>
          <w:p w14:paraId="55DAC0C3" w14:textId="34E57F71"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 xml:space="preserve">税金　</w:t>
            </w:r>
          </w:p>
        </w:tc>
        <w:tc>
          <w:tcPr>
            <w:tcW w:w="992" w:type="dxa"/>
            <w:tcBorders>
              <w:top w:val="nil"/>
              <w:left w:val="nil"/>
              <w:bottom w:val="single" w:sz="4" w:space="0" w:color="auto"/>
              <w:right w:val="single" w:sz="4" w:space="0" w:color="auto"/>
            </w:tcBorders>
            <w:shd w:val="clear" w:color="auto" w:fill="auto"/>
            <w:vAlign w:val="center"/>
            <w:hideMark/>
          </w:tcPr>
          <w:p w14:paraId="4421EDBA" w14:textId="054CAC66" w:rsidR="00287E47" w:rsidRPr="00442220" w:rsidRDefault="00287E47" w:rsidP="003B0CC1">
            <w:pPr>
              <w:widowControl/>
              <w:jc w:val="center"/>
              <w:rPr>
                <w:rFonts w:ascii="宋体" w:hAnsi="宋体" w:cs="宋体"/>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64A9E032"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C</w:t>
            </w:r>
          </w:p>
        </w:tc>
      </w:tr>
      <w:tr w:rsidR="00442220" w:rsidRPr="00442220" w14:paraId="6ED500EB" w14:textId="77777777" w:rsidTr="003B0CC1">
        <w:trPr>
          <w:trHeight w:val="251"/>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0B756233"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六</w:t>
            </w:r>
          </w:p>
        </w:tc>
        <w:tc>
          <w:tcPr>
            <w:tcW w:w="7394" w:type="dxa"/>
            <w:gridSpan w:val="7"/>
            <w:tcBorders>
              <w:top w:val="nil"/>
              <w:left w:val="nil"/>
              <w:bottom w:val="single" w:sz="4" w:space="0" w:color="auto"/>
              <w:right w:val="single" w:sz="4" w:space="0" w:color="auto"/>
            </w:tcBorders>
            <w:shd w:val="clear" w:color="auto" w:fill="auto"/>
            <w:vAlign w:val="center"/>
            <w:hideMark/>
          </w:tcPr>
          <w:p w14:paraId="314504F6"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总造价</w:t>
            </w:r>
          </w:p>
        </w:tc>
        <w:tc>
          <w:tcPr>
            <w:tcW w:w="992" w:type="dxa"/>
            <w:tcBorders>
              <w:top w:val="nil"/>
              <w:left w:val="nil"/>
              <w:bottom w:val="single" w:sz="4" w:space="0" w:color="auto"/>
              <w:right w:val="single" w:sz="4" w:space="0" w:color="auto"/>
            </w:tcBorders>
            <w:shd w:val="clear" w:color="auto" w:fill="auto"/>
            <w:vAlign w:val="center"/>
            <w:hideMark/>
          </w:tcPr>
          <w:p w14:paraId="3FDC2151" w14:textId="697E7F46" w:rsidR="00287E47" w:rsidRPr="00442220" w:rsidRDefault="00287E47" w:rsidP="003B0CC1">
            <w:pPr>
              <w:widowControl/>
              <w:jc w:val="center"/>
              <w:rPr>
                <w:rFonts w:ascii="宋体" w:hAnsi="宋体" w:cs="宋体"/>
                <w:kern w:val="0"/>
                <w:sz w:val="18"/>
                <w:szCs w:val="18"/>
              </w:rPr>
            </w:pPr>
          </w:p>
        </w:tc>
        <w:tc>
          <w:tcPr>
            <w:tcW w:w="1900" w:type="dxa"/>
            <w:tcBorders>
              <w:top w:val="nil"/>
              <w:left w:val="nil"/>
              <w:bottom w:val="single" w:sz="4" w:space="0" w:color="auto"/>
              <w:right w:val="single" w:sz="4" w:space="0" w:color="auto"/>
            </w:tcBorders>
            <w:shd w:val="clear" w:color="auto" w:fill="auto"/>
            <w:vAlign w:val="center"/>
            <w:hideMark/>
          </w:tcPr>
          <w:p w14:paraId="7AF6F2FE"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A+B+C</w:t>
            </w:r>
          </w:p>
        </w:tc>
      </w:tr>
    </w:tbl>
    <w:p w14:paraId="7C9120F1" w14:textId="77777777" w:rsidR="00287E47" w:rsidRPr="00442220" w:rsidRDefault="00287E47" w:rsidP="00287E47">
      <w:pPr>
        <w:spacing w:line="360" w:lineRule="auto"/>
        <w:rPr>
          <w:rFonts w:ascii="宋体" w:hAnsi="宋体" w:cs="宋体"/>
          <w:b/>
          <w:szCs w:val="21"/>
        </w:rPr>
      </w:pPr>
      <w:proofErr w:type="gramStart"/>
      <w:r w:rsidRPr="00442220">
        <w:rPr>
          <w:rFonts w:ascii="宋体" w:hAnsi="宋体" w:cs="宋体"/>
          <w:b/>
          <w:szCs w:val="21"/>
        </w:rPr>
        <w:t>莞</w:t>
      </w:r>
      <w:proofErr w:type="gramEnd"/>
      <w:r w:rsidRPr="00442220">
        <w:rPr>
          <w:rFonts w:ascii="宋体" w:hAnsi="宋体" w:cs="宋体"/>
          <w:b/>
          <w:szCs w:val="21"/>
        </w:rPr>
        <w:t>寓·都会广场店</w:t>
      </w:r>
    </w:p>
    <w:tbl>
      <w:tblPr>
        <w:tblW w:w="10916" w:type="dxa"/>
        <w:tblInd w:w="-885" w:type="dxa"/>
        <w:tblLayout w:type="fixed"/>
        <w:tblLook w:val="04A0" w:firstRow="1" w:lastRow="0" w:firstColumn="1" w:lastColumn="0" w:noHBand="0" w:noVBand="1"/>
      </w:tblPr>
      <w:tblGrid>
        <w:gridCol w:w="709"/>
        <w:gridCol w:w="1418"/>
        <w:gridCol w:w="1701"/>
        <w:gridCol w:w="709"/>
        <w:gridCol w:w="992"/>
        <w:gridCol w:w="851"/>
        <w:gridCol w:w="992"/>
        <w:gridCol w:w="992"/>
        <w:gridCol w:w="851"/>
        <w:gridCol w:w="1701"/>
      </w:tblGrid>
      <w:tr w:rsidR="00442220" w:rsidRPr="00442220" w14:paraId="187FAB43" w14:textId="77777777" w:rsidTr="003B0CC1">
        <w:trPr>
          <w:trHeight w:val="555"/>
        </w:trPr>
        <w:tc>
          <w:tcPr>
            <w:tcW w:w="10916" w:type="dxa"/>
            <w:gridSpan w:val="10"/>
            <w:tcBorders>
              <w:top w:val="nil"/>
              <w:left w:val="nil"/>
              <w:bottom w:val="nil"/>
              <w:right w:val="nil"/>
            </w:tcBorders>
            <w:shd w:val="clear" w:color="auto" w:fill="auto"/>
            <w:vAlign w:val="center"/>
            <w:hideMark/>
          </w:tcPr>
          <w:p w14:paraId="66A9BB34" w14:textId="77777777" w:rsidR="00287E47" w:rsidRPr="00442220" w:rsidRDefault="00287E47" w:rsidP="003B0CC1">
            <w:pPr>
              <w:widowControl/>
              <w:jc w:val="left"/>
              <w:rPr>
                <w:rFonts w:ascii="宋体" w:hAnsi="宋体" w:cs="Segoe UI"/>
                <w:b/>
                <w:bCs/>
                <w:kern w:val="0"/>
                <w:sz w:val="18"/>
                <w:szCs w:val="18"/>
              </w:rPr>
            </w:pPr>
            <w:r w:rsidRPr="00442220">
              <w:rPr>
                <w:rFonts w:ascii="宋体" w:hAnsi="宋体" w:cs="Segoe UI"/>
                <w:b/>
                <w:bCs/>
                <w:kern w:val="0"/>
                <w:sz w:val="18"/>
                <w:szCs w:val="18"/>
              </w:rPr>
              <w:lastRenderedPageBreak/>
              <w:t xml:space="preserve">1. </w:t>
            </w:r>
            <w:r w:rsidRPr="00442220">
              <w:rPr>
                <w:rFonts w:ascii="宋体" w:hAnsi="宋体" w:cs="Segoe UI" w:hint="eastAsia"/>
                <w:b/>
                <w:bCs/>
                <w:kern w:val="0"/>
                <w:sz w:val="18"/>
                <w:szCs w:val="18"/>
              </w:rPr>
              <w:t>电力设备试验部分</w:t>
            </w:r>
          </w:p>
        </w:tc>
      </w:tr>
      <w:tr w:rsidR="00442220" w:rsidRPr="00442220" w14:paraId="0B33C4B5" w14:textId="77777777" w:rsidTr="003B0CC1">
        <w:trPr>
          <w:trHeight w:val="52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9D5FF"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序号</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3F37B5D"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项目名称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ED09600"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规格型号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3173119"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单位</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C387A3"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一次试验工程量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7376648"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一年试验频率</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5BD1D8"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一年试验总工程量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8DFE59" w14:textId="690A0A09" w:rsidR="00287E47" w:rsidRPr="00442220" w:rsidRDefault="00287E47" w:rsidP="00287E47">
            <w:pPr>
              <w:widowControl/>
              <w:jc w:val="left"/>
              <w:rPr>
                <w:rFonts w:ascii="宋体" w:hAnsi="宋体" w:cs="宋体"/>
                <w:b/>
                <w:bCs/>
                <w:kern w:val="0"/>
                <w:sz w:val="18"/>
                <w:szCs w:val="18"/>
              </w:rPr>
            </w:pPr>
            <w:r w:rsidRPr="00442220">
              <w:rPr>
                <w:rFonts w:ascii="宋体" w:hAnsi="宋体" w:cs="宋体" w:hint="eastAsia"/>
                <w:b/>
                <w:bCs/>
                <w:kern w:val="0"/>
                <w:sz w:val="18"/>
                <w:szCs w:val="18"/>
              </w:rPr>
              <w:t>综合单价（元）</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6635C9F" w14:textId="6856680F" w:rsidR="00287E47" w:rsidRPr="00442220" w:rsidRDefault="00287E47" w:rsidP="00287E47">
            <w:pPr>
              <w:widowControl/>
              <w:jc w:val="left"/>
              <w:rPr>
                <w:rFonts w:ascii="宋体" w:hAnsi="宋体" w:cs="宋体"/>
                <w:b/>
                <w:bCs/>
                <w:kern w:val="0"/>
                <w:sz w:val="18"/>
                <w:szCs w:val="18"/>
              </w:rPr>
            </w:pPr>
            <w:r w:rsidRPr="00442220">
              <w:rPr>
                <w:rFonts w:ascii="宋体" w:hAnsi="宋体" w:cs="宋体" w:hint="eastAsia"/>
                <w:b/>
                <w:bCs/>
                <w:kern w:val="0"/>
                <w:sz w:val="18"/>
                <w:szCs w:val="18"/>
              </w:rPr>
              <w:t>小计（元）</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CE513C2" w14:textId="77777777" w:rsidR="00287E47" w:rsidRPr="00442220" w:rsidRDefault="00287E47" w:rsidP="00287E47">
            <w:pPr>
              <w:widowControl/>
              <w:ind w:firstLineChars="100" w:firstLine="181"/>
              <w:jc w:val="left"/>
              <w:rPr>
                <w:rFonts w:ascii="宋体" w:hAnsi="宋体" w:cs="Segoe UI"/>
                <w:b/>
                <w:bCs/>
                <w:kern w:val="0"/>
                <w:sz w:val="18"/>
                <w:szCs w:val="18"/>
              </w:rPr>
            </w:pPr>
            <w:r w:rsidRPr="00442220">
              <w:rPr>
                <w:rFonts w:ascii="宋体" w:hAnsi="宋体" w:cs="Segoe UI"/>
                <w:b/>
                <w:bCs/>
                <w:kern w:val="0"/>
                <w:sz w:val="18"/>
                <w:szCs w:val="18"/>
              </w:rPr>
              <w:t>备注</w:t>
            </w:r>
          </w:p>
        </w:tc>
      </w:tr>
      <w:tr w:rsidR="00442220" w:rsidRPr="00442220" w14:paraId="344AF065" w14:textId="77777777" w:rsidTr="00287E47">
        <w:trPr>
          <w:trHeight w:val="10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C0E155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14:paraId="23549BCB"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电力变压器（含配套设备）</w:t>
            </w:r>
          </w:p>
        </w:tc>
        <w:tc>
          <w:tcPr>
            <w:tcW w:w="1701" w:type="dxa"/>
            <w:tcBorders>
              <w:top w:val="nil"/>
              <w:left w:val="nil"/>
              <w:bottom w:val="single" w:sz="4" w:space="0" w:color="auto"/>
              <w:right w:val="single" w:sz="4" w:space="0" w:color="auto"/>
            </w:tcBorders>
            <w:shd w:val="clear" w:color="auto" w:fill="auto"/>
            <w:vAlign w:val="center"/>
            <w:hideMark/>
          </w:tcPr>
          <w:p w14:paraId="7FE98CA4"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S9-315/10,10K±2.5%/0.4</w:t>
            </w:r>
            <w:proofErr w:type="gramStart"/>
            <w:r w:rsidRPr="00442220">
              <w:rPr>
                <w:rFonts w:ascii="宋体" w:hAnsi="宋体" w:cs="Segoe UI"/>
                <w:kern w:val="0"/>
                <w:sz w:val="18"/>
                <w:szCs w:val="18"/>
              </w:rPr>
              <w:t>KV,Dyn</w:t>
            </w:r>
            <w:proofErr w:type="gramEnd"/>
            <w:r w:rsidRPr="00442220">
              <w:rPr>
                <w:rFonts w:ascii="宋体" w:hAnsi="宋体" w:cs="Segoe UI"/>
                <w:kern w:val="0"/>
                <w:sz w:val="18"/>
                <w:szCs w:val="18"/>
              </w:rPr>
              <w:t>11,uk=4%</w:t>
            </w:r>
          </w:p>
        </w:tc>
        <w:tc>
          <w:tcPr>
            <w:tcW w:w="709" w:type="dxa"/>
            <w:tcBorders>
              <w:top w:val="nil"/>
              <w:left w:val="nil"/>
              <w:bottom w:val="single" w:sz="4" w:space="0" w:color="auto"/>
              <w:right w:val="single" w:sz="4" w:space="0" w:color="auto"/>
            </w:tcBorders>
            <w:shd w:val="clear" w:color="auto" w:fill="auto"/>
            <w:vAlign w:val="center"/>
            <w:hideMark/>
          </w:tcPr>
          <w:p w14:paraId="3DC55DDF"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台</w:t>
            </w:r>
          </w:p>
        </w:tc>
        <w:tc>
          <w:tcPr>
            <w:tcW w:w="992" w:type="dxa"/>
            <w:tcBorders>
              <w:top w:val="nil"/>
              <w:left w:val="nil"/>
              <w:bottom w:val="single" w:sz="4" w:space="0" w:color="auto"/>
              <w:right w:val="single" w:sz="4" w:space="0" w:color="auto"/>
            </w:tcBorders>
            <w:shd w:val="clear" w:color="auto" w:fill="auto"/>
            <w:vAlign w:val="center"/>
            <w:hideMark/>
          </w:tcPr>
          <w:p w14:paraId="57AF1C3C"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14:paraId="73DB1D0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37F5CA0C"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tcPr>
          <w:p w14:paraId="6B54F7DD" w14:textId="14BC0882" w:rsidR="00287E47" w:rsidRPr="00442220" w:rsidRDefault="00287E47" w:rsidP="003B0CC1">
            <w:pPr>
              <w:widowControl/>
              <w:jc w:val="center"/>
              <w:rPr>
                <w:rFonts w:ascii="宋体" w:hAnsi="宋体" w:cs="Segoe UI"/>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35B5BA65" w14:textId="6356D1D0" w:rsidR="00287E47" w:rsidRPr="00442220" w:rsidRDefault="00287E47" w:rsidP="003B0CC1">
            <w:pPr>
              <w:widowControl/>
              <w:jc w:val="center"/>
              <w:rPr>
                <w:rFonts w:ascii="宋体" w:hAnsi="宋体" w:cs="Segoe UI"/>
                <w:kern w:val="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17BC77C1"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含变压器本体、高压刀闸、熔断器、高压避雷器全套试验</w:t>
            </w:r>
          </w:p>
        </w:tc>
      </w:tr>
      <w:tr w:rsidR="00442220" w:rsidRPr="00442220" w14:paraId="25B93F5F" w14:textId="77777777" w:rsidTr="00287E47">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F51EE5"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14:paraId="0BAF069E"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低压避雷器</w:t>
            </w:r>
          </w:p>
        </w:tc>
        <w:tc>
          <w:tcPr>
            <w:tcW w:w="1701" w:type="dxa"/>
            <w:tcBorders>
              <w:top w:val="nil"/>
              <w:left w:val="nil"/>
              <w:bottom w:val="single" w:sz="4" w:space="0" w:color="auto"/>
              <w:right w:val="single" w:sz="4" w:space="0" w:color="auto"/>
            </w:tcBorders>
            <w:shd w:val="clear" w:color="auto" w:fill="auto"/>
            <w:vAlign w:val="center"/>
            <w:hideMark/>
          </w:tcPr>
          <w:p w14:paraId="549DA38E"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HY1.5W-0.28KV/1.3KV</w:t>
            </w:r>
          </w:p>
        </w:tc>
        <w:tc>
          <w:tcPr>
            <w:tcW w:w="709" w:type="dxa"/>
            <w:tcBorders>
              <w:top w:val="nil"/>
              <w:left w:val="nil"/>
              <w:bottom w:val="single" w:sz="4" w:space="0" w:color="auto"/>
              <w:right w:val="single" w:sz="4" w:space="0" w:color="auto"/>
            </w:tcBorders>
            <w:shd w:val="clear" w:color="auto" w:fill="auto"/>
            <w:vAlign w:val="center"/>
            <w:hideMark/>
          </w:tcPr>
          <w:p w14:paraId="3E98555A"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套</w:t>
            </w:r>
          </w:p>
        </w:tc>
        <w:tc>
          <w:tcPr>
            <w:tcW w:w="992" w:type="dxa"/>
            <w:tcBorders>
              <w:top w:val="nil"/>
              <w:left w:val="nil"/>
              <w:bottom w:val="single" w:sz="4" w:space="0" w:color="auto"/>
              <w:right w:val="single" w:sz="4" w:space="0" w:color="auto"/>
            </w:tcBorders>
            <w:shd w:val="clear" w:color="auto" w:fill="auto"/>
            <w:vAlign w:val="center"/>
            <w:hideMark/>
          </w:tcPr>
          <w:p w14:paraId="750F449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4</w:t>
            </w:r>
          </w:p>
        </w:tc>
        <w:tc>
          <w:tcPr>
            <w:tcW w:w="851" w:type="dxa"/>
            <w:tcBorders>
              <w:top w:val="nil"/>
              <w:left w:val="nil"/>
              <w:bottom w:val="single" w:sz="4" w:space="0" w:color="auto"/>
              <w:right w:val="single" w:sz="4" w:space="0" w:color="auto"/>
            </w:tcBorders>
            <w:shd w:val="clear" w:color="auto" w:fill="auto"/>
            <w:vAlign w:val="center"/>
            <w:hideMark/>
          </w:tcPr>
          <w:p w14:paraId="65C67DF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0ADA456B"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4</w:t>
            </w:r>
          </w:p>
        </w:tc>
        <w:tc>
          <w:tcPr>
            <w:tcW w:w="992" w:type="dxa"/>
            <w:tcBorders>
              <w:top w:val="nil"/>
              <w:left w:val="nil"/>
              <w:bottom w:val="single" w:sz="4" w:space="0" w:color="auto"/>
              <w:right w:val="single" w:sz="4" w:space="0" w:color="auto"/>
            </w:tcBorders>
            <w:shd w:val="clear" w:color="auto" w:fill="auto"/>
            <w:vAlign w:val="center"/>
          </w:tcPr>
          <w:p w14:paraId="72A5DC8E" w14:textId="5058F07D" w:rsidR="00287E47" w:rsidRPr="00442220" w:rsidRDefault="00287E47" w:rsidP="003B0CC1">
            <w:pPr>
              <w:widowControl/>
              <w:jc w:val="center"/>
              <w:rPr>
                <w:rFonts w:ascii="宋体" w:hAnsi="宋体" w:cs="Segoe UI"/>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600B26C0" w14:textId="0C9F24F1" w:rsidR="00287E47" w:rsidRPr="00442220" w:rsidRDefault="00287E47" w:rsidP="003B0CC1">
            <w:pPr>
              <w:widowControl/>
              <w:jc w:val="center"/>
              <w:rPr>
                <w:rFonts w:ascii="宋体" w:hAnsi="宋体" w:cs="Segoe UI"/>
                <w:kern w:val="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26DA74A2"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每套含三相，按套计价</w:t>
            </w:r>
          </w:p>
        </w:tc>
      </w:tr>
      <w:tr w:rsidR="00442220" w:rsidRPr="00442220" w14:paraId="18414081" w14:textId="77777777" w:rsidTr="00287E47">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EC0F52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3</w:t>
            </w:r>
          </w:p>
        </w:tc>
        <w:tc>
          <w:tcPr>
            <w:tcW w:w="1418" w:type="dxa"/>
            <w:tcBorders>
              <w:top w:val="nil"/>
              <w:left w:val="nil"/>
              <w:bottom w:val="single" w:sz="4" w:space="0" w:color="auto"/>
              <w:right w:val="single" w:sz="4" w:space="0" w:color="auto"/>
            </w:tcBorders>
            <w:shd w:val="clear" w:color="auto" w:fill="auto"/>
            <w:vAlign w:val="center"/>
            <w:hideMark/>
          </w:tcPr>
          <w:p w14:paraId="5B89CA9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低压断路器</w:t>
            </w:r>
          </w:p>
        </w:tc>
        <w:tc>
          <w:tcPr>
            <w:tcW w:w="1701" w:type="dxa"/>
            <w:tcBorders>
              <w:top w:val="nil"/>
              <w:left w:val="nil"/>
              <w:bottom w:val="single" w:sz="4" w:space="0" w:color="auto"/>
              <w:right w:val="single" w:sz="4" w:space="0" w:color="auto"/>
            </w:tcBorders>
            <w:shd w:val="clear" w:color="auto" w:fill="auto"/>
            <w:vAlign w:val="center"/>
            <w:hideMark/>
          </w:tcPr>
          <w:p w14:paraId="502E9CA9"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600/3P</w:t>
            </w:r>
          </w:p>
        </w:tc>
        <w:tc>
          <w:tcPr>
            <w:tcW w:w="709" w:type="dxa"/>
            <w:tcBorders>
              <w:top w:val="nil"/>
              <w:left w:val="nil"/>
              <w:bottom w:val="single" w:sz="4" w:space="0" w:color="auto"/>
              <w:right w:val="single" w:sz="4" w:space="0" w:color="auto"/>
            </w:tcBorders>
            <w:shd w:val="clear" w:color="auto" w:fill="auto"/>
            <w:vAlign w:val="center"/>
            <w:hideMark/>
          </w:tcPr>
          <w:p w14:paraId="273CDF01"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台</w:t>
            </w:r>
          </w:p>
        </w:tc>
        <w:tc>
          <w:tcPr>
            <w:tcW w:w="992" w:type="dxa"/>
            <w:tcBorders>
              <w:top w:val="nil"/>
              <w:left w:val="nil"/>
              <w:bottom w:val="single" w:sz="4" w:space="0" w:color="auto"/>
              <w:right w:val="single" w:sz="4" w:space="0" w:color="auto"/>
            </w:tcBorders>
            <w:shd w:val="clear" w:color="auto" w:fill="auto"/>
            <w:vAlign w:val="center"/>
            <w:hideMark/>
          </w:tcPr>
          <w:p w14:paraId="6543FA8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14:paraId="7BEE429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7E7C796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tcPr>
          <w:p w14:paraId="0849942C" w14:textId="7804D3A3" w:rsidR="00287E47" w:rsidRPr="00442220" w:rsidRDefault="00287E47" w:rsidP="003B0CC1">
            <w:pPr>
              <w:widowControl/>
              <w:jc w:val="center"/>
              <w:rPr>
                <w:rFonts w:ascii="宋体" w:hAnsi="宋体" w:cs="Segoe UI"/>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09C6214C" w14:textId="7F0EDB6D" w:rsidR="00287E47" w:rsidRPr="00442220" w:rsidRDefault="00287E47" w:rsidP="003B0CC1">
            <w:pPr>
              <w:widowControl/>
              <w:jc w:val="center"/>
              <w:rPr>
                <w:rFonts w:ascii="宋体" w:hAnsi="宋体" w:cs="Segoe UI"/>
                <w:kern w:val="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10F814C3"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含动作特性、绝缘电阻、接触电阻</w:t>
            </w:r>
          </w:p>
        </w:tc>
      </w:tr>
      <w:tr w:rsidR="00442220" w:rsidRPr="00442220" w14:paraId="425E7BA4" w14:textId="77777777" w:rsidTr="00287E47">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A54492A"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4</w:t>
            </w:r>
          </w:p>
        </w:tc>
        <w:tc>
          <w:tcPr>
            <w:tcW w:w="1418" w:type="dxa"/>
            <w:tcBorders>
              <w:top w:val="nil"/>
              <w:left w:val="nil"/>
              <w:bottom w:val="single" w:sz="4" w:space="0" w:color="auto"/>
              <w:right w:val="single" w:sz="4" w:space="0" w:color="auto"/>
            </w:tcBorders>
            <w:shd w:val="clear" w:color="auto" w:fill="auto"/>
            <w:vAlign w:val="center"/>
            <w:hideMark/>
          </w:tcPr>
          <w:p w14:paraId="2E87A1DB"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低压刀（刀熔）开关</w:t>
            </w:r>
          </w:p>
        </w:tc>
        <w:tc>
          <w:tcPr>
            <w:tcW w:w="1701" w:type="dxa"/>
            <w:tcBorders>
              <w:top w:val="nil"/>
              <w:left w:val="nil"/>
              <w:bottom w:val="single" w:sz="4" w:space="0" w:color="auto"/>
              <w:right w:val="single" w:sz="4" w:space="0" w:color="auto"/>
            </w:tcBorders>
            <w:shd w:val="clear" w:color="auto" w:fill="auto"/>
            <w:vAlign w:val="center"/>
            <w:hideMark/>
          </w:tcPr>
          <w:p w14:paraId="245920FB"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QSA-630/3P</w:t>
            </w:r>
          </w:p>
        </w:tc>
        <w:tc>
          <w:tcPr>
            <w:tcW w:w="709" w:type="dxa"/>
            <w:tcBorders>
              <w:top w:val="nil"/>
              <w:left w:val="nil"/>
              <w:bottom w:val="single" w:sz="4" w:space="0" w:color="auto"/>
              <w:right w:val="single" w:sz="4" w:space="0" w:color="auto"/>
            </w:tcBorders>
            <w:shd w:val="clear" w:color="auto" w:fill="auto"/>
            <w:vAlign w:val="center"/>
            <w:hideMark/>
          </w:tcPr>
          <w:p w14:paraId="0A530F89"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套</w:t>
            </w:r>
          </w:p>
        </w:tc>
        <w:tc>
          <w:tcPr>
            <w:tcW w:w="992" w:type="dxa"/>
            <w:tcBorders>
              <w:top w:val="nil"/>
              <w:left w:val="nil"/>
              <w:bottom w:val="single" w:sz="4" w:space="0" w:color="auto"/>
              <w:right w:val="single" w:sz="4" w:space="0" w:color="auto"/>
            </w:tcBorders>
            <w:shd w:val="clear" w:color="auto" w:fill="auto"/>
            <w:vAlign w:val="center"/>
            <w:hideMark/>
          </w:tcPr>
          <w:p w14:paraId="2F879FC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14:paraId="0109B18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6BEC0A7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tcPr>
          <w:p w14:paraId="595963B2" w14:textId="3F9391B0" w:rsidR="00287E47" w:rsidRPr="00442220" w:rsidRDefault="00287E47" w:rsidP="003B0CC1">
            <w:pPr>
              <w:widowControl/>
              <w:jc w:val="center"/>
              <w:rPr>
                <w:rFonts w:ascii="宋体" w:hAnsi="宋体" w:cs="Segoe UI"/>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55529687" w14:textId="6C381BE8" w:rsidR="00287E47" w:rsidRPr="00442220" w:rsidRDefault="00287E47" w:rsidP="003B0CC1">
            <w:pPr>
              <w:widowControl/>
              <w:jc w:val="center"/>
              <w:rPr>
                <w:rFonts w:ascii="宋体" w:hAnsi="宋体" w:cs="Segoe UI"/>
                <w:kern w:val="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5C65A457"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含熔断器检查、触头压力、绝缘电阻</w:t>
            </w:r>
          </w:p>
        </w:tc>
      </w:tr>
      <w:tr w:rsidR="00442220" w:rsidRPr="00442220" w14:paraId="7758F6BF" w14:textId="77777777" w:rsidTr="00287E47">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BA1AD8"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5</w:t>
            </w:r>
          </w:p>
        </w:tc>
        <w:tc>
          <w:tcPr>
            <w:tcW w:w="1418" w:type="dxa"/>
            <w:tcBorders>
              <w:top w:val="nil"/>
              <w:left w:val="nil"/>
              <w:bottom w:val="single" w:sz="4" w:space="0" w:color="auto"/>
              <w:right w:val="single" w:sz="4" w:space="0" w:color="auto"/>
            </w:tcBorders>
            <w:shd w:val="clear" w:color="auto" w:fill="auto"/>
            <w:vAlign w:val="center"/>
            <w:hideMark/>
          </w:tcPr>
          <w:p w14:paraId="27A4A943"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电流互感器</w:t>
            </w:r>
          </w:p>
        </w:tc>
        <w:tc>
          <w:tcPr>
            <w:tcW w:w="1701" w:type="dxa"/>
            <w:tcBorders>
              <w:top w:val="nil"/>
              <w:left w:val="nil"/>
              <w:bottom w:val="single" w:sz="4" w:space="0" w:color="auto"/>
              <w:right w:val="single" w:sz="4" w:space="0" w:color="auto"/>
            </w:tcBorders>
            <w:shd w:val="clear" w:color="auto" w:fill="auto"/>
            <w:vAlign w:val="center"/>
            <w:hideMark/>
          </w:tcPr>
          <w:p w14:paraId="72FE2C2E"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600/5,0.5级</w:t>
            </w:r>
          </w:p>
        </w:tc>
        <w:tc>
          <w:tcPr>
            <w:tcW w:w="709" w:type="dxa"/>
            <w:tcBorders>
              <w:top w:val="nil"/>
              <w:left w:val="nil"/>
              <w:bottom w:val="single" w:sz="4" w:space="0" w:color="auto"/>
              <w:right w:val="single" w:sz="4" w:space="0" w:color="auto"/>
            </w:tcBorders>
            <w:shd w:val="clear" w:color="auto" w:fill="auto"/>
            <w:vAlign w:val="center"/>
            <w:hideMark/>
          </w:tcPr>
          <w:p w14:paraId="1BF1CD6F"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2662E46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7</w:t>
            </w:r>
          </w:p>
        </w:tc>
        <w:tc>
          <w:tcPr>
            <w:tcW w:w="851" w:type="dxa"/>
            <w:tcBorders>
              <w:top w:val="nil"/>
              <w:left w:val="nil"/>
              <w:bottom w:val="single" w:sz="4" w:space="0" w:color="auto"/>
              <w:right w:val="single" w:sz="4" w:space="0" w:color="auto"/>
            </w:tcBorders>
            <w:shd w:val="clear" w:color="auto" w:fill="auto"/>
            <w:vAlign w:val="center"/>
            <w:hideMark/>
          </w:tcPr>
          <w:p w14:paraId="3AE03AE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4740655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7</w:t>
            </w:r>
          </w:p>
        </w:tc>
        <w:tc>
          <w:tcPr>
            <w:tcW w:w="992" w:type="dxa"/>
            <w:tcBorders>
              <w:top w:val="nil"/>
              <w:left w:val="nil"/>
              <w:bottom w:val="single" w:sz="4" w:space="0" w:color="auto"/>
              <w:right w:val="single" w:sz="4" w:space="0" w:color="auto"/>
            </w:tcBorders>
            <w:shd w:val="clear" w:color="auto" w:fill="auto"/>
            <w:vAlign w:val="center"/>
          </w:tcPr>
          <w:p w14:paraId="0C7CA801" w14:textId="5382D7BA" w:rsidR="00287E47" w:rsidRPr="00442220" w:rsidRDefault="00287E47" w:rsidP="003B0CC1">
            <w:pPr>
              <w:widowControl/>
              <w:jc w:val="center"/>
              <w:rPr>
                <w:rFonts w:ascii="宋体" w:hAnsi="宋体" w:cs="Segoe UI"/>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2545E955" w14:textId="1B48D0E6" w:rsidR="00287E47" w:rsidRPr="00442220" w:rsidRDefault="00287E47" w:rsidP="003B0CC1">
            <w:pPr>
              <w:widowControl/>
              <w:jc w:val="center"/>
              <w:rPr>
                <w:rFonts w:ascii="宋体" w:hAnsi="宋体" w:cs="Segoe UI"/>
                <w:kern w:val="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061539D9" w14:textId="77777777" w:rsidR="00287E47" w:rsidRPr="00442220" w:rsidRDefault="00287E47" w:rsidP="003B0CC1">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，含变比、极性、二次绕组直流电阻</w:t>
            </w:r>
          </w:p>
        </w:tc>
      </w:tr>
      <w:tr w:rsidR="00442220" w:rsidRPr="00442220" w14:paraId="7A1892BE" w14:textId="77777777" w:rsidTr="00287E47">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AFEF114"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6</w:t>
            </w:r>
          </w:p>
        </w:tc>
        <w:tc>
          <w:tcPr>
            <w:tcW w:w="1418" w:type="dxa"/>
            <w:tcBorders>
              <w:top w:val="nil"/>
              <w:left w:val="nil"/>
              <w:bottom w:val="single" w:sz="4" w:space="0" w:color="auto"/>
              <w:right w:val="single" w:sz="4" w:space="0" w:color="auto"/>
            </w:tcBorders>
            <w:shd w:val="clear" w:color="auto" w:fill="auto"/>
            <w:vAlign w:val="center"/>
            <w:hideMark/>
          </w:tcPr>
          <w:p w14:paraId="11735121"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电压表</w:t>
            </w:r>
          </w:p>
        </w:tc>
        <w:tc>
          <w:tcPr>
            <w:tcW w:w="1701" w:type="dxa"/>
            <w:tcBorders>
              <w:top w:val="nil"/>
              <w:left w:val="nil"/>
              <w:bottom w:val="single" w:sz="4" w:space="0" w:color="auto"/>
              <w:right w:val="single" w:sz="4" w:space="0" w:color="auto"/>
            </w:tcBorders>
            <w:shd w:val="clear" w:color="auto" w:fill="auto"/>
            <w:vAlign w:val="center"/>
            <w:hideMark/>
          </w:tcPr>
          <w:p w14:paraId="0FFC0FB2"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0～450V</w:t>
            </w:r>
          </w:p>
        </w:tc>
        <w:tc>
          <w:tcPr>
            <w:tcW w:w="709" w:type="dxa"/>
            <w:tcBorders>
              <w:top w:val="nil"/>
              <w:left w:val="nil"/>
              <w:bottom w:val="single" w:sz="4" w:space="0" w:color="auto"/>
              <w:right w:val="single" w:sz="4" w:space="0" w:color="auto"/>
            </w:tcBorders>
            <w:shd w:val="clear" w:color="auto" w:fill="auto"/>
            <w:vAlign w:val="center"/>
            <w:hideMark/>
          </w:tcPr>
          <w:p w14:paraId="53F2D5B0"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25FC995B"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14:paraId="6693F86C"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55AE223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tcPr>
          <w:p w14:paraId="1462C5A3" w14:textId="19DEBA48" w:rsidR="00287E47" w:rsidRPr="00442220" w:rsidRDefault="00287E47" w:rsidP="003B0CC1">
            <w:pPr>
              <w:widowControl/>
              <w:jc w:val="center"/>
              <w:rPr>
                <w:rFonts w:ascii="宋体" w:hAnsi="宋体" w:cs="Segoe UI"/>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2C44C027" w14:textId="5D9AE20B" w:rsidR="00287E47" w:rsidRPr="00442220" w:rsidRDefault="00287E47" w:rsidP="003B0CC1">
            <w:pPr>
              <w:widowControl/>
              <w:jc w:val="center"/>
              <w:rPr>
                <w:rFonts w:ascii="宋体" w:hAnsi="宋体" w:cs="Segoe UI"/>
                <w:kern w:val="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648C6C03"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含二次回路检查、精度校验</w:t>
            </w:r>
          </w:p>
        </w:tc>
      </w:tr>
      <w:tr w:rsidR="00442220" w:rsidRPr="00442220" w14:paraId="27FB6829" w14:textId="77777777" w:rsidTr="00287E47">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C2733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7</w:t>
            </w:r>
          </w:p>
        </w:tc>
        <w:tc>
          <w:tcPr>
            <w:tcW w:w="1418" w:type="dxa"/>
            <w:tcBorders>
              <w:top w:val="nil"/>
              <w:left w:val="nil"/>
              <w:bottom w:val="single" w:sz="4" w:space="0" w:color="auto"/>
              <w:right w:val="single" w:sz="4" w:space="0" w:color="auto"/>
            </w:tcBorders>
            <w:shd w:val="clear" w:color="auto" w:fill="auto"/>
            <w:vAlign w:val="center"/>
            <w:hideMark/>
          </w:tcPr>
          <w:p w14:paraId="0DC9F57F"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电流表</w:t>
            </w:r>
          </w:p>
        </w:tc>
        <w:tc>
          <w:tcPr>
            <w:tcW w:w="1701" w:type="dxa"/>
            <w:tcBorders>
              <w:top w:val="nil"/>
              <w:left w:val="nil"/>
              <w:bottom w:val="single" w:sz="4" w:space="0" w:color="auto"/>
              <w:right w:val="single" w:sz="4" w:space="0" w:color="auto"/>
            </w:tcBorders>
            <w:shd w:val="clear" w:color="auto" w:fill="auto"/>
            <w:vAlign w:val="center"/>
            <w:hideMark/>
          </w:tcPr>
          <w:p w14:paraId="17DBC2AF"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0～600A</w:t>
            </w:r>
          </w:p>
        </w:tc>
        <w:tc>
          <w:tcPr>
            <w:tcW w:w="709" w:type="dxa"/>
            <w:tcBorders>
              <w:top w:val="nil"/>
              <w:left w:val="nil"/>
              <w:bottom w:val="single" w:sz="4" w:space="0" w:color="auto"/>
              <w:right w:val="single" w:sz="4" w:space="0" w:color="auto"/>
            </w:tcBorders>
            <w:shd w:val="clear" w:color="auto" w:fill="auto"/>
            <w:vAlign w:val="center"/>
            <w:hideMark/>
          </w:tcPr>
          <w:p w14:paraId="64C87A3B"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7A060E4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6</w:t>
            </w:r>
          </w:p>
        </w:tc>
        <w:tc>
          <w:tcPr>
            <w:tcW w:w="851" w:type="dxa"/>
            <w:tcBorders>
              <w:top w:val="nil"/>
              <w:left w:val="nil"/>
              <w:bottom w:val="single" w:sz="4" w:space="0" w:color="auto"/>
              <w:right w:val="single" w:sz="4" w:space="0" w:color="auto"/>
            </w:tcBorders>
            <w:shd w:val="clear" w:color="auto" w:fill="auto"/>
            <w:vAlign w:val="center"/>
            <w:hideMark/>
          </w:tcPr>
          <w:p w14:paraId="555EF31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36A09AD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6</w:t>
            </w:r>
          </w:p>
        </w:tc>
        <w:tc>
          <w:tcPr>
            <w:tcW w:w="992" w:type="dxa"/>
            <w:tcBorders>
              <w:top w:val="nil"/>
              <w:left w:val="nil"/>
              <w:bottom w:val="single" w:sz="4" w:space="0" w:color="auto"/>
              <w:right w:val="single" w:sz="4" w:space="0" w:color="auto"/>
            </w:tcBorders>
            <w:shd w:val="clear" w:color="auto" w:fill="auto"/>
            <w:vAlign w:val="center"/>
          </w:tcPr>
          <w:p w14:paraId="4A60E9A5" w14:textId="76F16E8D" w:rsidR="00287E47" w:rsidRPr="00442220" w:rsidRDefault="00287E47" w:rsidP="003B0CC1">
            <w:pPr>
              <w:widowControl/>
              <w:jc w:val="center"/>
              <w:rPr>
                <w:rFonts w:ascii="宋体" w:hAnsi="宋体" w:cs="Segoe UI"/>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02F039FC" w14:textId="109D206B" w:rsidR="00287E47" w:rsidRPr="00442220" w:rsidRDefault="00287E47" w:rsidP="003B0CC1">
            <w:pPr>
              <w:widowControl/>
              <w:jc w:val="center"/>
              <w:rPr>
                <w:rFonts w:ascii="宋体" w:hAnsi="宋体" w:cs="Segoe UI"/>
                <w:kern w:val="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54ED2042"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含二次回路检查、精度校验</w:t>
            </w:r>
          </w:p>
        </w:tc>
      </w:tr>
      <w:tr w:rsidR="00442220" w:rsidRPr="00442220" w14:paraId="7CF8B3D2" w14:textId="77777777" w:rsidTr="00B25F3C">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D7B1C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8</w:t>
            </w:r>
          </w:p>
        </w:tc>
        <w:tc>
          <w:tcPr>
            <w:tcW w:w="1418" w:type="dxa"/>
            <w:tcBorders>
              <w:top w:val="nil"/>
              <w:left w:val="nil"/>
              <w:bottom w:val="single" w:sz="4" w:space="0" w:color="auto"/>
              <w:right w:val="single" w:sz="4" w:space="0" w:color="auto"/>
            </w:tcBorders>
            <w:shd w:val="clear" w:color="auto" w:fill="auto"/>
            <w:vAlign w:val="center"/>
            <w:hideMark/>
          </w:tcPr>
          <w:p w14:paraId="57CB102E"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低压开关柜</w:t>
            </w:r>
          </w:p>
        </w:tc>
        <w:tc>
          <w:tcPr>
            <w:tcW w:w="1701" w:type="dxa"/>
            <w:tcBorders>
              <w:top w:val="nil"/>
              <w:left w:val="nil"/>
              <w:bottom w:val="single" w:sz="4" w:space="0" w:color="auto"/>
              <w:right w:val="single" w:sz="4" w:space="0" w:color="auto"/>
            </w:tcBorders>
            <w:shd w:val="clear" w:color="auto" w:fill="auto"/>
            <w:vAlign w:val="center"/>
            <w:hideMark/>
          </w:tcPr>
          <w:p w14:paraId="24389140"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600×1000×2200</w:t>
            </w:r>
          </w:p>
        </w:tc>
        <w:tc>
          <w:tcPr>
            <w:tcW w:w="709" w:type="dxa"/>
            <w:tcBorders>
              <w:top w:val="nil"/>
              <w:left w:val="nil"/>
              <w:bottom w:val="single" w:sz="4" w:space="0" w:color="auto"/>
              <w:right w:val="single" w:sz="4" w:space="0" w:color="auto"/>
            </w:tcBorders>
            <w:shd w:val="clear" w:color="auto" w:fill="auto"/>
            <w:vAlign w:val="center"/>
            <w:hideMark/>
          </w:tcPr>
          <w:p w14:paraId="2929043E"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套</w:t>
            </w:r>
          </w:p>
        </w:tc>
        <w:tc>
          <w:tcPr>
            <w:tcW w:w="992" w:type="dxa"/>
            <w:tcBorders>
              <w:top w:val="nil"/>
              <w:left w:val="nil"/>
              <w:bottom w:val="single" w:sz="4" w:space="0" w:color="auto"/>
              <w:right w:val="single" w:sz="4" w:space="0" w:color="auto"/>
            </w:tcBorders>
            <w:shd w:val="clear" w:color="auto" w:fill="auto"/>
            <w:vAlign w:val="center"/>
            <w:hideMark/>
          </w:tcPr>
          <w:p w14:paraId="259476A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14:paraId="4B9873A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3299B41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tcPr>
          <w:p w14:paraId="4D9EE22C" w14:textId="3AC14742" w:rsidR="00287E47" w:rsidRPr="00442220" w:rsidRDefault="00287E47" w:rsidP="003B0CC1">
            <w:pPr>
              <w:widowControl/>
              <w:jc w:val="center"/>
              <w:rPr>
                <w:rFonts w:ascii="宋体" w:hAnsi="宋体" w:cs="Segoe UI"/>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63578993" w14:textId="272B1494" w:rsidR="00287E47" w:rsidRPr="00442220" w:rsidRDefault="00287E47" w:rsidP="003B0CC1">
            <w:pPr>
              <w:widowControl/>
              <w:jc w:val="center"/>
              <w:rPr>
                <w:rFonts w:ascii="宋体" w:hAnsi="宋体" w:cs="Segoe UI"/>
                <w:kern w:val="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3045B335"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按柜体计价，含柜内所有设备</w:t>
            </w:r>
          </w:p>
        </w:tc>
      </w:tr>
      <w:tr w:rsidR="00442220" w:rsidRPr="00442220" w14:paraId="7102A364" w14:textId="77777777" w:rsidTr="00B25F3C">
        <w:trPr>
          <w:trHeight w:val="70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C1768A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9</w:t>
            </w:r>
          </w:p>
        </w:tc>
        <w:tc>
          <w:tcPr>
            <w:tcW w:w="1418" w:type="dxa"/>
            <w:tcBorders>
              <w:top w:val="nil"/>
              <w:left w:val="nil"/>
              <w:bottom w:val="single" w:sz="4" w:space="0" w:color="auto"/>
              <w:right w:val="single" w:sz="4" w:space="0" w:color="auto"/>
            </w:tcBorders>
            <w:shd w:val="clear" w:color="auto" w:fill="auto"/>
            <w:vAlign w:val="center"/>
            <w:hideMark/>
          </w:tcPr>
          <w:p w14:paraId="59161E0A"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支柱绝缘子</w:t>
            </w:r>
          </w:p>
        </w:tc>
        <w:tc>
          <w:tcPr>
            <w:tcW w:w="1701" w:type="dxa"/>
            <w:tcBorders>
              <w:top w:val="nil"/>
              <w:left w:val="nil"/>
              <w:bottom w:val="single" w:sz="4" w:space="0" w:color="auto"/>
              <w:right w:val="single" w:sz="4" w:space="0" w:color="auto"/>
            </w:tcBorders>
            <w:shd w:val="clear" w:color="auto" w:fill="auto"/>
            <w:vAlign w:val="center"/>
            <w:hideMark/>
          </w:tcPr>
          <w:p w14:paraId="408B43F8"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14:paraId="39BB4EDF"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只</w:t>
            </w:r>
          </w:p>
        </w:tc>
        <w:tc>
          <w:tcPr>
            <w:tcW w:w="992" w:type="dxa"/>
            <w:tcBorders>
              <w:top w:val="nil"/>
              <w:left w:val="nil"/>
              <w:bottom w:val="single" w:sz="4" w:space="0" w:color="auto"/>
              <w:right w:val="single" w:sz="4" w:space="0" w:color="auto"/>
            </w:tcBorders>
            <w:shd w:val="clear" w:color="auto" w:fill="auto"/>
            <w:vAlign w:val="center"/>
            <w:hideMark/>
          </w:tcPr>
          <w:p w14:paraId="61CD895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8</w:t>
            </w:r>
          </w:p>
        </w:tc>
        <w:tc>
          <w:tcPr>
            <w:tcW w:w="851" w:type="dxa"/>
            <w:tcBorders>
              <w:top w:val="nil"/>
              <w:left w:val="nil"/>
              <w:bottom w:val="single" w:sz="4" w:space="0" w:color="auto"/>
              <w:right w:val="single" w:sz="4" w:space="0" w:color="auto"/>
            </w:tcBorders>
            <w:shd w:val="clear" w:color="auto" w:fill="auto"/>
            <w:vAlign w:val="center"/>
            <w:hideMark/>
          </w:tcPr>
          <w:p w14:paraId="2519CD2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69DF499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8</w:t>
            </w:r>
          </w:p>
        </w:tc>
        <w:tc>
          <w:tcPr>
            <w:tcW w:w="992" w:type="dxa"/>
            <w:tcBorders>
              <w:top w:val="nil"/>
              <w:left w:val="nil"/>
              <w:bottom w:val="single" w:sz="4" w:space="0" w:color="auto"/>
              <w:right w:val="single" w:sz="4" w:space="0" w:color="auto"/>
            </w:tcBorders>
            <w:shd w:val="clear" w:color="auto" w:fill="auto"/>
            <w:vAlign w:val="center"/>
          </w:tcPr>
          <w:p w14:paraId="36184269" w14:textId="201B5AEB" w:rsidR="00287E47" w:rsidRPr="00442220" w:rsidRDefault="00287E47" w:rsidP="003B0CC1">
            <w:pPr>
              <w:widowControl/>
              <w:jc w:val="center"/>
              <w:rPr>
                <w:rFonts w:ascii="宋体" w:hAnsi="宋体" w:cs="Segoe UI"/>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5BB89454" w14:textId="23D7927C" w:rsidR="00287E47" w:rsidRPr="00442220" w:rsidRDefault="00287E47" w:rsidP="003B0CC1">
            <w:pPr>
              <w:widowControl/>
              <w:jc w:val="center"/>
              <w:rPr>
                <w:rFonts w:ascii="宋体" w:hAnsi="宋体" w:cs="Segoe UI"/>
                <w:kern w:val="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531F40B8"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进行绝缘电阻、工频耐压试验</w:t>
            </w:r>
          </w:p>
        </w:tc>
      </w:tr>
      <w:tr w:rsidR="00442220" w:rsidRPr="00442220" w14:paraId="7B8FABA8" w14:textId="77777777" w:rsidTr="00287E47">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43174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10</w:t>
            </w:r>
          </w:p>
        </w:tc>
        <w:tc>
          <w:tcPr>
            <w:tcW w:w="1418" w:type="dxa"/>
            <w:tcBorders>
              <w:top w:val="nil"/>
              <w:left w:val="nil"/>
              <w:bottom w:val="single" w:sz="4" w:space="0" w:color="auto"/>
              <w:right w:val="single" w:sz="4" w:space="0" w:color="auto"/>
            </w:tcBorders>
            <w:shd w:val="clear" w:color="auto" w:fill="auto"/>
            <w:vAlign w:val="center"/>
            <w:hideMark/>
          </w:tcPr>
          <w:p w14:paraId="61E10AFB"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母线</w:t>
            </w:r>
          </w:p>
        </w:tc>
        <w:tc>
          <w:tcPr>
            <w:tcW w:w="1701" w:type="dxa"/>
            <w:tcBorders>
              <w:top w:val="nil"/>
              <w:left w:val="nil"/>
              <w:bottom w:val="single" w:sz="4" w:space="0" w:color="auto"/>
              <w:right w:val="single" w:sz="4" w:space="0" w:color="auto"/>
            </w:tcBorders>
            <w:shd w:val="clear" w:color="auto" w:fill="auto"/>
            <w:vAlign w:val="center"/>
            <w:hideMark/>
          </w:tcPr>
          <w:p w14:paraId="116F399F"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14:paraId="73023498"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段</w:t>
            </w:r>
          </w:p>
        </w:tc>
        <w:tc>
          <w:tcPr>
            <w:tcW w:w="992" w:type="dxa"/>
            <w:tcBorders>
              <w:top w:val="nil"/>
              <w:left w:val="nil"/>
              <w:bottom w:val="single" w:sz="4" w:space="0" w:color="auto"/>
              <w:right w:val="single" w:sz="4" w:space="0" w:color="auto"/>
            </w:tcBorders>
            <w:shd w:val="clear" w:color="auto" w:fill="auto"/>
            <w:vAlign w:val="center"/>
            <w:hideMark/>
          </w:tcPr>
          <w:p w14:paraId="36A88F0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14:paraId="7B83B0EB"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06271C1D"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tcPr>
          <w:p w14:paraId="256E3803" w14:textId="25FD99D7" w:rsidR="00287E47" w:rsidRPr="00442220" w:rsidRDefault="00287E47" w:rsidP="003B0CC1">
            <w:pPr>
              <w:widowControl/>
              <w:jc w:val="center"/>
              <w:rPr>
                <w:rFonts w:ascii="宋体" w:hAnsi="宋体" w:cs="Segoe UI"/>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10679CC4" w14:textId="547BA1DE" w:rsidR="00287E47" w:rsidRPr="00442220" w:rsidRDefault="00287E47" w:rsidP="003B0CC1">
            <w:pPr>
              <w:widowControl/>
              <w:jc w:val="center"/>
              <w:rPr>
                <w:rFonts w:ascii="宋体" w:hAnsi="宋体" w:cs="Segoe UI"/>
                <w:kern w:val="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71F5BE3A"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绝缘电阻、耐压试验，含接头温升检查</w:t>
            </w:r>
          </w:p>
        </w:tc>
      </w:tr>
      <w:tr w:rsidR="00442220" w:rsidRPr="00442220" w14:paraId="776E0E02" w14:textId="77777777" w:rsidTr="00B25F3C">
        <w:trPr>
          <w:trHeight w:val="7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1B93E25"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11</w:t>
            </w:r>
          </w:p>
        </w:tc>
        <w:tc>
          <w:tcPr>
            <w:tcW w:w="1418" w:type="dxa"/>
            <w:tcBorders>
              <w:top w:val="nil"/>
              <w:left w:val="nil"/>
              <w:bottom w:val="single" w:sz="4" w:space="0" w:color="auto"/>
              <w:right w:val="single" w:sz="4" w:space="0" w:color="auto"/>
            </w:tcBorders>
            <w:shd w:val="clear" w:color="auto" w:fill="auto"/>
            <w:vAlign w:val="center"/>
            <w:hideMark/>
          </w:tcPr>
          <w:p w14:paraId="4A9203DB"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1kV及以下配电装置</w:t>
            </w:r>
          </w:p>
        </w:tc>
        <w:tc>
          <w:tcPr>
            <w:tcW w:w="1701" w:type="dxa"/>
            <w:tcBorders>
              <w:top w:val="nil"/>
              <w:left w:val="nil"/>
              <w:bottom w:val="single" w:sz="4" w:space="0" w:color="auto"/>
              <w:right w:val="single" w:sz="4" w:space="0" w:color="auto"/>
            </w:tcBorders>
            <w:shd w:val="clear" w:color="auto" w:fill="auto"/>
            <w:vAlign w:val="center"/>
            <w:hideMark/>
          </w:tcPr>
          <w:p w14:paraId="5EAAD068"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14:paraId="5A0A1C8B"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项</w:t>
            </w:r>
          </w:p>
        </w:tc>
        <w:tc>
          <w:tcPr>
            <w:tcW w:w="992" w:type="dxa"/>
            <w:tcBorders>
              <w:top w:val="nil"/>
              <w:left w:val="nil"/>
              <w:bottom w:val="single" w:sz="4" w:space="0" w:color="auto"/>
              <w:right w:val="single" w:sz="4" w:space="0" w:color="auto"/>
            </w:tcBorders>
            <w:shd w:val="clear" w:color="auto" w:fill="auto"/>
            <w:vAlign w:val="center"/>
            <w:hideMark/>
          </w:tcPr>
          <w:p w14:paraId="50F5D68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14:paraId="02334D84"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05315FFA"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tcPr>
          <w:p w14:paraId="523BB4F1" w14:textId="5EF4D16C" w:rsidR="00287E47" w:rsidRPr="00442220" w:rsidRDefault="00287E47" w:rsidP="003B0CC1">
            <w:pPr>
              <w:widowControl/>
              <w:jc w:val="center"/>
              <w:rPr>
                <w:rFonts w:ascii="宋体" w:hAnsi="宋体" w:cs="Segoe UI"/>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57995815" w14:textId="0D039EEE" w:rsidR="00287E47" w:rsidRPr="00442220" w:rsidRDefault="00287E47" w:rsidP="003B0CC1">
            <w:pPr>
              <w:widowControl/>
              <w:jc w:val="center"/>
              <w:rPr>
                <w:rFonts w:ascii="宋体" w:hAnsi="宋体" w:cs="Segoe UI"/>
                <w:kern w:val="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30D506AE"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含线路绝缘电阻、开关动作检查</w:t>
            </w:r>
          </w:p>
        </w:tc>
      </w:tr>
      <w:tr w:rsidR="00442220" w:rsidRPr="00442220" w14:paraId="6B271E06" w14:textId="77777777" w:rsidTr="00B25F3C">
        <w:trPr>
          <w:trHeight w:val="709"/>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41C69E5"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12</w:t>
            </w:r>
          </w:p>
        </w:tc>
        <w:tc>
          <w:tcPr>
            <w:tcW w:w="1418" w:type="dxa"/>
            <w:tcBorders>
              <w:top w:val="nil"/>
              <w:left w:val="nil"/>
              <w:bottom w:val="single" w:sz="4" w:space="0" w:color="auto"/>
              <w:right w:val="single" w:sz="4" w:space="0" w:color="auto"/>
            </w:tcBorders>
            <w:shd w:val="clear" w:color="auto" w:fill="auto"/>
            <w:vAlign w:val="center"/>
            <w:hideMark/>
          </w:tcPr>
          <w:p w14:paraId="61176A1B"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低压柜开关检查</w:t>
            </w:r>
          </w:p>
        </w:tc>
        <w:tc>
          <w:tcPr>
            <w:tcW w:w="1701" w:type="dxa"/>
            <w:tcBorders>
              <w:top w:val="nil"/>
              <w:left w:val="nil"/>
              <w:bottom w:val="single" w:sz="4" w:space="0" w:color="auto"/>
              <w:right w:val="single" w:sz="4" w:space="0" w:color="auto"/>
            </w:tcBorders>
            <w:shd w:val="clear" w:color="auto" w:fill="auto"/>
            <w:vAlign w:val="center"/>
            <w:hideMark/>
          </w:tcPr>
          <w:p w14:paraId="5A4E6792"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14:paraId="0CE83D1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套</w:t>
            </w:r>
          </w:p>
        </w:tc>
        <w:tc>
          <w:tcPr>
            <w:tcW w:w="992" w:type="dxa"/>
            <w:tcBorders>
              <w:top w:val="nil"/>
              <w:left w:val="nil"/>
              <w:bottom w:val="single" w:sz="4" w:space="0" w:color="auto"/>
              <w:right w:val="single" w:sz="4" w:space="0" w:color="auto"/>
            </w:tcBorders>
            <w:shd w:val="clear" w:color="auto" w:fill="auto"/>
            <w:vAlign w:val="center"/>
            <w:hideMark/>
          </w:tcPr>
          <w:p w14:paraId="447D125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14:paraId="0D34A1A5"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3729DFDA"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tcPr>
          <w:p w14:paraId="5C7D8EC7" w14:textId="023D08A3" w:rsidR="00287E47" w:rsidRPr="00442220" w:rsidRDefault="00287E47" w:rsidP="003B0CC1">
            <w:pPr>
              <w:widowControl/>
              <w:jc w:val="center"/>
              <w:rPr>
                <w:rFonts w:ascii="宋体" w:hAnsi="宋体" w:cs="Segoe UI"/>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57DB474D" w14:textId="71130894" w:rsidR="00287E47" w:rsidRPr="00442220" w:rsidRDefault="00287E47" w:rsidP="003B0CC1">
            <w:pPr>
              <w:widowControl/>
              <w:jc w:val="center"/>
              <w:rPr>
                <w:rFonts w:ascii="宋体" w:hAnsi="宋体" w:cs="Segoe UI"/>
                <w:kern w:val="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124B3B1A"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含机械操作、电气操作、连锁检查</w:t>
            </w:r>
          </w:p>
        </w:tc>
      </w:tr>
      <w:tr w:rsidR="00442220" w:rsidRPr="00442220" w14:paraId="39EA6889" w14:textId="77777777" w:rsidTr="00287E47">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B7B44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13</w:t>
            </w:r>
          </w:p>
        </w:tc>
        <w:tc>
          <w:tcPr>
            <w:tcW w:w="1418" w:type="dxa"/>
            <w:tcBorders>
              <w:top w:val="nil"/>
              <w:left w:val="nil"/>
              <w:bottom w:val="single" w:sz="4" w:space="0" w:color="auto"/>
              <w:right w:val="single" w:sz="4" w:space="0" w:color="auto"/>
            </w:tcBorders>
            <w:shd w:val="clear" w:color="auto" w:fill="auto"/>
            <w:vAlign w:val="center"/>
            <w:hideMark/>
          </w:tcPr>
          <w:p w14:paraId="608B06FD"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接地工程系统</w:t>
            </w:r>
          </w:p>
        </w:tc>
        <w:tc>
          <w:tcPr>
            <w:tcW w:w="1701" w:type="dxa"/>
            <w:tcBorders>
              <w:top w:val="nil"/>
              <w:left w:val="nil"/>
              <w:bottom w:val="single" w:sz="4" w:space="0" w:color="auto"/>
              <w:right w:val="single" w:sz="4" w:space="0" w:color="auto"/>
            </w:tcBorders>
            <w:shd w:val="clear" w:color="auto" w:fill="auto"/>
            <w:vAlign w:val="center"/>
            <w:hideMark/>
          </w:tcPr>
          <w:p w14:paraId="50980EE5"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14:paraId="7480521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项</w:t>
            </w:r>
          </w:p>
        </w:tc>
        <w:tc>
          <w:tcPr>
            <w:tcW w:w="992" w:type="dxa"/>
            <w:tcBorders>
              <w:top w:val="nil"/>
              <w:left w:val="nil"/>
              <w:bottom w:val="single" w:sz="4" w:space="0" w:color="auto"/>
              <w:right w:val="single" w:sz="4" w:space="0" w:color="auto"/>
            </w:tcBorders>
            <w:shd w:val="clear" w:color="auto" w:fill="auto"/>
            <w:vAlign w:val="center"/>
            <w:hideMark/>
          </w:tcPr>
          <w:p w14:paraId="79DB041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14:paraId="6238D36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3911EECE"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tcPr>
          <w:p w14:paraId="00032204" w14:textId="401823EE" w:rsidR="00287E47" w:rsidRPr="00442220" w:rsidRDefault="00287E47" w:rsidP="003B0CC1">
            <w:pPr>
              <w:widowControl/>
              <w:jc w:val="center"/>
              <w:rPr>
                <w:rFonts w:ascii="宋体" w:hAnsi="宋体" w:cs="Segoe UI"/>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133CAA61" w14:textId="7A80F3DB" w:rsidR="00287E47" w:rsidRPr="00442220" w:rsidRDefault="00287E47" w:rsidP="003B0CC1">
            <w:pPr>
              <w:widowControl/>
              <w:jc w:val="center"/>
              <w:rPr>
                <w:rFonts w:ascii="宋体" w:hAnsi="宋体" w:cs="Segoe UI"/>
                <w:kern w:val="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19610430"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含接地电阻测试、接地引下线导通测试</w:t>
            </w:r>
          </w:p>
        </w:tc>
      </w:tr>
      <w:tr w:rsidR="00442220" w:rsidRPr="00442220" w14:paraId="74026FAA" w14:textId="77777777" w:rsidTr="00287E47">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B92FB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14</w:t>
            </w:r>
          </w:p>
        </w:tc>
        <w:tc>
          <w:tcPr>
            <w:tcW w:w="1418" w:type="dxa"/>
            <w:tcBorders>
              <w:top w:val="nil"/>
              <w:left w:val="nil"/>
              <w:bottom w:val="single" w:sz="4" w:space="0" w:color="auto"/>
              <w:right w:val="single" w:sz="4" w:space="0" w:color="auto"/>
            </w:tcBorders>
            <w:shd w:val="clear" w:color="auto" w:fill="auto"/>
            <w:vAlign w:val="center"/>
            <w:hideMark/>
          </w:tcPr>
          <w:p w14:paraId="0B685CD8"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安全工具</w:t>
            </w:r>
          </w:p>
        </w:tc>
        <w:tc>
          <w:tcPr>
            <w:tcW w:w="1701" w:type="dxa"/>
            <w:tcBorders>
              <w:top w:val="nil"/>
              <w:left w:val="nil"/>
              <w:bottom w:val="single" w:sz="4" w:space="0" w:color="auto"/>
              <w:right w:val="single" w:sz="4" w:space="0" w:color="auto"/>
            </w:tcBorders>
            <w:shd w:val="clear" w:color="auto" w:fill="auto"/>
            <w:vAlign w:val="center"/>
            <w:hideMark/>
          </w:tcPr>
          <w:p w14:paraId="3DBE8A88"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绝缘手套、绝缘鞋、验电器、接地线、绝缘杆等</w:t>
            </w:r>
          </w:p>
        </w:tc>
        <w:tc>
          <w:tcPr>
            <w:tcW w:w="709" w:type="dxa"/>
            <w:tcBorders>
              <w:top w:val="nil"/>
              <w:left w:val="nil"/>
              <w:bottom w:val="single" w:sz="4" w:space="0" w:color="auto"/>
              <w:right w:val="single" w:sz="4" w:space="0" w:color="auto"/>
            </w:tcBorders>
            <w:shd w:val="clear" w:color="auto" w:fill="auto"/>
            <w:vAlign w:val="center"/>
            <w:hideMark/>
          </w:tcPr>
          <w:p w14:paraId="51D568D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套</w:t>
            </w:r>
          </w:p>
        </w:tc>
        <w:tc>
          <w:tcPr>
            <w:tcW w:w="992" w:type="dxa"/>
            <w:tcBorders>
              <w:top w:val="nil"/>
              <w:left w:val="nil"/>
              <w:bottom w:val="single" w:sz="4" w:space="0" w:color="auto"/>
              <w:right w:val="single" w:sz="4" w:space="0" w:color="auto"/>
            </w:tcBorders>
            <w:shd w:val="clear" w:color="auto" w:fill="auto"/>
            <w:vAlign w:val="center"/>
            <w:hideMark/>
          </w:tcPr>
          <w:p w14:paraId="03249784"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851" w:type="dxa"/>
            <w:tcBorders>
              <w:top w:val="nil"/>
              <w:left w:val="nil"/>
              <w:bottom w:val="single" w:sz="4" w:space="0" w:color="auto"/>
              <w:right w:val="single" w:sz="4" w:space="0" w:color="auto"/>
            </w:tcBorders>
            <w:shd w:val="clear" w:color="auto" w:fill="auto"/>
            <w:vAlign w:val="center"/>
            <w:hideMark/>
          </w:tcPr>
          <w:p w14:paraId="2DD56365"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6E52D54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992" w:type="dxa"/>
            <w:tcBorders>
              <w:top w:val="nil"/>
              <w:left w:val="nil"/>
              <w:bottom w:val="single" w:sz="4" w:space="0" w:color="auto"/>
              <w:right w:val="single" w:sz="4" w:space="0" w:color="auto"/>
            </w:tcBorders>
            <w:shd w:val="clear" w:color="auto" w:fill="auto"/>
            <w:vAlign w:val="center"/>
          </w:tcPr>
          <w:p w14:paraId="7ACC4553" w14:textId="6DF5EEDA" w:rsidR="00287E47" w:rsidRPr="00442220" w:rsidRDefault="00287E47" w:rsidP="003B0CC1">
            <w:pPr>
              <w:widowControl/>
              <w:jc w:val="center"/>
              <w:rPr>
                <w:rFonts w:ascii="宋体" w:hAnsi="宋体" w:cs="Segoe UI"/>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098C8734" w14:textId="79272651" w:rsidR="00287E47" w:rsidRPr="00442220" w:rsidRDefault="00287E47" w:rsidP="003B0CC1">
            <w:pPr>
              <w:widowControl/>
              <w:jc w:val="center"/>
              <w:rPr>
                <w:rFonts w:ascii="宋体" w:hAnsi="宋体" w:cs="Segoe UI"/>
                <w:kern w:val="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6F2B87B7"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hint="eastAsia"/>
                <w:kern w:val="0"/>
                <w:sz w:val="18"/>
                <w:szCs w:val="18"/>
              </w:rPr>
              <w:t>按套计价，每套包含该配电房全部安全工具</w:t>
            </w:r>
          </w:p>
        </w:tc>
      </w:tr>
      <w:tr w:rsidR="00442220" w:rsidRPr="00442220" w14:paraId="1C099F3C" w14:textId="77777777" w:rsidTr="00287E47">
        <w:trPr>
          <w:trHeight w:val="281"/>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C82B416"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三</w:t>
            </w:r>
          </w:p>
        </w:tc>
        <w:tc>
          <w:tcPr>
            <w:tcW w:w="7655" w:type="dxa"/>
            <w:gridSpan w:val="7"/>
            <w:tcBorders>
              <w:top w:val="single" w:sz="4" w:space="0" w:color="auto"/>
              <w:left w:val="nil"/>
              <w:bottom w:val="single" w:sz="4" w:space="0" w:color="auto"/>
              <w:right w:val="single" w:sz="4" w:space="0" w:color="auto"/>
            </w:tcBorders>
            <w:shd w:val="clear" w:color="auto" w:fill="auto"/>
            <w:vAlign w:val="center"/>
            <w:hideMark/>
          </w:tcPr>
          <w:p w14:paraId="5D43760C"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一年小计（元）</w:t>
            </w:r>
          </w:p>
        </w:tc>
        <w:tc>
          <w:tcPr>
            <w:tcW w:w="851" w:type="dxa"/>
            <w:tcBorders>
              <w:top w:val="nil"/>
              <w:left w:val="nil"/>
              <w:bottom w:val="single" w:sz="4" w:space="0" w:color="auto"/>
              <w:right w:val="single" w:sz="4" w:space="0" w:color="auto"/>
            </w:tcBorders>
            <w:shd w:val="clear" w:color="auto" w:fill="auto"/>
            <w:vAlign w:val="center"/>
          </w:tcPr>
          <w:p w14:paraId="0014A432" w14:textId="0ED92419" w:rsidR="00287E47" w:rsidRPr="00442220" w:rsidRDefault="00287E47" w:rsidP="003B0CC1">
            <w:pPr>
              <w:widowControl/>
              <w:jc w:val="center"/>
              <w:rPr>
                <w:rFonts w:ascii="宋体" w:hAnsi="宋体" w:cs="宋体"/>
                <w:kern w:val="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32EBD2FA"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A</w:t>
            </w:r>
          </w:p>
        </w:tc>
      </w:tr>
      <w:tr w:rsidR="00442220" w:rsidRPr="00442220" w14:paraId="5E694E0F" w14:textId="77777777" w:rsidTr="003B0CC1">
        <w:trPr>
          <w:trHeight w:val="3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82E7CD1"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lastRenderedPageBreak/>
              <w:t>四</w:t>
            </w:r>
          </w:p>
        </w:tc>
        <w:tc>
          <w:tcPr>
            <w:tcW w:w="7655" w:type="dxa"/>
            <w:gridSpan w:val="7"/>
            <w:tcBorders>
              <w:top w:val="nil"/>
              <w:left w:val="nil"/>
              <w:bottom w:val="single" w:sz="4" w:space="0" w:color="auto"/>
              <w:right w:val="single" w:sz="4" w:space="0" w:color="auto"/>
            </w:tcBorders>
            <w:shd w:val="clear" w:color="auto" w:fill="auto"/>
            <w:vAlign w:val="center"/>
            <w:hideMark/>
          </w:tcPr>
          <w:p w14:paraId="6A77245B"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安全措施费</w:t>
            </w:r>
          </w:p>
        </w:tc>
        <w:tc>
          <w:tcPr>
            <w:tcW w:w="851" w:type="dxa"/>
            <w:tcBorders>
              <w:top w:val="nil"/>
              <w:left w:val="nil"/>
              <w:bottom w:val="single" w:sz="4" w:space="0" w:color="auto"/>
              <w:right w:val="single" w:sz="4" w:space="0" w:color="auto"/>
            </w:tcBorders>
            <w:shd w:val="clear" w:color="auto" w:fill="auto"/>
            <w:vAlign w:val="center"/>
            <w:hideMark/>
          </w:tcPr>
          <w:p w14:paraId="77BAAD5E"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 xml:space="preserve">952.20 </w:t>
            </w:r>
          </w:p>
        </w:tc>
        <w:tc>
          <w:tcPr>
            <w:tcW w:w="1701" w:type="dxa"/>
            <w:tcBorders>
              <w:top w:val="nil"/>
              <w:left w:val="nil"/>
              <w:bottom w:val="single" w:sz="4" w:space="0" w:color="auto"/>
              <w:right w:val="single" w:sz="4" w:space="0" w:color="auto"/>
            </w:tcBorders>
            <w:shd w:val="clear" w:color="auto" w:fill="auto"/>
            <w:vAlign w:val="center"/>
            <w:hideMark/>
          </w:tcPr>
          <w:p w14:paraId="4F99E815"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B</w:t>
            </w:r>
          </w:p>
        </w:tc>
      </w:tr>
      <w:tr w:rsidR="00442220" w:rsidRPr="00442220" w14:paraId="04063EDF" w14:textId="77777777" w:rsidTr="00B25F3C">
        <w:trPr>
          <w:trHeight w:val="291"/>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8E48CE3"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五</w:t>
            </w:r>
          </w:p>
        </w:tc>
        <w:tc>
          <w:tcPr>
            <w:tcW w:w="7655" w:type="dxa"/>
            <w:gridSpan w:val="7"/>
            <w:tcBorders>
              <w:top w:val="nil"/>
              <w:left w:val="nil"/>
              <w:bottom w:val="single" w:sz="4" w:space="0" w:color="auto"/>
              <w:right w:val="single" w:sz="4" w:space="0" w:color="auto"/>
            </w:tcBorders>
            <w:shd w:val="clear" w:color="auto" w:fill="auto"/>
            <w:vAlign w:val="center"/>
            <w:hideMark/>
          </w:tcPr>
          <w:p w14:paraId="42FDA879" w14:textId="437973C0"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税金</w:t>
            </w:r>
          </w:p>
        </w:tc>
        <w:tc>
          <w:tcPr>
            <w:tcW w:w="851" w:type="dxa"/>
            <w:tcBorders>
              <w:top w:val="nil"/>
              <w:left w:val="nil"/>
              <w:bottom w:val="single" w:sz="4" w:space="0" w:color="auto"/>
              <w:right w:val="single" w:sz="4" w:space="0" w:color="auto"/>
            </w:tcBorders>
            <w:shd w:val="clear" w:color="auto" w:fill="auto"/>
            <w:vAlign w:val="center"/>
          </w:tcPr>
          <w:p w14:paraId="1834F2CA" w14:textId="255A5608" w:rsidR="00287E47" w:rsidRPr="00442220" w:rsidRDefault="00287E47" w:rsidP="003B0CC1">
            <w:pPr>
              <w:widowControl/>
              <w:jc w:val="center"/>
              <w:rPr>
                <w:rFonts w:ascii="宋体" w:hAnsi="宋体" w:cs="宋体"/>
                <w:kern w:val="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4252F823"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C</w:t>
            </w:r>
          </w:p>
        </w:tc>
      </w:tr>
      <w:tr w:rsidR="00442220" w:rsidRPr="00442220" w14:paraId="358F1B99" w14:textId="77777777" w:rsidTr="00B25F3C">
        <w:trPr>
          <w:trHeight w:val="253"/>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A6908E"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六</w:t>
            </w:r>
          </w:p>
        </w:tc>
        <w:tc>
          <w:tcPr>
            <w:tcW w:w="7655" w:type="dxa"/>
            <w:gridSpan w:val="7"/>
            <w:tcBorders>
              <w:top w:val="nil"/>
              <w:left w:val="nil"/>
              <w:bottom w:val="single" w:sz="4" w:space="0" w:color="auto"/>
              <w:right w:val="single" w:sz="4" w:space="0" w:color="auto"/>
            </w:tcBorders>
            <w:shd w:val="clear" w:color="auto" w:fill="auto"/>
            <w:vAlign w:val="center"/>
            <w:hideMark/>
          </w:tcPr>
          <w:p w14:paraId="5704837B"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总造价</w:t>
            </w:r>
          </w:p>
        </w:tc>
        <w:tc>
          <w:tcPr>
            <w:tcW w:w="851" w:type="dxa"/>
            <w:tcBorders>
              <w:top w:val="nil"/>
              <w:left w:val="nil"/>
              <w:bottom w:val="single" w:sz="4" w:space="0" w:color="auto"/>
              <w:right w:val="single" w:sz="4" w:space="0" w:color="auto"/>
            </w:tcBorders>
            <w:shd w:val="clear" w:color="auto" w:fill="auto"/>
            <w:vAlign w:val="center"/>
          </w:tcPr>
          <w:p w14:paraId="6334F51A" w14:textId="15A33D1C" w:rsidR="00287E47" w:rsidRPr="00442220" w:rsidRDefault="00287E47" w:rsidP="003B0CC1">
            <w:pPr>
              <w:widowControl/>
              <w:jc w:val="center"/>
              <w:rPr>
                <w:rFonts w:ascii="宋体" w:hAnsi="宋体" w:cs="宋体"/>
                <w:kern w:val="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14:paraId="01ABC41C"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A+B+C</w:t>
            </w:r>
          </w:p>
        </w:tc>
      </w:tr>
    </w:tbl>
    <w:p w14:paraId="4E22839E" w14:textId="77777777" w:rsidR="00287E47" w:rsidRPr="00442220" w:rsidRDefault="00287E47" w:rsidP="00287E47">
      <w:pPr>
        <w:spacing w:line="360" w:lineRule="auto"/>
        <w:rPr>
          <w:rFonts w:ascii="宋体" w:hAnsi="宋体" w:cs="宋体"/>
          <w:b/>
          <w:szCs w:val="21"/>
        </w:rPr>
      </w:pPr>
      <w:proofErr w:type="gramStart"/>
      <w:r w:rsidRPr="00442220">
        <w:rPr>
          <w:rFonts w:ascii="宋体" w:hAnsi="宋体" w:cs="宋体"/>
          <w:b/>
          <w:szCs w:val="21"/>
        </w:rPr>
        <w:t>莞</w:t>
      </w:r>
      <w:proofErr w:type="gramEnd"/>
      <w:r w:rsidRPr="00442220">
        <w:rPr>
          <w:rFonts w:ascii="宋体" w:hAnsi="宋体" w:cs="宋体"/>
          <w:b/>
          <w:szCs w:val="21"/>
        </w:rPr>
        <w:t>寓·市人才安居社区</w:t>
      </w:r>
    </w:p>
    <w:tbl>
      <w:tblPr>
        <w:tblW w:w="10916" w:type="dxa"/>
        <w:tblInd w:w="-885" w:type="dxa"/>
        <w:tblLayout w:type="fixed"/>
        <w:tblLook w:val="04A0" w:firstRow="1" w:lastRow="0" w:firstColumn="1" w:lastColumn="0" w:noHBand="0" w:noVBand="1"/>
      </w:tblPr>
      <w:tblGrid>
        <w:gridCol w:w="638"/>
        <w:gridCol w:w="1240"/>
        <w:gridCol w:w="1809"/>
        <w:gridCol w:w="708"/>
        <w:gridCol w:w="993"/>
        <w:gridCol w:w="850"/>
        <w:gridCol w:w="992"/>
        <w:gridCol w:w="993"/>
        <w:gridCol w:w="850"/>
        <w:gridCol w:w="1843"/>
      </w:tblGrid>
      <w:tr w:rsidR="00442220" w:rsidRPr="00442220" w14:paraId="73070969" w14:textId="77777777" w:rsidTr="003B0CC1">
        <w:trPr>
          <w:trHeight w:val="810"/>
        </w:trPr>
        <w:tc>
          <w:tcPr>
            <w:tcW w:w="10916" w:type="dxa"/>
            <w:gridSpan w:val="10"/>
            <w:tcBorders>
              <w:top w:val="nil"/>
              <w:left w:val="nil"/>
              <w:bottom w:val="nil"/>
              <w:right w:val="nil"/>
            </w:tcBorders>
            <w:shd w:val="clear" w:color="auto" w:fill="auto"/>
            <w:vAlign w:val="center"/>
            <w:hideMark/>
          </w:tcPr>
          <w:p w14:paraId="1D20165F" w14:textId="77777777" w:rsidR="00287E47" w:rsidRPr="00442220" w:rsidRDefault="00287E47" w:rsidP="003B0CC1">
            <w:pPr>
              <w:widowControl/>
              <w:jc w:val="left"/>
              <w:rPr>
                <w:rFonts w:ascii="宋体" w:hAnsi="宋体" w:cs="Segoe UI"/>
                <w:b/>
                <w:bCs/>
                <w:kern w:val="0"/>
                <w:sz w:val="18"/>
                <w:szCs w:val="18"/>
              </w:rPr>
            </w:pPr>
            <w:r w:rsidRPr="00442220">
              <w:rPr>
                <w:rFonts w:ascii="宋体" w:hAnsi="宋体" w:cs="Segoe UI"/>
                <w:b/>
                <w:bCs/>
                <w:kern w:val="0"/>
                <w:sz w:val="18"/>
                <w:szCs w:val="18"/>
              </w:rPr>
              <w:t xml:space="preserve">1. </w:t>
            </w:r>
            <w:r w:rsidRPr="00442220">
              <w:rPr>
                <w:rFonts w:ascii="宋体" w:hAnsi="宋体" w:cs="Segoe UI" w:hint="eastAsia"/>
                <w:b/>
                <w:bCs/>
                <w:kern w:val="0"/>
                <w:sz w:val="18"/>
                <w:szCs w:val="18"/>
              </w:rPr>
              <w:t>高压设备试验部分</w:t>
            </w:r>
          </w:p>
        </w:tc>
      </w:tr>
      <w:tr w:rsidR="00442220" w:rsidRPr="00442220" w14:paraId="246184C3" w14:textId="77777777" w:rsidTr="003B0CC1">
        <w:trPr>
          <w:trHeight w:val="645"/>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0E53F" w14:textId="77777777" w:rsidR="00287E47" w:rsidRPr="00442220" w:rsidRDefault="00287E47" w:rsidP="00287E47">
            <w:pPr>
              <w:widowControl/>
              <w:rPr>
                <w:rFonts w:ascii="宋体" w:hAnsi="宋体" w:cs="Segoe UI"/>
                <w:b/>
                <w:bCs/>
                <w:kern w:val="0"/>
                <w:sz w:val="18"/>
                <w:szCs w:val="18"/>
              </w:rPr>
            </w:pPr>
            <w:r w:rsidRPr="00442220">
              <w:rPr>
                <w:rFonts w:ascii="宋体" w:hAnsi="宋体" w:cs="Segoe UI"/>
                <w:b/>
                <w:bCs/>
                <w:kern w:val="0"/>
                <w:sz w:val="18"/>
                <w:szCs w:val="18"/>
              </w:rPr>
              <w:t>序号</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6D679580"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项目名称</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14:paraId="39DF33D4"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规格型号</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2D42E3F"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单位</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0FF05BF"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一次试验工程量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28C4894"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一年试验频率</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C92796"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一年试验总工程量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2008CD2" w14:textId="3CAE3074" w:rsidR="00287E47" w:rsidRPr="00442220" w:rsidRDefault="00287E47" w:rsidP="00287E47">
            <w:pPr>
              <w:widowControl/>
              <w:jc w:val="left"/>
              <w:rPr>
                <w:rFonts w:ascii="宋体" w:hAnsi="宋体" w:cs="宋体"/>
                <w:b/>
                <w:bCs/>
                <w:kern w:val="0"/>
                <w:sz w:val="18"/>
                <w:szCs w:val="18"/>
              </w:rPr>
            </w:pPr>
            <w:r w:rsidRPr="00442220">
              <w:rPr>
                <w:rFonts w:ascii="宋体" w:hAnsi="宋体" w:cs="宋体" w:hint="eastAsia"/>
                <w:b/>
                <w:bCs/>
                <w:kern w:val="0"/>
                <w:sz w:val="18"/>
                <w:szCs w:val="18"/>
              </w:rPr>
              <w:t>综合单价（元）</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A271A47" w14:textId="7E604228" w:rsidR="00287E47" w:rsidRPr="00442220" w:rsidRDefault="00287E47" w:rsidP="00287E47">
            <w:pPr>
              <w:widowControl/>
              <w:jc w:val="left"/>
              <w:rPr>
                <w:rFonts w:ascii="宋体" w:hAnsi="宋体" w:cs="宋体"/>
                <w:b/>
                <w:bCs/>
                <w:kern w:val="0"/>
                <w:sz w:val="18"/>
                <w:szCs w:val="18"/>
              </w:rPr>
            </w:pPr>
            <w:r w:rsidRPr="00442220">
              <w:rPr>
                <w:rFonts w:ascii="宋体" w:hAnsi="宋体" w:cs="宋体" w:hint="eastAsia"/>
                <w:b/>
                <w:bCs/>
                <w:kern w:val="0"/>
                <w:sz w:val="18"/>
                <w:szCs w:val="18"/>
              </w:rPr>
              <w:t>小计（元）</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927BBEF"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备注</w:t>
            </w:r>
          </w:p>
        </w:tc>
      </w:tr>
      <w:tr w:rsidR="00442220" w:rsidRPr="00442220" w14:paraId="525F5624" w14:textId="77777777" w:rsidTr="00B25F3C">
        <w:trPr>
          <w:trHeight w:val="85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C2EE483"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1</w:t>
            </w:r>
          </w:p>
        </w:tc>
        <w:tc>
          <w:tcPr>
            <w:tcW w:w="1240" w:type="dxa"/>
            <w:tcBorders>
              <w:top w:val="nil"/>
              <w:left w:val="nil"/>
              <w:bottom w:val="single" w:sz="4" w:space="0" w:color="auto"/>
              <w:right w:val="single" w:sz="4" w:space="0" w:color="auto"/>
            </w:tcBorders>
            <w:shd w:val="clear" w:color="auto" w:fill="auto"/>
            <w:vAlign w:val="center"/>
            <w:hideMark/>
          </w:tcPr>
          <w:p w14:paraId="3E014DDB"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高压开关柜</w:t>
            </w:r>
          </w:p>
        </w:tc>
        <w:tc>
          <w:tcPr>
            <w:tcW w:w="1809" w:type="dxa"/>
            <w:tcBorders>
              <w:top w:val="nil"/>
              <w:left w:val="nil"/>
              <w:bottom w:val="single" w:sz="4" w:space="0" w:color="auto"/>
              <w:right w:val="single" w:sz="4" w:space="0" w:color="auto"/>
            </w:tcBorders>
            <w:shd w:val="clear" w:color="auto" w:fill="auto"/>
            <w:vAlign w:val="center"/>
            <w:hideMark/>
          </w:tcPr>
          <w:p w14:paraId="5314A359"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XGN15-12</w:t>
            </w:r>
          </w:p>
        </w:tc>
        <w:tc>
          <w:tcPr>
            <w:tcW w:w="708" w:type="dxa"/>
            <w:tcBorders>
              <w:top w:val="nil"/>
              <w:left w:val="nil"/>
              <w:bottom w:val="single" w:sz="4" w:space="0" w:color="auto"/>
              <w:right w:val="single" w:sz="4" w:space="0" w:color="auto"/>
            </w:tcBorders>
            <w:shd w:val="clear" w:color="auto" w:fill="auto"/>
            <w:vAlign w:val="center"/>
            <w:hideMark/>
          </w:tcPr>
          <w:p w14:paraId="59CB708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6CA9247D"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44</w:t>
            </w:r>
          </w:p>
        </w:tc>
        <w:tc>
          <w:tcPr>
            <w:tcW w:w="850" w:type="dxa"/>
            <w:tcBorders>
              <w:top w:val="nil"/>
              <w:left w:val="nil"/>
              <w:bottom w:val="single" w:sz="4" w:space="0" w:color="auto"/>
              <w:right w:val="single" w:sz="4" w:space="0" w:color="auto"/>
            </w:tcBorders>
            <w:shd w:val="clear" w:color="auto" w:fill="auto"/>
            <w:vAlign w:val="center"/>
            <w:hideMark/>
          </w:tcPr>
          <w:p w14:paraId="2FE9BEC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3547C8F5"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44</w:t>
            </w:r>
          </w:p>
        </w:tc>
        <w:tc>
          <w:tcPr>
            <w:tcW w:w="993" w:type="dxa"/>
            <w:tcBorders>
              <w:top w:val="nil"/>
              <w:left w:val="nil"/>
              <w:bottom w:val="single" w:sz="4" w:space="0" w:color="auto"/>
              <w:right w:val="single" w:sz="4" w:space="0" w:color="auto"/>
            </w:tcBorders>
            <w:shd w:val="clear" w:color="auto" w:fill="auto"/>
            <w:vAlign w:val="center"/>
          </w:tcPr>
          <w:p w14:paraId="1DF5267D" w14:textId="7AAAF7BC" w:rsidR="00287E47" w:rsidRPr="00442220" w:rsidRDefault="00287E47" w:rsidP="003B0CC1">
            <w:pPr>
              <w:widowControl/>
              <w:jc w:val="center"/>
              <w:rPr>
                <w:rFonts w:ascii="宋体" w:hAnsi="宋体" w:cs="Segoe UI"/>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60D247D3" w14:textId="326C2A99"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7E1A4F40"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含柜内断路器、互感器、避雷器、仪表等全套设备</w:t>
            </w:r>
          </w:p>
        </w:tc>
      </w:tr>
      <w:tr w:rsidR="00442220" w:rsidRPr="00442220" w14:paraId="3FFFD89E" w14:textId="77777777" w:rsidTr="00B25F3C">
        <w:trPr>
          <w:trHeight w:val="85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2E7881B7"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2</w:t>
            </w:r>
          </w:p>
        </w:tc>
        <w:tc>
          <w:tcPr>
            <w:tcW w:w="1240" w:type="dxa"/>
            <w:tcBorders>
              <w:top w:val="nil"/>
              <w:left w:val="nil"/>
              <w:bottom w:val="single" w:sz="4" w:space="0" w:color="auto"/>
              <w:right w:val="single" w:sz="4" w:space="0" w:color="auto"/>
            </w:tcBorders>
            <w:shd w:val="clear" w:color="auto" w:fill="auto"/>
            <w:vAlign w:val="center"/>
            <w:hideMark/>
          </w:tcPr>
          <w:p w14:paraId="60150CC4"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真空断路器/负荷开关</w:t>
            </w:r>
          </w:p>
        </w:tc>
        <w:tc>
          <w:tcPr>
            <w:tcW w:w="1809" w:type="dxa"/>
            <w:tcBorders>
              <w:top w:val="nil"/>
              <w:left w:val="nil"/>
              <w:bottom w:val="single" w:sz="4" w:space="0" w:color="auto"/>
              <w:right w:val="single" w:sz="4" w:space="0" w:color="auto"/>
            </w:tcBorders>
            <w:shd w:val="clear" w:color="auto" w:fill="auto"/>
            <w:vAlign w:val="center"/>
            <w:hideMark/>
          </w:tcPr>
          <w:p w14:paraId="22979964"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SF6/630A/3P；630A/25kA</w:t>
            </w:r>
          </w:p>
        </w:tc>
        <w:tc>
          <w:tcPr>
            <w:tcW w:w="708" w:type="dxa"/>
            <w:tcBorders>
              <w:top w:val="nil"/>
              <w:left w:val="nil"/>
              <w:bottom w:val="single" w:sz="4" w:space="0" w:color="auto"/>
              <w:right w:val="single" w:sz="4" w:space="0" w:color="auto"/>
            </w:tcBorders>
            <w:shd w:val="clear" w:color="auto" w:fill="auto"/>
            <w:vAlign w:val="center"/>
            <w:hideMark/>
          </w:tcPr>
          <w:p w14:paraId="2CE4512B"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4E0AAF2B"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37</w:t>
            </w:r>
          </w:p>
        </w:tc>
        <w:tc>
          <w:tcPr>
            <w:tcW w:w="850" w:type="dxa"/>
            <w:tcBorders>
              <w:top w:val="nil"/>
              <w:left w:val="nil"/>
              <w:bottom w:val="single" w:sz="4" w:space="0" w:color="auto"/>
              <w:right w:val="single" w:sz="4" w:space="0" w:color="auto"/>
            </w:tcBorders>
            <w:shd w:val="clear" w:color="auto" w:fill="auto"/>
            <w:vAlign w:val="center"/>
            <w:hideMark/>
          </w:tcPr>
          <w:p w14:paraId="0AEEE894"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0A5D3515"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37</w:t>
            </w:r>
          </w:p>
        </w:tc>
        <w:tc>
          <w:tcPr>
            <w:tcW w:w="993" w:type="dxa"/>
            <w:tcBorders>
              <w:top w:val="nil"/>
              <w:left w:val="nil"/>
              <w:bottom w:val="single" w:sz="4" w:space="0" w:color="auto"/>
              <w:right w:val="single" w:sz="4" w:space="0" w:color="auto"/>
            </w:tcBorders>
            <w:shd w:val="clear" w:color="auto" w:fill="auto"/>
            <w:vAlign w:val="center"/>
          </w:tcPr>
          <w:p w14:paraId="34CA2CC3" w14:textId="66BE109F" w:rsidR="00287E47" w:rsidRPr="00442220" w:rsidRDefault="00287E47" w:rsidP="003B0CC1">
            <w:pPr>
              <w:widowControl/>
              <w:jc w:val="center"/>
              <w:rPr>
                <w:rFonts w:ascii="宋体" w:hAnsi="宋体" w:cs="Segoe UI"/>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4B240F47" w14:textId="0BEEE46E"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416AF9D9"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单独进行机械特性、回路电阻、绝缘耐压试验</w:t>
            </w:r>
          </w:p>
        </w:tc>
      </w:tr>
      <w:tr w:rsidR="00442220" w:rsidRPr="00442220" w14:paraId="65A6E626" w14:textId="77777777" w:rsidTr="00B25F3C">
        <w:trPr>
          <w:trHeight w:val="85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525F69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3</w:t>
            </w:r>
          </w:p>
        </w:tc>
        <w:tc>
          <w:tcPr>
            <w:tcW w:w="1240" w:type="dxa"/>
            <w:tcBorders>
              <w:top w:val="nil"/>
              <w:left w:val="nil"/>
              <w:bottom w:val="single" w:sz="4" w:space="0" w:color="auto"/>
              <w:right w:val="single" w:sz="4" w:space="0" w:color="auto"/>
            </w:tcBorders>
            <w:shd w:val="clear" w:color="auto" w:fill="auto"/>
            <w:vAlign w:val="center"/>
            <w:hideMark/>
          </w:tcPr>
          <w:p w14:paraId="2C7307B5"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电流互感器</w:t>
            </w:r>
          </w:p>
        </w:tc>
        <w:tc>
          <w:tcPr>
            <w:tcW w:w="1809" w:type="dxa"/>
            <w:tcBorders>
              <w:top w:val="nil"/>
              <w:left w:val="nil"/>
              <w:bottom w:val="single" w:sz="4" w:space="0" w:color="auto"/>
              <w:right w:val="single" w:sz="4" w:space="0" w:color="auto"/>
            </w:tcBorders>
            <w:shd w:val="clear" w:color="auto" w:fill="auto"/>
            <w:vAlign w:val="center"/>
            <w:hideMark/>
          </w:tcPr>
          <w:p w14:paraId="53FB6B57"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30/5，0.2S级；100/5，0.5级</w:t>
            </w:r>
          </w:p>
        </w:tc>
        <w:tc>
          <w:tcPr>
            <w:tcW w:w="708" w:type="dxa"/>
            <w:tcBorders>
              <w:top w:val="nil"/>
              <w:left w:val="nil"/>
              <w:bottom w:val="single" w:sz="4" w:space="0" w:color="auto"/>
              <w:right w:val="single" w:sz="4" w:space="0" w:color="auto"/>
            </w:tcBorders>
            <w:shd w:val="clear" w:color="auto" w:fill="auto"/>
            <w:vAlign w:val="center"/>
            <w:hideMark/>
          </w:tcPr>
          <w:p w14:paraId="6F51D87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3" w:type="dxa"/>
            <w:tcBorders>
              <w:top w:val="nil"/>
              <w:left w:val="nil"/>
              <w:bottom w:val="single" w:sz="4" w:space="0" w:color="auto"/>
              <w:right w:val="single" w:sz="4" w:space="0" w:color="auto"/>
            </w:tcBorders>
            <w:shd w:val="clear" w:color="auto" w:fill="auto"/>
            <w:vAlign w:val="center"/>
            <w:hideMark/>
          </w:tcPr>
          <w:p w14:paraId="31EA7B1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86</w:t>
            </w:r>
          </w:p>
        </w:tc>
        <w:tc>
          <w:tcPr>
            <w:tcW w:w="850" w:type="dxa"/>
            <w:tcBorders>
              <w:top w:val="nil"/>
              <w:left w:val="nil"/>
              <w:bottom w:val="single" w:sz="4" w:space="0" w:color="auto"/>
              <w:right w:val="single" w:sz="4" w:space="0" w:color="auto"/>
            </w:tcBorders>
            <w:shd w:val="clear" w:color="auto" w:fill="auto"/>
            <w:vAlign w:val="center"/>
            <w:hideMark/>
          </w:tcPr>
          <w:p w14:paraId="0B7FFE3D"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4849337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86</w:t>
            </w:r>
          </w:p>
        </w:tc>
        <w:tc>
          <w:tcPr>
            <w:tcW w:w="993" w:type="dxa"/>
            <w:tcBorders>
              <w:top w:val="nil"/>
              <w:left w:val="nil"/>
              <w:bottom w:val="single" w:sz="4" w:space="0" w:color="auto"/>
              <w:right w:val="single" w:sz="4" w:space="0" w:color="auto"/>
            </w:tcBorders>
            <w:shd w:val="clear" w:color="auto" w:fill="auto"/>
            <w:vAlign w:val="center"/>
          </w:tcPr>
          <w:p w14:paraId="3B474241" w14:textId="5A87BC91" w:rsidR="00287E47" w:rsidRPr="00442220" w:rsidRDefault="00287E47" w:rsidP="003B0CC1">
            <w:pPr>
              <w:widowControl/>
              <w:jc w:val="center"/>
              <w:rPr>
                <w:rFonts w:ascii="宋体" w:hAnsi="宋体" w:cs="Segoe UI"/>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37C5870A" w14:textId="24909A9A"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2FDA52CA" w14:textId="77777777" w:rsidR="00287E47" w:rsidRPr="00442220" w:rsidRDefault="00287E47" w:rsidP="003B0CC1">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试验，含变比、极性、励磁特性</w:t>
            </w:r>
          </w:p>
        </w:tc>
      </w:tr>
      <w:tr w:rsidR="00442220" w:rsidRPr="00442220" w14:paraId="257BED95" w14:textId="77777777" w:rsidTr="00B25F3C">
        <w:trPr>
          <w:trHeight w:val="85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ED826AE"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4</w:t>
            </w:r>
          </w:p>
        </w:tc>
        <w:tc>
          <w:tcPr>
            <w:tcW w:w="1240" w:type="dxa"/>
            <w:tcBorders>
              <w:top w:val="nil"/>
              <w:left w:val="nil"/>
              <w:bottom w:val="single" w:sz="4" w:space="0" w:color="auto"/>
              <w:right w:val="single" w:sz="4" w:space="0" w:color="auto"/>
            </w:tcBorders>
            <w:shd w:val="clear" w:color="auto" w:fill="auto"/>
            <w:vAlign w:val="center"/>
            <w:hideMark/>
          </w:tcPr>
          <w:p w14:paraId="5550CA1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电压互感器</w:t>
            </w:r>
          </w:p>
        </w:tc>
        <w:tc>
          <w:tcPr>
            <w:tcW w:w="1809" w:type="dxa"/>
            <w:tcBorders>
              <w:top w:val="nil"/>
              <w:left w:val="nil"/>
              <w:bottom w:val="single" w:sz="4" w:space="0" w:color="auto"/>
              <w:right w:val="single" w:sz="4" w:space="0" w:color="auto"/>
            </w:tcBorders>
            <w:shd w:val="clear" w:color="auto" w:fill="auto"/>
            <w:vAlign w:val="center"/>
            <w:hideMark/>
          </w:tcPr>
          <w:p w14:paraId="17667967"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10/0.1，0.2级；10/0.22kV，0.5级</w:t>
            </w:r>
          </w:p>
        </w:tc>
        <w:tc>
          <w:tcPr>
            <w:tcW w:w="708" w:type="dxa"/>
            <w:tcBorders>
              <w:top w:val="nil"/>
              <w:left w:val="nil"/>
              <w:bottom w:val="single" w:sz="4" w:space="0" w:color="auto"/>
              <w:right w:val="single" w:sz="4" w:space="0" w:color="auto"/>
            </w:tcBorders>
            <w:shd w:val="clear" w:color="auto" w:fill="auto"/>
            <w:vAlign w:val="center"/>
            <w:hideMark/>
          </w:tcPr>
          <w:p w14:paraId="514C271A"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3" w:type="dxa"/>
            <w:tcBorders>
              <w:top w:val="nil"/>
              <w:left w:val="nil"/>
              <w:bottom w:val="single" w:sz="4" w:space="0" w:color="auto"/>
              <w:right w:val="single" w:sz="4" w:space="0" w:color="auto"/>
            </w:tcBorders>
            <w:shd w:val="clear" w:color="auto" w:fill="auto"/>
            <w:vAlign w:val="center"/>
            <w:hideMark/>
          </w:tcPr>
          <w:p w14:paraId="7185039B"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21</w:t>
            </w:r>
          </w:p>
        </w:tc>
        <w:tc>
          <w:tcPr>
            <w:tcW w:w="850" w:type="dxa"/>
            <w:tcBorders>
              <w:top w:val="nil"/>
              <w:left w:val="nil"/>
              <w:bottom w:val="single" w:sz="4" w:space="0" w:color="auto"/>
              <w:right w:val="single" w:sz="4" w:space="0" w:color="auto"/>
            </w:tcBorders>
            <w:shd w:val="clear" w:color="auto" w:fill="auto"/>
            <w:vAlign w:val="center"/>
            <w:hideMark/>
          </w:tcPr>
          <w:p w14:paraId="16E8587B"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6A97343B"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21</w:t>
            </w:r>
          </w:p>
        </w:tc>
        <w:tc>
          <w:tcPr>
            <w:tcW w:w="993" w:type="dxa"/>
            <w:tcBorders>
              <w:top w:val="nil"/>
              <w:left w:val="nil"/>
              <w:bottom w:val="single" w:sz="4" w:space="0" w:color="auto"/>
              <w:right w:val="single" w:sz="4" w:space="0" w:color="auto"/>
            </w:tcBorders>
            <w:shd w:val="clear" w:color="auto" w:fill="auto"/>
            <w:vAlign w:val="center"/>
          </w:tcPr>
          <w:p w14:paraId="45BBBB90" w14:textId="296B3E15" w:rsidR="00287E47" w:rsidRPr="00442220" w:rsidRDefault="00287E47" w:rsidP="003B0CC1">
            <w:pPr>
              <w:widowControl/>
              <w:jc w:val="center"/>
              <w:rPr>
                <w:rFonts w:ascii="宋体" w:hAnsi="宋体" w:cs="Segoe UI"/>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4E174E04" w14:textId="2459F07A"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6F18CCF6" w14:textId="77777777" w:rsidR="00287E47" w:rsidRPr="00442220" w:rsidRDefault="00287E47" w:rsidP="003B0CC1">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试验，含变比、极性、空载电流</w:t>
            </w:r>
          </w:p>
        </w:tc>
      </w:tr>
      <w:tr w:rsidR="00442220" w:rsidRPr="00442220" w14:paraId="67E53882" w14:textId="77777777" w:rsidTr="00B25F3C">
        <w:trPr>
          <w:trHeight w:val="85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1E563C7B"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5</w:t>
            </w:r>
          </w:p>
        </w:tc>
        <w:tc>
          <w:tcPr>
            <w:tcW w:w="1240" w:type="dxa"/>
            <w:tcBorders>
              <w:top w:val="nil"/>
              <w:left w:val="nil"/>
              <w:bottom w:val="single" w:sz="4" w:space="0" w:color="auto"/>
              <w:right w:val="single" w:sz="4" w:space="0" w:color="auto"/>
            </w:tcBorders>
            <w:shd w:val="clear" w:color="auto" w:fill="auto"/>
            <w:vAlign w:val="center"/>
            <w:hideMark/>
          </w:tcPr>
          <w:p w14:paraId="6D5AFBDE"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高压避雷器</w:t>
            </w:r>
          </w:p>
        </w:tc>
        <w:tc>
          <w:tcPr>
            <w:tcW w:w="1809" w:type="dxa"/>
            <w:tcBorders>
              <w:top w:val="nil"/>
              <w:left w:val="nil"/>
              <w:bottom w:val="single" w:sz="4" w:space="0" w:color="auto"/>
              <w:right w:val="single" w:sz="4" w:space="0" w:color="auto"/>
            </w:tcBorders>
            <w:shd w:val="clear" w:color="auto" w:fill="auto"/>
            <w:vAlign w:val="center"/>
            <w:hideMark/>
          </w:tcPr>
          <w:p w14:paraId="567D74E6"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HY5WS-17KV/45KV</w:t>
            </w:r>
          </w:p>
        </w:tc>
        <w:tc>
          <w:tcPr>
            <w:tcW w:w="708" w:type="dxa"/>
            <w:tcBorders>
              <w:top w:val="nil"/>
              <w:left w:val="nil"/>
              <w:bottom w:val="single" w:sz="4" w:space="0" w:color="auto"/>
              <w:right w:val="single" w:sz="4" w:space="0" w:color="auto"/>
            </w:tcBorders>
            <w:shd w:val="clear" w:color="auto" w:fill="auto"/>
            <w:vAlign w:val="center"/>
            <w:hideMark/>
          </w:tcPr>
          <w:p w14:paraId="25FA822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3" w:type="dxa"/>
            <w:tcBorders>
              <w:top w:val="nil"/>
              <w:left w:val="nil"/>
              <w:bottom w:val="single" w:sz="4" w:space="0" w:color="auto"/>
              <w:right w:val="single" w:sz="4" w:space="0" w:color="auto"/>
            </w:tcBorders>
            <w:shd w:val="clear" w:color="auto" w:fill="auto"/>
            <w:vAlign w:val="center"/>
            <w:hideMark/>
          </w:tcPr>
          <w:p w14:paraId="165F1F6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87</w:t>
            </w:r>
          </w:p>
        </w:tc>
        <w:tc>
          <w:tcPr>
            <w:tcW w:w="850" w:type="dxa"/>
            <w:tcBorders>
              <w:top w:val="nil"/>
              <w:left w:val="nil"/>
              <w:bottom w:val="single" w:sz="4" w:space="0" w:color="auto"/>
              <w:right w:val="single" w:sz="4" w:space="0" w:color="auto"/>
            </w:tcBorders>
            <w:shd w:val="clear" w:color="auto" w:fill="auto"/>
            <w:vAlign w:val="center"/>
            <w:hideMark/>
          </w:tcPr>
          <w:p w14:paraId="5A439B9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6EB4B10A"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87</w:t>
            </w:r>
          </w:p>
        </w:tc>
        <w:tc>
          <w:tcPr>
            <w:tcW w:w="993" w:type="dxa"/>
            <w:tcBorders>
              <w:top w:val="nil"/>
              <w:left w:val="nil"/>
              <w:bottom w:val="single" w:sz="4" w:space="0" w:color="auto"/>
              <w:right w:val="single" w:sz="4" w:space="0" w:color="auto"/>
            </w:tcBorders>
            <w:shd w:val="clear" w:color="auto" w:fill="auto"/>
            <w:vAlign w:val="center"/>
          </w:tcPr>
          <w:p w14:paraId="24F8CDE3" w14:textId="3EA0795E" w:rsidR="00287E47" w:rsidRPr="00442220" w:rsidRDefault="00287E47" w:rsidP="003B0CC1">
            <w:pPr>
              <w:widowControl/>
              <w:jc w:val="center"/>
              <w:rPr>
                <w:rFonts w:ascii="宋体" w:hAnsi="宋体" w:cs="Segoe UI"/>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77FF3DAD" w14:textId="1239633B"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15EE093D" w14:textId="77777777" w:rsidR="00287E47" w:rsidRPr="00442220" w:rsidRDefault="00287E47" w:rsidP="003B0CC1">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试验，含绝缘电阻、直流1mA参考电压、泄漏电流</w:t>
            </w:r>
          </w:p>
        </w:tc>
      </w:tr>
      <w:tr w:rsidR="00442220" w:rsidRPr="00442220" w14:paraId="11078FC0" w14:textId="77777777" w:rsidTr="00B25F3C">
        <w:trPr>
          <w:trHeight w:val="85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FB5BAC7"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6</w:t>
            </w:r>
          </w:p>
        </w:tc>
        <w:tc>
          <w:tcPr>
            <w:tcW w:w="1240" w:type="dxa"/>
            <w:tcBorders>
              <w:top w:val="nil"/>
              <w:left w:val="nil"/>
              <w:bottom w:val="single" w:sz="4" w:space="0" w:color="auto"/>
              <w:right w:val="single" w:sz="4" w:space="0" w:color="auto"/>
            </w:tcBorders>
            <w:shd w:val="clear" w:color="auto" w:fill="auto"/>
            <w:vAlign w:val="center"/>
            <w:hideMark/>
          </w:tcPr>
          <w:p w14:paraId="59CB3F2E"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电压表</w:t>
            </w:r>
          </w:p>
        </w:tc>
        <w:tc>
          <w:tcPr>
            <w:tcW w:w="1809" w:type="dxa"/>
            <w:tcBorders>
              <w:top w:val="nil"/>
              <w:left w:val="nil"/>
              <w:bottom w:val="single" w:sz="4" w:space="0" w:color="auto"/>
              <w:right w:val="single" w:sz="4" w:space="0" w:color="auto"/>
            </w:tcBorders>
            <w:shd w:val="clear" w:color="auto" w:fill="auto"/>
            <w:vAlign w:val="center"/>
            <w:hideMark/>
          </w:tcPr>
          <w:p w14:paraId="6543AE36"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0～12KV</w:t>
            </w:r>
          </w:p>
        </w:tc>
        <w:tc>
          <w:tcPr>
            <w:tcW w:w="708" w:type="dxa"/>
            <w:tcBorders>
              <w:top w:val="nil"/>
              <w:left w:val="nil"/>
              <w:bottom w:val="single" w:sz="4" w:space="0" w:color="auto"/>
              <w:right w:val="single" w:sz="4" w:space="0" w:color="auto"/>
            </w:tcBorders>
            <w:shd w:val="clear" w:color="auto" w:fill="auto"/>
            <w:vAlign w:val="center"/>
            <w:hideMark/>
          </w:tcPr>
          <w:p w14:paraId="707F3A0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3" w:type="dxa"/>
            <w:tcBorders>
              <w:top w:val="nil"/>
              <w:left w:val="nil"/>
              <w:bottom w:val="single" w:sz="4" w:space="0" w:color="auto"/>
              <w:right w:val="single" w:sz="4" w:space="0" w:color="auto"/>
            </w:tcBorders>
            <w:shd w:val="clear" w:color="auto" w:fill="auto"/>
            <w:vAlign w:val="center"/>
            <w:hideMark/>
          </w:tcPr>
          <w:p w14:paraId="5BE2651A"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8</w:t>
            </w:r>
          </w:p>
        </w:tc>
        <w:tc>
          <w:tcPr>
            <w:tcW w:w="850" w:type="dxa"/>
            <w:tcBorders>
              <w:top w:val="nil"/>
              <w:left w:val="nil"/>
              <w:bottom w:val="single" w:sz="4" w:space="0" w:color="auto"/>
              <w:right w:val="single" w:sz="4" w:space="0" w:color="auto"/>
            </w:tcBorders>
            <w:shd w:val="clear" w:color="auto" w:fill="auto"/>
            <w:vAlign w:val="center"/>
            <w:hideMark/>
          </w:tcPr>
          <w:p w14:paraId="174D7DC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12DEDAEA"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8</w:t>
            </w:r>
          </w:p>
        </w:tc>
        <w:tc>
          <w:tcPr>
            <w:tcW w:w="993" w:type="dxa"/>
            <w:tcBorders>
              <w:top w:val="nil"/>
              <w:left w:val="nil"/>
              <w:bottom w:val="single" w:sz="4" w:space="0" w:color="auto"/>
              <w:right w:val="single" w:sz="4" w:space="0" w:color="auto"/>
            </w:tcBorders>
            <w:shd w:val="clear" w:color="auto" w:fill="auto"/>
            <w:vAlign w:val="center"/>
          </w:tcPr>
          <w:p w14:paraId="0A810F83" w14:textId="603F6A47" w:rsidR="00287E47" w:rsidRPr="00442220" w:rsidRDefault="00287E47" w:rsidP="003B0CC1">
            <w:pPr>
              <w:widowControl/>
              <w:jc w:val="center"/>
              <w:rPr>
                <w:rFonts w:ascii="宋体" w:hAnsi="宋体" w:cs="Segoe UI"/>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143CD987" w14:textId="2D5CE810"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7D71C7B6"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含二次回路检查、精度校验</w:t>
            </w:r>
          </w:p>
        </w:tc>
      </w:tr>
      <w:tr w:rsidR="00442220" w:rsidRPr="00442220" w14:paraId="7384908D" w14:textId="77777777" w:rsidTr="00B25F3C">
        <w:trPr>
          <w:trHeight w:val="85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6A226B53"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7</w:t>
            </w:r>
          </w:p>
        </w:tc>
        <w:tc>
          <w:tcPr>
            <w:tcW w:w="1240" w:type="dxa"/>
            <w:tcBorders>
              <w:top w:val="nil"/>
              <w:left w:val="nil"/>
              <w:bottom w:val="single" w:sz="4" w:space="0" w:color="auto"/>
              <w:right w:val="single" w:sz="4" w:space="0" w:color="auto"/>
            </w:tcBorders>
            <w:shd w:val="clear" w:color="auto" w:fill="auto"/>
            <w:vAlign w:val="center"/>
            <w:hideMark/>
          </w:tcPr>
          <w:p w14:paraId="457C404B"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电流表</w:t>
            </w:r>
          </w:p>
        </w:tc>
        <w:tc>
          <w:tcPr>
            <w:tcW w:w="1809" w:type="dxa"/>
            <w:tcBorders>
              <w:top w:val="nil"/>
              <w:left w:val="nil"/>
              <w:bottom w:val="single" w:sz="4" w:space="0" w:color="auto"/>
              <w:right w:val="single" w:sz="4" w:space="0" w:color="auto"/>
            </w:tcBorders>
            <w:shd w:val="clear" w:color="auto" w:fill="auto"/>
            <w:vAlign w:val="center"/>
            <w:hideMark/>
          </w:tcPr>
          <w:p w14:paraId="4ABB61B9"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0～630A</w:t>
            </w:r>
          </w:p>
        </w:tc>
        <w:tc>
          <w:tcPr>
            <w:tcW w:w="708" w:type="dxa"/>
            <w:tcBorders>
              <w:top w:val="nil"/>
              <w:left w:val="nil"/>
              <w:bottom w:val="single" w:sz="4" w:space="0" w:color="auto"/>
              <w:right w:val="single" w:sz="4" w:space="0" w:color="auto"/>
            </w:tcBorders>
            <w:shd w:val="clear" w:color="auto" w:fill="auto"/>
            <w:vAlign w:val="center"/>
            <w:hideMark/>
          </w:tcPr>
          <w:p w14:paraId="11A0E64E"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3" w:type="dxa"/>
            <w:tcBorders>
              <w:top w:val="nil"/>
              <w:left w:val="nil"/>
              <w:bottom w:val="single" w:sz="4" w:space="0" w:color="auto"/>
              <w:right w:val="single" w:sz="4" w:space="0" w:color="auto"/>
            </w:tcBorders>
            <w:shd w:val="clear" w:color="auto" w:fill="auto"/>
            <w:vAlign w:val="center"/>
            <w:hideMark/>
          </w:tcPr>
          <w:p w14:paraId="64AFE79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105</w:t>
            </w:r>
          </w:p>
        </w:tc>
        <w:tc>
          <w:tcPr>
            <w:tcW w:w="850" w:type="dxa"/>
            <w:tcBorders>
              <w:top w:val="nil"/>
              <w:left w:val="nil"/>
              <w:bottom w:val="single" w:sz="4" w:space="0" w:color="auto"/>
              <w:right w:val="single" w:sz="4" w:space="0" w:color="auto"/>
            </w:tcBorders>
            <w:shd w:val="clear" w:color="auto" w:fill="auto"/>
            <w:vAlign w:val="center"/>
            <w:hideMark/>
          </w:tcPr>
          <w:p w14:paraId="4B559BD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2E47B80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105</w:t>
            </w:r>
          </w:p>
        </w:tc>
        <w:tc>
          <w:tcPr>
            <w:tcW w:w="993" w:type="dxa"/>
            <w:tcBorders>
              <w:top w:val="nil"/>
              <w:left w:val="nil"/>
              <w:bottom w:val="single" w:sz="4" w:space="0" w:color="auto"/>
              <w:right w:val="single" w:sz="4" w:space="0" w:color="auto"/>
            </w:tcBorders>
            <w:shd w:val="clear" w:color="auto" w:fill="auto"/>
            <w:vAlign w:val="center"/>
          </w:tcPr>
          <w:p w14:paraId="106CD917" w14:textId="6BA334DA" w:rsidR="00287E47" w:rsidRPr="00442220" w:rsidRDefault="00287E47" w:rsidP="003B0CC1">
            <w:pPr>
              <w:widowControl/>
              <w:jc w:val="center"/>
              <w:rPr>
                <w:rFonts w:ascii="宋体" w:hAnsi="宋体" w:cs="Segoe UI"/>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3AD0FF54" w14:textId="7BDD1608"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7EE0074A"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含二次回路检查、精度校验</w:t>
            </w:r>
          </w:p>
        </w:tc>
      </w:tr>
      <w:tr w:rsidR="00442220" w:rsidRPr="00442220" w14:paraId="0DA754AB" w14:textId="77777777" w:rsidTr="00B25F3C">
        <w:trPr>
          <w:trHeight w:val="85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3FAA5600"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8</w:t>
            </w:r>
          </w:p>
        </w:tc>
        <w:tc>
          <w:tcPr>
            <w:tcW w:w="1240" w:type="dxa"/>
            <w:tcBorders>
              <w:top w:val="nil"/>
              <w:left w:val="nil"/>
              <w:bottom w:val="single" w:sz="4" w:space="0" w:color="auto"/>
              <w:right w:val="single" w:sz="4" w:space="0" w:color="auto"/>
            </w:tcBorders>
            <w:shd w:val="clear" w:color="auto" w:fill="auto"/>
            <w:vAlign w:val="center"/>
            <w:hideMark/>
          </w:tcPr>
          <w:p w14:paraId="04B223AE"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电力电缆</w:t>
            </w:r>
          </w:p>
        </w:tc>
        <w:tc>
          <w:tcPr>
            <w:tcW w:w="1809" w:type="dxa"/>
            <w:tcBorders>
              <w:top w:val="nil"/>
              <w:left w:val="nil"/>
              <w:bottom w:val="single" w:sz="4" w:space="0" w:color="auto"/>
              <w:right w:val="single" w:sz="4" w:space="0" w:color="auto"/>
            </w:tcBorders>
            <w:shd w:val="clear" w:color="auto" w:fill="auto"/>
            <w:vAlign w:val="center"/>
            <w:hideMark/>
          </w:tcPr>
          <w:p w14:paraId="410F9058"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10kV</w:t>
            </w:r>
          </w:p>
        </w:tc>
        <w:tc>
          <w:tcPr>
            <w:tcW w:w="708" w:type="dxa"/>
            <w:tcBorders>
              <w:top w:val="nil"/>
              <w:left w:val="nil"/>
              <w:bottom w:val="single" w:sz="4" w:space="0" w:color="auto"/>
              <w:right w:val="single" w:sz="4" w:space="0" w:color="auto"/>
            </w:tcBorders>
            <w:shd w:val="clear" w:color="auto" w:fill="auto"/>
            <w:vAlign w:val="center"/>
            <w:hideMark/>
          </w:tcPr>
          <w:p w14:paraId="0D215A6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根</w:t>
            </w:r>
          </w:p>
        </w:tc>
        <w:tc>
          <w:tcPr>
            <w:tcW w:w="993" w:type="dxa"/>
            <w:tcBorders>
              <w:top w:val="nil"/>
              <w:left w:val="nil"/>
              <w:bottom w:val="single" w:sz="4" w:space="0" w:color="auto"/>
              <w:right w:val="single" w:sz="4" w:space="0" w:color="auto"/>
            </w:tcBorders>
            <w:shd w:val="clear" w:color="auto" w:fill="auto"/>
            <w:vAlign w:val="center"/>
            <w:hideMark/>
          </w:tcPr>
          <w:p w14:paraId="53962AD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18</w:t>
            </w:r>
          </w:p>
        </w:tc>
        <w:tc>
          <w:tcPr>
            <w:tcW w:w="850" w:type="dxa"/>
            <w:tcBorders>
              <w:top w:val="nil"/>
              <w:left w:val="nil"/>
              <w:bottom w:val="single" w:sz="4" w:space="0" w:color="auto"/>
              <w:right w:val="single" w:sz="4" w:space="0" w:color="auto"/>
            </w:tcBorders>
            <w:shd w:val="clear" w:color="auto" w:fill="auto"/>
            <w:vAlign w:val="center"/>
            <w:hideMark/>
          </w:tcPr>
          <w:p w14:paraId="42F6328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79FD364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18</w:t>
            </w:r>
          </w:p>
        </w:tc>
        <w:tc>
          <w:tcPr>
            <w:tcW w:w="993" w:type="dxa"/>
            <w:tcBorders>
              <w:top w:val="nil"/>
              <w:left w:val="nil"/>
              <w:bottom w:val="single" w:sz="4" w:space="0" w:color="auto"/>
              <w:right w:val="single" w:sz="4" w:space="0" w:color="auto"/>
            </w:tcBorders>
            <w:shd w:val="clear" w:color="auto" w:fill="auto"/>
            <w:vAlign w:val="center"/>
          </w:tcPr>
          <w:p w14:paraId="0217A4A6" w14:textId="0DDF5657" w:rsidR="00287E47" w:rsidRPr="00442220" w:rsidRDefault="00287E47" w:rsidP="003B0CC1">
            <w:pPr>
              <w:widowControl/>
              <w:jc w:val="center"/>
              <w:rPr>
                <w:rFonts w:ascii="宋体" w:hAnsi="宋体" w:cs="Segoe UI"/>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601434F7" w14:textId="6F2F8A73"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0240DE93"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含两端终端头，进行绝缘电阻、交流耐压、局部放电试验</w:t>
            </w:r>
          </w:p>
        </w:tc>
      </w:tr>
      <w:tr w:rsidR="00442220" w:rsidRPr="00442220" w14:paraId="16CF655D" w14:textId="77777777" w:rsidTr="003B0CC1">
        <w:trPr>
          <w:trHeight w:val="885"/>
        </w:trPr>
        <w:tc>
          <w:tcPr>
            <w:tcW w:w="10916" w:type="dxa"/>
            <w:gridSpan w:val="10"/>
            <w:tcBorders>
              <w:top w:val="nil"/>
              <w:left w:val="nil"/>
              <w:bottom w:val="nil"/>
              <w:right w:val="nil"/>
            </w:tcBorders>
            <w:shd w:val="clear" w:color="auto" w:fill="auto"/>
            <w:vAlign w:val="center"/>
            <w:hideMark/>
          </w:tcPr>
          <w:p w14:paraId="6767DE7E" w14:textId="77777777" w:rsidR="00287E47" w:rsidRPr="00442220" w:rsidRDefault="00287E47" w:rsidP="003B0CC1">
            <w:pPr>
              <w:widowControl/>
              <w:jc w:val="left"/>
              <w:rPr>
                <w:rFonts w:ascii="宋体" w:hAnsi="宋体" w:cs="Segoe UI"/>
                <w:b/>
                <w:bCs/>
                <w:kern w:val="0"/>
                <w:sz w:val="18"/>
                <w:szCs w:val="18"/>
              </w:rPr>
            </w:pPr>
            <w:r w:rsidRPr="00442220">
              <w:rPr>
                <w:rFonts w:ascii="宋体" w:hAnsi="宋体" w:cs="Segoe UI"/>
                <w:b/>
                <w:bCs/>
                <w:kern w:val="0"/>
                <w:sz w:val="18"/>
                <w:szCs w:val="18"/>
              </w:rPr>
              <w:t xml:space="preserve">2. </w:t>
            </w:r>
            <w:r w:rsidRPr="00442220">
              <w:rPr>
                <w:rFonts w:ascii="宋体" w:hAnsi="宋体" w:cs="Segoe UI" w:hint="eastAsia"/>
                <w:b/>
                <w:bCs/>
                <w:kern w:val="0"/>
                <w:sz w:val="18"/>
                <w:szCs w:val="18"/>
              </w:rPr>
              <w:t>低压设备试验部分</w:t>
            </w:r>
          </w:p>
        </w:tc>
      </w:tr>
      <w:tr w:rsidR="00442220" w:rsidRPr="00442220" w14:paraId="4A0927E8" w14:textId="77777777" w:rsidTr="003B0CC1">
        <w:trPr>
          <w:trHeight w:val="645"/>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04F3E" w14:textId="77777777" w:rsidR="00287E47" w:rsidRPr="00442220" w:rsidRDefault="00287E47" w:rsidP="00287E47">
            <w:pPr>
              <w:widowControl/>
              <w:rPr>
                <w:rFonts w:ascii="宋体" w:hAnsi="宋体" w:cs="Segoe UI"/>
                <w:b/>
                <w:bCs/>
                <w:kern w:val="0"/>
                <w:sz w:val="18"/>
                <w:szCs w:val="18"/>
              </w:rPr>
            </w:pPr>
            <w:r w:rsidRPr="00442220">
              <w:rPr>
                <w:rFonts w:ascii="宋体" w:hAnsi="宋体" w:cs="Segoe UI"/>
                <w:b/>
                <w:bCs/>
                <w:kern w:val="0"/>
                <w:sz w:val="18"/>
                <w:szCs w:val="18"/>
              </w:rPr>
              <w:t>序号</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489CC8AD"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项目名称</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14:paraId="41CB75CE"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规格型号</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5733B53"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单位</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0B7B0AD"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一次试验工程量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201A84D"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一年试验频率</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A26870"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一年试验总工程量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58D820D" w14:textId="5E9E400B" w:rsidR="00287E47" w:rsidRPr="00442220" w:rsidRDefault="00287E47" w:rsidP="00287E47">
            <w:pPr>
              <w:widowControl/>
              <w:jc w:val="left"/>
              <w:rPr>
                <w:rFonts w:ascii="宋体" w:hAnsi="宋体" w:cs="宋体"/>
                <w:b/>
                <w:bCs/>
                <w:kern w:val="0"/>
                <w:sz w:val="18"/>
                <w:szCs w:val="18"/>
              </w:rPr>
            </w:pPr>
            <w:r w:rsidRPr="00442220">
              <w:rPr>
                <w:rFonts w:ascii="宋体" w:hAnsi="宋体" w:cs="宋体" w:hint="eastAsia"/>
                <w:b/>
                <w:bCs/>
                <w:kern w:val="0"/>
                <w:sz w:val="18"/>
                <w:szCs w:val="18"/>
              </w:rPr>
              <w:t>综合单价（元）</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0C3261B" w14:textId="76C55B29" w:rsidR="00287E47" w:rsidRPr="00442220" w:rsidRDefault="00287E47" w:rsidP="00287E47">
            <w:pPr>
              <w:widowControl/>
              <w:jc w:val="left"/>
              <w:rPr>
                <w:rFonts w:ascii="宋体" w:hAnsi="宋体" w:cs="宋体"/>
                <w:b/>
                <w:bCs/>
                <w:kern w:val="0"/>
                <w:sz w:val="18"/>
                <w:szCs w:val="18"/>
              </w:rPr>
            </w:pPr>
            <w:r w:rsidRPr="00442220">
              <w:rPr>
                <w:rFonts w:ascii="宋体" w:hAnsi="宋体" w:cs="宋体" w:hint="eastAsia"/>
                <w:b/>
                <w:bCs/>
                <w:kern w:val="0"/>
                <w:sz w:val="18"/>
                <w:szCs w:val="18"/>
              </w:rPr>
              <w:t>小计（元）</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999BD89"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备注</w:t>
            </w:r>
          </w:p>
        </w:tc>
      </w:tr>
      <w:tr w:rsidR="00442220" w:rsidRPr="00442220" w14:paraId="33A7CA4B"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C4CC1C7"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1</w:t>
            </w:r>
          </w:p>
        </w:tc>
        <w:tc>
          <w:tcPr>
            <w:tcW w:w="1240" w:type="dxa"/>
            <w:tcBorders>
              <w:top w:val="nil"/>
              <w:left w:val="nil"/>
              <w:bottom w:val="single" w:sz="4" w:space="0" w:color="auto"/>
              <w:right w:val="single" w:sz="4" w:space="0" w:color="auto"/>
            </w:tcBorders>
            <w:shd w:val="clear" w:color="auto" w:fill="auto"/>
            <w:vAlign w:val="center"/>
            <w:hideMark/>
          </w:tcPr>
          <w:p w14:paraId="07B2C89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809" w:type="dxa"/>
            <w:tcBorders>
              <w:top w:val="nil"/>
              <w:left w:val="nil"/>
              <w:bottom w:val="single" w:sz="4" w:space="0" w:color="auto"/>
              <w:right w:val="single" w:sz="4" w:space="0" w:color="auto"/>
            </w:tcBorders>
            <w:shd w:val="clear" w:color="auto" w:fill="auto"/>
            <w:vAlign w:val="center"/>
            <w:hideMark/>
          </w:tcPr>
          <w:p w14:paraId="70C6CFED"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SCB10-1600kVA,10/0.4KV,Uk=6%，D/yn11，IP30</w:t>
            </w:r>
          </w:p>
        </w:tc>
        <w:tc>
          <w:tcPr>
            <w:tcW w:w="708" w:type="dxa"/>
            <w:tcBorders>
              <w:top w:val="nil"/>
              <w:left w:val="nil"/>
              <w:bottom w:val="single" w:sz="4" w:space="0" w:color="auto"/>
              <w:right w:val="single" w:sz="4" w:space="0" w:color="auto"/>
            </w:tcBorders>
            <w:shd w:val="clear" w:color="auto" w:fill="auto"/>
            <w:vAlign w:val="center"/>
            <w:hideMark/>
          </w:tcPr>
          <w:p w14:paraId="1623AD5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71BD87FE"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4</w:t>
            </w:r>
          </w:p>
        </w:tc>
        <w:tc>
          <w:tcPr>
            <w:tcW w:w="850" w:type="dxa"/>
            <w:tcBorders>
              <w:top w:val="nil"/>
              <w:left w:val="nil"/>
              <w:bottom w:val="single" w:sz="4" w:space="0" w:color="auto"/>
              <w:right w:val="single" w:sz="4" w:space="0" w:color="auto"/>
            </w:tcBorders>
            <w:shd w:val="clear" w:color="auto" w:fill="auto"/>
            <w:vAlign w:val="center"/>
            <w:hideMark/>
          </w:tcPr>
          <w:p w14:paraId="0F170D9E"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0272211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4</w:t>
            </w:r>
          </w:p>
        </w:tc>
        <w:tc>
          <w:tcPr>
            <w:tcW w:w="993" w:type="dxa"/>
            <w:tcBorders>
              <w:top w:val="nil"/>
              <w:left w:val="nil"/>
              <w:bottom w:val="single" w:sz="4" w:space="0" w:color="auto"/>
              <w:right w:val="single" w:sz="4" w:space="0" w:color="auto"/>
            </w:tcBorders>
            <w:shd w:val="clear" w:color="auto" w:fill="auto"/>
            <w:noWrap/>
            <w:vAlign w:val="center"/>
          </w:tcPr>
          <w:p w14:paraId="6F6B6BA1" w14:textId="37D154F9"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070CF342" w14:textId="4C00051F"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16DCE772"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含绕组绝缘、直流电阻、变比、空载负载、温控器、风机检查</w:t>
            </w:r>
          </w:p>
        </w:tc>
      </w:tr>
      <w:tr w:rsidR="00442220" w:rsidRPr="00442220" w14:paraId="2DB10CF3"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7087CD5"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2</w:t>
            </w:r>
          </w:p>
        </w:tc>
        <w:tc>
          <w:tcPr>
            <w:tcW w:w="1240" w:type="dxa"/>
            <w:tcBorders>
              <w:top w:val="nil"/>
              <w:left w:val="nil"/>
              <w:bottom w:val="single" w:sz="4" w:space="0" w:color="auto"/>
              <w:right w:val="single" w:sz="4" w:space="0" w:color="auto"/>
            </w:tcBorders>
            <w:shd w:val="clear" w:color="auto" w:fill="auto"/>
            <w:vAlign w:val="center"/>
            <w:hideMark/>
          </w:tcPr>
          <w:p w14:paraId="2BA9CC33"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809" w:type="dxa"/>
            <w:tcBorders>
              <w:top w:val="nil"/>
              <w:left w:val="nil"/>
              <w:bottom w:val="single" w:sz="4" w:space="0" w:color="auto"/>
              <w:right w:val="single" w:sz="4" w:space="0" w:color="auto"/>
            </w:tcBorders>
            <w:shd w:val="clear" w:color="auto" w:fill="auto"/>
            <w:vAlign w:val="center"/>
            <w:hideMark/>
          </w:tcPr>
          <w:p w14:paraId="2C0B8BAF"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SCB10-1250kVA,10/0.4KV,Uk=6%，D/yn11，IP30</w:t>
            </w:r>
          </w:p>
        </w:tc>
        <w:tc>
          <w:tcPr>
            <w:tcW w:w="708" w:type="dxa"/>
            <w:tcBorders>
              <w:top w:val="nil"/>
              <w:left w:val="nil"/>
              <w:bottom w:val="single" w:sz="4" w:space="0" w:color="auto"/>
              <w:right w:val="single" w:sz="4" w:space="0" w:color="auto"/>
            </w:tcBorders>
            <w:shd w:val="clear" w:color="auto" w:fill="auto"/>
            <w:vAlign w:val="center"/>
            <w:hideMark/>
          </w:tcPr>
          <w:p w14:paraId="51FA732B"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1021141D"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14:paraId="600D47B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7884431D"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3</w:t>
            </w:r>
          </w:p>
        </w:tc>
        <w:tc>
          <w:tcPr>
            <w:tcW w:w="993" w:type="dxa"/>
            <w:tcBorders>
              <w:top w:val="nil"/>
              <w:left w:val="nil"/>
              <w:bottom w:val="single" w:sz="4" w:space="0" w:color="auto"/>
              <w:right w:val="single" w:sz="4" w:space="0" w:color="auto"/>
            </w:tcBorders>
            <w:shd w:val="clear" w:color="auto" w:fill="auto"/>
            <w:noWrap/>
            <w:vAlign w:val="center"/>
          </w:tcPr>
          <w:p w14:paraId="050FAC5F" w14:textId="7696862E"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45545D4D" w14:textId="74B59EB5"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508C33EE"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同上</w:t>
            </w:r>
          </w:p>
        </w:tc>
      </w:tr>
      <w:tr w:rsidR="00442220" w:rsidRPr="00442220" w14:paraId="4A24BF42"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7C4A97CC"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lastRenderedPageBreak/>
              <w:t>3</w:t>
            </w:r>
          </w:p>
        </w:tc>
        <w:tc>
          <w:tcPr>
            <w:tcW w:w="1240" w:type="dxa"/>
            <w:tcBorders>
              <w:top w:val="nil"/>
              <w:left w:val="nil"/>
              <w:bottom w:val="single" w:sz="4" w:space="0" w:color="auto"/>
              <w:right w:val="single" w:sz="4" w:space="0" w:color="auto"/>
            </w:tcBorders>
            <w:shd w:val="clear" w:color="auto" w:fill="auto"/>
            <w:vAlign w:val="center"/>
            <w:hideMark/>
          </w:tcPr>
          <w:p w14:paraId="54AE5EED"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809" w:type="dxa"/>
            <w:tcBorders>
              <w:top w:val="nil"/>
              <w:left w:val="nil"/>
              <w:bottom w:val="single" w:sz="4" w:space="0" w:color="auto"/>
              <w:right w:val="single" w:sz="4" w:space="0" w:color="auto"/>
            </w:tcBorders>
            <w:shd w:val="clear" w:color="auto" w:fill="auto"/>
            <w:vAlign w:val="center"/>
            <w:hideMark/>
          </w:tcPr>
          <w:p w14:paraId="407C80A4"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SCB10-1000kVA,10/0.4KV,Uk=6%，D/yn11，IP30</w:t>
            </w:r>
          </w:p>
        </w:tc>
        <w:tc>
          <w:tcPr>
            <w:tcW w:w="708" w:type="dxa"/>
            <w:tcBorders>
              <w:top w:val="nil"/>
              <w:left w:val="nil"/>
              <w:bottom w:val="single" w:sz="4" w:space="0" w:color="auto"/>
              <w:right w:val="single" w:sz="4" w:space="0" w:color="auto"/>
            </w:tcBorders>
            <w:shd w:val="clear" w:color="auto" w:fill="auto"/>
            <w:vAlign w:val="center"/>
            <w:hideMark/>
          </w:tcPr>
          <w:p w14:paraId="035FE58E"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10F6212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14:paraId="4D61865E"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316C916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noWrap/>
            <w:vAlign w:val="center"/>
          </w:tcPr>
          <w:p w14:paraId="2D12DA4F" w14:textId="188D98BA"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474DE3E3" w14:textId="07A67971"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122C577B"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同上</w:t>
            </w:r>
          </w:p>
        </w:tc>
      </w:tr>
      <w:tr w:rsidR="00442220" w:rsidRPr="00442220" w14:paraId="421C6FF5"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7ECA1BF1"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4</w:t>
            </w:r>
          </w:p>
        </w:tc>
        <w:tc>
          <w:tcPr>
            <w:tcW w:w="1240" w:type="dxa"/>
            <w:tcBorders>
              <w:top w:val="nil"/>
              <w:left w:val="nil"/>
              <w:bottom w:val="single" w:sz="4" w:space="0" w:color="auto"/>
              <w:right w:val="single" w:sz="4" w:space="0" w:color="auto"/>
            </w:tcBorders>
            <w:shd w:val="clear" w:color="auto" w:fill="auto"/>
            <w:vAlign w:val="center"/>
            <w:hideMark/>
          </w:tcPr>
          <w:p w14:paraId="2A9EEC01"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809" w:type="dxa"/>
            <w:tcBorders>
              <w:top w:val="nil"/>
              <w:left w:val="nil"/>
              <w:bottom w:val="single" w:sz="4" w:space="0" w:color="auto"/>
              <w:right w:val="single" w:sz="4" w:space="0" w:color="auto"/>
            </w:tcBorders>
            <w:shd w:val="clear" w:color="auto" w:fill="auto"/>
            <w:vAlign w:val="center"/>
            <w:hideMark/>
          </w:tcPr>
          <w:p w14:paraId="2DD0BB28"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SCB11-1000kVA,10/0.4KV,Uk=6%，D/yn11，IP30</w:t>
            </w:r>
          </w:p>
        </w:tc>
        <w:tc>
          <w:tcPr>
            <w:tcW w:w="708" w:type="dxa"/>
            <w:tcBorders>
              <w:top w:val="nil"/>
              <w:left w:val="nil"/>
              <w:bottom w:val="single" w:sz="4" w:space="0" w:color="auto"/>
              <w:right w:val="single" w:sz="4" w:space="0" w:color="auto"/>
            </w:tcBorders>
            <w:shd w:val="clear" w:color="auto" w:fill="auto"/>
            <w:vAlign w:val="center"/>
            <w:hideMark/>
          </w:tcPr>
          <w:p w14:paraId="3BA8AA6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509CEB3B"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14:paraId="2EF925C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272B19FD"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3</w:t>
            </w:r>
          </w:p>
        </w:tc>
        <w:tc>
          <w:tcPr>
            <w:tcW w:w="993" w:type="dxa"/>
            <w:tcBorders>
              <w:top w:val="nil"/>
              <w:left w:val="nil"/>
              <w:bottom w:val="single" w:sz="4" w:space="0" w:color="auto"/>
              <w:right w:val="single" w:sz="4" w:space="0" w:color="auto"/>
            </w:tcBorders>
            <w:shd w:val="clear" w:color="auto" w:fill="auto"/>
            <w:noWrap/>
            <w:vAlign w:val="center"/>
          </w:tcPr>
          <w:p w14:paraId="3B90B875" w14:textId="3AFECF1F"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3A012729" w14:textId="0B28E5A6"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594834BF"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同上</w:t>
            </w:r>
          </w:p>
        </w:tc>
      </w:tr>
      <w:tr w:rsidR="00442220" w:rsidRPr="00442220" w14:paraId="015FE40E"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7FFEB69"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5</w:t>
            </w:r>
          </w:p>
        </w:tc>
        <w:tc>
          <w:tcPr>
            <w:tcW w:w="1240" w:type="dxa"/>
            <w:tcBorders>
              <w:top w:val="nil"/>
              <w:left w:val="nil"/>
              <w:bottom w:val="single" w:sz="4" w:space="0" w:color="auto"/>
              <w:right w:val="single" w:sz="4" w:space="0" w:color="auto"/>
            </w:tcBorders>
            <w:shd w:val="clear" w:color="auto" w:fill="auto"/>
            <w:vAlign w:val="center"/>
            <w:hideMark/>
          </w:tcPr>
          <w:p w14:paraId="0FF6FA15"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809" w:type="dxa"/>
            <w:tcBorders>
              <w:top w:val="nil"/>
              <w:left w:val="nil"/>
              <w:bottom w:val="single" w:sz="4" w:space="0" w:color="auto"/>
              <w:right w:val="single" w:sz="4" w:space="0" w:color="auto"/>
            </w:tcBorders>
            <w:shd w:val="clear" w:color="auto" w:fill="auto"/>
            <w:vAlign w:val="center"/>
            <w:hideMark/>
          </w:tcPr>
          <w:p w14:paraId="10E4B06E"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SCB11-500kVA,10/0.4KV,Uk=6%，D/yn11，IP20</w:t>
            </w:r>
          </w:p>
        </w:tc>
        <w:tc>
          <w:tcPr>
            <w:tcW w:w="708" w:type="dxa"/>
            <w:tcBorders>
              <w:top w:val="nil"/>
              <w:left w:val="nil"/>
              <w:bottom w:val="single" w:sz="4" w:space="0" w:color="auto"/>
              <w:right w:val="single" w:sz="4" w:space="0" w:color="auto"/>
            </w:tcBorders>
            <w:shd w:val="clear" w:color="auto" w:fill="auto"/>
            <w:vAlign w:val="center"/>
            <w:hideMark/>
          </w:tcPr>
          <w:p w14:paraId="3051134D"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315E325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14:paraId="05BCE98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3B5797F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noWrap/>
            <w:vAlign w:val="center"/>
          </w:tcPr>
          <w:p w14:paraId="2A6CBF5C" w14:textId="6A51CAD0"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28F5F8DA" w14:textId="5C5CAC7B"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7F588128"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同上</w:t>
            </w:r>
          </w:p>
        </w:tc>
      </w:tr>
      <w:tr w:rsidR="00442220" w:rsidRPr="00442220" w14:paraId="7C4068C0"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6BC9EC3"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6</w:t>
            </w:r>
          </w:p>
        </w:tc>
        <w:tc>
          <w:tcPr>
            <w:tcW w:w="1240" w:type="dxa"/>
            <w:tcBorders>
              <w:top w:val="nil"/>
              <w:left w:val="nil"/>
              <w:bottom w:val="single" w:sz="4" w:space="0" w:color="auto"/>
              <w:right w:val="single" w:sz="4" w:space="0" w:color="auto"/>
            </w:tcBorders>
            <w:shd w:val="clear" w:color="auto" w:fill="auto"/>
            <w:vAlign w:val="center"/>
            <w:hideMark/>
          </w:tcPr>
          <w:p w14:paraId="1D238917"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809" w:type="dxa"/>
            <w:tcBorders>
              <w:top w:val="nil"/>
              <w:left w:val="nil"/>
              <w:bottom w:val="single" w:sz="4" w:space="0" w:color="auto"/>
              <w:right w:val="single" w:sz="4" w:space="0" w:color="auto"/>
            </w:tcBorders>
            <w:shd w:val="clear" w:color="auto" w:fill="auto"/>
            <w:vAlign w:val="center"/>
            <w:hideMark/>
          </w:tcPr>
          <w:p w14:paraId="774F0C05"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SCB11-400kVA,10/0.4KV,Uk=6%，D/yn11，IP20</w:t>
            </w:r>
          </w:p>
        </w:tc>
        <w:tc>
          <w:tcPr>
            <w:tcW w:w="708" w:type="dxa"/>
            <w:tcBorders>
              <w:top w:val="nil"/>
              <w:left w:val="nil"/>
              <w:bottom w:val="single" w:sz="4" w:space="0" w:color="auto"/>
              <w:right w:val="single" w:sz="4" w:space="0" w:color="auto"/>
            </w:tcBorders>
            <w:shd w:val="clear" w:color="auto" w:fill="auto"/>
            <w:vAlign w:val="center"/>
            <w:hideMark/>
          </w:tcPr>
          <w:p w14:paraId="2E8D25C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77EE6CB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14:paraId="10CEE37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6BF8D3F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noWrap/>
            <w:vAlign w:val="center"/>
          </w:tcPr>
          <w:p w14:paraId="43E7DFF4" w14:textId="1B3386E7"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318762FE" w14:textId="5EDE8F7D"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31ED6B76"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同上</w:t>
            </w:r>
          </w:p>
        </w:tc>
      </w:tr>
      <w:tr w:rsidR="00442220" w:rsidRPr="00442220" w14:paraId="0A91825D"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DFF9A9D"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7</w:t>
            </w:r>
          </w:p>
        </w:tc>
        <w:tc>
          <w:tcPr>
            <w:tcW w:w="1240" w:type="dxa"/>
            <w:tcBorders>
              <w:top w:val="nil"/>
              <w:left w:val="nil"/>
              <w:bottom w:val="single" w:sz="4" w:space="0" w:color="auto"/>
              <w:right w:val="single" w:sz="4" w:space="0" w:color="auto"/>
            </w:tcBorders>
            <w:shd w:val="clear" w:color="auto" w:fill="auto"/>
            <w:vAlign w:val="center"/>
            <w:hideMark/>
          </w:tcPr>
          <w:p w14:paraId="61DB6574"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809" w:type="dxa"/>
            <w:tcBorders>
              <w:top w:val="nil"/>
              <w:left w:val="nil"/>
              <w:bottom w:val="single" w:sz="4" w:space="0" w:color="auto"/>
              <w:right w:val="single" w:sz="4" w:space="0" w:color="auto"/>
            </w:tcBorders>
            <w:shd w:val="clear" w:color="auto" w:fill="auto"/>
            <w:vAlign w:val="center"/>
            <w:hideMark/>
          </w:tcPr>
          <w:p w14:paraId="38D00CFA"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SCB13-1000kVA,10/0.4KV,Uk=6%，D/yn11，IP30</w:t>
            </w:r>
          </w:p>
        </w:tc>
        <w:tc>
          <w:tcPr>
            <w:tcW w:w="708" w:type="dxa"/>
            <w:tcBorders>
              <w:top w:val="nil"/>
              <w:left w:val="nil"/>
              <w:bottom w:val="single" w:sz="4" w:space="0" w:color="auto"/>
              <w:right w:val="single" w:sz="4" w:space="0" w:color="auto"/>
            </w:tcBorders>
            <w:shd w:val="clear" w:color="auto" w:fill="auto"/>
            <w:vAlign w:val="center"/>
            <w:hideMark/>
          </w:tcPr>
          <w:p w14:paraId="208E93A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18C28C44"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14:paraId="7A8BBB15"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5D94FF2D"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3</w:t>
            </w:r>
          </w:p>
        </w:tc>
        <w:tc>
          <w:tcPr>
            <w:tcW w:w="993" w:type="dxa"/>
            <w:tcBorders>
              <w:top w:val="nil"/>
              <w:left w:val="nil"/>
              <w:bottom w:val="single" w:sz="4" w:space="0" w:color="auto"/>
              <w:right w:val="single" w:sz="4" w:space="0" w:color="auto"/>
            </w:tcBorders>
            <w:shd w:val="clear" w:color="auto" w:fill="auto"/>
            <w:noWrap/>
            <w:vAlign w:val="center"/>
          </w:tcPr>
          <w:p w14:paraId="380E4694" w14:textId="63AE5517"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16B65E74" w14:textId="22CB1340"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6D5254F1"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同上</w:t>
            </w:r>
          </w:p>
        </w:tc>
      </w:tr>
      <w:tr w:rsidR="00442220" w:rsidRPr="00442220" w14:paraId="1AF99F50"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0B42D0FA"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8</w:t>
            </w:r>
          </w:p>
        </w:tc>
        <w:tc>
          <w:tcPr>
            <w:tcW w:w="1240" w:type="dxa"/>
            <w:tcBorders>
              <w:top w:val="nil"/>
              <w:left w:val="nil"/>
              <w:bottom w:val="single" w:sz="4" w:space="0" w:color="auto"/>
              <w:right w:val="single" w:sz="4" w:space="0" w:color="auto"/>
            </w:tcBorders>
            <w:shd w:val="clear" w:color="auto" w:fill="auto"/>
            <w:vAlign w:val="center"/>
            <w:hideMark/>
          </w:tcPr>
          <w:p w14:paraId="1D57BA39"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809" w:type="dxa"/>
            <w:tcBorders>
              <w:top w:val="nil"/>
              <w:left w:val="nil"/>
              <w:bottom w:val="single" w:sz="4" w:space="0" w:color="auto"/>
              <w:right w:val="single" w:sz="4" w:space="0" w:color="auto"/>
            </w:tcBorders>
            <w:shd w:val="clear" w:color="auto" w:fill="auto"/>
            <w:vAlign w:val="center"/>
            <w:hideMark/>
          </w:tcPr>
          <w:p w14:paraId="498FE769"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SCB13-500kVA,10/0.4KV,Uk=6%，D/yn11，IP20</w:t>
            </w:r>
          </w:p>
        </w:tc>
        <w:tc>
          <w:tcPr>
            <w:tcW w:w="708" w:type="dxa"/>
            <w:tcBorders>
              <w:top w:val="nil"/>
              <w:left w:val="nil"/>
              <w:bottom w:val="single" w:sz="4" w:space="0" w:color="auto"/>
              <w:right w:val="single" w:sz="4" w:space="0" w:color="auto"/>
            </w:tcBorders>
            <w:shd w:val="clear" w:color="auto" w:fill="auto"/>
            <w:vAlign w:val="center"/>
            <w:hideMark/>
          </w:tcPr>
          <w:p w14:paraId="30AD84A8"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0BC6EEE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14:paraId="69C7236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17A4FA7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noWrap/>
            <w:vAlign w:val="center"/>
          </w:tcPr>
          <w:p w14:paraId="2F293984" w14:textId="41E9264E"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5B903CB7" w14:textId="32034134"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4776286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同上</w:t>
            </w:r>
          </w:p>
        </w:tc>
      </w:tr>
      <w:tr w:rsidR="00442220" w:rsidRPr="00442220" w14:paraId="10B0C6D4"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75617F00"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9</w:t>
            </w:r>
          </w:p>
        </w:tc>
        <w:tc>
          <w:tcPr>
            <w:tcW w:w="1240" w:type="dxa"/>
            <w:tcBorders>
              <w:top w:val="nil"/>
              <w:left w:val="nil"/>
              <w:bottom w:val="single" w:sz="4" w:space="0" w:color="auto"/>
              <w:right w:val="single" w:sz="4" w:space="0" w:color="auto"/>
            </w:tcBorders>
            <w:shd w:val="clear" w:color="auto" w:fill="auto"/>
            <w:vAlign w:val="center"/>
            <w:hideMark/>
          </w:tcPr>
          <w:p w14:paraId="38521305"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电力变压器</w:t>
            </w:r>
          </w:p>
        </w:tc>
        <w:tc>
          <w:tcPr>
            <w:tcW w:w="1809" w:type="dxa"/>
            <w:tcBorders>
              <w:top w:val="nil"/>
              <w:left w:val="nil"/>
              <w:bottom w:val="single" w:sz="4" w:space="0" w:color="auto"/>
              <w:right w:val="single" w:sz="4" w:space="0" w:color="auto"/>
            </w:tcBorders>
            <w:shd w:val="clear" w:color="auto" w:fill="auto"/>
            <w:vAlign w:val="center"/>
            <w:hideMark/>
          </w:tcPr>
          <w:p w14:paraId="3FB06F92"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SCB13-400kVA,10/0.4KV,Uk=6%，D/yn11，IP20</w:t>
            </w:r>
          </w:p>
        </w:tc>
        <w:tc>
          <w:tcPr>
            <w:tcW w:w="708" w:type="dxa"/>
            <w:tcBorders>
              <w:top w:val="nil"/>
              <w:left w:val="nil"/>
              <w:bottom w:val="single" w:sz="4" w:space="0" w:color="auto"/>
              <w:right w:val="single" w:sz="4" w:space="0" w:color="auto"/>
            </w:tcBorders>
            <w:shd w:val="clear" w:color="auto" w:fill="auto"/>
            <w:vAlign w:val="center"/>
            <w:hideMark/>
          </w:tcPr>
          <w:p w14:paraId="6EB51C3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350749B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14:paraId="73A390B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64F3FF98"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3" w:type="dxa"/>
            <w:tcBorders>
              <w:top w:val="nil"/>
              <w:left w:val="nil"/>
              <w:bottom w:val="single" w:sz="4" w:space="0" w:color="auto"/>
              <w:right w:val="single" w:sz="4" w:space="0" w:color="auto"/>
            </w:tcBorders>
            <w:shd w:val="clear" w:color="auto" w:fill="auto"/>
            <w:noWrap/>
            <w:vAlign w:val="center"/>
          </w:tcPr>
          <w:p w14:paraId="7FA143C1" w14:textId="5459D3B7"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68B145A3" w14:textId="286F63F1"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73C9683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同上</w:t>
            </w:r>
          </w:p>
        </w:tc>
      </w:tr>
      <w:tr w:rsidR="00442220" w:rsidRPr="00442220" w14:paraId="29F4EE86"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68C85E66"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10</w:t>
            </w:r>
          </w:p>
        </w:tc>
        <w:tc>
          <w:tcPr>
            <w:tcW w:w="1240" w:type="dxa"/>
            <w:tcBorders>
              <w:top w:val="nil"/>
              <w:left w:val="nil"/>
              <w:bottom w:val="single" w:sz="4" w:space="0" w:color="auto"/>
              <w:right w:val="single" w:sz="4" w:space="0" w:color="auto"/>
            </w:tcBorders>
            <w:shd w:val="clear" w:color="auto" w:fill="auto"/>
            <w:vAlign w:val="center"/>
            <w:hideMark/>
          </w:tcPr>
          <w:p w14:paraId="69DA4F69"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低压开关柜</w:t>
            </w:r>
          </w:p>
        </w:tc>
        <w:tc>
          <w:tcPr>
            <w:tcW w:w="1809" w:type="dxa"/>
            <w:tcBorders>
              <w:top w:val="nil"/>
              <w:left w:val="nil"/>
              <w:bottom w:val="single" w:sz="4" w:space="0" w:color="auto"/>
              <w:right w:val="single" w:sz="4" w:space="0" w:color="auto"/>
            </w:tcBorders>
            <w:shd w:val="clear" w:color="auto" w:fill="auto"/>
            <w:vAlign w:val="center"/>
            <w:hideMark/>
          </w:tcPr>
          <w:p w14:paraId="77255F9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600×1000×2200；1000×1000×2200</w:t>
            </w:r>
          </w:p>
        </w:tc>
        <w:tc>
          <w:tcPr>
            <w:tcW w:w="708" w:type="dxa"/>
            <w:tcBorders>
              <w:top w:val="nil"/>
              <w:left w:val="nil"/>
              <w:bottom w:val="single" w:sz="4" w:space="0" w:color="auto"/>
              <w:right w:val="single" w:sz="4" w:space="0" w:color="auto"/>
            </w:tcBorders>
            <w:shd w:val="clear" w:color="auto" w:fill="auto"/>
            <w:vAlign w:val="center"/>
            <w:hideMark/>
          </w:tcPr>
          <w:p w14:paraId="6FD1D62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6011D1B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101</w:t>
            </w:r>
          </w:p>
        </w:tc>
        <w:tc>
          <w:tcPr>
            <w:tcW w:w="850" w:type="dxa"/>
            <w:tcBorders>
              <w:top w:val="nil"/>
              <w:left w:val="nil"/>
              <w:bottom w:val="single" w:sz="4" w:space="0" w:color="auto"/>
              <w:right w:val="single" w:sz="4" w:space="0" w:color="auto"/>
            </w:tcBorders>
            <w:shd w:val="clear" w:color="auto" w:fill="auto"/>
            <w:vAlign w:val="center"/>
            <w:hideMark/>
          </w:tcPr>
          <w:p w14:paraId="26A725D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756339BD"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101</w:t>
            </w:r>
          </w:p>
        </w:tc>
        <w:tc>
          <w:tcPr>
            <w:tcW w:w="993" w:type="dxa"/>
            <w:tcBorders>
              <w:top w:val="nil"/>
              <w:left w:val="nil"/>
              <w:bottom w:val="single" w:sz="4" w:space="0" w:color="auto"/>
              <w:right w:val="single" w:sz="4" w:space="0" w:color="auto"/>
            </w:tcBorders>
            <w:shd w:val="clear" w:color="auto" w:fill="auto"/>
            <w:noWrap/>
            <w:vAlign w:val="center"/>
          </w:tcPr>
          <w:p w14:paraId="7AAAEDEF" w14:textId="6C214C50"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0A76E7C8" w14:textId="151BF20B"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0EA6A42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按柜体计价，含柜内所有设备</w:t>
            </w:r>
          </w:p>
        </w:tc>
      </w:tr>
      <w:tr w:rsidR="00442220" w:rsidRPr="00442220" w14:paraId="2E135445"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346F498C"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11</w:t>
            </w:r>
          </w:p>
        </w:tc>
        <w:tc>
          <w:tcPr>
            <w:tcW w:w="1240" w:type="dxa"/>
            <w:tcBorders>
              <w:top w:val="nil"/>
              <w:left w:val="nil"/>
              <w:bottom w:val="single" w:sz="4" w:space="0" w:color="auto"/>
              <w:right w:val="single" w:sz="4" w:space="0" w:color="auto"/>
            </w:tcBorders>
            <w:shd w:val="clear" w:color="auto" w:fill="auto"/>
            <w:vAlign w:val="center"/>
            <w:hideMark/>
          </w:tcPr>
          <w:p w14:paraId="2C65428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低压断路器</w:t>
            </w:r>
          </w:p>
        </w:tc>
        <w:tc>
          <w:tcPr>
            <w:tcW w:w="1809" w:type="dxa"/>
            <w:tcBorders>
              <w:top w:val="nil"/>
              <w:left w:val="nil"/>
              <w:bottom w:val="single" w:sz="4" w:space="0" w:color="auto"/>
              <w:right w:val="single" w:sz="4" w:space="0" w:color="auto"/>
            </w:tcBorders>
            <w:shd w:val="clear" w:color="auto" w:fill="auto"/>
            <w:vAlign w:val="center"/>
            <w:hideMark/>
          </w:tcPr>
          <w:p w14:paraId="43B6C1A9"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20A～800A/3P</w:t>
            </w:r>
          </w:p>
        </w:tc>
        <w:tc>
          <w:tcPr>
            <w:tcW w:w="708" w:type="dxa"/>
            <w:tcBorders>
              <w:top w:val="nil"/>
              <w:left w:val="nil"/>
              <w:bottom w:val="single" w:sz="4" w:space="0" w:color="auto"/>
              <w:right w:val="single" w:sz="4" w:space="0" w:color="auto"/>
            </w:tcBorders>
            <w:shd w:val="clear" w:color="auto" w:fill="auto"/>
            <w:vAlign w:val="center"/>
            <w:hideMark/>
          </w:tcPr>
          <w:p w14:paraId="5530513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39A8057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293</w:t>
            </w:r>
          </w:p>
        </w:tc>
        <w:tc>
          <w:tcPr>
            <w:tcW w:w="850" w:type="dxa"/>
            <w:tcBorders>
              <w:top w:val="nil"/>
              <w:left w:val="nil"/>
              <w:bottom w:val="single" w:sz="4" w:space="0" w:color="auto"/>
              <w:right w:val="single" w:sz="4" w:space="0" w:color="auto"/>
            </w:tcBorders>
            <w:shd w:val="clear" w:color="auto" w:fill="auto"/>
            <w:vAlign w:val="center"/>
            <w:hideMark/>
          </w:tcPr>
          <w:p w14:paraId="7DE599D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6C4AB1A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293</w:t>
            </w:r>
          </w:p>
        </w:tc>
        <w:tc>
          <w:tcPr>
            <w:tcW w:w="993" w:type="dxa"/>
            <w:tcBorders>
              <w:top w:val="nil"/>
              <w:left w:val="nil"/>
              <w:bottom w:val="single" w:sz="4" w:space="0" w:color="auto"/>
              <w:right w:val="single" w:sz="4" w:space="0" w:color="auto"/>
            </w:tcBorders>
            <w:shd w:val="clear" w:color="auto" w:fill="auto"/>
            <w:noWrap/>
            <w:vAlign w:val="center"/>
          </w:tcPr>
          <w:p w14:paraId="088D4B14" w14:textId="537EAAFA"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2F85ECCC" w14:textId="54797B5E"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3FDA203B"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按回路计价，含动作特性、绝缘电阻、接触电阻</w:t>
            </w:r>
          </w:p>
        </w:tc>
      </w:tr>
      <w:tr w:rsidR="00442220" w:rsidRPr="00442220" w14:paraId="65668893"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3694B6EE"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12</w:t>
            </w:r>
          </w:p>
        </w:tc>
        <w:tc>
          <w:tcPr>
            <w:tcW w:w="1240" w:type="dxa"/>
            <w:tcBorders>
              <w:top w:val="nil"/>
              <w:left w:val="nil"/>
              <w:bottom w:val="single" w:sz="4" w:space="0" w:color="auto"/>
              <w:right w:val="single" w:sz="4" w:space="0" w:color="auto"/>
            </w:tcBorders>
            <w:shd w:val="clear" w:color="auto" w:fill="auto"/>
            <w:vAlign w:val="center"/>
            <w:hideMark/>
          </w:tcPr>
          <w:p w14:paraId="023A9677"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低压刀（刀熔）开关</w:t>
            </w:r>
          </w:p>
        </w:tc>
        <w:tc>
          <w:tcPr>
            <w:tcW w:w="1809" w:type="dxa"/>
            <w:tcBorders>
              <w:top w:val="nil"/>
              <w:left w:val="nil"/>
              <w:bottom w:val="single" w:sz="4" w:space="0" w:color="auto"/>
              <w:right w:val="single" w:sz="4" w:space="0" w:color="auto"/>
            </w:tcBorders>
            <w:shd w:val="clear" w:color="auto" w:fill="auto"/>
            <w:vAlign w:val="center"/>
            <w:hideMark/>
          </w:tcPr>
          <w:p w14:paraId="1CAB0A15"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QSA-400A/3P；QSA-630/3P</w:t>
            </w:r>
          </w:p>
        </w:tc>
        <w:tc>
          <w:tcPr>
            <w:tcW w:w="708" w:type="dxa"/>
            <w:tcBorders>
              <w:top w:val="nil"/>
              <w:left w:val="nil"/>
              <w:bottom w:val="single" w:sz="4" w:space="0" w:color="auto"/>
              <w:right w:val="single" w:sz="4" w:space="0" w:color="auto"/>
            </w:tcBorders>
            <w:shd w:val="clear" w:color="auto" w:fill="auto"/>
            <w:vAlign w:val="center"/>
            <w:hideMark/>
          </w:tcPr>
          <w:p w14:paraId="68AE799B"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3" w:type="dxa"/>
            <w:tcBorders>
              <w:top w:val="nil"/>
              <w:left w:val="nil"/>
              <w:bottom w:val="single" w:sz="4" w:space="0" w:color="auto"/>
              <w:right w:val="single" w:sz="4" w:space="0" w:color="auto"/>
            </w:tcBorders>
            <w:shd w:val="clear" w:color="auto" w:fill="auto"/>
            <w:vAlign w:val="center"/>
            <w:hideMark/>
          </w:tcPr>
          <w:p w14:paraId="087C261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18</w:t>
            </w:r>
          </w:p>
        </w:tc>
        <w:tc>
          <w:tcPr>
            <w:tcW w:w="850" w:type="dxa"/>
            <w:tcBorders>
              <w:top w:val="nil"/>
              <w:left w:val="nil"/>
              <w:bottom w:val="single" w:sz="4" w:space="0" w:color="auto"/>
              <w:right w:val="single" w:sz="4" w:space="0" w:color="auto"/>
            </w:tcBorders>
            <w:shd w:val="clear" w:color="auto" w:fill="auto"/>
            <w:vAlign w:val="center"/>
            <w:hideMark/>
          </w:tcPr>
          <w:p w14:paraId="1DCD568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697E738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18</w:t>
            </w:r>
          </w:p>
        </w:tc>
        <w:tc>
          <w:tcPr>
            <w:tcW w:w="993" w:type="dxa"/>
            <w:tcBorders>
              <w:top w:val="nil"/>
              <w:left w:val="nil"/>
              <w:bottom w:val="single" w:sz="4" w:space="0" w:color="auto"/>
              <w:right w:val="single" w:sz="4" w:space="0" w:color="auto"/>
            </w:tcBorders>
            <w:shd w:val="clear" w:color="auto" w:fill="auto"/>
            <w:noWrap/>
            <w:vAlign w:val="center"/>
          </w:tcPr>
          <w:p w14:paraId="3322079C" w14:textId="5B655906"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3B8ACD27" w14:textId="3D720CE4"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56ED3712"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含熔断器检查、触头压力、绝缘电阻</w:t>
            </w:r>
          </w:p>
        </w:tc>
      </w:tr>
      <w:tr w:rsidR="00442220" w:rsidRPr="00442220" w14:paraId="702D9C72"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299263D8"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13</w:t>
            </w:r>
          </w:p>
        </w:tc>
        <w:tc>
          <w:tcPr>
            <w:tcW w:w="1240" w:type="dxa"/>
            <w:tcBorders>
              <w:top w:val="nil"/>
              <w:left w:val="nil"/>
              <w:bottom w:val="single" w:sz="4" w:space="0" w:color="auto"/>
              <w:right w:val="single" w:sz="4" w:space="0" w:color="auto"/>
            </w:tcBorders>
            <w:shd w:val="clear" w:color="auto" w:fill="auto"/>
            <w:vAlign w:val="center"/>
            <w:hideMark/>
          </w:tcPr>
          <w:p w14:paraId="700D1348"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电流互感器</w:t>
            </w:r>
          </w:p>
        </w:tc>
        <w:tc>
          <w:tcPr>
            <w:tcW w:w="1809" w:type="dxa"/>
            <w:tcBorders>
              <w:top w:val="nil"/>
              <w:left w:val="nil"/>
              <w:bottom w:val="single" w:sz="4" w:space="0" w:color="auto"/>
              <w:right w:val="single" w:sz="4" w:space="0" w:color="auto"/>
            </w:tcBorders>
            <w:shd w:val="clear" w:color="auto" w:fill="auto"/>
            <w:vAlign w:val="center"/>
            <w:hideMark/>
          </w:tcPr>
          <w:p w14:paraId="40A9ABBD"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1000/5A 0.2S级；800/5A 0.5级；400/5A 0.5级</w:t>
            </w:r>
          </w:p>
        </w:tc>
        <w:tc>
          <w:tcPr>
            <w:tcW w:w="708" w:type="dxa"/>
            <w:tcBorders>
              <w:top w:val="nil"/>
              <w:left w:val="nil"/>
              <w:bottom w:val="single" w:sz="4" w:space="0" w:color="auto"/>
              <w:right w:val="single" w:sz="4" w:space="0" w:color="auto"/>
            </w:tcBorders>
            <w:shd w:val="clear" w:color="auto" w:fill="auto"/>
            <w:vAlign w:val="center"/>
            <w:hideMark/>
          </w:tcPr>
          <w:p w14:paraId="482E51CB"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3" w:type="dxa"/>
            <w:tcBorders>
              <w:top w:val="nil"/>
              <w:left w:val="nil"/>
              <w:bottom w:val="single" w:sz="4" w:space="0" w:color="auto"/>
              <w:right w:val="single" w:sz="4" w:space="0" w:color="auto"/>
            </w:tcBorders>
            <w:shd w:val="clear" w:color="auto" w:fill="auto"/>
            <w:vAlign w:val="center"/>
            <w:hideMark/>
          </w:tcPr>
          <w:p w14:paraId="3404B44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668</w:t>
            </w:r>
          </w:p>
        </w:tc>
        <w:tc>
          <w:tcPr>
            <w:tcW w:w="850" w:type="dxa"/>
            <w:tcBorders>
              <w:top w:val="nil"/>
              <w:left w:val="nil"/>
              <w:bottom w:val="single" w:sz="4" w:space="0" w:color="auto"/>
              <w:right w:val="single" w:sz="4" w:space="0" w:color="auto"/>
            </w:tcBorders>
            <w:shd w:val="clear" w:color="auto" w:fill="auto"/>
            <w:vAlign w:val="center"/>
            <w:hideMark/>
          </w:tcPr>
          <w:p w14:paraId="3386133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399B062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668</w:t>
            </w:r>
          </w:p>
        </w:tc>
        <w:tc>
          <w:tcPr>
            <w:tcW w:w="993" w:type="dxa"/>
            <w:tcBorders>
              <w:top w:val="nil"/>
              <w:left w:val="nil"/>
              <w:bottom w:val="single" w:sz="4" w:space="0" w:color="auto"/>
              <w:right w:val="single" w:sz="4" w:space="0" w:color="auto"/>
            </w:tcBorders>
            <w:shd w:val="clear" w:color="auto" w:fill="auto"/>
            <w:noWrap/>
            <w:vAlign w:val="center"/>
          </w:tcPr>
          <w:p w14:paraId="0B471D32" w14:textId="77528149"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4237CEA5" w14:textId="5A151EFC"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71FF74B8" w14:textId="77777777" w:rsidR="00287E47" w:rsidRPr="00442220" w:rsidRDefault="00287E47" w:rsidP="003B0CC1">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，含变比、极性、二次绕组直流电阻</w:t>
            </w:r>
          </w:p>
        </w:tc>
      </w:tr>
      <w:tr w:rsidR="00442220" w:rsidRPr="00442220" w14:paraId="2A2EB502"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20D7A6F2"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14</w:t>
            </w:r>
          </w:p>
        </w:tc>
        <w:tc>
          <w:tcPr>
            <w:tcW w:w="1240" w:type="dxa"/>
            <w:tcBorders>
              <w:top w:val="nil"/>
              <w:left w:val="nil"/>
              <w:bottom w:val="single" w:sz="4" w:space="0" w:color="auto"/>
              <w:right w:val="single" w:sz="4" w:space="0" w:color="auto"/>
            </w:tcBorders>
            <w:shd w:val="clear" w:color="auto" w:fill="auto"/>
            <w:vAlign w:val="center"/>
            <w:hideMark/>
          </w:tcPr>
          <w:p w14:paraId="0C2C4A30"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低压避雷器/电涌保护器</w:t>
            </w:r>
          </w:p>
        </w:tc>
        <w:tc>
          <w:tcPr>
            <w:tcW w:w="1809" w:type="dxa"/>
            <w:tcBorders>
              <w:top w:val="nil"/>
              <w:left w:val="nil"/>
              <w:bottom w:val="single" w:sz="4" w:space="0" w:color="auto"/>
              <w:right w:val="single" w:sz="4" w:space="0" w:color="auto"/>
            </w:tcBorders>
            <w:shd w:val="clear" w:color="auto" w:fill="auto"/>
            <w:vAlign w:val="center"/>
            <w:hideMark/>
          </w:tcPr>
          <w:p w14:paraId="1A26D6BA"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HY1.5WZ-0.28/1.3kV</w:t>
            </w:r>
          </w:p>
        </w:tc>
        <w:tc>
          <w:tcPr>
            <w:tcW w:w="708" w:type="dxa"/>
            <w:tcBorders>
              <w:top w:val="nil"/>
              <w:left w:val="nil"/>
              <w:bottom w:val="single" w:sz="4" w:space="0" w:color="auto"/>
              <w:right w:val="single" w:sz="4" w:space="0" w:color="auto"/>
            </w:tcBorders>
            <w:shd w:val="clear" w:color="auto" w:fill="auto"/>
            <w:vAlign w:val="center"/>
            <w:hideMark/>
          </w:tcPr>
          <w:p w14:paraId="5F085564"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3" w:type="dxa"/>
            <w:tcBorders>
              <w:top w:val="nil"/>
              <w:left w:val="nil"/>
              <w:bottom w:val="single" w:sz="4" w:space="0" w:color="auto"/>
              <w:right w:val="single" w:sz="4" w:space="0" w:color="auto"/>
            </w:tcBorders>
            <w:shd w:val="clear" w:color="auto" w:fill="auto"/>
            <w:vAlign w:val="center"/>
            <w:hideMark/>
          </w:tcPr>
          <w:p w14:paraId="5DC0C38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50</w:t>
            </w:r>
          </w:p>
        </w:tc>
        <w:tc>
          <w:tcPr>
            <w:tcW w:w="850" w:type="dxa"/>
            <w:tcBorders>
              <w:top w:val="nil"/>
              <w:left w:val="nil"/>
              <w:bottom w:val="single" w:sz="4" w:space="0" w:color="auto"/>
              <w:right w:val="single" w:sz="4" w:space="0" w:color="auto"/>
            </w:tcBorders>
            <w:shd w:val="clear" w:color="auto" w:fill="auto"/>
            <w:vAlign w:val="center"/>
            <w:hideMark/>
          </w:tcPr>
          <w:p w14:paraId="471A08F4"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4CD65C98"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50</w:t>
            </w:r>
          </w:p>
        </w:tc>
        <w:tc>
          <w:tcPr>
            <w:tcW w:w="993" w:type="dxa"/>
            <w:tcBorders>
              <w:top w:val="nil"/>
              <w:left w:val="nil"/>
              <w:bottom w:val="single" w:sz="4" w:space="0" w:color="auto"/>
              <w:right w:val="single" w:sz="4" w:space="0" w:color="auto"/>
            </w:tcBorders>
            <w:shd w:val="clear" w:color="auto" w:fill="auto"/>
            <w:noWrap/>
            <w:vAlign w:val="center"/>
          </w:tcPr>
          <w:p w14:paraId="56AB18E5" w14:textId="56C737D1"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7CE6F5AF" w14:textId="3336C242"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436C3B60" w14:textId="77777777" w:rsidR="00287E47" w:rsidRPr="00442220" w:rsidRDefault="00287E47" w:rsidP="003B0CC1">
            <w:pPr>
              <w:widowControl/>
              <w:jc w:val="left"/>
              <w:rPr>
                <w:rFonts w:ascii="宋体" w:hAnsi="宋体" w:cs="Segoe UI"/>
                <w:kern w:val="0"/>
                <w:sz w:val="18"/>
                <w:szCs w:val="18"/>
              </w:rPr>
            </w:pPr>
            <w:proofErr w:type="gramStart"/>
            <w:r w:rsidRPr="00442220">
              <w:rPr>
                <w:rFonts w:ascii="宋体" w:hAnsi="宋体" w:cs="Segoe UI"/>
                <w:kern w:val="0"/>
                <w:sz w:val="18"/>
                <w:szCs w:val="18"/>
              </w:rPr>
              <w:t>每相单独</w:t>
            </w:r>
            <w:proofErr w:type="gramEnd"/>
            <w:r w:rsidRPr="00442220">
              <w:rPr>
                <w:rFonts w:ascii="宋体" w:hAnsi="宋体" w:cs="Segoe UI"/>
                <w:kern w:val="0"/>
                <w:sz w:val="18"/>
                <w:szCs w:val="18"/>
              </w:rPr>
              <w:t>，含绝缘电阻、启动电压、泄漏电流</w:t>
            </w:r>
          </w:p>
        </w:tc>
      </w:tr>
      <w:tr w:rsidR="00442220" w:rsidRPr="00442220" w14:paraId="7570E461"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CE2CD1D"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15</w:t>
            </w:r>
          </w:p>
        </w:tc>
        <w:tc>
          <w:tcPr>
            <w:tcW w:w="1240" w:type="dxa"/>
            <w:tcBorders>
              <w:top w:val="nil"/>
              <w:left w:val="nil"/>
              <w:bottom w:val="single" w:sz="4" w:space="0" w:color="auto"/>
              <w:right w:val="single" w:sz="4" w:space="0" w:color="auto"/>
            </w:tcBorders>
            <w:shd w:val="clear" w:color="auto" w:fill="auto"/>
            <w:vAlign w:val="center"/>
            <w:hideMark/>
          </w:tcPr>
          <w:p w14:paraId="03E3C501"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电压表</w:t>
            </w:r>
          </w:p>
        </w:tc>
        <w:tc>
          <w:tcPr>
            <w:tcW w:w="1809" w:type="dxa"/>
            <w:tcBorders>
              <w:top w:val="nil"/>
              <w:left w:val="nil"/>
              <w:bottom w:val="single" w:sz="4" w:space="0" w:color="auto"/>
              <w:right w:val="single" w:sz="4" w:space="0" w:color="auto"/>
            </w:tcBorders>
            <w:shd w:val="clear" w:color="auto" w:fill="auto"/>
            <w:vAlign w:val="center"/>
            <w:hideMark/>
          </w:tcPr>
          <w:p w14:paraId="54096751"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0～450V</w:t>
            </w:r>
          </w:p>
        </w:tc>
        <w:tc>
          <w:tcPr>
            <w:tcW w:w="708" w:type="dxa"/>
            <w:tcBorders>
              <w:top w:val="nil"/>
              <w:left w:val="nil"/>
              <w:bottom w:val="single" w:sz="4" w:space="0" w:color="auto"/>
              <w:right w:val="single" w:sz="4" w:space="0" w:color="auto"/>
            </w:tcBorders>
            <w:shd w:val="clear" w:color="auto" w:fill="auto"/>
            <w:vAlign w:val="center"/>
            <w:hideMark/>
          </w:tcPr>
          <w:p w14:paraId="07CD71DC"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3" w:type="dxa"/>
            <w:tcBorders>
              <w:top w:val="nil"/>
              <w:left w:val="nil"/>
              <w:bottom w:val="single" w:sz="4" w:space="0" w:color="auto"/>
              <w:right w:val="single" w:sz="4" w:space="0" w:color="auto"/>
            </w:tcBorders>
            <w:shd w:val="clear" w:color="auto" w:fill="auto"/>
            <w:vAlign w:val="center"/>
            <w:hideMark/>
          </w:tcPr>
          <w:p w14:paraId="6F95B9D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43</w:t>
            </w:r>
          </w:p>
        </w:tc>
        <w:tc>
          <w:tcPr>
            <w:tcW w:w="850" w:type="dxa"/>
            <w:tcBorders>
              <w:top w:val="nil"/>
              <w:left w:val="nil"/>
              <w:bottom w:val="single" w:sz="4" w:space="0" w:color="auto"/>
              <w:right w:val="single" w:sz="4" w:space="0" w:color="auto"/>
            </w:tcBorders>
            <w:shd w:val="clear" w:color="auto" w:fill="auto"/>
            <w:vAlign w:val="center"/>
            <w:hideMark/>
          </w:tcPr>
          <w:p w14:paraId="5E069045"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3CD97EF5"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43</w:t>
            </w:r>
          </w:p>
        </w:tc>
        <w:tc>
          <w:tcPr>
            <w:tcW w:w="993" w:type="dxa"/>
            <w:tcBorders>
              <w:top w:val="nil"/>
              <w:left w:val="nil"/>
              <w:bottom w:val="single" w:sz="4" w:space="0" w:color="auto"/>
              <w:right w:val="single" w:sz="4" w:space="0" w:color="auto"/>
            </w:tcBorders>
            <w:shd w:val="clear" w:color="auto" w:fill="auto"/>
            <w:noWrap/>
            <w:vAlign w:val="center"/>
          </w:tcPr>
          <w:p w14:paraId="7EE85950" w14:textId="4663ACF9"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32B749E0" w14:textId="33B51E99"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3C99DAEF"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含二次回路检查、精度校验</w:t>
            </w:r>
          </w:p>
        </w:tc>
      </w:tr>
      <w:tr w:rsidR="00442220" w:rsidRPr="00442220" w14:paraId="74F70A6E"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06F64A1D"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16</w:t>
            </w:r>
          </w:p>
        </w:tc>
        <w:tc>
          <w:tcPr>
            <w:tcW w:w="1240" w:type="dxa"/>
            <w:tcBorders>
              <w:top w:val="nil"/>
              <w:left w:val="nil"/>
              <w:bottom w:val="single" w:sz="4" w:space="0" w:color="auto"/>
              <w:right w:val="single" w:sz="4" w:space="0" w:color="auto"/>
            </w:tcBorders>
            <w:shd w:val="clear" w:color="auto" w:fill="auto"/>
            <w:vAlign w:val="center"/>
            <w:hideMark/>
          </w:tcPr>
          <w:p w14:paraId="3185EB2A"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电流表</w:t>
            </w:r>
          </w:p>
        </w:tc>
        <w:tc>
          <w:tcPr>
            <w:tcW w:w="1809" w:type="dxa"/>
            <w:tcBorders>
              <w:top w:val="nil"/>
              <w:left w:val="nil"/>
              <w:bottom w:val="single" w:sz="4" w:space="0" w:color="auto"/>
              <w:right w:val="single" w:sz="4" w:space="0" w:color="auto"/>
            </w:tcBorders>
            <w:shd w:val="clear" w:color="auto" w:fill="auto"/>
            <w:vAlign w:val="center"/>
            <w:hideMark/>
          </w:tcPr>
          <w:p w14:paraId="799B7FA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0～800A；0～400A</w:t>
            </w:r>
          </w:p>
        </w:tc>
        <w:tc>
          <w:tcPr>
            <w:tcW w:w="708" w:type="dxa"/>
            <w:tcBorders>
              <w:top w:val="nil"/>
              <w:left w:val="nil"/>
              <w:bottom w:val="single" w:sz="4" w:space="0" w:color="auto"/>
              <w:right w:val="single" w:sz="4" w:space="0" w:color="auto"/>
            </w:tcBorders>
            <w:shd w:val="clear" w:color="auto" w:fill="auto"/>
            <w:vAlign w:val="center"/>
            <w:hideMark/>
          </w:tcPr>
          <w:p w14:paraId="5D7DEC6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3" w:type="dxa"/>
            <w:tcBorders>
              <w:top w:val="nil"/>
              <w:left w:val="nil"/>
              <w:bottom w:val="single" w:sz="4" w:space="0" w:color="auto"/>
              <w:right w:val="single" w:sz="4" w:space="0" w:color="auto"/>
            </w:tcBorders>
            <w:shd w:val="clear" w:color="auto" w:fill="auto"/>
            <w:vAlign w:val="center"/>
            <w:hideMark/>
          </w:tcPr>
          <w:p w14:paraId="42E2520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639</w:t>
            </w:r>
          </w:p>
        </w:tc>
        <w:tc>
          <w:tcPr>
            <w:tcW w:w="850" w:type="dxa"/>
            <w:tcBorders>
              <w:top w:val="nil"/>
              <w:left w:val="nil"/>
              <w:bottom w:val="single" w:sz="4" w:space="0" w:color="auto"/>
              <w:right w:val="single" w:sz="4" w:space="0" w:color="auto"/>
            </w:tcBorders>
            <w:shd w:val="clear" w:color="auto" w:fill="auto"/>
            <w:vAlign w:val="center"/>
            <w:hideMark/>
          </w:tcPr>
          <w:p w14:paraId="7F71BBFE"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4945FD3A"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639</w:t>
            </w:r>
          </w:p>
        </w:tc>
        <w:tc>
          <w:tcPr>
            <w:tcW w:w="993" w:type="dxa"/>
            <w:tcBorders>
              <w:top w:val="nil"/>
              <w:left w:val="nil"/>
              <w:bottom w:val="single" w:sz="4" w:space="0" w:color="auto"/>
              <w:right w:val="single" w:sz="4" w:space="0" w:color="auto"/>
            </w:tcBorders>
            <w:shd w:val="clear" w:color="auto" w:fill="auto"/>
            <w:noWrap/>
            <w:vAlign w:val="center"/>
          </w:tcPr>
          <w:p w14:paraId="1D1080F3" w14:textId="1B0DF754"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1D2FACD1" w14:textId="78EF9AAE"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49058CCA"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含二次回路检查、精度校验</w:t>
            </w:r>
          </w:p>
        </w:tc>
      </w:tr>
      <w:tr w:rsidR="00442220" w:rsidRPr="00442220" w14:paraId="596EE110"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4581120"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17</w:t>
            </w:r>
          </w:p>
        </w:tc>
        <w:tc>
          <w:tcPr>
            <w:tcW w:w="1240" w:type="dxa"/>
            <w:tcBorders>
              <w:top w:val="nil"/>
              <w:left w:val="nil"/>
              <w:bottom w:val="single" w:sz="4" w:space="0" w:color="auto"/>
              <w:right w:val="single" w:sz="4" w:space="0" w:color="auto"/>
            </w:tcBorders>
            <w:shd w:val="clear" w:color="auto" w:fill="auto"/>
            <w:vAlign w:val="center"/>
            <w:hideMark/>
          </w:tcPr>
          <w:p w14:paraId="0195D983"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支柱绝缘子</w:t>
            </w:r>
          </w:p>
        </w:tc>
        <w:tc>
          <w:tcPr>
            <w:tcW w:w="1809" w:type="dxa"/>
            <w:tcBorders>
              <w:top w:val="nil"/>
              <w:left w:val="nil"/>
              <w:bottom w:val="single" w:sz="4" w:space="0" w:color="auto"/>
              <w:right w:val="single" w:sz="4" w:space="0" w:color="auto"/>
            </w:tcBorders>
            <w:shd w:val="clear" w:color="auto" w:fill="auto"/>
            <w:vAlign w:val="center"/>
            <w:hideMark/>
          </w:tcPr>
          <w:p w14:paraId="6CC624BE"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14:paraId="087C890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只</w:t>
            </w:r>
          </w:p>
        </w:tc>
        <w:tc>
          <w:tcPr>
            <w:tcW w:w="993" w:type="dxa"/>
            <w:tcBorders>
              <w:top w:val="nil"/>
              <w:left w:val="nil"/>
              <w:bottom w:val="single" w:sz="4" w:space="0" w:color="auto"/>
              <w:right w:val="single" w:sz="4" w:space="0" w:color="auto"/>
            </w:tcBorders>
            <w:shd w:val="clear" w:color="auto" w:fill="auto"/>
            <w:vAlign w:val="center"/>
            <w:hideMark/>
          </w:tcPr>
          <w:p w14:paraId="2CA1CE9A"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404</w:t>
            </w:r>
          </w:p>
        </w:tc>
        <w:tc>
          <w:tcPr>
            <w:tcW w:w="850" w:type="dxa"/>
            <w:tcBorders>
              <w:top w:val="nil"/>
              <w:left w:val="nil"/>
              <w:bottom w:val="single" w:sz="4" w:space="0" w:color="auto"/>
              <w:right w:val="single" w:sz="4" w:space="0" w:color="auto"/>
            </w:tcBorders>
            <w:shd w:val="clear" w:color="auto" w:fill="auto"/>
            <w:vAlign w:val="center"/>
            <w:hideMark/>
          </w:tcPr>
          <w:p w14:paraId="567FA37D"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79AFDF6D"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404</w:t>
            </w:r>
          </w:p>
        </w:tc>
        <w:tc>
          <w:tcPr>
            <w:tcW w:w="993" w:type="dxa"/>
            <w:tcBorders>
              <w:top w:val="nil"/>
              <w:left w:val="nil"/>
              <w:bottom w:val="single" w:sz="4" w:space="0" w:color="auto"/>
              <w:right w:val="single" w:sz="4" w:space="0" w:color="auto"/>
            </w:tcBorders>
            <w:shd w:val="clear" w:color="auto" w:fill="auto"/>
            <w:noWrap/>
            <w:vAlign w:val="center"/>
          </w:tcPr>
          <w:p w14:paraId="6B1B63D0" w14:textId="0E392B88"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14D10F49" w14:textId="01D61D92"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33442C93"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进行绝缘电阻、工频耐压试验</w:t>
            </w:r>
          </w:p>
        </w:tc>
      </w:tr>
      <w:tr w:rsidR="00442220" w:rsidRPr="00442220" w14:paraId="425B5A5D"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0DBCFE9A"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18</w:t>
            </w:r>
          </w:p>
        </w:tc>
        <w:tc>
          <w:tcPr>
            <w:tcW w:w="1240" w:type="dxa"/>
            <w:tcBorders>
              <w:top w:val="nil"/>
              <w:left w:val="nil"/>
              <w:bottom w:val="single" w:sz="4" w:space="0" w:color="auto"/>
              <w:right w:val="single" w:sz="4" w:space="0" w:color="auto"/>
            </w:tcBorders>
            <w:shd w:val="clear" w:color="auto" w:fill="auto"/>
            <w:vAlign w:val="center"/>
            <w:hideMark/>
          </w:tcPr>
          <w:p w14:paraId="268020FB"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母线</w:t>
            </w:r>
          </w:p>
        </w:tc>
        <w:tc>
          <w:tcPr>
            <w:tcW w:w="1809" w:type="dxa"/>
            <w:tcBorders>
              <w:top w:val="nil"/>
              <w:left w:val="nil"/>
              <w:bottom w:val="single" w:sz="4" w:space="0" w:color="auto"/>
              <w:right w:val="single" w:sz="4" w:space="0" w:color="auto"/>
            </w:tcBorders>
            <w:shd w:val="clear" w:color="auto" w:fill="auto"/>
            <w:vAlign w:val="center"/>
            <w:hideMark/>
          </w:tcPr>
          <w:p w14:paraId="1C7DF828"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14:paraId="27A5C82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段</w:t>
            </w:r>
          </w:p>
        </w:tc>
        <w:tc>
          <w:tcPr>
            <w:tcW w:w="993" w:type="dxa"/>
            <w:tcBorders>
              <w:top w:val="nil"/>
              <w:left w:val="nil"/>
              <w:bottom w:val="single" w:sz="4" w:space="0" w:color="auto"/>
              <w:right w:val="single" w:sz="4" w:space="0" w:color="auto"/>
            </w:tcBorders>
            <w:shd w:val="clear" w:color="auto" w:fill="auto"/>
            <w:vAlign w:val="center"/>
            <w:hideMark/>
          </w:tcPr>
          <w:p w14:paraId="1DFBA3A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16</w:t>
            </w:r>
          </w:p>
        </w:tc>
        <w:tc>
          <w:tcPr>
            <w:tcW w:w="850" w:type="dxa"/>
            <w:tcBorders>
              <w:top w:val="nil"/>
              <w:left w:val="nil"/>
              <w:bottom w:val="single" w:sz="4" w:space="0" w:color="auto"/>
              <w:right w:val="single" w:sz="4" w:space="0" w:color="auto"/>
            </w:tcBorders>
            <w:shd w:val="clear" w:color="auto" w:fill="auto"/>
            <w:vAlign w:val="center"/>
            <w:hideMark/>
          </w:tcPr>
          <w:p w14:paraId="59C14B2D"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676DE89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16</w:t>
            </w:r>
          </w:p>
        </w:tc>
        <w:tc>
          <w:tcPr>
            <w:tcW w:w="993" w:type="dxa"/>
            <w:tcBorders>
              <w:top w:val="nil"/>
              <w:left w:val="nil"/>
              <w:bottom w:val="single" w:sz="4" w:space="0" w:color="auto"/>
              <w:right w:val="single" w:sz="4" w:space="0" w:color="auto"/>
            </w:tcBorders>
            <w:shd w:val="clear" w:color="auto" w:fill="auto"/>
            <w:noWrap/>
            <w:vAlign w:val="center"/>
          </w:tcPr>
          <w:p w14:paraId="7E80001A" w14:textId="52629E12"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0F90E833" w14:textId="4247AA72"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45289EA8"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绝缘电阻、耐压试验，含接头温升检查</w:t>
            </w:r>
          </w:p>
        </w:tc>
      </w:tr>
      <w:tr w:rsidR="00442220" w:rsidRPr="00442220" w14:paraId="1F8B476C"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45A678A1"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lastRenderedPageBreak/>
              <w:t>19</w:t>
            </w:r>
          </w:p>
        </w:tc>
        <w:tc>
          <w:tcPr>
            <w:tcW w:w="1240" w:type="dxa"/>
            <w:tcBorders>
              <w:top w:val="nil"/>
              <w:left w:val="nil"/>
              <w:bottom w:val="single" w:sz="4" w:space="0" w:color="auto"/>
              <w:right w:val="single" w:sz="4" w:space="0" w:color="auto"/>
            </w:tcBorders>
            <w:shd w:val="clear" w:color="auto" w:fill="auto"/>
            <w:vAlign w:val="center"/>
            <w:hideMark/>
          </w:tcPr>
          <w:p w14:paraId="1E6E7FF9"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1kV及以下配电装置</w:t>
            </w:r>
          </w:p>
        </w:tc>
        <w:tc>
          <w:tcPr>
            <w:tcW w:w="1809" w:type="dxa"/>
            <w:tcBorders>
              <w:top w:val="nil"/>
              <w:left w:val="nil"/>
              <w:bottom w:val="single" w:sz="4" w:space="0" w:color="auto"/>
              <w:right w:val="single" w:sz="4" w:space="0" w:color="auto"/>
            </w:tcBorders>
            <w:shd w:val="clear" w:color="auto" w:fill="auto"/>
            <w:vAlign w:val="center"/>
            <w:hideMark/>
          </w:tcPr>
          <w:p w14:paraId="103031E0"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14:paraId="23F61D9E"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项</w:t>
            </w:r>
          </w:p>
        </w:tc>
        <w:tc>
          <w:tcPr>
            <w:tcW w:w="993" w:type="dxa"/>
            <w:tcBorders>
              <w:top w:val="nil"/>
              <w:left w:val="nil"/>
              <w:bottom w:val="single" w:sz="4" w:space="0" w:color="auto"/>
              <w:right w:val="single" w:sz="4" w:space="0" w:color="auto"/>
            </w:tcBorders>
            <w:shd w:val="clear" w:color="auto" w:fill="auto"/>
            <w:vAlign w:val="center"/>
            <w:hideMark/>
          </w:tcPr>
          <w:p w14:paraId="33DAF59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14:paraId="720B73D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3C6914B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3</w:t>
            </w:r>
          </w:p>
        </w:tc>
        <w:tc>
          <w:tcPr>
            <w:tcW w:w="993" w:type="dxa"/>
            <w:tcBorders>
              <w:top w:val="nil"/>
              <w:left w:val="nil"/>
              <w:bottom w:val="single" w:sz="4" w:space="0" w:color="auto"/>
              <w:right w:val="single" w:sz="4" w:space="0" w:color="auto"/>
            </w:tcBorders>
            <w:shd w:val="clear" w:color="auto" w:fill="auto"/>
            <w:noWrap/>
            <w:vAlign w:val="center"/>
          </w:tcPr>
          <w:p w14:paraId="264BACAF" w14:textId="2043D1E7"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402C7C02" w14:textId="2C56FD65"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059E28AE"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含线路绝缘电阻、开关动作检查</w:t>
            </w:r>
          </w:p>
        </w:tc>
      </w:tr>
      <w:tr w:rsidR="00442220" w:rsidRPr="00442220" w14:paraId="5A418337"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3D3FB428"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20</w:t>
            </w:r>
          </w:p>
        </w:tc>
        <w:tc>
          <w:tcPr>
            <w:tcW w:w="1240" w:type="dxa"/>
            <w:tcBorders>
              <w:top w:val="nil"/>
              <w:left w:val="nil"/>
              <w:bottom w:val="single" w:sz="4" w:space="0" w:color="auto"/>
              <w:right w:val="single" w:sz="4" w:space="0" w:color="auto"/>
            </w:tcBorders>
            <w:shd w:val="clear" w:color="auto" w:fill="auto"/>
            <w:vAlign w:val="center"/>
            <w:hideMark/>
          </w:tcPr>
          <w:p w14:paraId="4FEF25AB"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接地工程系统</w:t>
            </w:r>
          </w:p>
        </w:tc>
        <w:tc>
          <w:tcPr>
            <w:tcW w:w="1809" w:type="dxa"/>
            <w:tcBorders>
              <w:top w:val="nil"/>
              <w:left w:val="nil"/>
              <w:bottom w:val="single" w:sz="4" w:space="0" w:color="auto"/>
              <w:right w:val="single" w:sz="4" w:space="0" w:color="auto"/>
            </w:tcBorders>
            <w:shd w:val="clear" w:color="auto" w:fill="auto"/>
            <w:vAlign w:val="center"/>
            <w:hideMark/>
          </w:tcPr>
          <w:p w14:paraId="2484E15F"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14:paraId="18C6C198"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项</w:t>
            </w:r>
          </w:p>
        </w:tc>
        <w:tc>
          <w:tcPr>
            <w:tcW w:w="993" w:type="dxa"/>
            <w:tcBorders>
              <w:top w:val="nil"/>
              <w:left w:val="nil"/>
              <w:bottom w:val="single" w:sz="4" w:space="0" w:color="auto"/>
              <w:right w:val="single" w:sz="4" w:space="0" w:color="auto"/>
            </w:tcBorders>
            <w:shd w:val="clear" w:color="auto" w:fill="auto"/>
            <w:vAlign w:val="center"/>
            <w:hideMark/>
          </w:tcPr>
          <w:p w14:paraId="1BFDB405"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14:paraId="6EEFE87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04B56C4E"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3</w:t>
            </w:r>
          </w:p>
        </w:tc>
        <w:tc>
          <w:tcPr>
            <w:tcW w:w="993" w:type="dxa"/>
            <w:tcBorders>
              <w:top w:val="nil"/>
              <w:left w:val="nil"/>
              <w:bottom w:val="single" w:sz="4" w:space="0" w:color="auto"/>
              <w:right w:val="single" w:sz="4" w:space="0" w:color="auto"/>
            </w:tcBorders>
            <w:shd w:val="clear" w:color="auto" w:fill="auto"/>
            <w:noWrap/>
            <w:vAlign w:val="center"/>
          </w:tcPr>
          <w:p w14:paraId="3F08AECC" w14:textId="5800CD4D"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4B26A65E" w14:textId="64D845F6"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24C95152"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含接地电阻测试、接地引下线导通测试</w:t>
            </w:r>
          </w:p>
        </w:tc>
      </w:tr>
      <w:tr w:rsidR="00442220" w:rsidRPr="00442220" w14:paraId="16AC01D5" w14:textId="77777777" w:rsidTr="00B25F3C">
        <w:trPr>
          <w:trHeight w:val="64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1E53B950" w14:textId="77777777" w:rsidR="00287E47" w:rsidRPr="00442220" w:rsidRDefault="00287E47" w:rsidP="003B0CC1">
            <w:pPr>
              <w:widowControl/>
              <w:rPr>
                <w:rFonts w:ascii="宋体" w:hAnsi="宋体" w:cs="Segoe UI"/>
                <w:kern w:val="0"/>
                <w:sz w:val="18"/>
                <w:szCs w:val="18"/>
              </w:rPr>
            </w:pPr>
            <w:r w:rsidRPr="00442220">
              <w:rPr>
                <w:rFonts w:ascii="宋体" w:hAnsi="宋体" w:cs="Segoe UI"/>
                <w:kern w:val="0"/>
                <w:sz w:val="18"/>
                <w:szCs w:val="18"/>
              </w:rPr>
              <w:t>21</w:t>
            </w:r>
          </w:p>
        </w:tc>
        <w:tc>
          <w:tcPr>
            <w:tcW w:w="1240" w:type="dxa"/>
            <w:tcBorders>
              <w:top w:val="nil"/>
              <w:left w:val="nil"/>
              <w:bottom w:val="single" w:sz="4" w:space="0" w:color="auto"/>
              <w:right w:val="single" w:sz="4" w:space="0" w:color="auto"/>
            </w:tcBorders>
            <w:shd w:val="clear" w:color="auto" w:fill="auto"/>
            <w:vAlign w:val="center"/>
            <w:hideMark/>
          </w:tcPr>
          <w:p w14:paraId="0CF8EDD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安全工具</w:t>
            </w:r>
          </w:p>
        </w:tc>
        <w:tc>
          <w:tcPr>
            <w:tcW w:w="1809" w:type="dxa"/>
            <w:tcBorders>
              <w:top w:val="nil"/>
              <w:left w:val="nil"/>
              <w:bottom w:val="single" w:sz="4" w:space="0" w:color="auto"/>
              <w:right w:val="single" w:sz="4" w:space="0" w:color="auto"/>
            </w:tcBorders>
            <w:shd w:val="clear" w:color="auto" w:fill="auto"/>
            <w:vAlign w:val="center"/>
            <w:hideMark/>
          </w:tcPr>
          <w:p w14:paraId="44C9C273"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绝缘手套、绝缘鞋、验电器、接地线、绝缘杆等</w:t>
            </w:r>
          </w:p>
        </w:tc>
        <w:tc>
          <w:tcPr>
            <w:tcW w:w="708" w:type="dxa"/>
            <w:tcBorders>
              <w:top w:val="nil"/>
              <w:left w:val="nil"/>
              <w:bottom w:val="single" w:sz="4" w:space="0" w:color="auto"/>
              <w:right w:val="single" w:sz="4" w:space="0" w:color="auto"/>
            </w:tcBorders>
            <w:shd w:val="clear" w:color="auto" w:fill="auto"/>
            <w:vAlign w:val="center"/>
            <w:hideMark/>
          </w:tcPr>
          <w:p w14:paraId="0B359218"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套</w:t>
            </w:r>
          </w:p>
        </w:tc>
        <w:tc>
          <w:tcPr>
            <w:tcW w:w="993" w:type="dxa"/>
            <w:tcBorders>
              <w:top w:val="nil"/>
              <w:left w:val="nil"/>
              <w:bottom w:val="single" w:sz="4" w:space="0" w:color="auto"/>
              <w:right w:val="single" w:sz="4" w:space="0" w:color="auto"/>
            </w:tcBorders>
            <w:shd w:val="clear" w:color="auto" w:fill="auto"/>
            <w:vAlign w:val="center"/>
            <w:hideMark/>
          </w:tcPr>
          <w:p w14:paraId="21324DCE"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8</w:t>
            </w:r>
          </w:p>
        </w:tc>
        <w:tc>
          <w:tcPr>
            <w:tcW w:w="850" w:type="dxa"/>
            <w:tcBorders>
              <w:top w:val="nil"/>
              <w:left w:val="nil"/>
              <w:bottom w:val="single" w:sz="4" w:space="0" w:color="auto"/>
              <w:right w:val="single" w:sz="4" w:space="0" w:color="auto"/>
            </w:tcBorders>
            <w:shd w:val="clear" w:color="auto" w:fill="auto"/>
            <w:vAlign w:val="center"/>
            <w:hideMark/>
          </w:tcPr>
          <w:p w14:paraId="21DF9C5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1A7CD06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8</w:t>
            </w:r>
          </w:p>
        </w:tc>
        <w:tc>
          <w:tcPr>
            <w:tcW w:w="993" w:type="dxa"/>
            <w:tcBorders>
              <w:top w:val="nil"/>
              <w:left w:val="nil"/>
              <w:bottom w:val="single" w:sz="4" w:space="0" w:color="auto"/>
              <w:right w:val="single" w:sz="4" w:space="0" w:color="auto"/>
            </w:tcBorders>
            <w:shd w:val="clear" w:color="auto" w:fill="auto"/>
            <w:noWrap/>
            <w:vAlign w:val="center"/>
          </w:tcPr>
          <w:p w14:paraId="4152E3DE" w14:textId="3580000E" w:rsidR="00287E47" w:rsidRPr="00442220" w:rsidRDefault="00287E47" w:rsidP="003B0CC1">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23FC9231" w14:textId="31D0E222" w:rsidR="00287E47" w:rsidRPr="00442220" w:rsidRDefault="00287E47" w:rsidP="003B0CC1">
            <w:pPr>
              <w:widowControl/>
              <w:jc w:val="center"/>
              <w:rPr>
                <w:rFonts w:ascii="宋体" w:hAnsi="宋体" w:cs="Segoe UI"/>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2B8133C6"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hint="eastAsia"/>
                <w:kern w:val="0"/>
                <w:sz w:val="18"/>
                <w:szCs w:val="18"/>
              </w:rPr>
              <w:t>按套计价，每套包含该配电房全部安全工具</w:t>
            </w:r>
          </w:p>
        </w:tc>
      </w:tr>
      <w:tr w:rsidR="00442220" w:rsidRPr="00442220" w14:paraId="1C984B0C" w14:textId="77777777" w:rsidTr="003B0CC1">
        <w:trPr>
          <w:trHeight w:val="281"/>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FCF061E"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三</w:t>
            </w:r>
          </w:p>
        </w:tc>
        <w:tc>
          <w:tcPr>
            <w:tcW w:w="7585" w:type="dxa"/>
            <w:gridSpan w:val="7"/>
            <w:tcBorders>
              <w:top w:val="single" w:sz="4" w:space="0" w:color="auto"/>
              <w:left w:val="nil"/>
              <w:bottom w:val="single" w:sz="4" w:space="0" w:color="auto"/>
              <w:right w:val="single" w:sz="4" w:space="0" w:color="auto"/>
            </w:tcBorders>
            <w:shd w:val="clear" w:color="auto" w:fill="auto"/>
            <w:vAlign w:val="center"/>
            <w:hideMark/>
          </w:tcPr>
          <w:p w14:paraId="242AA084"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一年小计（元）</w:t>
            </w:r>
          </w:p>
        </w:tc>
        <w:tc>
          <w:tcPr>
            <w:tcW w:w="850" w:type="dxa"/>
            <w:tcBorders>
              <w:top w:val="nil"/>
              <w:left w:val="nil"/>
              <w:bottom w:val="single" w:sz="4" w:space="0" w:color="auto"/>
              <w:right w:val="single" w:sz="4" w:space="0" w:color="auto"/>
            </w:tcBorders>
            <w:shd w:val="clear" w:color="auto" w:fill="auto"/>
            <w:vAlign w:val="center"/>
            <w:hideMark/>
          </w:tcPr>
          <w:p w14:paraId="125CA5D9" w14:textId="0A8EDA6D" w:rsidR="00287E47" w:rsidRPr="00442220" w:rsidRDefault="00287E47" w:rsidP="003B0CC1">
            <w:pPr>
              <w:widowControl/>
              <w:jc w:val="center"/>
              <w:rPr>
                <w:rFonts w:ascii="宋体" w:hAnsi="宋体" w:cs="宋体"/>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07532AA9"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A</w:t>
            </w:r>
          </w:p>
        </w:tc>
      </w:tr>
      <w:tr w:rsidR="00442220" w:rsidRPr="00442220" w14:paraId="0605A39D" w14:textId="77777777" w:rsidTr="003B0CC1">
        <w:trPr>
          <w:trHeight w:val="38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1983C0F0"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四</w:t>
            </w:r>
          </w:p>
        </w:tc>
        <w:tc>
          <w:tcPr>
            <w:tcW w:w="7585" w:type="dxa"/>
            <w:gridSpan w:val="7"/>
            <w:tcBorders>
              <w:top w:val="nil"/>
              <w:left w:val="nil"/>
              <w:bottom w:val="single" w:sz="4" w:space="0" w:color="auto"/>
              <w:right w:val="single" w:sz="4" w:space="0" w:color="auto"/>
            </w:tcBorders>
            <w:shd w:val="clear" w:color="auto" w:fill="auto"/>
            <w:vAlign w:val="center"/>
            <w:hideMark/>
          </w:tcPr>
          <w:p w14:paraId="6E8D65CA"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安全措施费</w:t>
            </w:r>
          </w:p>
        </w:tc>
        <w:tc>
          <w:tcPr>
            <w:tcW w:w="850" w:type="dxa"/>
            <w:tcBorders>
              <w:top w:val="nil"/>
              <w:left w:val="nil"/>
              <w:bottom w:val="single" w:sz="4" w:space="0" w:color="auto"/>
              <w:right w:val="single" w:sz="4" w:space="0" w:color="auto"/>
            </w:tcBorders>
            <w:shd w:val="clear" w:color="auto" w:fill="auto"/>
            <w:vAlign w:val="center"/>
            <w:hideMark/>
          </w:tcPr>
          <w:p w14:paraId="4186F5D6"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 xml:space="preserve">26958 </w:t>
            </w:r>
          </w:p>
        </w:tc>
        <w:tc>
          <w:tcPr>
            <w:tcW w:w="1843" w:type="dxa"/>
            <w:tcBorders>
              <w:top w:val="nil"/>
              <w:left w:val="nil"/>
              <w:bottom w:val="single" w:sz="4" w:space="0" w:color="auto"/>
              <w:right w:val="single" w:sz="4" w:space="0" w:color="auto"/>
            </w:tcBorders>
            <w:shd w:val="clear" w:color="auto" w:fill="auto"/>
            <w:vAlign w:val="center"/>
            <w:hideMark/>
          </w:tcPr>
          <w:p w14:paraId="7191EB88"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B</w:t>
            </w:r>
          </w:p>
        </w:tc>
      </w:tr>
      <w:tr w:rsidR="00442220" w:rsidRPr="00442220" w14:paraId="3D92B0A2" w14:textId="77777777" w:rsidTr="00B25F3C">
        <w:trPr>
          <w:trHeight w:val="263"/>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21628465"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五</w:t>
            </w:r>
          </w:p>
        </w:tc>
        <w:tc>
          <w:tcPr>
            <w:tcW w:w="7585" w:type="dxa"/>
            <w:gridSpan w:val="7"/>
            <w:tcBorders>
              <w:top w:val="nil"/>
              <w:left w:val="nil"/>
              <w:bottom w:val="single" w:sz="4" w:space="0" w:color="auto"/>
              <w:right w:val="single" w:sz="4" w:space="0" w:color="auto"/>
            </w:tcBorders>
            <w:shd w:val="clear" w:color="auto" w:fill="auto"/>
            <w:vAlign w:val="center"/>
            <w:hideMark/>
          </w:tcPr>
          <w:p w14:paraId="5B7DDFAC" w14:textId="255E4A10"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税金</w:t>
            </w:r>
          </w:p>
        </w:tc>
        <w:tc>
          <w:tcPr>
            <w:tcW w:w="850" w:type="dxa"/>
            <w:tcBorders>
              <w:top w:val="nil"/>
              <w:left w:val="nil"/>
              <w:bottom w:val="single" w:sz="4" w:space="0" w:color="auto"/>
              <w:right w:val="single" w:sz="4" w:space="0" w:color="auto"/>
            </w:tcBorders>
            <w:shd w:val="clear" w:color="auto" w:fill="auto"/>
            <w:vAlign w:val="center"/>
          </w:tcPr>
          <w:p w14:paraId="06FAA02E" w14:textId="2D4BFFB6" w:rsidR="00287E47" w:rsidRPr="00442220" w:rsidRDefault="00287E47" w:rsidP="003B0CC1">
            <w:pPr>
              <w:widowControl/>
              <w:jc w:val="center"/>
              <w:rPr>
                <w:rFonts w:ascii="宋体" w:hAnsi="宋体" w:cs="宋体"/>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57DFBE41"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C</w:t>
            </w:r>
          </w:p>
        </w:tc>
      </w:tr>
      <w:tr w:rsidR="00442220" w:rsidRPr="00442220" w14:paraId="68D3D171" w14:textId="77777777" w:rsidTr="00B25F3C">
        <w:trPr>
          <w:trHeight w:val="367"/>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3F8F1BB5"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六</w:t>
            </w:r>
          </w:p>
        </w:tc>
        <w:tc>
          <w:tcPr>
            <w:tcW w:w="7585" w:type="dxa"/>
            <w:gridSpan w:val="7"/>
            <w:tcBorders>
              <w:top w:val="nil"/>
              <w:left w:val="nil"/>
              <w:bottom w:val="single" w:sz="4" w:space="0" w:color="auto"/>
              <w:right w:val="single" w:sz="4" w:space="0" w:color="auto"/>
            </w:tcBorders>
            <w:shd w:val="clear" w:color="auto" w:fill="auto"/>
            <w:vAlign w:val="center"/>
            <w:hideMark/>
          </w:tcPr>
          <w:p w14:paraId="7026B4F6"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总造价</w:t>
            </w:r>
          </w:p>
        </w:tc>
        <w:tc>
          <w:tcPr>
            <w:tcW w:w="850" w:type="dxa"/>
            <w:tcBorders>
              <w:top w:val="nil"/>
              <w:left w:val="nil"/>
              <w:bottom w:val="single" w:sz="4" w:space="0" w:color="auto"/>
              <w:right w:val="single" w:sz="4" w:space="0" w:color="auto"/>
            </w:tcBorders>
            <w:shd w:val="clear" w:color="auto" w:fill="auto"/>
            <w:vAlign w:val="center"/>
          </w:tcPr>
          <w:p w14:paraId="17F922C7" w14:textId="579DAFEC" w:rsidR="00287E47" w:rsidRPr="00442220" w:rsidRDefault="00287E47" w:rsidP="003B0CC1">
            <w:pPr>
              <w:widowControl/>
              <w:jc w:val="center"/>
              <w:rPr>
                <w:rFonts w:ascii="宋体" w:hAnsi="宋体" w:cs="宋体"/>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14:paraId="4BB7E4DD"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A+B+C</w:t>
            </w:r>
          </w:p>
        </w:tc>
      </w:tr>
    </w:tbl>
    <w:p w14:paraId="2116D01E" w14:textId="77777777" w:rsidR="00287E47" w:rsidRPr="00442220" w:rsidRDefault="00287E47" w:rsidP="00287E47">
      <w:pPr>
        <w:spacing w:line="360" w:lineRule="auto"/>
        <w:rPr>
          <w:rFonts w:ascii="宋体" w:hAnsi="宋体" w:cs="宋体"/>
          <w:b/>
          <w:szCs w:val="21"/>
        </w:rPr>
      </w:pPr>
      <w:r w:rsidRPr="00442220">
        <w:rPr>
          <w:rFonts w:ascii="宋体" w:hAnsi="宋体" w:cs="宋体" w:hint="eastAsia"/>
          <w:b/>
          <w:szCs w:val="21"/>
        </w:rPr>
        <w:t>松山湖国际创新创业社区</w:t>
      </w:r>
      <w:r w:rsidRPr="00442220">
        <w:rPr>
          <w:rFonts w:ascii="宋体" w:hAnsi="宋体" w:cs="宋体"/>
          <w:b/>
          <w:szCs w:val="21"/>
        </w:rPr>
        <w:t>H</w:t>
      </w:r>
      <w:r w:rsidRPr="00442220">
        <w:rPr>
          <w:rFonts w:ascii="宋体" w:hAnsi="宋体" w:cs="宋体" w:hint="eastAsia"/>
          <w:b/>
          <w:szCs w:val="21"/>
        </w:rPr>
        <w:t>区</w:t>
      </w:r>
    </w:p>
    <w:tbl>
      <w:tblPr>
        <w:tblW w:w="10916" w:type="dxa"/>
        <w:tblInd w:w="-885" w:type="dxa"/>
        <w:tblLook w:val="04A0" w:firstRow="1" w:lastRow="0" w:firstColumn="1" w:lastColumn="0" w:noHBand="0" w:noVBand="1"/>
      </w:tblPr>
      <w:tblGrid>
        <w:gridCol w:w="702"/>
        <w:gridCol w:w="1397"/>
        <w:gridCol w:w="257"/>
        <w:gridCol w:w="1472"/>
        <w:gridCol w:w="191"/>
        <w:gridCol w:w="518"/>
        <w:gridCol w:w="184"/>
        <w:gridCol w:w="808"/>
        <w:gridCol w:w="897"/>
        <w:gridCol w:w="121"/>
        <w:gridCol w:w="967"/>
        <w:gridCol w:w="140"/>
        <w:gridCol w:w="843"/>
        <w:gridCol w:w="167"/>
        <w:gridCol w:w="693"/>
        <w:gridCol w:w="226"/>
        <w:gridCol w:w="1333"/>
      </w:tblGrid>
      <w:tr w:rsidR="00442220" w:rsidRPr="00442220" w14:paraId="025376A0" w14:textId="77777777" w:rsidTr="003B0CC1">
        <w:trPr>
          <w:trHeight w:val="660"/>
        </w:trPr>
        <w:tc>
          <w:tcPr>
            <w:tcW w:w="10916" w:type="dxa"/>
            <w:gridSpan w:val="17"/>
            <w:tcBorders>
              <w:top w:val="nil"/>
              <w:left w:val="nil"/>
              <w:bottom w:val="nil"/>
              <w:right w:val="nil"/>
            </w:tcBorders>
            <w:shd w:val="clear" w:color="auto" w:fill="auto"/>
            <w:vAlign w:val="center"/>
            <w:hideMark/>
          </w:tcPr>
          <w:p w14:paraId="033AD03D" w14:textId="77777777" w:rsidR="00287E47" w:rsidRPr="00442220" w:rsidRDefault="00287E47" w:rsidP="003B0CC1">
            <w:pPr>
              <w:widowControl/>
              <w:jc w:val="left"/>
              <w:rPr>
                <w:rFonts w:ascii="宋体" w:hAnsi="宋体" w:cs="Segoe UI"/>
                <w:b/>
                <w:bCs/>
                <w:kern w:val="0"/>
                <w:sz w:val="18"/>
                <w:szCs w:val="18"/>
              </w:rPr>
            </w:pPr>
            <w:r w:rsidRPr="00442220">
              <w:rPr>
                <w:rFonts w:ascii="宋体" w:hAnsi="宋体" w:cs="Segoe UI" w:hint="eastAsia"/>
                <w:b/>
                <w:bCs/>
                <w:kern w:val="0"/>
                <w:sz w:val="18"/>
                <w:szCs w:val="18"/>
              </w:rPr>
              <w:t>1.松山湖国际创新创业社区</w:t>
            </w:r>
            <w:r w:rsidRPr="00442220">
              <w:rPr>
                <w:rFonts w:ascii="宋体" w:hAnsi="宋体" w:cs="Segoe UI"/>
                <w:b/>
                <w:bCs/>
                <w:kern w:val="0"/>
                <w:sz w:val="18"/>
                <w:szCs w:val="18"/>
              </w:rPr>
              <w:t>H</w:t>
            </w:r>
            <w:r w:rsidRPr="00442220">
              <w:rPr>
                <w:rFonts w:ascii="宋体" w:hAnsi="宋体" w:cs="Segoe UI" w:hint="eastAsia"/>
                <w:b/>
                <w:bCs/>
                <w:kern w:val="0"/>
                <w:sz w:val="18"/>
                <w:szCs w:val="18"/>
              </w:rPr>
              <w:t>区</w:t>
            </w:r>
            <w:r w:rsidRPr="00442220">
              <w:rPr>
                <w:rFonts w:ascii="宋体" w:hAnsi="宋体" w:cs="Segoe UI"/>
                <w:b/>
                <w:bCs/>
                <w:kern w:val="0"/>
                <w:sz w:val="18"/>
                <w:szCs w:val="18"/>
              </w:rPr>
              <w:t>H1</w:t>
            </w:r>
            <w:r w:rsidRPr="00442220">
              <w:rPr>
                <w:rFonts w:ascii="宋体" w:hAnsi="宋体" w:cs="Segoe UI" w:hint="eastAsia"/>
                <w:b/>
                <w:bCs/>
                <w:kern w:val="0"/>
                <w:sz w:val="18"/>
                <w:szCs w:val="18"/>
              </w:rPr>
              <w:t>（地下室）</w:t>
            </w:r>
          </w:p>
        </w:tc>
      </w:tr>
      <w:tr w:rsidR="00442220" w:rsidRPr="00442220" w14:paraId="6FF64C72" w14:textId="77777777" w:rsidTr="003B0CC1">
        <w:trPr>
          <w:trHeight w:val="765"/>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A9006" w14:textId="77777777" w:rsidR="00287E47" w:rsidRPr="00442220" w:rsidRDefault="00287E47" w:rsidP="00287E47">
            <w:pPr>
              <w:widowControl/>
              <w:jc w:val="center"/>
              <w:rPr>
                <w:rFonts w:ascii="宋体" w:hAnsi="宋体" w:cs="Segoe UI"/>
                <w:b/>
                <w:bCs/>
                <w:kern w:val="0"/>
                <w:sz w:val="18"/>
                <w:szCs w:val="18"/>
              </w:rPr>
            </w:pPr>
            <w:r w:rsidRPr="00442220">
              <w:rPr>
                <w:rFonts w:ascii="宋体" w:hAnsi="宋体" w:cs="Segoe UI"/>
                <w:b/>
                <w:bCs/>
                <w:kern w:val="0"/>
                <w:sz w:val="18"/>
                <w:szCs w:val="18"/>
              </w:rPr>
              <w:t>序号</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14:paraId="657413FC" w14:textId="77777777" w:rsidR="00287E47" w:rsidRPr="00442220" w:rsidRDefault="00287E47" w:rsidP="00287E47">
            <w:pPr>
              <w:widowControl/>
              <w:ind w:firstLineChars="100" w:firstLine="181"/>
              <w:jc w:val="left"/>
              <w:rPr>
                <w:rFonts w:ascii="宋体" w:hAnsi="宋体" w:cs="Segoe UI"/>
                <w:b/>
                <w:bCs/>
                <w:kern w:val="0"/>
                <w:sz w:val="18"/>
                <w:szCs w:val="18"/>
              </w:rPr>
            </w:pPr>
            <w:r w:rsidRPr="00442220">
              <w:rPr>
                <w:rFonts w:ascii="宋体" w:hAnsi="宋体" w:cs="Segoe UI"/>
                <w:b/>
                <w:bCs/>
                <w:kern w:val="0"/>
                <w:sz w:val="18"/>
                <w:szCs w:val="18"/>
              </w:rPr>
              <w:t>项目名称</w:t>
            </w:r>
          </w:p>
        </w:tc>
        <w:tc>
          <w:tcPr>
            <w:tcW w:w="1920" w:type="dxa"/>
            <w:gridSpan w:val="3"/>
            <w:tcBorders>
              <w:top w:val="single" w:sz="4" w:space="0" w:color="auto"/>
              <w:left w:val="nil"/>
              <w:bottom w:val="single" w:sz="4" w:space="0" w:color="auto"/>
              <w:right w:val="single" w:sz="4" w:space="0" w:color="auto"/>
            </w:tcBorders>
            <w:shd w:val="clear" w:color="auto" w:fill="auto"/>
            <w:vAlign w:val="center"/>
            <w:hideMark/>
          </w:tcPr>
          <w:p w14:paraId="312F8CA1" w14:textId="77777777" w:rsidR="00287E47" w:rsidRPr="00442220" w:rsidRDefault="00287E47" w:rsidP="00287E47">
            <w:pPr>
              <w:widowControl/>
              <w:ind w:firstLineChars="100" w:firstLine="181"/>
              <w:jc w:val="left"/>
              <w:rPr>
                <w:rFonts w:ascii="宋体" w:hAnsi="宋体" w:cs="Segoe UI"/>
                <w:b/>
                <w:bCs/>
                <w:kern w:val="0"/>
                <w:sz w:val="18"/>
                <w:szCs w:val="18"/>
              </w:rPr>
            </w:pPr>
            <w:r w:rsidRPr="00442220">
              <w:rPr>
                <w:rFonts w:ascii="宋体" w:hAnsi="宋体" w:cs="Segoe UI"/>
                <w:b/>
                <w:bCs/>
                <w:kern w:val="0"/>
                <w:sz w:val="18"/>
                <w:szCs w:val="18"/>
              </w:rPr>
              <w:t>规格型号</w:t>
            </w:r>
          </w:p>
        </w:tc>
        <w:tc>
          <w:tcPr>
            <w:tcW w:w="702" w:type="dxa"/>
            <w:gridSpan w:val="2"/>
            <w:tcBorders>
              <w:top w:val="single" w:sz="4" w:space="0" w:color="auto"/>
              <w:left w:val="nil"/>
              <w:bottom w:val="single" w:sz="4" w:space="0" w:color="auto"/>
              <w:right w:val="single" w:sz="4" w:space="0" w:color="auto"/>
            </w:tcBorders>
            <w:shd w:val="clear" w:color="auto" w:fill="auto"/>
            <w:vAlign w:val="center"/>
            <w:hideMark/>
          </w:tcPr>
          <w:p w14:paraId="0832CD6A"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单位</w:t>
            </w:r>
          </w:p>
        </w:tc>
        <w:tc>
          <w:tcPr>
            <w:tcW w:w="808" w:type="dxa"/>
            <w:tcBorders>
              <w:top w:val="single" w:sz="4" w:space="0" w:color="auto"/>
              <w:left w:val="nil"/>
              <w:bottom w:val="single" w:sz="4" w:space="0" w:color="auto"/>
              <w:right w:val="single" w:sz="4" w:space="0" w:color="auto"/>
            </w:tcBorders>
            <w:shd w:val="clear" w:color="auto" w:fill="auto"/>
            <w:vAlign w:val="center"/>
            <w:hideMark/>
          </w:tcPr>
          <w:p w14:paraId="1FFF1594"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一次试验工程量</w:t>
            </w:r>
          </w:p>
        </w:tc>
        <w:tc>
          <w:tcPr>
            <w:tcW w:w="1018" w:type="dxa"/>
            <w:gridSpan w:val="2"/>
            <w:tcBorders>
              <w:top w:val="single" w:sz="4" w:space="0" w:color="auto"/>
              <w:left w:val="nil"/>
              <w:bottom w:val="single" w:sz="4" w:space="0" w:color="auto"/>
              <w:right w:val="single" w:sz="4" w:space="0" w:color="auto"/>
            </w:tcBorders>
            <w:shd w:val="clear" w:color="auto" w:fill="auto"/>
            <w:vAlign w:val="center"/>
            <w:hideMark/>
          </w:tcPr>
          <w:p w14:paraId="17EB9FD7"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一年试验频率</w:t>
            </w:r>
          </w:p>
        </w:tc>
        <w:tc>
          <w:tcPr>
            <w:tcW w:w="1107" w:type="dxa"/>
            <w:gridSpan w:val="2"/>
            <w:tcBorders>
              <w:top w:val="single" w:sz="4" w:space="0" w:color="auto"/>
              <w:left w:val="nil"/>
              <w:bottom w:val="single" w:sz="4" w:space="0" w:color="auto"/>
              <w:right w:val="single" w:sz="4" w:space="0" w:color="auto"/>
            </w:tcBorders>
            <w:shd w:val="clear" w:color="auto" w:fill="auto"/>
            <w:vAlign w:val="center"/>
            <w:hideMark/>
          </w:tcPr>
          <w:p w14:paraId="455FC31D"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一年试验总工程量</w:t>
            </w:r>
          </w:p>
        </w:tc>
        <w:tc>
          <w:tcPr>
            <w:tcW w:w="1010" w:type="dxa"/>
            <w:gridSpan w:val="2"/>
            <w:tcBorders>
              <w:top w:val="single" w:sz="4" w:space="0" w:color="auto"/>
              <w:left w:val="nil"/>
              <w:bottom w:val="single" w:sz="4" w:space="0" w:color="auto"/>
              <w:right w:val="single" w:sz="4" w:space="0" w:color="auto"/>
            </w:tcBorders>
            <w:shd w:val="clear" w:color="auto" w:fill="auto"/>
            <w:vAlign w:val="center"/>
            <w:hideMark/>
          </w:tcPr>
          <w:p w14:paraId="05CCF85F" w14:textId="5574DE02" w:rsidR="00287E47" w:rsidRPr="00442220" w:rsidRDefault="00287E47" w:rsidP="00287E47">
            <w:pPr>
              <w:widowControl/>
              <w:jc w:val="left"/>
              <w:rPr>
                <w:rFonts w:ascii="宋体" w:hAnsi="宋体" w:cs="宋体"/>
                <w:b/>
                <w:bCs/>
                <w:kern w:val="0"/>
                <w:sz w:val="18"/>
                <w:szCs w:val="18"/>
              </w:rPr>
            </w:pPr>
            <w:r w:rsidRPr="00442220">
              <w:rPr>
                <w:rFonts w:ascii="宋体" w:hAnsi="宋体" w:cs="宋体" w:hint="eastAsia"/>
                <w:b/>
                <w:bCs/>
                <w:kern w:val="0"/>
                <w:sz w:val="18"/>
                <w:szCs w:val="18"/>
              </w:rPr>
              <w:t>综合单价（元）</w:t>
            </w:r>
          </w:p>
        </w:tc>
        <w:tc>
          <w:tcPr>
            <w:tcW w:w="919" w:type="dxa"/>
            <w:gridSpan w:val="2"/>
            <w:tcBorders>
              <w:top w:val="single" w:sz="4" w:space="0" w:color="auto"/>
              <w:left w:val="nil"/>
              <w:bottom w:val="single" w:sz="4" w:space="0" w:color="auto"/>
              <w:right w:val="single" w:sz="4" w:space="0" w:color="auto"/>
            </w:tcBorders>
            <w:shd w:val="clear" w:color="auto" w:fill="auto"/>
            <w:vAlign w:val="center"/>
            <w:hideMark/>
          </w:tcPr>
          <w:p w14:paraId="2360F6E8" w14:textId="68604F57" w:rsidR="00287E47" w:rsidRPr="00442220" w:rsidRDefault="00287E47" w:rsidP="00287E47">
            <w:pPr>
              <w:widowControl/>
              <w:jc w:val="left"/>
              <w:rPr>
                <w:rFonts w:ascii="宋体" w:hAnsi="宋体" w:cs="宋体"/>
                <w:b/>
                <w:bCs/>
                <w:kern w:val="0"/>
                <w:sz w:val="18"/>
                <w:szCs w:val="18"/>
              </w:rPr>
            </w:pPr>
            <w:r w:rsidRPr="00442220">
              <w:rPr>
                <w:rFonts w:ascii="宋体" w:hAnsi="宋体" w:cs="宋体" w:hint="eastAsia"/>
                <w:b/>
                <w:bCs/>
                <w:kern w:val="0"/>
                <w:sz w:val="18"/>
                <w:szCs w:val="18"/>
              </w:rPr>
              <w:t>小计（元）</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59ECE411" w14:textId="77777777" w:rsidR="00287E47" w:rsidRPr="00442220" w:rsidRDefault="00287E47" w:rsidP="00287E47">
            <w:pPr>
              <w:widowControl/>
              <w:ind w:firstLineChars="100" w:firstLine="181"/>
              <w:jc w:val="left"/>
              <w:rPr>
                <w:rFonts w:ascii="宋体" w:hAnsi="宋体" w:cs="Segoe UI"/>
                <w:b/>
                <w:bCs/>
                <w:kern w:val="0"/>
                <w:sz w:val="18"/>
                <w:szCs w:val="18"/>
              </w:rPr>
            </w:pPr>
            <w:r w:rsidRPr="00442220">
              <w:rPr>
                <w:rFonts w:ascii="宋体" w:hAnsi="宋体" w:cs="Segoe UI"/>
                <w:b/>
                <w:bCs/>
                <w:kern w:val="0"/>
                <w:sz w:val="18"/>
                <w:szCs w:val="18"/>
              </w:rPr>
              <w:t>备注</w:t>
            </w:r>
          </w:p>
        </w:tc>
      </w:tr>
      <w:tr w:rsidR="00442220" w:rsidRPr="00442220" w14:paraId="3C70E5FA" w14:textId="77777777" w:rsidTr="00B25F3C">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56DF9D4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397" w:type="dxa"/>
            <w:tcBorders>
              <w:top w:val="nil"/>
              <w:left w:val="nil"/>
              <w:bottom w:val="single" w:sz="4" w:space="0" w:color="auto"/>
              <w:right w:val="single" w:sz="4" w:space="0" w:color="auto"/>
            </w:tcBorders>
            <w:shd w:val="clear" w:color="auto" w:fill="auto"/>
            <w:vAlign w:val="center"/>
            <w:hideMark/>
          </w:tcPr>
          <w:p w14:paraId="5BA2CF1E"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高压进线柜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0FF08F90"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SLMOSECL1-NAR</w:t>
            </w:r>
          </w:p>
        </w:tc>
        <w:tc>
          <w:tcPr>
            <w:tcW w:w="702" w:type="dxa"/>
            <w:gridSpan w:val="2"/>
            <w:tcBorders>
              <w:top w:val="nil"/>
              <w:left w:val="nil"/>
              <w:bottom w:val="single" w:sz="4" w:space="0" w:color="auto"/>
              <w:right w:val="single" w:sz="4" w:space="0" w:color="auto"/>
            </w:tcBorders>
            <w:shd w:val="clear" w:color="auto" w:fill="auto"/>
            <w:vAlign w:val="center"/>
            <w:hideMark/>
          </w:tcPr>
          <w:p w14:paraId="1AC03CBD"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5BE6E5B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440698A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4C1A56D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tcPr>
          <w:p w14:paraId="29817335" w14:textId="6D8F7002" w:rsidR="00287E47" w:rsidRPr="00442220" w:rsidRDefault="00287E47" w:rsidP="003B0CC1">
            <w:pPr>
              <w:widowControl/>
              <w:jc w:val="center"/>
              <w:rPr>
                <w:rFonts w:ascii="宋体" w:hAnsi="宋体" w:cs="Segoe UI"/>
                <w:kern w:val="0"/>
                <w:sz w:val="18"/>
                <w:szCs w:val="18"/>
              </w:rPr>
            </w:pPr>
          </w:p>
        </w:tc>
        <w:tc>
          <w:tcPr>
            <w:tcW w:w="919" w:type="dxa"/>
            <w:gridSpan w:val="2"/>
            <w:tcBorders>
              <w:top w:val="nil"/>
              <w:left w:val="nil"/>
              <w:bottom w:val="single" w:sz="4" w:space="0" w:color="auto"/>
              <w:right w:val="single" w:sz="4" w:space="0" w:color="auto"/>
            </w:tcBorders>
            <w:shd w:val="clear" w:color="auto" w:fill="auto"/>
            <w:vAlign w:val="center"/>
          </w:tcPr>
          <w:p w14:paraId="662D8594" w14:textId="5772E386" w:rsidR="00287E47" w:rsidRPr="00442220" w:rsidRDefault="00287E47" w:rsidP="003B0CC1">
            <w:pPr>
              <w:widowControl/>
              <w:jc w:val="center"/>
              <w:rPr>
                <w:rFonts w:ascii="宋体" w:hAnsi="宋体" w:cs="Segoe UI"/>
                <w:kern w:val="0"/>
                <w:sz w:val="18"/>
                <w:szCs w:val="18"/>
              </w:rPr>
            </w:pPr>
          </w:p>
        </w:tc>
        <w:tc>
          <w:tcPr>
            <w:tcW w:w="1333" w:type="dxa"/>
            <w:tcBorders>
              <w:top w:val="nil"/>
              <w:left w:val="nil"/>
              <w:bottom w:val="single" w:sz="4" w:space="0" w:color="auto"/>
              <w:right w:val="single" w:sz="4" w:space="0" w:color="auto"/>
            </w:tcBorders>
            <w:shd w:val="clear" w:color="auto" w:fill="auto"/>
            <w:vAlign w:val="center"/>
            <w:hideMark/>
          </w:tcPr>
          <w:p w14:paraId="7B6A69F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含负荷开关、避雷器、带电显示器</w:t>
            </w:r>
          </w:p>
        </w:tc>
      </w:tr>
      <w:tr w:rsidR="00442220" w:rsidRPr="00442220" w14:paraId="4D3EA7B7" w14:textId="77777777" w:rsidTr="00B25F3C">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5233845B"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1397" w:type="dxa"/>
            <w:tcBorders>
              <w:top w:val="nil"/>
              <w:left w:val="nil"/>
              <w:bottom w:val="single" w:sz="4" w:space="0" w:color="auto"/>
              <w:right w:val="single" w:sz="4" w:space="0" w:color="auto"/>
            </w:tcBorders>
            <w:shd w:val="clear" w:color="auto" w:fill="auto"/>
            <w:vAlign w:val="center"/>
            <w:hideMark/>
          </w:tcPr>
          <w:p w14:paraId="1D697D6A"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高压计量柜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72FD03A0"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XGN15-12-J</w:t>
            </w:r>
          </w:p>
        </w:tc>
        <w:tc>
          <w:tcPr>
            <w:tcW w:w="702" w:type="dxa"/>
            <w:gridSpan w:val="2"/>
            <w:tcBorders>
              <w:top w:val="nil"/>
              <w:left w:val="nil"/>
              <w:bottom w:val="single" w:sz="4" w:space="0" w:color="auto"/>
              <w:right w:val="single" w:sz="4" w:space="0" w:color="auto"/>
            </w:tcBorders>
            <w:shd w:val="clear" w:color="auto" w:fill="auto"/>
            <w:vAlign w:val="center"/>
            <w:hideMark/>
          </w:tcPr>
          <w:p w14:paraId="6F81133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45CA71F4"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0282832C"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63EEE72E"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tcPr>
          <w:p w14:paraId="5F27B264" w14:textId="5F1B5C24" w:rsidR="00287E47" w:rsidRPr="00442220" w:rsidRDefault="00287E47" w:rsidP="003B0CC1">
            <w:pPr>
              <w:widowControl/>
              <w:jc w:val="center"/>
              <w:rPr>
                <w:rFonts w:ascii="宋体" w:hAnsi="宋体" w:cs="Segoe UI"/>
                <w:kern w:val="0"/>
                <w:sz w:val="18"/>
                <w:szCs w:val="18"/>
              </w:rPr>
            </w:pPr>
          </w:p>
        </w:tc>
        <w:tc>
          <w:tcPr>
            <w:tcW w:w="919" w:type="dxa"/>
            <w:gridSpan w:val="2"/>
            <w:tcBorders>
              <w:top w:val="nil"/>
              <w:left w:val="nil"/>
              <w:bottom w:val="single" w:sz="4" w:space="0" w:color="auto"/>
              <w:right w:val="single" w:sz="4" w:space="0" w:color="auto"/>
            </w:tcBorders>
            <w:shd w:val="clear" w:color="auto" w:fill="auto"/>
            <w:vAlign w:val="center"/>
          </w:tcPr>
          <w:p w14:paraId="10F39FA4" w14:textId="32C8DEE2" w:rsidR="00287E47" w:rsidRPr="00442220" w:rsidRDefault="00287E47" w:rsidP="003B0CC1">
            <w:pPr>
              <w:widowControl/>
              <w:jc w:val="center"/>
              <w:rPr>
                <w:rFonts w:ascii="宋体" w:hAnsi="宋体" w:cs="Segoe UI"/>
                <w:kern w:val="0"/>
                <w:sz w:val="18"/>
                <w:szCs w:val="18"/>
              </w:rPr>
            </w:pPr>
          </w:p>
        </w:tc>
        <w:tc>
          <w:tcPr>
            <w:tcW w:w="1333" w:type="dxa"/>
            <w:tcBorders>
              <w:top w:val="nil"/>
              <w:left w:val="nil"/>
              <w:bottom w:val="single" w:sz="4" w:space="0" w:color="auto"/>
              <w:right w:val="single" w:sz="4" w:space="0" w:color="auto"/>
            </w:tcBorders>
            <w:shd w:val="clear" w:color="auto" w:fill="auto"/>
            <w:vAlign w:val="center"/>
            <w:hideMark/>
          </w:tcPr>
          <w:p w14:paraId="6D400CF9"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含计量互感器、仪表</w:t>
            </w:r>
          </w:p>
        </w:tc>
      </w:tr>
      <w:tr w:rsidR="00442220" w:rsidRPr="00442220" w14:paraId="619A77FC" w14:textId="77777777" w:rsidTr="00B25F3C">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7B4E9AC"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3</w:t>
            </w:r>
          </w:p>
        </w:tc>
        <w:tc>
          <w:tcPr>
            <w:tcW w:w="1397" w:type="dxa"/>
            <w:tcBorders>
              <w:top w:val="nil"/>
              <w:left w:val="nil"/>
              <w:bottom w:val="single" w:sz="4" w:space="0" w:color="auto"/>
              <w:right w:val="single" w:sz="4" w:space="0" w:color="auto"/>
            </w:tcBorders>
            <w:shd w:val="clear" w:color="auto" w:fill="auto"/>
            <w:vAlign w:val="center"/>
            <w:hideMark/>
          </w:tcPr>
          <w:p w14:paraId="727575A6"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高压环网柜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1F2F5F69"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SLMOSECL1-NAR</w:t>
            </w:r>
          </w:p>
        </w:tc>
        <w:tc>
          <w:tcPr>
            <w:tcW w:w="702" w:type="dxa"/>
            <w:gridSpan w:val="2"/>
            <w:tcBorders>
              <w:top w:val="nil"/>
              <w:left w:val="nil"/>
              <w:bottom w:val="single" w:sz="4" w:space="0" w:color="auto"/>
              <w:right w:val="single" w:sz="4" w:space="0" w:color="auto"/>
            </w:tcBorders>
            <w:shd w:val="clear" w:color="auto" w:fill="auto"/>
            <w:vAlign w:val="center"/>
            <w:hideMark/>
          </w:tcPr>
          <w:p w14:paraId="776C0D9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075260E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7E5B578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1138B97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tcPr>
          <w:p w14:paraId="482F0C47" w14:textId="2BE14EB9" w:rsidR="00287E47" w:rsidRPr="00442220" w:rsidRDefault="00287E47" w:rsidP="003B0CC1">
            <w:pPr>
              <w:widowControl/>
              <w:jc w:val="center"/>
              <w:rPr>
                <w:rFonts w:ascii="宋体" w:hAnsi="宋体" w:cs="Segoe UI"/>
                <w:kern w:val="0"/>
                <w:sz w:val="18"/>
                <w:szCs w:val="18"/>
              </w:rPr>
            </w:pPr>
          </w:p>
        </w:tc>
        <w:tc>
          <w:tcPr>
            <w:tcW w:w="919" w:type="dxa"/>
            <w:gridSpan w:val="2"/>
            <w:tcBorders>
              <w:top w:val="nil"/>
              <w:left w:val="nil"/>
              <w:bottom w:val="single" w:sz="4" w:space="0" w:color="auto"/>
              <w:right w:val="single" w:sz="4" w:space="0" w:color="auto"/>
            </w:tcBorders>
            <w:shd w:val="clear" w:color="auto" w:fill="auto"/>
            <w:vAlign w:val="center"/>
          </w:tcPr>
          <w:p w14:paraId="4FF6CCAB" w14:textId="37AABB54" w:rsidR="00287E47" w:rsidRPr="00442220" w:rsidRDefault="00287E47" w:rsidP="003B0CC1">
            <w:pPr>
              <w:widowControl/>
              <w:jc w:val="center"/>
              <w:rPr>
                <w:rFonts w:ascii="宋体" w:hAnsi="宋体" w:cs="Segoe UI"/>
                <w:kern w:val="0"/>
                <w:sz w:val="18"/>
                <w:szCs w:val="18"/>
              </w:rPr>
            </w:pPr>
          </w:p>
        </w:tc>
        <w:tc>
          <w:tcPr>
            <w:tcW w:w="1333" w:type="dxa"/>
            <w:tcBorders>
              <w:top w:val="nil"/>
              <w:left w:val="nil"/>
              <w:bottom w:val="single" w:sz="4" w:space="0" w:color="auto"/>
              <w:right w:val="single" w:sz="4" w:space="0" w:color="auto"/>
            </w:tcBorders>
            <w:shd w:val="clear" w:color="auto" w:fill="auto"/>
            <w:vAlign w:val="center"/>
            <w:hideMark/>
          </w:tcPr>
          <w:p w14:paraId="4A16A3E6"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含负荷开关、接地开关</w:t>
            </w:r>
          </w:p>
        </w:tc>
      </w:tr>
      <w:tr w:rsidR="00442220" w:rsidRPr="00442220" w14:paraId="0F82B85C" w14:textId="77777777" w:rsidTr="00B25F3C">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DF9D8A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4</w:t>
            </w:r>
          </w:p>
        </w:tc>
        <w:tc>
          <w:tcPr>
            <w:tcW w:w="1397" w:type="dxa"/>
            <w:tcBorders>
              <w:top w:val="nil"/>
              <w:left w:val="nil"/>
              <w:bottom w:val="single" w:sz="4" w:space="0" w:color="auto"/>
              <w:right w:val="single" w:sz="4" w:space="0" w:color="auto"/>
            </w:tcBorders>
            <w:shd w:val="clear" w:color="auto" w:fill="auto"/>
            <w:vAlign w:val="center"/>
            <w:hideMark/>
          </w:tcPr>
          <w:p w14:paraId="74FA9F1E"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低压进线柜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4DB73151"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P01-GCK</w:t>
            </w:r>
          </w:p>
        </w:tc>
        <w:tc>
          <w:tcPr>
            <w:tcW w:w="702" w:type="dxa"/>
            <w:gridSpan w:val="2"/>
            <w:tcBorders>
              <w:top w:val="nil"/>
              <w:left w:val="nil"/>
              <w:bottom w:val="single" w:sz="4" w:space="0" w:color="auto"/>
              <w:right w:val="single" w:sz="4" w:space="0" w:color="auto"/>
            </w:tcBorders>
            <w:shd w:val="clear" w:color="auto" w:fill="auto"/>
            <w:vAlign w:val="center"/>
            <w:hideMark/>
          </w:tcPr>
          <w:p w14:paraId="07EBCE2A"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7C50DDA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45541294"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4559998C"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tcPr>
          <w:p w14:paraId="19646B46" w14:textId="7803C698" w:rsidR="00287E47" w:rsidRPr="00442220" w:rsidRDefault="00287E47" w:rsidP="003B0CC1">
            <w:pPr>
              <w:widowControl/>
              <w:jc w:val="center"/>
              <w:rPr>
                <w:rFonts w:ascii="宋体" w:hAnsi="宋体" w:cs="Segoe UI"/>
                <w:kern w:val="0"/>
                <w:sz w:val="18"/>
                <w:szCs w:val="18"/>
              </w:rPr>
            </w:pPr>
          </w:p>
        </w:tc>
        <w:tc>
          <w:tcPr>
            <w:tcW w:w="919" w:type="dxa"/>
            <w:gridSpan w:val="2"/>
            <w:tcBorders>
              <w:top w:val="nil"/>
              <w:left w:val="nil"/>
              <w:bottom w:val="single" w:sz="4" w:space="0" w:color="auto"/>
              <w:right w:val="single" w:sz="4" w:space="0" w:color="auto"/>
            </w:tcBorders>
            <w:shd w:val="clear" w:color="auto" w:fill="auto"/>
            <w:vAlign w:val="center"/>
          </w:tcPr>
          <w:p w14:paraId="3C7426FC" w14:textId="7D95D470" w:rsidR="00287E47" w:rsidRPr="00442220" w:rsidRDefault="00287E47" w:rsidP="003B0CC1">
            <w:pPr>
              <w:widowControl/>
              <w:jc w:val="center"/>
              <w:rPr>
                <w:rFonts w:ascii="宋体" w:hAnsi="宋体" w:cs="Segoe UI"/>
                <w:kern w:val="0"/>
                <w:sz w:val="18"/>
                <w:szCs w:val="18"/>
              </w:rPr>
            </w:pPr>
          </w:p>
        </w:tc>
        <w:tc>
          <w:tcPr>
            <w:tcW w:w="1333" w:type="dxa"/>
            <w:tcBorders>
              <w:top w:val="nil"/>
              <w:left w:val="nil"/>
              <w:bottom w:val="single" w:sz="4" w:space="0" w:color="auto"/>
              <w:right w:val="single" w:sz="4" w:space="0" w:color="auto"/>
            </w:tcBorders>
            <w:shd w:val="clear" w:color="auto" w:fill="auto"/>
            <w:vAlign w:val="center"/>
            <w:hideMark/>
          </w:tcPr>
          <w:p w14:paraId="4F08611F"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含框架断路器、互感器、仪表</w:t>
            </w:r>
          </w:p>
        </w:tc>
      </w:tr>
      <w:tr w:rsidR="00442220" w:rsidRPr="00442220" w14:paraId="4861EF3F" w14:textId="77777777" w:rsidTr="00B25F3C">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24E7499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5</w:t>
            </w:r>
          </w:p>
        </w:tc>
        <w:tc>
          <w:tcPr>
            <w:tcW w:w="1397" w:type="dxa"/>
            <w:tcBorders>
              <w:top w:val="nil"/>
              <w:left w:val="nil"/>
              <w:bottom w:val="single" w:sz="4" w:space="0" w:color="auto"/>
              <w:right w:val="single" w:sz="4" w:space="0" w:color="auto"/>
            </w:tcBorders>
            <w:shd w:val="clear" w:color="auto" w:fill="auto"/>
            <w:vAlign w:val="center"/>
            <w:hideMark/>
          </w:tcPr>
          <w:p w14:paraId="57FEC0C1"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低压计量柜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63358DF8"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P02-GCK</w:t>
            </w:r>
          </w:p>
        </w:tc>
        <w:tc>
          <w:tcPr>
            <w:tcW w:w="702" w:type="dxa"/>
            <w:gridSpan w:val="2"/>
            <w:tcBorders>
              <w:top w:val="nil"/>
              <w:left w:val="nil"/>
              <w:bottom w:val="single" w:sz="4" w:space="0" w:color="auto"/>
              <w:right w:val="single" w:sz="4" w:space="0" w:color="auto"/>
            </w:tcBorders>
            <w:shd w:val="clear" w:color="auto" w:fill="auto"/>
            <w:vAlign w:val="center"/>
            <w:hideMark/>
          </w:tcPr>
          <w:p w14:paraId="1894457A"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0B3A1FC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4FE0FF1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05A5DB6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tcPr>
          <w:p w14:paraId="46DE1EE2" w14:textId="0218E106" w:rsidR="00287E47" w:rsidRPr="00442220" w:rsidRDefault="00287E47" w:rsidP="003B0CC1">
            <w:pPr>
              <w:widowControl/>
              <w:jc w:val="center"/>
              <w:rPr>
                <w:rFonts w:ascii="宋体" w:hAnsi="宋体" w:cs="Segoe UI"/>
                <w:kern w:val="0"/>
                <w:sz w:val="18"/>
                <w:szCs w:val="18"/>
              </w:rPr>
            </w:pPr>
          </w:p>
        </w:tc>
        <w:tc>
          <w:tcPr>
            <w:tcW w:w="919" w:type="dxa"/>
            <w:gridSpan w:val="2"/>
            <w:tcBorders>
              <w:top w:val="nil"/>
              <w:left w:val="nil"/>
              <w:bottom w:val="single" w:sz="4" w:space="0" w:color="auto"/>
              <w:right w:val="single" w:sz="4" w:space="0" w:color="auto"/>
            </w:tcBorders>
            <w:shd w:val="clear" w:color="auto" w:fill="auto"/>
            <w:vAlign w:val="center"/>
          </w:tcPr>
          <w:p w14:paraId="5253AD9A" w14:textId="43E6A370" w:rsidR="00287E47" w:rsidRPr="00442220" w:rsidRDefault="00287E47" w:rsidP="003B0CC1">
            <w:pPr>
              <w:widowControl/>
              <w:jc w:val="center"/>
              <w:rPr>
                <w:rFonts w:ascii="宋体" w:hAnsi="宋体" w:cs="Segoe UI"/>
                <w:kern w:val="0"/>
                <w:sz w:val="18"/>
                <w:szCs w:val="18"/>
              </w:rPr>
            </w:pPr>
          </w:p>
        </w:tc>
        <w:tc>
          <w:tcPr>
            <w:tcW w:w="1333" w:type="dxa"/>
            <w:tcBorders>
              <w:top w:val="nil"/>
              <w:left w:val="nil"/>
              <w:bottom w:val="single" w:sz="4" w:space="0" w:color="auto"/>
              <w:right w:val="single" w:sz="4" w:space="0" w:color="auto"/>
            </w:tcBorders>
            <w:shd w:val="clear" w:color="auto" w:fill="auto"/>
            <w:vAlign w:val="center"/>
            <w:hideMark/>
          </w:tcPr>
          <w:p w14:paraId="6F37BD31"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含计量互感器、仪表</w:t>
            </w:r>
          </w:p>
        </w:tc>
      </w:tr>
      <w:tr w:rsidR="00442220" w:rsidRPr="00442220" w14:paraId="30847139" w14:textId="77777777" w:rsidTr="00B25F3C">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02413D5"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6</w:t>
            </w:r>
          </w:p>
        </w:tc>
        <w:tc>
          <w:tcPr>
            <w:tcW w:w="1397" w:type="dxa"/>
            <w:tcBorders>
              <w:top w:val="nil"/>
              <w:left w:val="nil"/>
              <w:bottom w:val="single" w:sz="4" w:space="0" w:color="auto"/>
              <w:right w:val="single" w:sz="4" w:space="0" w:color="auto"/>
            </w:tcBorders>
            <w:shd w:val="clear" w:color="auto" w:fill="auto"/>
            <w:vAlign w:val="center"/>
            <w:hideMark/>
          </w:tcPr>
          <w:p w14:paraId="3319CB50"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出线柜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7F999C7E"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P03-GGJ</w:t>
            </w:r>
          </w:p>
        </w:tc>
        <w:tc>
          <w:tcPr>
            <w:tcW w:w="702" w:type="dxa"/>
            <w:gridSpan w:val="2"/>
            <w:tcBorders>
              <w:top w:val="nil"/>
              <w:left w:val="nil"/>
              <w:bottom w:val="single" w:sz="4" w:space="0" w:color="auto"/>
              <w:right w:val="single" w:sz="4" w:space="0" w:color="auto"/>
            </w:tcBorders>
            <w:shd w:val="clear" w:color="auto" w:fill="auto"/>
            <w:vAlign w:val="center"/>
            <w:hideMark/>
          </w:tcPr>
          <w:p w14:paraId="4315853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2BA430C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54EFF2B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143E7D8B"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tcPr>
          <w:p w14:paraId="3C630008" w14:textId="562A5FF0" w:rsidR="00287E47" w:rsidRPr="00442220" w:rsidRDefault="00287E47" w:rsidP="003B0CC1">
            <w:pPr>
              <w:widowControl/>
              <w:jc w:val="center"/>
              <w:rPr>
                <w:rFonts w:ascii="宋体" w:hAnsi="宋体" w:cs="Segoe UI"/>
                <w:kern w:val="0"/>
                <w:sz w:val="18"/>
                <w:szCs w:val="18"/>
              </w:rPr>
            </w:pPr>
          </w:p>
        </w:tc>
        <w:tc>
          <w:tcPr>
            <w:tcW w:w="919" w:type="dxa"/>
            <w:gridSpan w:val="2"/>
            <w:tcBorders>
              <w:top w:val="nil"/>
              <w:left w:val="nil"/>
              <w:bottom w:val="single" w:sz="4" w:space="0" w:color="auto"/>
              <w:right w:val="single" w:sz="4" w:space="0" w:color="auto"/>
            </w:tcBorders>
            <w:shd w:val="clear" w:color="auto" w:fill="auto"/>
            <w:vAlign w:val="center"/>
          </w:tcPr>
          <w:p w14:paraId="3D051823" w14:textId="0F7D54C9" w:rsidR="00287E47" w:rsidRPr="00442220" w:rsidRDefault="00287E47" w:rsidP="003B0CC1">
            <w:pPr>
              <w:widowControl/>
              <w:jc w:val="center"/>
              <w:rPr>
                <w:rFonts w:ascii="宋体" w:hAnsi="宋体" w:cs="Segoe UI"/>
                <w:kern w:val="0"/>
                <w:sz w:val="18"/>
                <w:szCs w:val="18"/>
              </w:rPr>
            </w:pPr>
          </w:p>
        </w:tc>
        <w:tc>
          <w:tcPr>
            <w:tcW w:w="1333" w:type="dxa"/>
            <w:tcBorders>
              <w:top w:val="nil"/>
              <w:left w:val="nil"/>
              <w:bottom w:val="single" w:sz="4" w:space="0" w:color="auto"/>
              <w:right w:val="single" w:sz="4" w:space="0" w:color="auto"/>
            </w:tcBorders>
            <w:shd w:val="clear" w:color="auto" w:fill="auto"/>
            <w:vAlign w:val="center"/>
            <w:hideMark/>
          </w:tcPr>
          <w:p w14:paraId="077BB968"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含塑壳断路器、接触器</w:t>
            </w:r>
          </w:p>
        </w:tc>
      </w:tr>
      <w:tr w:rsidR="00442220" w:rsidRPr="00442220" w14:paraId="0E07EB0F" w14:textId="77777777" w:rsidTr="00B25F3C">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63F8522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7</w:t>
            </w:r>
          </w:p>
        </w:tc>
        <w:tc>
          <w:tcPr>
            <w:tcW w:w="1397" w:type="dxa"/>
            <w:tcBorders>
              <w:top w:val="nil"/>
              <w:left w:val="nil"/>
              <w:bottom w:val="single" w:sz="4" w:space="0" w:color="auto"/>
              <w:right w:val="single" w:sz="4" w:space="0" w:color="auto"/>
            </w:tcBorders>
            <w:shd w:val="clear" w:color="auto" w:fill="auto"/>
            <w:vAlign w:val="center"/>
            <w:hideMark/>
          </w:tcPr>
          <w:p w14:paraId="48746FB8"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出线柜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35EEBF9C"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P04-GCK</w:t>
            </w:r>
          </w:p>
        </w:tc>
        <w:tc>
          <w:tcPr>
            <w:tcW w:w="702" w:type="dxa"/>
            <w:gridSpan w:val="2"/>
            <w:tcBorders>
              <w:top w:val="nil"/>
              <w:left w:val="nil"/>
              <w:bottom w:val="single" w:sz="4" w:space="0" w:color="auto"/>
              <w:right w:val="single" w:sz="4" w:space="0" w:color="auto"/>
            </w:tcBorders>
            <w:shd w:val="clear" w:color="auto" w:fill="auto"/>
            <w:vAlign w:val="center"/>
            <w:hideMark/>
          </w:tcPr>
          <w:p w14:paraId="23398E6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7217D66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178861D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661D5E4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tcPr>
          <w:p w14:paraId="0FB68AFC" w14:textId="0CC9D01D" w:rsidR="00287E47" w:rsidRPr="00442220" w:rsidRDefault="00287E47" w:rsidP="003B0CC1">
            <w:pPr>
              <w:widowControl/>
              <w:jc w:val="center"/>
              <w:rPr>
                <w:rFonts w:ascii="宋体" w:hAnsi="宋体" w:cs="Segoe UI"/>
                <w:kern w:val="0"/>
                <w:sz w:val="18"/>
                <w:szCs w:val="18"/>
              </w:rPr>
            </w:pPr>
          </w:p>
        </w:tc>
        <w:tc>
          <w:tcPr>
            <w:tcW w:w="919" w:type="dxa"/>
            <w:gridSpan w:val="2"/>
            <w:tcBorders>
              <w:top w:val="nil"/>
              <w:left w:val="nil"/>
              <w:bottom w:val="single" w:sz="4" w:space="0" w:color="auto"/>
              <w:right w:val="single" w:sz="4" w:space="0" w:color="auto"/>
            </w:tcBorders>
            <w:shd w:val="clear" w:color="auto" w:fill="auto"/>
            <w:vAlign w:val="center"/>
          </w:tcPr>
          <w:p w14:paraId="68FE9A12" w14:textId="32AF5E85" w:rsidR="00287E47" w:rsidRPr="00442220" w:rsidRDefault="00287E47" w:rsidP="003B0CC1">
            <w:pPr>
              <w:widowControl/>
              <w:jc w:val="center"/>
              <w:rPr>
                <w:rFonts w:ascii="宋体" w:hAnsi="宋体" w:cs="Segoe UI"/>
                <w:kern w:val="0"/>
                <w:sz w:val="18"/>
                <w:szCs w:val="18"/>
              </w:rPr>
            </w:pPr>
          </w:p>
        </w:tc>
        <w:tc>
          <w:tcPr>
            <w:tcW w:w="1333" w:type="dxa"/>
            <w:tcBorders>
              <w:top w:val="nil"/>
              <w:left w:val="nil"/>
              <w:bottom w:val="single" w:sz="4" w:space="0" w:color="auto"/>
              <w:right w:val="single" w:sz="4" w:space="0" w:color="auto"/>
            </w:tcBorders>
            <w:shd w:val="clear" w:color="auto" w:fill="auto"/>
            <w:vAlign w:val="center"/>
            <w:hideMark/>
          </w:tcPr>
          <w:p w14:paraId="0A698B0B"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含塑壳断路器</w:t>
            </w:r>
          </w:p>
        </w:tc>
      </w:tr>
      <w:tr w:rsidR="00442220" w:rsidRPr="00442220" w14:paraId="4EED4E85" w14:textId="77777777" w:rsidTr="00B25F3C">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60D14B8E"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8</w:t>
            </w:r>
          </w:p>
        </w:tc>
        <w:tc>
          <w:tcPr>
            <w:tcW w:w="1397" w:type="dxa"/>
            <w:tcBorders>
              <w:top w:val="nil"/>
              <w:left w:val="nil"/>
              <w:bottom w:val="single" w:sz="4" w:space="0" w:color="auto"/>
              <w:right w:val="single" w:sz="4" w:space="0" w:color="auto"/>
            </w:tcBorders>
            <w:shd w:val="clear" w:color="auto" w:fill="auto"/>
            <w:vAlign w:val="center"/>
            <w:hideMark/>
          </w:tcPr>
          <w:p w14:paraId="584C6DC3"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开关柜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071BB041"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P05-GCK</w:t>
            </w:r>
          </w:p>
        </w:tc>
        <w:tc>
          <w:tcPr>
            <w:tcW w:w="702" w:type="dxa"/>
            <w:gridSpan w:val="2"/>
            <w:tcBorders>
              <w:top w:val="nil"/>
              <w:left w:val="nil"/>
              <w:bottom w:val="single" w:sz="4" w:space="0" w:color="auto"/>
              <w:right w:val="single" w:sz="4" w:space="0" w:color="auto"/>
            </w:tcBorders>
            <w:shd w:val="clear" w:color="auto" w:fill="auto"/>
            <w:vAlign w:val="center"/>
            <w:hideMark/>
          </w:tcPr>
          <w:p w14:paraId="4C455BFE"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1BE709D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0970A25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4111CB4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tcPr>
          <w:p w14:paraId="62AF9E62" w14:textId="30C03420" w:rsidR="00287E47" w:rsidRPr="00442220" w:rsidRDefault="00287E47" w:rsidP="003B0CC1">
            <w:pPr>
              <w:widowControl/>
              <w:jc w:val="center"/>
              <w:rPr>
                <w:rFonts w:ascii="宋体" w:hAnsi="宋体" w:cs="Segoe UI"/>
                <w:kern w:val="0"/>
                <w:sz w:val="18"/>
                <w:szCs w:val="18"/>
              </w:rPr>
            </w:pPr>
          </w:p>
        </w:tc>
        <w:tc>
          <w:tcPr>
            <w:tcW w:w="919" w:type="dxa"/>
            <w:gridSpan w:val="2"/>
            <w:tcBorders>
              <w:top w:val="nil"/>
              <w:left w:val="nil"/>
              <w:bottom w:val="single" w:sz="4" w:space="0" w:color="auto"/>
              <w:right w:val="single" w:sz="4" w:space="0" w:color="auto"/>
            </w:tcBorders>
            <w:shd w:val="clear" w:color="auto" w:fill="auto"/>
            <w:vAlign w:val="center"/>
          </w:tcPr>
          <w:p w14:paraId="065BF5AA" w14:textId="35419A10" w:rsidR="00287E47" w:rsidRPr="00442220" w:rsidRDefault="00287E47" w:rsidP="003B0CC1">
            <w:pPr>
              <w:widowControl/>
              <w:jc w:val="center"/>
              <w:rPr>
                <w:rFonts w:ascii="宋体" w:hAnsi="宋体" w:cs="Segoe UI"/>
                <w:kern w:val="0"/>
                <w:sz w:val="18"/>
                <w:szCs w:val="18"/>
              </w:rPr>
            </w:pPr>
          </w:p>
        </w:tc>
        <w:tc>
          <w:tcPr>
            <w:tcW w:w="1333" w:type="dxa"/>
            <w:tcBorders>
              <w:top w:val="nil"/>
              <w:left w:val="nil"/>
              <w:bottom w:val="single" w:sz="4" w:space="0" w:color="auto"/>
              <w:right w:val="single" w:sz="4" w:space="0" w:color="auto"/>
            </w:tcBorders>
            <w:shd w:val="clear" w:color="auto" w:fill="auto"/>
            <w:vAlign w:val="center"/>
            <w:hideMark/>
          </w:tcPr>
          <w:p w14:paraId="10EC28FE"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含双电源切换装置</w:t>
            </w:r>
          </w:p>
        </w:tc>
      </w:tr>
      <w:tr w:rsidR="00442220" w:rsidRPr="00442220" w14:paraId="3095A831" w14:textId="77777777" w:rsidTr="00B25F3C">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00EA31A4"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9</w:t>
            </w:r>
          </w:p>
        </w:tc>
        <w:tc>
          <w:tcPr>
            <w:tcW w:w="1397" w:type="dxa"/>
            <w:tcBorders>
              <w:top w:val="nil"/>
              <w:left w:val="nil"/>
              <w:bottom w:val="single" w:sz="4" w:space="0" w:color="auto"/>
              <w:right w:val="single" w:sz="4" w:space="0" w:color="auto"/>
            </w:tcBorders>
            <w:shd w:val="clear" w:color="auto" w:fill="auto"/>
            <w:vAlign w:val="center"/>
            <w:hideMark/>
          </w:tcPr>
          <w:p w14:paraId="337F1494"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补偿柜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2D454DDB"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P06-GCK</w:t>
            </w:r>
          </w:p>
        </w:tc>
        <w:tc>
          <w:tcPr>
            <w:tcW w:w="702" w:type="dxa"/>
            <w:gridSpan w:val="2"/>
            <w:tcBorders>
              <w:top w:val="nil"/>
              <w:left w:val="nil"/>
              <w:bottom w:val="single" w:sz="4" w:space="0" w:color="auto"/>
              <w:right w:val="single" w:sz="4" w:space="0" w:color="auto"/>
            </w:tcBorders>
            <w:shd w:val="clear" w:color="auto" w:fill="auto"/>
            <w:vAlign w:val="center"/>
            <w:hideMark/>
          </w:tcPr>
          <w:p w14:paraId="56C8929A"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67ACFD7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7283B1F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414F295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tcPr>
          <w:p w14:paraId="14F2F6DC" w14:textId="07107A64" w:rsidR="00287E47" w:rsidRPr="00442220" w:rsidRDefault="00287E47" w:rsidP="003B0CC1">
            <w:pPr>
              <w:widowControl/>
              <w:jc w:val="center"/>
              <w:rPr>
                <w:rFonts w:ascii="宋体" w:hAnsi="宋体" w:cs="Segoe UI"/>
                <w:kern w:val="0"/>
                <w:sz w:val="18"/>
                <w:szCs w:val="18"/>
              </w:rPr>
            </w:pPr>
          </w:p>
        </w:tc>
        <w:tc>
          <w:tcPr>
            <w:tcW w:w="919" w:type="dxa"/>
            <w:gridSpan w:val="2"/>
            <w:tcBorders>
              <w:top w:val="nil"/>
              <w:left w:val="nil"/>
              <w:bottom w:val="single" w:sz="4" w:space="0" w:color="auto"/>
              <w:right w:val="single" w:sz="4" w:space="0" w:color="auto"/>
            </w:tcBorders>
            <w:shd w:val="clear" w:color="auto" w:fill="auto"/>
            <w:vAlign w:val="center"/>
          </w:tcPr>
          <w:p w14:paraId="47F50520" w14:textId="589C8112" w:rsidR="00287E47" w:rsidRPr="00442220" w:rsidRDefault="00287E47" w:rsidP="003B0CC1">
            <w:pPr>
              <w:widowControl/>
              <w:jc w:val="center"/>
              <w:rPr>
                <w:rFonts w:ascii="宋体" w:hAnsi="宋体" w:cs="Segoe UI"/>
                <w:kern w:val="0"/>
                <w:sz w:val="18"/>
                <w:szCs w:val="18"/>
              </w:rPr>
            </w:pPr>
          </w:p>
        </w:tc>
        <w:tc>
          <w:tcPr>
            <w:tcW w:w="1333" w:type="dxa"/>
            <w:tcBorders>
              <w:top w:val="nil"/>
              <w:left w:val="nil"/>
              <w:bottom w:val="single" w:sz="4" w:space="0" w:color="auto"/>
              <w:right w:val="single" w:sz="4" w:space="0" w:color="auto"/>
            </w:tcBorders>
            <w:shd w:val="clear" w:color="auto" w:fill="auto"/>
            <w:vAlign w:val="center"/>
            <w:hideMark/>
          </w:tcPr>
          <w:p w14:paraId="1DD2871A"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含电容器、电抗器、控制器</w:t>
            </w:r>
          </w:p>
        </w:tc>
      </w:tr>
      <w:tr w:rsidR="00442220" w:rsidRPr="00442220" w14:paraId="713E1C10" w14:textId="77777777" w:rsidTr="00B25F3C">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8623F08"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10</w:t>
            </w:r>
          </w:p>
        </w:tc>
        <w:tc>
          <w:tcPr>
            <w:tcW w:w="1397" w:type="dxa"/>
            <w:tcBorders>
              <w:top w:val="nil"/>
              <w:left w:val="nil"/>
              <w:bottom w:val="single" w:sz="4" w:space="0" w:color="auto"/>
              <w:right w:val="single" w:sz="4" w:space="0" w:color="auto"/>
            </w:tcBorders>
            <w:shd w:val="clear" w:color="auto" w:fill="auto"/>
            <w:vAlign w:val="center"/>
            <w:hideMark/>
          </w:tcPr>
          <w:p w14:paraId="6C1910F0"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开关柜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18ABAAEB"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P07-GCK</w:t>
            </w:r>
          </w:p>
        </w:tc>
        <w:tc>
          <w:tcPr>
            <w:tcW w:w="702" w:type="dxa"/>
            <w:gridSpan w:val="2"/>
            <w:tcBorders>
              <w:top w:val="nil"/>
              <w:left w:val="nil"/>
              <w:bottom w:val="single" w:sz="4" w:space="0" w:color="auto"/>
              <w:right w:val="single" w:sz="4" w:space="0" w:color="auto"/>
            </w:tcBorders>
            <w:shd w:val="clear" w:color="auto" w:fill="auto"/>
            <w:vAlign w:val="center"/>
            <w:hideMark/>
          </w:tcPr>
          <w:p w14:paraId="0CC8CA3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0E029FD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15B99D65"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0CD7F354"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tcPr>
          <w:p w14:paraId="539E8381" w14:textId="4C52CC37" w:rsidR="00287E47" w:rsidRPr="00442220" w:rsidRDefault="00287E47" w:rsidP="003B0CC1">
            <w:pPr>
              <w:widowControl/>
              <w:jc w:val="center"/>
              <w:rPr>
                <w:rFonts w:ascii="宋体" w:hAnsi="宋体" w:cs="Segoe UI"/>
                <w:kern w:val="0"/>
                <w:sz w:val="18"/>
                <w:szCs w:val="18"/>
              </w:rPr>
            </w:pPr>
          </w:p>
        </w:tc>
        <w:tc>
          <w:tcPr>
            <w:tcW w:w="919" w:type="dxa"/>
            <w:gridSpan w:val="2"/>
            <w:tcBorders>
              <w:top w:val="nil"/>
              <w:left w:val="nil"/>
              <w:bottom w:val="single" w:sz="4" w:space="0" w:color="auto"/>
              <w:right w:val="single" w:sz="4" w:space="0" w:color="auto"/>
            </w:tcBorders>
            <w:shd w:val="clear" w:color="auto" w:fill="auto"/>
            <w:vAlign w:val="center"/>
          </w:tcPr>
          <w:p w14:paraId="0327C93A" w14:textId="1E34028E" w:rsidR="00287E47" w:rsidRPr="00442220" w:rsidRDefault="00287E47" w:rsidP="003B0CC1">
            <w:pPr>
              <w:widowControl/>
              <w:jc w:val="center"/>
              <w:rPr>
                <w:rFonts w:ascii="宋体" w:hAnsi="宋体" w:cs="Segoe UI"/>
                <w:kern w:val="0"/>
                <w:sz w:val="18"/>
                <w:szCs w:val="18"/>
              </w:rPr>
            </w:pPr>
          </w:p>
        </w:tc>
        <w:tc>
          <w:tcPr>
            <w:tcW w:w="1333" w:type="dxa"/>
            <w:tcBorders>
              <w:top w:val="nil"/>
              <w:left w:val="nil"/>
              <w:bottom w:val="single" w:sz="4" w:space="0" w:color="auto"/>
              <w:right w:val="single" w:sz="4" w:space="0" w:color="auto"/>
            </w:tcBorders>
            <w:shd w:val="clear" w:color="auto" w:fill="auto"/>
            <w:vAlign w:val="center"/>
            <w:hideMark/>
          </w:tcPr>
          <w:p w14:paraId="285F75F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含联络开关</w:t>
            </w:r>
          </w:p>
        </w:tc>
      </w:tr>
      <w:tr w:rsidR="00442220" w:rsidRPr="00442220" w14:paraId="2B09B730" w14:textId="77777777" w:rsidTr="00B25F3C">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6C788A5"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lastRenderedPageBreak/>
              <w:t>11</w:t>
            </w:r>
          </w:p>
        </w:tc>
        <w:tc>
          <w:tcPr>
            <w:tcW w:w="1397" w:type="dxa"/>
            <w:tcBorders>
              <w:top w:val="nil"/>
              <w:left w:val="nil"/>
              <w:bottom w:val="single" w:sz="4" w:space="0" w:color="auto"/>
              <w:right w:val="single" w:sz="4" w:space="0" w:color="auto"/>
            </w:tcBorders>
            <w:shd w:val="clear" w:color="auto" w:fill="auto"/>
            <w:vAlign w:val="center"/>
            <w:hideMark/>
          </w:tcPr>
          <w:p w14:paraId="5FD22570"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低压计量柜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1BF33180"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P08-GCK</w:t>
            </w:r>
          </w:p>
        </w:tc>
        <w:tc>
          <w:tcPr>
            <w:tcW w:w="702" w:type="dxa"/>
            <w:gridSpan w:val="2"/>
            <w:tcBorders>
              <w:top w:val="nil"/>
              <w:left w:val="nil"/>
              <w:bottom w:val="single" w:sz="4" w:space="0" w:color="auto"/>
              <w:right w:val="single" w:sz="4" w:space="0" w:color="auto"/>
            </w:tcBorders>
            <w:shd w:val="clear" w:color="auto" w:fill="auto"/>
            <w:vAlign w:val="center"/>
            <w:hideMark/>
          </w:tcPr>
          <w:p w14:paraId="5BBEBFFC"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3FD8012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5CB06658"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7653148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tcPr>
          <w:p w14:paraId="6C46B78F" w14:textId="545F56A6" w:rsidR="00287E47" w:rsidRPr="00442220" w:rsidRDefault="00287E47" w:rsidP="003B0CC1">
            <w:pPr>
              <w:widowControl/>
              <w:jc w:val="center"/>
              <w:rPr>
                <w:rFonts w:ascii="宋体" w:hAnsi="宋体" w:cs="Segoe UI"/>
                <w:kern w:val="0"/>
                <w:sz w:val="18"/>
                <w:szCs w:val="18"/>
              </w:rPr>
            </w:pPr>
          </w:p>
        </w:tc>
        <w:tc>
          <w:tcPr>
            <w:tcW w:w="919" w:type="dxa"/>
            <w:gridSpan w:val="2"/>
            <w:tcBorders>
              <w:top w:val="nil"/>
              <w:left w:val="nil"/>
              <w:bottom w:val="single" w:sz="4" w:space="0" w:color="auto"/>
              <w:right w:val="single" w:sz="4" w:space="0" w:color="auto"/>
            </w:tcBorders>
            <w:shd w:val="clear" w:color="auto" w:fill="auto"/>
            <w:vAlign w:val="center"/>
          </w:tcPr>
          <w:p w14:paraId="6FFCDE5C" w14:textId="1F713086" w:rsidR="00287E47" w:rsidRPr="00442220" w:rsidRDefault="00287E47" w:rsidP="003B0CC1">
            <w:pPr>
              <w:widowControl/>
              <w:jc w:val="center"/>
              <w:rPr>
                <w:rFonts w:ascii="宋体" w:hAnsi="宋体" w:cs="Segoe UI"/>
                <w:kern w:val="0"/>
                <w:sz w:val="18"/>
                <w:szCs w:val="18"/>
              </w:rPr>
            </w:pPr>
          </w:p>
        </w:tc>
        <w:tc>
          <w:tcPr>
            <w:tcW w:w="1333" w:type="dxa"/>
            <w:tcBorders>
              <w:top w:val="nil"/>
              <w:left w:val="nil"/>
              <w:bottom w:val="single" w:sz="4" w:space="0" w:color="auto"/>
              <w:right w:val="single" w:sz="4" w:space="0" w:color="auto"/>
            </w:tcBorders>
            <w:shd w:val="clear" w:color="auto" w:fill="auto"/>
            <w:vAlign w:val="center"/>
            <w:hideMark/>
          </w:tcPr>
          <w:p w14:paraId="52EB6189"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含计量互感器、仪表</w:t>
            </w:r>
          </w:p>
        </w:tc>
      </w:tr>
      <w:tr w:rsidR="00442220" w:rsidRPr="00442220" w14:paraId="496B32DB" w14:textId="77777777" w:rsidTr="00B25F3C">
        <w:trPr>
          <w:trHeight w:val="7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2EC56DED"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12</w:t>
            </w:r>
          </w:p>
        </w:tc>
        <w:tc>
          <w:tcPr>
            <w:tcW w:w="1397" w:type="dxa"/>
            <w:tcBorders>
              <w:top w:val="nil"/>
              <w:left w:val="nil"/>
              <w:bottom w:val="single" w:sz="4" w:space="0" w:color="auto"/>
              <w:right w:val="single" w:sz="4" w:space="0" w:color="auto"/>
            </w:tcBorders>
            <w:shd w:val="clear" w:color="auto" w:fill="auto"/>
            <w:vAlign w:val="center"/>
            <w:hideMark/>
          </w:tcPr>
          <w:p w14:paraId="6716ED7E" w14:textId="77777777" w:rsidR="00287E47" w:rsidRPr="00442220" w:rsidRDefault="00287E47" w:rsidP="003B0CC1">
            <w:pPr>
              <w:widowControl/>
              <w:ind w:firstLineChars="100" w:firstLine="180"/>
              <w:jc w:val="left"/>
              <w:rPr>
                <w:rFonts w:ascii="宋体" w:hAnsi="宋体" w:cs="Segoe UI"/>
                <w:kern w:val="0"/>
                <w:sz w:val="18"/>
                <w:szCs w:val="18"/>
              </w:rPr>
            </w:pPr>
            <w:proofErr w:type="gramStart"/>
            <w:r w:rsidRPr="00442220">
              <w:rPr>
                <w:rFonts w:ascii="宋体" w:hAnsi="宋体" w:cs="Segoe UI"/>
                <w:kern w:val="0"/>
                <w:sz w:val="18"/>
                <w:szCs w:val="18"/>
              </w:rPr>
              <w:t>高压出线</w:t>
            </w:r>
            <w:proofErr w:type="gramEnd"/>
            <w:r w:rsidRPr="00442220">
              <w:rPr>
                <w:rFonts w:ascii="宋体" w:hAnsi="宋体" w:cs="Segoe UI"/>
                <w:kern w:val="0"/>
                <w:sz w:val="18"/>
                <w:szCs w:val="18"/>
              </w:rPr>
              <w:t>柜</w:t>
            </w:r>
          </w:p>
        </w:tc>
        <w:tc>
          <w:tcPr>
            <w:tcW w:w="1920" w:type="dxa"/>
            <w:gridSpan w:val="3"/>
            <w:tcBorders>
              <w:top w:val="nil"/>
              <w:left w:val="nil"/>
              <w:bottom w:val="single" w:sz="4" w:space="0" w:color="auto"/>
              <w:right w:val="single" w:sz="4" w:space="0" w:color="auto"/>
            </w:tcBorders>
            <w:shd w:val="clear" w:color="auto" w:fill="auto"/>
            <w:vAlign w:val="center"/>
            <w:hideMark/>
          </w:tcPr>
          <w:p w14:paraId="75A1F727"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SLMOSECL1-NAR</w:t>
            </w:r>
          </w:p>
        </w:tc>
        <w:tc>
          <w:tcPr>
            <w:tcW w:w="702" w:type="dxa"/>
            <w:gridSpan w:val="2"/>
            <w:tcBorders>
              <w:top w:val="nil"/>
              <w:left w:val="nil"/>
              <w:bottom w:val="single" w:sz="4" w:space="0" w:color="auto"/>
              <w:right w:val="single" w:sz="4" w:space="0" w:color="auto"/>
            </w:tcBorders>
            <w:shd w:val="clear" w:color="auto" w:fill="auto"/>
            <w:vAlign w:val="center"/>
            <w:hideMark/>
          </w:tcPr>
          <w:p w14:paraId="6193811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808" w:type="dxa"/>
            <w:tcBorders>
              <w:top w:val="nil"/>
              <w:left w:val="nil"/>
              <w:bottom w:val="single" w:sz="4" w:space="0" w:color="auto"/>
              <w:right w:val="single" w:sz="4" w:space="0" w:color="auto"/>
            </w:tcBorders>
            <w:shd w:val="clear" w:color="auto" w:fill="auto"/>
            <w:vAlign w:val="center"/>
            <w:hideMark/>
          </w:tcPr>
          <w:p w14:paraId="72CC14D0"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8" w:type="dxa"/>
            <w:gridSpan w:val="2"/>
            <w:tcBorders>
              <w:top w:val="nil"/>
              <w:left w:val="nil"/>
              <w:bottom w:val="single" w:sz="4" w:space="0" w:color="auto"/>
              <w:right w:val="single" w:sz="4" w:space="0" w:color="auto"/>
            </w:tcBorders>
            <w:shd w:val="clear" w:color="auto" w:fill="auto"/>
            <w:vAlign w:val="center"/>
            <w:hideMark/>
          </w:tcPr>
          <w:p w14:paraId="1A475804"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107" w:type="dxa"/>
            <w:gridSpan w:val="2"/>
            <w:tcBorders>
              <w:top w:val="nil"/>
              <w:left w:val="nil"/>
              <w:bottom w:val="single" w:sz="4" w:space="0" w:color="auto"/>
              <w:right w:val="single" w:sz="4" w:space="0" w:color="auto"/>
            </w:tcBorders>
            <w:shd w:val="clear" w:color="auto" w:fill="auto"/>
            <w:vAlign w:val="center"/>
            <w:hideMark/>
          </w:tcPr>
          <w:p w14:paraId="3E084D0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10" w:type="dxa"/>
            <w:gridSpan w:val="2"/>
            <w:tcBorders>
              <w:top w:val="nil"/>
              <w:left w:val="nil"/>
              <w:bottom w:val="single" w:sz="4" w:space="0" w:color="auto"/>
              <w:right w:val="single" w:sz="4" w:space="0" w:color="auto"/>
            </w:tcBorders>
            <w:shd w:val="clear" w:color="auto" w:fill="auto"/>
            <w:vAlign w:val="center"/>
          </w:tcPr>
          <w:p w14:paraId="5F7FA22A" w14:textId="60D785C7" w:rsidR="00287E47" w:rsidRPr="00442220" w:rsidRDefault="00287E47" w:rsidP="003B0CC1">
            <w:pPr>
              <w:widowControl/>
              <w:jc w:val="center"/>
              <w:rPr>
                <w:rFonts w:ascii="宋体" w:hAnsi="宋体" w:cs="Segoe UI"/>
                <w:kern w:val="0"/>
                <w:sz w:val="18"/>
                <w:szCs w:val="18"/>
              </w:rPr>
            </w:pPr>
          </w:p>
        </w:tc>
        <w:tc>
          <w:tcPr>
            <w:tcW w:w="919" w:type="dxa"/>
            <w:gridSpan w:val="2"/>
            <w:tcBorders>
              <w:top w:val="nil"/>
              <w:left w:val="nil"/>
              <w:bottom w:val="single" w:sz="4" w:space="0" w:color="auto"/>
              <w:right w:val="single" w:sz="4" w:space="0" w:color="auto"/>
            </w:tcBorders>
            <w:shd w:val="clear" w:color="auto" w:fill="auto"/>
            <w:vAlign w:val="center"/>
          </w:tcPr>
          <w:p w14:paraId="3E7D0DEF" w14:textId="688C1391" w:rsidR="00287E47" w:rsidRPr="00442220" w:rsidRDefault="00287E47" w:rsidP="003B0CC1">
            <w:pPr>
              <w:widowControl/>
              <w:jc w:val="center"/>
              <w:rPr>
                <w:rFonts w:ascii="宋体" w:hAnsi="宋体" w:cs="Segoe UI"/>
                <w:kern w:val="0"/>
                <w:sz w:val="18"/>
                <w:szCs w:val="18"/>
              </w:rPr>
            </w:pPr>
          </w:p>
        </w:tc>
        <w:tc>
          <w:tcPr>
            <w:tcW w:w="1333" w:type="dxa"/>
            <w:tcBorders>
              <w:top w:val="nil"/>
              <w:left w:val="nil"/>
              <w:bottom w:val="single" w:sz="4" w:space="0" w:color="auto"/>
              <w:right w:val="single" w:sz="4" w:space="0" w:color="auto"/>
            </w:tcBorders>
            <w:shd w:val="clear" w:color="auto" w:fill="auto"/>
            <w:vAlign w:val="center"/>
            <w:hideMark/>
          </w:tcPr>
          <w:p w14:paraId="5E8C5A25"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含负荷开关、避雷器</w:t>
            </w:r>
          </w:p>
        </w:tc>
      </w:tr>
      <w:tr w:rsidR="00442220" w:rsidRPr="00442220" w14:paraId="2889903C" w14:textId="77777777" w:rsidTr="003B0CC1">
        <w:trPr>
          <w:trHeight w:val="38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308AC73D"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三</w:t>
            </w:r>
          </w:p>
        </w:tc>
        <w:tc>
          <w:tcPr>
            <w:tcW w:w="7962" w:type="dxa"/>
            <w:gridSpan w:val="13"/>
            <w:tcBorders>
              <w:top w:val="single" w:sz="4" w:space="0" w:color="auto"/>
              <w:left w:val="nil"/>
              <w:bottom w:val="single" w:sz="4" w:space="0" w:color="auto"/>
              <w:right w:val="single" w:sz="4" w:space="0" w:color="auto"/>
            </w:tcBorders>
            <w:shd w:val="clear" w:color="auto" w:fill="auto"/>
            <w:vAlign w:val="center"/>
            <w:hideMark/>
          </w:tcPr>
          <w:p w14:paraId="570A342B"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一年小计（元）</w:t>
            </w:r>
          </w:p>
        </w:tc>
        <w:tc>
          <w:tcPr>
            <w:tcW w:w="919" w:type="dxa"/>
            <w:gridSpan w:val="2"/>
            <w:tcBorders>
              <w:top w:val="nil"/>
              <w:left w:val="nil"/>
              <w:bottom w:val="single" w:sz="4" w:space="0" w:color="auto"/>
              <w:right w:val="single" w:sz="4" w:space="0" w:color="auto"/>
            </w:tcBorders>
            <w:shd w:val="clear" w:color="auto" w:fill="auto"/>
            <w:vAlign w:val="center"/>
            <w:hideMark/>
          </w:tcPr>
          <w:p w14:paraId="3D803AA0" w14:textId="473416E8" w:rsidR="00287E47" w:rsidRPr="00442220" w:rsidRDefault="00287E47" w:rsidP="003B0CC1">
            <w:pPr>
              <w:widowControl/>
              <w:jc w:val="center"/>
              <w:rPr>
                <w:rFonts w:ascii="宋体" w:hAnsi="宋体" w:cs="宋体"/>
                <w:kern w:val="0"/>
                <w:sz w:val="18"/>
                <w:szCs w:val="18"/>
              </w:rPr>
            </w:pPr>
          </w:p>
        </w:tc>
        <w:tc>
          <w:tcPr>
            <w:tcW w:w="1333" w:type="dxa"/>
            <w:tcBorders>
              <w:top w:val="nil"/>
              <w:left w:val="nil"/>
              <w:bottom w:val="single" w:sz="4" w:space="0" w:color="auto"/>
              <w:right w:val="single" w:sz="4" w:space="0" w:color="auto"/>
            </w:tcBorders>
            <w:shd w:val="clear" w:color="auto" w:fill="auto"/>
            <w:vAlign w:val="center"/>
            <w:hideMark/>
          </w:tcPr>
          <w:p w14:paraId="7B55E044"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A</w:t>
            </w:r>
          </w:p>
        </w:tc>
      </w:tr>
      <w:tr w:rsidR="00442220" w:rsidRPr="00442220" w14:paraId="527DB03C" w14:textId="77777777" w:rsidTr="003B0CC1">
        <w:trPr>
          <w:trHeight w:val="40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406F0744"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四</w:t>
            </w:r>
          </w:p>
        </w:tc>
        <w:tc>
          <w:tcPr>
            <w:tcW w:w="7962" w:type="dxa"/>
            <w:gridSpan w:val="13"/>
            <w:tcBorders>
              <w:top w:val="nil"/>
              <w:left w:val="nil"/>
              <w:bottom w:val="single" w:sz="4" w:space="0" w:color="auto"/>
              <w:right w:val="single" w:sz="4" w:space="0" w:color="auto"/>
            </w:tcBorders>
            <w:shd w:val="clear" w:color="auto" w:fill="auto"/>
            <w:vAlign w:val="center"/>
            <w:hideMark/>
          </w:tcPr>
          <w:p w14:paraId="7E76A1C1"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安全措施费</w:t>
            </w:r>
          </w:p>
        </w:tc>
        <w:tc>
          <w:tcPr>
            <w:tcW w:w="919" w:type="dxa"/>
            <w:gridSpan w:val="2"/>
            <w:tcBorders>
              <w:top w:val="nil"/>
              <w:left w:val="nil"/>
              <w:bottom w:val="single" w:sz="4" w:space="0" w:color="auto"/>
              <w:right w:val="single" w:sz="4" w:space="0" w:color="auto"/>
            </w:tcBorders>
            <w:shd w:val="clear" w:color="auto" w:fill="auto"/>
            <w:vAlign w:val="center"/>
            <w:hideMark/>
          </w:tcPr>
          <w:p w14:paraId="28285217"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 xml:space="preserve">856.33 </w:t>
            </w:r>
          </w:p>
        </w:tc>
        <w:tc>
          <w:tcPr>
            <w:tcW w:w="1333" w:type="dxa"/>
            <w:tcBorders>
              <w:top w:val="nil"/>
              <w:left w:val="nil"/>
              <w:bottom w:val="single" w:sz="4" w:space="0" w:color="auto"/>
              <w:right w:val="single" w:sz="4" w:space="0" w:color="auto"/>
            </w:tcBorders>
            <w:shd w:val="clear" w:color="auto" w:fill="auto"/>
            <w:vAlign w:val="center"/>
            <w:hideMark/>
          </w:tcPr>
          <w:p w14:paraId="2DE20244"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B</w:t>
            </w:r>
          </w:p>
        </w:tc>
      </w:tr>
      <w:tr w:rsidR="00442220" w:rsidRPr="00442220" w14:paraId="555A2A0B" w14:textId="77777777" w:rsidTr="00B25F3C">
        <w:trPr>
          <w:trHeight w:val="414"/>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3ADEDD37"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五</w:t>
            </w:r>
          </w:p>
        </w:tc>
        <w:tc>
          <w:tcPr>
            <w:tcW w:w="7962" w:type="dxa"/>
            <w:gridSpan w:val="13"/>
            <w:tcBorders>
              <w:top w:val="nil"/>
              <w:left w:val="nil"/>
              <w:bottom w:val="single" w:sz="4" w:space="0" w:color="auto"/>
              <w:right w:val="single" w:sz="4" w:space="0" w:color="auto"/>
            </w:tcBorders>
            <w:shd w:val="clear" w:color="auto" w:fill="auto"/>
            <w:vAlign w:val="center"/>
            <w:hideMark/>
          </w:tcPr>
          <w:p w14:paraId="12D964A5" w14:textId="345FA689"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税金</w:t>
            </w:r>
          </w:p>
        </w:tc>
        <w:tc>
          <w:tcPr>
            <w:tcW w:w="919" w:type="dxa"/>
            <w:gridSpan w:val="2"/>
            <w:tcBorders>
              <w:top w:val="nil"/>
              <w:left w:val="nil"/>
              <w:bottom w:val="single" w:sz="4" w:space="0" w:color="auto"/>
              <w:right w:val="single" w:sz="4" w:space="0" w:color="auto"/>
            </w:tcBorders>
            <w:shd w:val="clear" w:color="auto" w:fill="auto"/>
            <w:vAlign w:val="center"/>
          </w:tcPr>
          <w:p w14:paraId="38F6C35E" w14:textId="5484B0F5" w:rsidR="00287E47" w:rsidRPr="00442220" w:rsidRDefault="00287E47" w:rsidP="003B0CC1">
            <w:pPr>
              <w:widowControl/>
              <w:jc w:val="center"/>
              <w:rPr>
                <w:rFonts w:ascii="宋体" w:hAnsi="宋体" w:cs="宋体"/>
                <w:kern w:val="0"/>
                <w:sz w:val="18"/>
                <w:szCs w:val="18"/>
              </w:rPr>
            </w:pPr>
          </w:p>
        </w:tc>
        <w:tc>
          <w:tcPr>
            <w:tcW w:w="1333" w:type="dxa"/>
            <w:tcBorders>
              <w:top w:val="nil"/>
              <w:left w:val="nil"/>
              <w:bottom w:val="single" w:sz="4" w:space="0" w:color="auto"/>
              <w:right w:val="single" w:sz="4" w:space="0" w:color="auto"/>
            </w:tcBorders>
            <w:shd w:val="clear" w:color="auto" w:fill="auto"/>
            <w:vAlign w:val="center"/>
            <w:hideMark/>
          </w:tcPr>
          <w:p w14:paraId="6DB1B42E"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C</w:t>
            </w:r>
          </w:p>
        </w:tc>
      </w:tr>
      <w:tr w:rsidR="00442220" w:rsidRPr="00442220" w14:paraId="072356CD" w14:textId="77777777" w:rsidTr="00B25F3C">
        <w:trPr>
          <w:trHeight w:val="27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F0BC009"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六</w:t>
            </w:r>
          </w:p>
        </w:tc>
        <w:tc>
          <w:tcPr>
            <w:tcW w:w="7962" w:type="dxa"/>
            <w:gridSpan w:val="13"/>
            <w:tcBorders>
              <w:top w:val="nil"/>
              <w:left w:val="nil"/>
              <w:bottom w:val="single" w:sz="4" w:space="0" w:color="auto"/>
              <w:right w:val="single" w:sz="4" w:space="0" w:color="auto"/>
            </w:tcBorders>
            <w:shd w:val="clear" w:color="auto" w:fill="auto"/>
            <w:vAlign w:val="center"/>
            <w:hideMark/>
          </w:tcPr>
          <w:p w14:paraId="00D30386"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总造价</w:t>
            </w:r>
          </w:p>
        </w:tc>
        <w:tc>
          <w:tcPr>
            <w:tcW w:w="919" w:type="dxa"/>
            <w:gridSpan w:val="2"/>
            <w:tcBorders>
              <w:top w:val="nil"/>
              <w:left w:val="nil"/>
              <w:bottom w:val="single" w:sz="4" w:space="0" w:color="auto"/>
              <w:right w:val="single" w:sz="4" w:space="0" w:color="auto"/>
            </w:tcBorders>
            <w:shd w:val="clear" w:color="auto" w:fill="auto"/>
            <w:vAlign w:val="center"/>
          </w:tcPr>
          <w:p w14:paraId="3A3ACEAC" w14:textId="01858305" w:rsidR="00287E47" w:rsidRPr="00442220" w:rsidRDefault="00287E47" w:rsidP="003B0CC1">
            <w:pPr>
              <w:widowControl/>
              <w:jc w:val="center"/>
              <w:rPr>
                <w:rFonts w:ascii="宋体" w:hAnsi="宋体" w:cs="宋体"/>
                <w:kern w:val="0"/>
                <w:sz w:val="18"/>
                <w:szCs w:val="18"/>
              </w:rPr>
            </w:pPr>
          </w:p>
        </w:tc>
        <w:tc>
          <w:tcPr>
            <w:tcW w:w="1333" w:type="dxa"/>
            <w:tcBorders>
              <w:top w:val="nil"/>
              <w:left w:val="nil"/>
              <w:bottom w:val="single" w:sz="4" w:space="0" w:color="auto"/>
              <w:right w:val="single" w:sz="4" w:space="0" w:color="auto"/>
            </w:tcBorders>
            <w:shd w:val="clear" w:color="auto" w:fill="auto"/>
            <w:vAlign w:val="center"/>
            <w:hideMark/>
          </w:tcPr>
          <w:p w14:paraId="7D176FA7"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A+B+C</w:t>
            </w:r>
          </w:p>
        </w:tc>
      </w:tr>
      <w:tr w:rsidR="00442220" w:rsidRPr="00442220" w14:paraId="490F8A30" w14:textId="77777777" w:rsidTr="003B0CC1">
        <w:trPr>
          <w:trHeight w:val="630"/>
        </w:trPr>
        <w:tc>
          <w:tcPr>
            <w:tcW w:w="10916" w:type="dxa"/>
            <w:gridSpan w:val="17"/>
            <w:tcBorders>
              <w:top w:val="nil"/>
              <w:left w:val="nil"/>
              <w:bottom w:val="nil"/>
              <w:right w:val="nil"/>
            </w:tcBorders>
            <w:shd w:val="clear" w:color="auto" w:fill="auto"/>
            <w:vAlign w:val="center"/>
            <w:hideMark/>
          </w:tcPr>
          <w:p w14:paraId="71C5B722" w14:textId="77777777" w:rsidR="00287E47" w:rsidRPr="00442220" w:rsidRDefault="00287E47" w:rsidP="003B0CC1">
            <w:pPr>
              <w:widowControl/>
              <w:jc w:val="left"/>
              <w:rPr>
                <w:rFonts w:ascii="宋体" w:hAnsi="宋体" w:cs="Segoe UI"/>
                <w:b/>
                <w:bCs/>
                <w:kern w:val="0"/>
                <w:sz w:val="18"/>
                <w:szCs w:val="18"/>
              </w:rPr>
            </w:pPr>
            <w:r w:rsidRPr="00442220">
              <w:rPr>
                <w:rFonts w:ascii="宋体" w:hAnsi="宋体" w:cs="Segoe UI" w:hint="eastAsia"/>
                <w:b/>
                <w:bCs/>
                <w:kern w:val="0"/>
                <w:sz w:val="18"/>
                <w:szCs w:val="18"/>
              </w:rPr>
              <w:t>2、松山湖国际创新创业社区</w:t>
            </w:r>
            <w:r w:rsidRPr="00442220">
              <w:rPr>
                <w:rFonts w:ascii="宋体" w:hAnsi="宋体" w:cs="Segoe UI"/>
                <w:b/>
                <w:bCs/>
                <w:kern w:val="0"/>
                <w:sz w:val="18"/>
                <w:szCs w:val="18"/>
              </w:rPr>
              <w:t>H</w:t>
            </w:r>
            <w:r w:rsidRPr="00442220">
              <w:rPr>
                <w:rFonts w:ascii="宋体" w:hAnsi="宋体" w:cs="Segoe UI" w:hint="eastAsia"/>
                <w:b/>
                <w:bCs/>
                <w:kern w:val="0"/>
                <w:sz w:val="18"/>
                <w:szCs w:val="18"/>
              </w:rPr>
              <w:t>区</w:t>
            </w:r>
            <w:r w:rsidRPr="00442220">
              <w:rPr>
                <w:rFonts w:ascii="宋体" w:hAnsi="宋体" w:cs="Segoe UI"/>
                <w:b/>
                <w:bCs/>
                <w:kern w:val="0"/>
                <w:sz w:val="18"/>
                <w:szCs w:val="18"/>
              </w:rPr>
              <w:t>H3</w:t>
            </w:r>
            <w:r w:rsidRPr="00442220">
              <w:rPr>
                <w:rFonts w:ascii="宋体" w:hAnsi="宋体" w:cs="Segoe UI" w:hint="eastAsia"/>
                <w:b/>
                <w:bCs/>
                <w:kern w:val="0"/>
                <w:sz w:val="18"/>
                <w:szCs w:val="18"/>
              </w:rPr>
              <w:t>（地下室）</w:t>
            </w:r>
          </w:p>
        </w:tc>
      </w:tr>
      <w:tr w:rsidR="00442220" w:rsidRPr="00442220" w14:paraId="074BDA49" w14:textId="77777777" w:rsidTr="003B0CC1">
        <w:trPr>
          <w:trHeight w:val="630"/>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53092" w14:textId="77777777" w:rsidR="00287E47" w:rsidRPr="00442220" w:rsidRDefault="00287E47" w:rsidP="00287E47">
            <w:pPr>
              <w:widowControl/>
              <w:jc w:val="center"/>
              <w:rPr>
                <w:rFonts w:ascii="宋体" w:hAnsi="宋体" w:cs="Segoe UI"/>
                <w:b/>
                <w:bCs/>
                <w:kern w:val="0"/>
                <w:sz w:val="18"/>
                <w:szCs w:val="18"/>
              </w:rPr>
            </w:pPr>
            <w:r w:rsidRPr="00442220">
              <w:rPr>
                <w:rFonts w:ascii="宋体" w:hAnsi="宋体" w:cs="Segoe UI"/>
                <w:b/>
                <w:bCs/>
                <w:kern w:val="0"/>
                <w:sz w:val="18"/>
                <w:szCs w:val="18"/>
              </w:rPr>
              <w:t>序号</w:t>
            </w:r>
          </w:p>
        </w:tc>
        <w:tc>
          <w:tcPr>
            <w:tcW w:w="1654" w:type="dxa"/>
            <w:gridSpan w:val="2"/>
            <w:tcBorders>
              <w:top w:val="single" w:sz="4" w:space="0" w:color="auto"/>
              <w:left w:val="nil"/>
              <w:bottom w:val="single" w:sz="4" w:space="0" w:color="auto"/>
              <w:right w:val="single" w:sz="4" w:space="0" w:color="auto"/>
            </w:tcBorders>
            <w:shd w:val="clear" w:color="auto" w:fill="auto"/>
            <w:vAlign w:val="center"/>
            <w:hideMark/>
          </w:tcPr>
          <w:p w14:paraId="379548C6"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项目名称</w:t>
            </w:r>
          </w:p>
        </w:tc>
        <w:tc>
          <w:tcPr>
            <w:tcW w:w="1472" w:type="dxa"/>
            <w:tcBorders>
              <w:top w:val="single" w:sz="4" w:space="0" w:color="auto"/>
              <w:left w:val="nil"/>
              <w:bottom w:val="single" w:sz="4" w:space="0" w:color="auto"/>
              <w:right w:val="single" w:sz="4" w:space="0" w:color="auto"/>
            </w:tcBorders>
            <w:shd w:val="clear" w:color="auto" w:fill="auto"/>
            <w:vAlign w:val="center"/>
            <w:hideMark/>
          </w:tcPr>
          <w:p w14:paraId="7515B7F5" w14:textId="77777777" w:rsidR="00287E47" w:rsidRPr="00442220" w:rsidRDefault="00287E47" w:rsidP="00287E47">
            <w:pPr>
              <w:widowControl/>
              <w:ind w:firstLineChars="100" w:firstLine="181"/>
              <w:jc w:val="left"/>
              <w:rPr>
                <w:rFonts w:ascii="宋体" w:hAnsi="宋体" w:cs="Segoe UI"/>
                <w:b/>
                <w:bCs/>
                <w:kern w:val="0"/>
                <w:sz w:val="18"/>
                <w:szCs w:val="18"/>
              </w:rPr>
            </w:pPr>
            <w:r w:rsidRPr="00442220">
              <w:rPr>
                <w:rFonts w:ascii="宋体" w:hAnsi="宋体" w:cs="Segoe UI"/>
                <w:b/>
                <w:bCs/>
                <w:kern w:val="0"/>
                <w:sz w:val="18"/>
                <w:szCs w:val="18"/>
              </w:rPr>
              <w:t>规格型号</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14:paraId="5D3F1EA6"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单位</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5987AED4"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一次试验工程量</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454AE3C4"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一年试验频率</w:t>
            </w:r>
          </w:p>
        </w:tc>
        <w:tc>
          <w:tcPr>
            <w:tcW w:w="1088" w:type="dxa"/>
            <w:gridSpan w:val="2"/>
            <w:tcBorders>
              <w:top w:val="single" w:sz="4" w:space="0" w:color="auto"/>
              <w:left w:val="nil"/>
              <w:bottom w:val="single" w:sz="4" w:space="0" w:color="auto"/>
              <w:right w:val="single" w:sz="4" w:space="0" w:color="auto"/>
            </w:tcBorders>
            <w:shd w:val="clear" w:color="auto" w:fill="auto"/>
            <w:vAlign w:val="center"/>
            <w:hideMark/>
          </w:tcPr>
          <w:p w14:paraId="6510AD7E"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一年试验总工程量</w:t>
            </w:r>
          </w:p>
        </w:tc>
        <w:tc>
          <w:tcPr>
            <w:tcW w:w="983" w:type="dxa"/>
            <w:gridSpan w:val="2"/>
            <w:tcBorders>
              <w:top w:val="single" w:sz="4" w:space="0" w:color="auto"/>
              <w:left w:val="nil"/>
              <w:bottom w:val="single" w:sz="4" w:space="0" w:color="auto"/>
              <w:right w:val="single" w:sz="4" w:space="0" w:color="auto"/>
            </w:tcBorders>
            <w:shd w:val="clear" w:color="auto" w:fill="auto"/>
            <w:vAlign w:val="center"/>
            <w:hideMark/>
          </w:tcPr>
          <w:p w14:paraId="4BDCAC11" w14:textId="314C4B3B" w:rsidR="00287E47" w:rsidRPr="00442220" w:rsidRDefault="00287E47" w:rsidP="00287E47">
            <w:pPr>
              <w:widowControl/>
              <w:jc w:val="left"/>
              <w:rPr>
                <w:rFonts w:ascii="宋体" w:hAnsi="宋体" w:cs="宋体"/>
                <w:b/>
                <w:bCs/>
                <w:kern w:val="0"/>
                <w:sz w:val="18"/>
                <w:szCs w:val="18"/>
              </w:rPr>
            </w:pPr>
            <w:r w:rsidRPr="00442220">
              <w:rPr>
                <w:rFonts w:ascii="宋体" w:hAnsi="宋体" w:cs="宋体" w:hint="eastAsia"/>
                <w:b/>
                <w:bCs/>
                <w:kern w:val="0"/>
                <w:sz w:val="18"/>
                <w:szCs w:val="18"/>
              </w:rPr>
              <w:t>综合单价（元）</w:t>
            </w:r>
          </w:p>
        </w:tc>
        <w:tc>
          <w:tcPr>
            <w:tcW w:w="860" w:type="dxa"/>
            <w:gridSpan w:val="2"/>
            <w:tcBorders>
              <w:top w:val="single" w:sz="4" w:space="0" w:color="auto"/>
              <w:left w:val="nil"/>
              <w:bottom w:val="single" w:sz="4" w:space="0" w:color="auto"/>
              <w:right w:val="single" w:sz="4" w:space="0" w:color="auto"/>
            </w:tcBorders>
            <w:shd w:val="clear" w:color="auto" w:fill="auto"/>
            <w:vAlign w:val="center"/>
            <w:hideMark/>
          </w:tcPr>
          <w:p w14:paraId="6BC1D43A" w14:textId="250EFB6D" w:rsidR="00287E47" w:rsidRPr="00442220" w:rsidRDefault="00287E47" w:rsidP="00287E47">
            <w:pPr>
              <w:widowControl/>
              <w:jc w:val="left"/>
              <w:rPr>
                <w:rFonts w:ascii="宋体" w:hAnsi="宋体" w:cs="宋体"/>
                <w:b/>
                <w:bCs/>
                <w:kern w:val="0"/>
                <w:sz w:val="18"/>
                <w:szCs w:val="18"/>
              </w:rPr>
            </w:pPr>
            <w:r w:rsidRPr="00442220">
              <w:rPr>
                <w:rFonts w:ascii="宋体" w:hAnsi="宋体" w:cs="宋体" w:hint="eastAsia"/>
                <w:b/>
                <w:bCs/>
                <w:kern w:val="0"/>
                <w:sz w:val="18"/>
                <w:szCs w:val="18"/>
              </w:rPr>
              <w:t>小计（元）</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05F79CED" w14:textId="77777777" w:rsidR="00287E47" w:rsidRPr="00442220" w:rsidRDefault="00287E47" w:rsidP="00287E47">
            <w:pPr>
              <w:widowControl/>
              <w:jc w:val="left"/>
              <w:rPr>
                <w:rFonts w:ascii="宋体" w:hAnsi="宋体" w:cs="Segoe UI"/>
                <w:b/>
                <w:bCs/>
                <w:kern w:val="0"/>
                <w:sz w:val="18"/>
                <w:szCs w:val="18"/>
              </w:rPr>
            </w:pPr>
            <w:r w:rsidRPr="00442220">
              <w:rPr>
                <w:rFonts w:ascii="宋体" w:hAnsi="宋体" w:cs="Segoe UI"/>
                <w:b/>
                <w:bCs/>
                <w:kern w:val="0"/>
                <w:sz w:val="18"/>
                <w:szCs w:val="18"/>
              </w:rPr>
              <w:t>备注</w:t>
            </w:r>
          </w:p>
        </w:tc>
      </w:tr>
      <w:tr w:rsidR="00442220" w:rsidRPr="00442220" w14:paraId="54CD9311" w14:textId="77777777" w:rsidTr="00B25F3C">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0401E01D"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654" w:type="dxa"/>
            <w:gridSpan w:val="2"/>
            <w:tcBorders>
              <w:top w:val="nil"/>
              <w:left w:val="nil"/>
              <w:bottom w:val="single" w:sz="4" w:space="0" w:color="auto"/>
              <w:right w:val="single" w:sz="4" w:space="0" w:color="auto"/>
            </w:tcBorders>
            <w:shd w:val="clear" w:color="auto" w:fill="auto"/>
            <w:vAlign w:val="center"/>
            <w:hideMark/>
          </w:tcPr>
          <w:p w14:paraId="56FF77D9"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高压进线柜</w:t>
            </w:r>
          </w:p>
        </w:tc>
        <w:tc>
          <w:tcPr>
            <w:tcW w:w="1472" w:type="dxa"/>
            <w:tcBorders>
              <w:top w:val="nil"/>
              <w:left w:val="nil"/>
              <w:bottom w:val="single" w:sz="4" w:space="0" w:color="auto"/>
              <w:right w:val="single" w:sz="4" w:space="0" w:color="auto"/>
            </w:tcBorders>
            <w:shd w:val="clear" w:color="auto" w:fill="auto"/>
            <w:vAlign w:val="center"/>
            <w:hideMark/>
          </w:tcPr>
          <w:p w14:paraId="21A5AC55"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SLMOSECL1-NAR</w:t>
            </w:r>
          </w:p>
        </w:tc>
        <w:tc>
          <w:tcPr>
            <w:tcW w:w="709" w:type="dxa"/>
            <w:gridSpan w:val="2"/>
            <w:tcBorders>
              <w:top w:val="nil"/>
              <w:left w:val="nil"/>
              <w:bottom w:val="single" w:sz="4" w:space="0" w:color="auto"/>
              <w:right w:val="single" w:sz="4" w:space="0" w:color="auto"/>
            </w:tcBorders>
            <w:shd w:val="clear" w:color="auto" w:fill="auto"/>
            <w:vAlign w:val="center"/>
            <w:hideMark/>
          </w:tcPr>
          <w:p w14:paraId="6BD0ECF4"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491F2FB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4C759E9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575232BD"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tcPr>
          <w:p w14:paraId="077170BA" w14:textId="7A000C63" w:rsidR="00287E47" w:rsidRPr="00442220" w:rsidRDefault="00287E47" w:rsidP="003B0CC1">
            <w:pPr>
              <w:widowControl/>
              <w:jc w:val="center"/>
              <w:rPr>
                <w:rFonts w:ascii="宋体" w:hAnsi="宋体" w:cs="Segoe UI"/>
                <w:kern w:val="0"/>
                <w:sz w:val="18"/>
                <w:szCs w:val="18"/>
              </w:rPr>
            </w:pPr>
          </w:p>
        </w:tc>
        <w:tc>
          <w:tcPr>
            <w:tcW w:w="860" w:type="dxa"/>
            <w:gridSpan w:val="2"/>
            <w:tcBorders>
              <w:top w:val="nil"/>
              <w:left w:val="nil"/>
              <w:bottom w:val="single" w:sz="4" w:space="0" w:color="auto"/>
              <w:right w:val="single" w:sz="4" w:space="0" w:color="auto"/>
            </w:tcBorders>
            <w:shd w:val="clear" w:color="auto" w:fill="auto"/>
            <w:vAlign w:val="center"/>
          </w:tcPr>
          <w:p w14:paraId="25FE50E9" w14:textId="66845A8F" w:rsidR="00287E47" w:rsidRPr="00442220" w:rsidRDefault="00287E47" w:rsidP="003B0CC1">
            <w:pPr>
              <w:widowControl/>
              <w:jc w:val="center"/>
              <w:rPr>
                <w:rFonts w:ascii="宋体" w:hAnsi="宋体" w:cs="Segoe UI"/>
                <w:kern w:val="0"/>
                <w:sz w:val="18"/>
                <w:szCs w:val="18"/>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2872BD1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含负荷开关、避雷器、带电显示器</w:t>
            </w:r>
          </w:p>
        </w:tc>
      </w:tr>
      <w:tr w:rsidR="00442220" w:rsidRPr="00442220" w14:paraId="40E5CBEC" w14:textId="77777777" w:rsidTr="00B25F3C">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6D8FE058"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2</w:t>
            </w:r>
          </w:p>
        </w:tc>
        <w:tc>
          <w:tcPr>
            <w:tcW w:w="1654" w:type="dxa"/>
            <w:gridSpan w:val="2"/>
            <w:tcBorders>
              <w:top w:val="nil"/>
              <w:left w:val="nil"/>
              <w:bottom w:val="single" w:sz="4" w:space="0" w:color="auto"/>
              <w:right w:val="single" w:sz="4" w:space="0" w:color="auto"/>
            </w:tcBorders>
            <w:shd w:val="clear" w:color="auto" w:fill="auto"/>
            <w:vAlign w:val="center"/>
            <w:hideMark/>
          </w:tcPr>
          <w:p w14:paraId="439E82C2"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高压计量柜</w:t>
            </w:r>
          </w:p>
        </w:tc>
        <w:tc>
          <w:tcPr>
            <w:tcW w:w="1472" w:type="dxa"/>
            <w:tcBorders>
              <w:top w:val="nil"/>
              <w:left w:val="nil"/>
              <w:bottom w:val="single" w:sz="4" w:space="0" w:color="auto"/>
              <w:right w:val="single" w:sz="4" w:space="0" w:color="auto"/>
            </w:tcBorders>
            <w:shd w:val="clear" w:color="auto" w:fill="auto"/>
            <w:vAlign w:val="center"/>
            <w:hideMark/>
          </w:tcPr>
          <w:p w14:paraId="330B30CF"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XGN15-12-J</w:t>
            </w:r>
          </w:p>
        </w:tc>
        <w:tc>
          <w:tcPr>
            <w:tcW w:w="709" w:type="dxa"/>
            <w:gridSpan w:val="2"/>
            <w:tcBorders>
              <w:top w:val="nil"/>
              <w:left w:val="nil"/>
              <w:bottom w:val="single" w:sz="4" w:space="0" w:color="auto"/>
              <w:right w:val="single" w:sz="4" w:space="0" w:color="auto"/>
            </w:tcBorders>
            <w:shd w:val="clear" w:color="auto" w:fill="auto"/>
            <w:vAlign w:val="center"/>
            <w:hideMark/>
          </w:tcPr>
          <w:p w14:paraId="4F5C30FE"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1ED0582B"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39D31F9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736EF57C"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tcPr>
          <w:p w14:paraId="02CC80E6" w14:textId="6EE82D4C" w:rsidR="00287E47" w:rsidRPr="00442220" w:rsidRDefault="00287E47" w:rsidP="003B0CC1">
            <w:pPr>
              <w:widowControl/>
              <w:jc w:val="center"/>
              <w:rPr>
                <w:rFonts w:ascii="宋体" w:hAnsi="宋体" w:cs="Segoe UI"/>
                <w:kern w:val="0"/>
                <w:sz w:val="18"/>
                <w:szCs w:val="18"/>
              </w:rPr>
            </w:pPr>
          </w:p>
        </w:tc>
        <w:tc>
          <w:tcPr>
            <w:tcW w:w="860" w:type="dxa"/>
            <w:gridSpan w:val="2"/>
            <w:tcBorders>
              <w:top w:val="nil"/>
              <w:left w:val="nil"/>
              <w:bottom w:val="single" w:sz="4" w:space="0" w:color="auto"/>
              <w:right w:val="single" w:sz="4" w:space="0" w:color="auto"/>
            </w:tcBorders>
            <w:shd w:val="clear" w:color="auto" w:fill="auto"/>
            <w:vAlign w:val="center"/>
          </w:tcPr>
          <w:p w14:paraId="7A79ABED" w14:textId="7E92FD15" w:rsidR="00287E47" w:rsidRPr="00442220" w:rsidRDefault="00287E47" w:rsidP="003B0CC1">
            <w:pPr>
              <w:widowControl/>
              <w:jc w:val="center"/>
              <w:rPr>
                <w:rFonts w:ascii="宋体" w:hAnsi="宋体" w:cs="Segoe UI"/>
                <w:kern w:val="0"/>
                <w:sz w:val="18"/>
                <w:szCs w:val="18"/>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28C5A208"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含计量互感器、仪表</w:t>
            </w:r>
          </w:p>
        </w:tc>
      </w:tr>
      <w:tr w:rsidR="00442220" w:rsidRPr="00442220" w14:paraId="3F5E3DD7" w14:textId="77777777" w:rsidTr="00B25F3C">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4ACCED5B"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3</w:t>
            </w:r>
          </w:p>
        </w:tc>
        <w:tc>
          <w:tcPr>
            <w:tcW w:w="1654" w:type="dxa"/>
            <w:gridSpan w:val="2"/>
            <w:tcBorders>
              <w:top w:val="nil"/>
              <w:left w:val="nil"/>
              <w:bottom w:val="single" w:sz="4" w:space="0" w:color="auto"/>
              <w:right w:val="single" w:sz="4" w:space="0" w:color="auto"/>
            </w:tcBorders>
            <w:shd w:val="clear" w:color="auto" w:fill="auto"/>
            <w:vAlign w:val="center"/>
            <w:hideMark/>
          </w:tcPr>
          <w:p w14:paraId="32BAA6FB"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高压环网柜</w:t>
            </w:r>
          </w:p>
        </w:tc>
        <w:tc>
          <w:tcPr>
            <w:tcW w:w="1472" w:type="dxa"/>
            <w:tcBorders>
              <w:top w:val="nil"/>
              <w:left w:val="nil"/>
              <w:bottom w:val="single" w:sz="4" w:space="0" w:color="auto"/>
              <w:right w:val="single" w:sz="4" w:space="0" w:color="auto"/>
            </w:tcBorders>
            <w:shd w:val="clear" w:color="auto" w:fill="auto"/>
            <w:vAlign w:val="center"/>
            <w:hideMark/>
          </w:tcPr>
          <w:p w14:paraId="3DA4CCBE"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SLMOSECL1-NAR</w:t>
            </w:r>
          </w:p>
        </w:tc>
        <w:tc>
          <w:tcPr>
            <w:tcW w:w="709" w:type="dxa"/>
            <w:gridSpan w:val="2"/>
            <w:tcBorders>
              <w:top w:val="nil"/>
              <w:left w:val="nil"/>
              <w:bottom w:val="single" w:sz="4" w:space="0" w:color="auto"/>
              <w:right w:val="single" w:sz="4" w:space="0" w:color="auto"/>
            </w:tcBorders>
            <w:shd w:val="clear" w:color="auto" w:fill="auto"/>
            <w:vAlign w:val="center"/>
            <w:hideMark/>
          </w:tcPr>
          <w:p w14:paraId="764F5B8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5D77475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43F8099A"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1D95399B"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tcPr>
          <w:p w14:paraId="00CFAEED" w14:textId="5C1EA13D" w:rsidR="00287E47" w:rsidRPr="00442220" w:rsidRDefault="00287E47" w:rsidP="003B0CC1">
            <w:pPr>
              <w:widowControl/>
              <w:jc w:val="center"/>
              <w:rPr>
                <w:rFonts w:ascii="宋体" w:hAnsi="宋体" w:cs="Segoe UI"/>
                <w:kern w:val="0"/>
                <w:sz w:val="18"/>
                <w:szCs w:val="18"/>
              </w:rPr>
            </w:pPr>
          </w:p>
        </w:tc>
        <w:tc>
          <w:tcPr>
            <w:tcW w:w="860" w:type="dxa"/>
            <w:gridSpan w:val="2"/>
            <w:tcBorders>
              <w:top w:val="nil"/>
              <w:left w:val="nil"/>
              <w:bottom w:val="single" w:sz="4" w:space="0" w:color="auto"/>
              <w:right w:val="single" w:sz="4" w:space="0" w:color="auto"/>
            </w:tcBorders>
            <w:shd w:val="clear" w:color="auto" w:fill="auto"/>
            <w:vAlign w:val="center"/>
          </w:tcPr>
          <w:p w14:paraId="3A7675BE" w14:textId="6804065D" w:rsidR="00287E47" w:rsidRPr="00442220" w:rsidRDefault="00287E47" w:rsidP="003B0CC1">
            <w:pPr>
              <w:widowControl/>
              <w:jc w:val="center"/>
              <w:rPr>
                <w:rFonts w:ascii="宋体" w:hAnsi="宋体" w:cs="Segoe UI"/>
                <w:kern w:val="0"/>
                <w:sz w:val="18"/>
                <w:szCs w:val="18"/>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6D8FC3FA"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含负荷开关、接地开关</w:t>
            </w:r>
          </w:p>
        </w:tc>
      </w:tr>
      <w:tr w:rsidR="00442220" w:rsidRPr="00442220" w14:paraId="799A35B7" w14:textId="77777777" w:rsidTr="00B25F3C">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D7729DD"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4</w:t>
            </w:r>
          </w:p>
        </w:tc>
        <w:tc>
          <w:tcPr>
            <w:tcW w:w="1654" w:type="dxa"/>
            <w:gridSpan w:val="2"/>
            <w:tcBorders>
              <w:top w:val="nil"/>
              <w:left w:val="nil"/>
              <w:bottom w:val="single" w:sz="4" w:space="0" w:color="auto"/>
              <w:right w:val="single" w:sz="4" w:space="0" w:color="auto"/>
            </w:tcBorders>
            <w:shd w:val="clear" w:color="auto" w:fill="auto"/>
            <w:vAlign w:val="center"/>
            <w:hideMark/>
          </w:tcPr>
          <w:p w14:paraId="7F8DC512"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低压进线柜</w:t>
            </w:r>
          </w:p>
        </w:tc>
        <w:tc>
          <w:tcPr>
            <w:tcW w:w="1472" w:type="dxa"/>
            <w:tcBorders>
              <w:top w:val="nil"/>
              <w:left w:val="nil"/>
              <w:bottom w:val="single" w:sz="4" w:space="0" w:color="auto"/>
              <w:right w:val="single" w:sz="4" w:space="0" w:color="auto"/>
            </w:tcBorders>
            <w:shd w:val="clear" w:color="auto" w:fill="auto"/>
            <w:vAlign w:val="center"/>
            <w:hideMark/>
          </w:tcPr>
          <w:p w14:paraId="7CCE2FCF"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P01-GCK</w:t>
            </w:r>
          </w:p>
        </w:tc>
        <w:tc>
          <w:tcPr>
            <w:tcW w:w="709" w:type="dxa"/>
            <w:gridSpan w:val="2"/>
            <w:tcBorders>
              <w:top w:val="nil"/>
              <w:left w:val="nil"/>
              <w:bottom w:val="single" w:sz="4" w:space="0" w:color="auto"/>
              <w:right w:val="single" w:sz="4" w:space="0" w:color="auto"/>
            </w:tcBorders>
            <w:shd w:val="clear" w:color="auto" w:fill="auto"/>
            <w:vAlign w:val="center"/>
            <w:hideMark/>
          </w:tcPr>
          <w:p w14:paraId="0D0D042D"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4765DC15"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29B8F22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372E00C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tcPr>
          <w:p w14:paraId="7ADFD65C" w14:textId="1E1C78E7" w:rsidR="00287E47" w:rsidRPr="00442220" w:rsidRDefault="00287E47" w:rsidP="003B0CC1">
            <w:pPr>
              <w:widowControl/>
              <w:jc w:val="center"/>
              <w:rPr>
                <w:rFonts w:ascii="宋体" w:hAnsi="宋体" w:cs="Segoe UI"/>
                <w:kern w:val="0"/>
                <w:sz w:val="18"/>
                <w:szCs w:val="18"/>
              </w:rPr>
            </w:pPr>
          </w:p>
        </w:tc>
        <w:tc>
          <w:tcPr>
            <w:tcW w:w="860" w:type="dxa"/>
            <w:gridSpan w:val="2"/>
            <w:tcBorders>
              <w:top w:val="nil"/>
              <w:left w:val="nil"/>
              <w:bottom w:val="single" w:sz="4" w:space="0" w:color="auto"/>
              <w:right w:val="single" w:sz="4" w:space="0" w:color="auto"/>
            </w:tcBorders>
            <w:shd w:val="clear" w:color="auto" w:fill="auto"/>
            <w:vAlign w:val="center"/>
          </w:tcPr>
          <w:p w14:paraId="782F76FD" w14:textId="7D7501D0" w:rsidR="00287E47" w:rsidRPr="00442220" w:rsidRDefault="00287E47" w:rsidP="003B0CC1">
            <w:pPr>
              <w:widowControl/>
              <w:jc w:val="center"/>
              <w:rPr>
                <w:rFonts w:ascii="宋体" w:hAnsi="宋体" w:cs="Segoe UI"/>
                <w:kern w:val="0"/>
                <w:sz w:val="18"/>
                <w:szCs w:val="18"/>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4FF4B395"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含框架断路器、互感器、仪表</w:t>
            </w:r>
          </w:p>
        </w:tc>
      </w:tr>
      <w:tr w:rsidR="00442220" w:rsidRPr="00442220" w14:paraId="2D1BE7BD" w14:textId="77777777" w:rsidTr="00B25F3C">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2C0B9E7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5</w:t>
            </w:r>
          </w:p>
        </w:tc>
        <w:tc>
          <w:tcPr>
            <w:tcW w:w="1654" w:type="dxa"/>
            <w:gridSpan w:val="2"/>
            <w:tcBorders>
              <w:top w:val="nil"/>
              <w:left w:val="nil"/>
              <w:bottom w:val="single" w:sz="4" w:space="0" w:color="auto"/>
              <w:right w:val="single" w:sz="4" w:space="0" w:color="auto"/>
            </w:tcBorders>
            <w:shd w:val="clear" w:color="auto" w:fill="auto"/>
            <w:vAlign w:val="center"/>
            <w:hideMark/>
          </w:tcPr>
          <w:p w14:paraId="54CB5E80"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低压计量柜</w:t>
            </w:r>
          </w:p>
        </w:tc>
        <w:tc>
          <w:tcPr>
            <w:tcW w:w="1472" w:type="dxa"/>
            <w:tcBorders>
              <w:top w:val="nil"/>
              <w:left w:val="nil"/>
              <w:bottom w:val="single" w:sz="4" w:space="0" w:color="auto"/>
              <w:right w:val="single" w:sz="4" w:space="0" w:color="auto"/>
            </w:tcBorders>
            <w:shd w:val="clear" w:color="auto" w:fill="auto"/>
            <w:vAlign w:val="center"/>
            <w:hideMark/>
          </w:tcPr>
          <w:p w14:paraId="18F52679"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P02-GCK</w:t>
            </w:r>
          </w:p>
        </w:tc>
        <w:tc>
          <w:tcPr>
            <w:tcW w:w="709" w:type="dxa"/>
            <w:gridSpan w:val="2"/>
            <w:tcBorders>
              <w:top w:val="nil"/>
              <w:left w:val="nil"/>
              <w:bottom w:val="single" w:sz="4" w:space="0" w:color="auto"/>
              <w:right w:val="single" w:sz="4" w:space="0" w:color="auto"/>
            </w:tcBorders>
            <w:shd w:val="clear" w:color="auto" w:fill="auto"/>
            <w:vAlign w:val="center"/>
            <w:hideMark/>
          </w:tcPr>
          <w:p w14:paraId="0FD1BEDC"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7C93BBA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4A93360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0C8BCF0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tcPr>
          <w:p w14:paraId="6A932E3D" w14:textId="4557044B" w:rsidR="00287E47" w:rsidRPr="00442220" w:rsidRDefault="00287E47" w:rsidP="003B0CC1">
            <w:pPr>
              <w:widowControl/>
              <w:jc w:val="center"/>
              <w:rPr>
                <w:rFonts w:ascii="宋体" w:hAnsi="宋体" w:cs="Segoe UI"/>
                <w:kern w:val="0"/>
                <w:sz w:val="18"/>
                <w:szCs w:val="18"/>
              </w:rPr>
            </w:pPr>
          </w:p>
        </w:tc>
        <w:tc>
          <w:tcPr>
            <w:tcW w:w="860" w:type="dxa"/>
            <w:gridSpan w:val="2"/>
            <w:tcBorders>
              <w:top w:val="nil"/>
              <w:left w:val="nil"/>
              <w:bottom w:val="single" w:sz="4" w:space="0" w:color="auto"/>
              <w:right w:val="single" w:sz="4" w:space="0" w:color="auto"/>
            </w:tcBorders>
            <w:shd w:val="clear" w:color="auto" w:fill="auto"/>
            <w:vAlign w:val="center"/>
          </w:tcPr>
          <w:p w14:paraId="2B61D86A" w14:textId="0CD37536" w:rsidR="00287E47" w:rsidRPr="00442220" w:rsidRDefault="00287E47" w:rsidP="003B0CC1">
            <w:pPr>
              <w:widowControl/>
              <w:jc w:val="center"/>
              <w:rPr>
                <w:rFonts w:ascii="宋体" w:hAnsi="宋体" w:cs="Segoe UI"/>
                <w:kern w:val="0"/>
                <w:sz w:val="18"/>
                <w:szCs w:val="18"/>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63B836D1"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含计量互感器、仪表</w:t>
            </w:r>
          </w:p>
        </w:tc>
      </w:tr>
      <w:tr w:rsidR="00442220" w:rsidRPr="00442220" w14:paraId="6BBC7DCD" w14:textId="77777777" w:rsidTr="00B25F3C">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2296022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6</w:t>
            </w:r>
          </w:p>
        </w:tc>
        <w:tc>
          <w:tcPr>
            <w:tcW w:w="1654" w:type="dxa"/>
            <w:gridSpan w:val="2"/>
            <w:tcBorders>
              <w:top w:val="nil"/>
              <w:left w:val="nil"/>
              <w:bottom w:val="single" w:sz="4" w:space="0" w:color="auto"/>
              <w:right w:val="single" w:sz="4" w:space="0" w:color="auto"/>
            </w:tcBorders>
            <w:shd w:val="clear" w:color="auto" w:fill="auto"/>
            <w:vAlign w:val="center"/>
            <w:hideMark/>
          </w:tcPr>
          <w:p w14:paraId="6FDD2007"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出线柜</w:t>
            </w:r>
          </w:p>
        </w:tc>
        <w:tc>
          <w:tcPr>
            <w:tcW w:w="1472" w:type="dxa"/>
            <w:tcBorders>
              <w:top w:val="nil"/>
              <w:left w:val="nil"/>
              <w:bottom w:val="single" w:sz="4" w:space="0" w:color="auto"/>
              <w:right w:val="single" w:sz="4" w:space="0" w:color="auto"/>
            </w:tcBorders>
            <w:shd w:val="clear" w:color="auto" w:fill="auto"/>
            <w:vAlign w:val="center"/>
            <w:hideMark/>
          </w:tcPr>
          <w:p w14:paraId="11229D8A"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P03-GGJ</w:t>
            </w:r>
          </w:p>
        </w:tc>
        <w:tc>
          <w:tcPr>
            <w:tcW w:w="709" w:type="dxa"/>
            <w:gridSpan w:val="2"/>
            <w:tcBorders>
              <w:top w:val="nil"/>
              <w:left w:val="nil"/>
              <w:bottom w:val="single" w:sz="4" w:space="0" w:color="auto"/>
              <w:right w:val="single" w:sz="4" w:space="0" w:color="auto"/>
            </w:tcBorders>
            <w:shd w:val="clear" w:color="auto" w:fill="auto"/>
            <w:vAlign w:val="center"/>
            <w:hideMark/>
          </w:tcPr>
          <w:p w14:paraId="7802674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0F423A0A"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7AB93A5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2EFF2778"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tcPr>
          <w:p w14:paraId="0D99EBC2" w14:textId="364C8AF0" w:rsidR="00287E47" w:rsidRPr="00442220" w:rsidRDefault="00287E47" w:rsidP="003B0CC1">
            <w:pPr>
              <w:widowControl/>
              <w:jc w:val="center"/>
              <w:rPr>
                <w:rFonts w:ascii="宋体" w:hAnsi="宋体" w:cs="Segoe UI"/>
                <w:kern w:val="0"/>
                <w:sz w:val="18"/>
                <w:szCs w:val="18"/>
              </w:rPr>
            </w:pPr>
          </w:p>
        </w:tc>
        <w:tc>
          <w:tcPr>
            <w:tcW w:w="860" w:type="dxa"/>
            <w:gridSpan w:val="2"/>
            <w:tcBorders>
              <w:top w:val="nil"/>
              <w:left w:val="nil"/>
              <w:bottom w:val="single" w:sz="4" w:space="0" w:color="auto"/>
              <w:right w:val="single" w:sz="4" w:space="0" w:color="auto"/>
            </w:tcBorders>
            <w:shd w:val="clear" w:color="auto" w:fill="auto"/>
            <w:vAlign w:val="center"/>
          </w:tcPr>
          <w:p w14:paraId="64F617B0" w14:textId="27445AC8" w:rsidR="00287E47" w:rsidRPr="00442220" w:rsidRDefault="00287E47" w:rsidP="003B0CC1">
            <w:pPr>
              <w:widowControl/>
              <w:jc w:val="center"/>
              <w:rPr>
                <w:rFonts w:ascii="宋体" w:hAnsi="宋体" w:cs="Segoe UI"/>
                <w:kern w:val="0"/>
                <w:sz w:val="18"/>
                <w:szCs w:val="18"/>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4FF7AD34"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含塑壳断路器、接触器</w:t>
            </w:r>
          </w:p>
        </w:tc>
      </w:tr>
      <w:tr w:rsidR="00442220" w:rsidRPr="00442220" w14:paraId="5CDD6DD4" w14:textId="77777777" w:rsidTr="00B25F3C">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3933207A"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7</w:t>
            </w:r>
          </w:p>
        </w:tc>
        <w:tc>
          <w:tcPr>
            <w:tcW w:w="1654" w:type="dxa"/>
            <w:gridSpan w:val="2"/>
            <w:tcBorders>
              <w:top w:val="nil"/>
              <w:left w:val="nil"/>
              <w:bottom w:val="single" w:sz="4" w:space="0" w:color="auto"/>
              <w:right w:val="single" w:sz="4" w:space="0" w:color="auto"/>
            </w:tcBorders>
            <w:shd w:val="clear" w:color="auto" w:fill="auto"/>
            <w:vAlign w:val="center"/>
            <w:hideMark/>
          </w:tcPr>
          <w:p w14:paraId="7971BDA9"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出线柜</w:t>
            </w:r>
          </w:p>
        </w:tc>
        <w:tc>
          <w:tcPr>
            <w:tcW w:w="1472" w:type="dxa"/>
            <w:tcBorders>
              <w:top w:val="nil"/>
              <w:left w:val="nil"/>
              <w:bottom w:val="single" w:sz="4" w:space="0" w:color="auto"/>
              <w:right w:val="single" w:sz="4" w:space="0" w:color="auto"/>
            </w:tcBorders>
            <w:shd w:val="clear" w:color="auto" w:fill="auto"/>
            <w:vAlign w:val="center"/>
            <w:hideMark/>
          </w:tcPr>
          <w:p w14:paraId="1B85F854"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P04-GCK</w:t>
            </w:r>
          </w:p>
        </w:tc>
        <w:tc>
          <w:tcPr>
            <w:tcW w:w="709" w:type="dxa"/>
            <w:gridSpan w:val="2"/>
            <w:tcBorders>
              <w:top w:val="nil"/>
              <w:left w:val="nil"/>
              <w:bottom w:val="single" w:sz="4" w:space="0" w:color="auto"/>
              <w:right w:val="single" w:sz="4" w:space="0" w:color="auto"/>
            </w:tcBorders>
            <w:shd w:val="clear" w:color="auto" w:fill="auto"/>
            <w:vAlign w:val="center"/>
            <w:hideMark/>
          </w:tcPr>
          <w:p w14:paraId="7D9472C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430401FA"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0BCCAAF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45C782B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tcPr>
          <w:p w14:paraId="11EEC781" w14:textId="317ADCED" w:rsidR="00287E47" w:rsidRPr="00442220" w:rsidRDefault="00287E47" w:rsidP="003B0CC1">
            <w:pPr>
              <w:widowControl/>
              <w:jc w:val="center"/>
              <w:rPr>
                <w:rFonts w:ascii="宋体" w:hAnsi="宋体" w:cs="Segoe UI"/>
                <w:kern w:val="0"/>
                <w:sz w:val="18"/>
                <w:szCs w:val="18"/>
              </w:rPr>
            </w:pPr>
          </w:p>
        </w:tc>
        <w:tc>
          <w:tcPr>
            <w:tcW w:w="860" w:type="dxa"/>
            <w:gridSpan w:val="2"/>
            <w:tcBorders>
              <w:top w:val="nil"/>
              <w:left w:val="nil"/>
              <w:bottom w:val="single" w:sz="4" w:space="0" w:color="auto"/>
              <w:right w:val="single" w:sz="4" w:space="0" w:color="auto"/>
            </w:tcBorders>
            <w:shd w:val="clear" w:color="auto" w:fill="auto"/>
            <w:vAlign w:val="center"/>
          </w:tcPr>
          <w:p w14:paraId="1068609B" w14:textId="045B6D0C" w:rsidR="00287E47" w:rsidRPr="00442220" w:rsidRDefault="00287E47" w:rsidP="003B0CC1">
            <w:pPr>
              <w:widowControl/>
              <w:jc w:val="center"/>
              <w:rPr>
                <w:rFonts w:ascii="宋体" w:hAnsi="宋体" w:cs="Segoe UI"/>
                <w:kern w:val="0"/>
                <w:sz w:val="18"/>
                <w:szCs w:val="18"/>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0F4ECB64"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含塑壳断路器</w:t>
            </w:r>
          </w:p>
        </w:tc>
      </w:tr>
      <w:tr w:rsidR="00442220" w:rsidRPr="00442220" w14:paraId="61F04041" w14:textId="77777777" w:rsidTr="00B25F3C">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35CB483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8</w:t>
            </w:r>
          </w:p>
        </w:tc>
        <w:tc>
          <w:tcPr>
            <w:tcW w:w="1654" w:type="dxa"/>
            <w:gridSpan w:val="2"/>
            <w:tcBorders>
              <w:top w:val="nil"/>
              <w:left w:val="nil"/>
              <w:bottom w:val="single" w:sz="4" w:space="0" w:color="auto"/>
              <w:right w:val="single" w:sz="4" w:space="0" w:color="auto"/>
            </w:tcBorders>
            <w:shd w:val="clear" w:color="auto" w:fill="auto"/>
            <w:vAlign w:val="center"/>
            <w:hideMark/>
          </w:tcPr>
          <w:p w14:paraId="529D4209"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开关柜</w:t>
            </w:r>
          </w:p>
        </w:tc>
        <w:tc>
          <w:tcPr>
            <w:tcW w:w="1472" w:type="dxa"/>
            <w:tcBorders>
              <w:top w:val="nil"/>
              <w:left w:val="nil"/>
              <w:bottom w:val="single" w:sz="4" w:space="0" w:color="auto"/>
              <w:right w:val="single" w:sz="4" w:space="0" w:color="auto"/>
            </w:tcBorders>
            <w:shd w:val="clear" w:color="auto" w:fill="auto"/>
            <w:vAlign w:val="center"/>
            <w:hideMark/>
          </w:tcPr>
          <w:p w14:paraId="75FB42FC"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P05-GCK</w:t>
            </w:r>
          </w:p>
        </w:tc>
        <w:tc>
          <w:tcPr>
            <w:tcW w:w="709" w:type="dxa"/>
            <w:gridSpan w:val="2"/>
            <w:tcBorders>
              <w:top w:val="nil"/>
              <w:left w:val="nil"/>
              <w:bottom w:val="single" w:sz="4" w:space="0" w:color="auto"/>
              <w:right w:val="single" w:sz="4" w:space="0" w:color="auto"/>
            </w:tcBorders>
            <w:shd w:val="clear" w:color="auto" w:fill="auto"/>
            <w:vAlign w:val="center"/>
            <w:hideMark/>
          </w:tcPr>
          <w:p w14:paraId="4345B715"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648D6C14"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2078381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3F0CE21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tcPr>
          <w:p w14:paraId="6C4A3903" w14:textId="517A2B5D" w:rsidR="00287E47" w:rsidRPr="00442220" w:rsidRDefault="00287E47" w:rsidP="003B0CC1">
            <w:pPr>
              <w:widowControl/>
              <w:jc w:val="center"/>
              <w:rPr>
                <w:rFonts w:ascii="宋体" w:hAnsi="宋体" w:cs="Segoe UI"/>
                <w:kern w:val="0"/>
                <w:sz w:val="18"/>
                <w:szCs w:val="18"/>
              </w:rPr>
            </w:pPr>
          </w:p>
        </w:tc>
        <w:tc>
          <w:tcPr>
            <w:tcW w:w="860" w:type="dxa"/>
            <w:gridSpan w:val="2"/>
            <w:tcBorders>
              <w:top w:val="nil"/>
              <w:left w:val="nil"/>
              <w:bottom w:val="single" w:sz="4" w:space="0" w:color="auto"/>
              <w:right w:val="single" w:sz="4" w:space="0" w:color="auto"/>
            </w:tcBorders>
            <w:shd w:val="clear" w:color="auto" w:fill="auto"/>
            <w:vAlign w:val="center"/>
          </w:tcPr>
          <w:p w14:paraId="767A0BD1" w14:textId="4273164A" w:rsidR="00287E47" w:rsidRPr="00442220" w:rsidRDefault="00287E47" w:rsidP="003B0CC1">
            <w:pPr>
              <w:widowControl/>
              <w:jc w:val="center"/>
              <w:rPr>
                <w:rFonts w:ascii="宋体" w:hAnsi="宋体" w:cs="Segoe UI"/>
                <w:kern w:val="0"/>
                <w:sz w:val="18"/>
                <w:szCs w:val="18"/>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43244823"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含双电源切换装置</w:t>
            </w:r>
          </w:p>
        </w:tc>
      </w:tr>
      <w:tr w:rsidR="00442220" w:rsidRPr="00442220" w14:paraId="7B414C58" w14:textId="77777777" w:rsidTr="00B25F3C">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58DDD9C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9</w:t>
            </w:r>
          </w:p>
        </w:tc>
        <w:tc>
          <w:tcPr>
            <w:tcW w:w="1654" w:type="dxa"/>
            <w:gridSpan w:val="2"/>
            <w:tcBorders>
              <w:top w:val="nil"/>
              <w:left w:val="nil"/>
              <w:bottom w:val="single" w:sz="4" w:space="0" w:color="auto"/>
              <w:right w:val="single" w:sz="4" w:space="0" w:color="auto"/>
            </w:tcBorders>
            <w:shd w:val="clear" w:color="auto" w:fill="auto"/>
            <w:vAlign w:val="center"/>
            <w:hideMark/>
          </w:tcPr>
          <w:p w14:paraId="51F86ACD"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补偿柜</w:t>
            </w:r>
          </w:p>
        </w:tc>
        <w:tc>
          <w:tcPr>
            <w:tcW w:w="1472" w:type="dxa"/>
            <w:tcBorders>
              <w:top w:val="nil"/>
              <w:left w:val="nil"/>
              <w:bottom w:val="single" w:sz="4" w:space="0" w:color="auto"/>
              <w:right w:val="single" w:sz="4" w:space="0" w:color="auto"/>
            </w:tcBorders>
            <w:shd w:val="clear" w:color="auto" w:fill="auto"/>
            <w:vAlign w:val="center"/>
            <w:hideMark/>
          </w:tcPr>
          <w:p w14:paraId="42262D90"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P06-GCK</w:t>
            </w:r>
          </w:p>
        </w:tc>
        <w:tc>
          <w:tcPr>
            <w:tcW w:w="709" w:type="dxa"/>
            <w:gridSpan w:val="2"/>
            <w:tcBorders>
              <w:top w:val="nil"/>
              <w:left w:val="nil"/>
              <w:bottom w:val="single" w:sz="4" w:space="0" w:color="auto"/>
              <w:right w:val="single" w:sz="4" w:space="0" w:color="auto"/>
            </w:tcBorders>
            <w:shd w:val="clear" w:color="auto" w:fill="auto"/>
            <w:vAlign w:val="center"/>
            <w:hideMark/>
          </w:tcPr>
          <w:p w14:paraId="4DAEC72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451AF4D7"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362FB57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5F52975C"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tcPr>
          <w:p w14:paraId="7E859689" w14:textId="56DE82A0" w:rsidR="00287E47" w:rsidRPr="00442220" w:rsidRDefault="00287E47" w:rsidP="003B0CC1">
            <w:pPr>
              <w:widowControl/>
              <w:jc w:val="center"/>
              <w:rPr>
                <w:rFonts w:ascii="宋体" w:hAnsi="宋体" w:cs="Segoe UI"/>
                <w:kern w:val="0"/>
                <w:sz w:val="18"/>
                <w:szCs w:val="18"/>
              </w:rPr>
            </w:pPr>
          </w:p>
        </w:tc>
        <w:tc>
          <w:tcPr>
            <w:tcW w:w="860" w:type="dxa"/>
            <w:gridSpan w:val="2"/>
            <w:tcBorders>
              <w:top w:val="nil"/>
              <w:left w:val="nil"/>
              <w:bottom w:val="single" w:sz="4" w:space="0" w:color="auto"/>
              <w:right w:val="single" w:sz="4" w:space="0" w:color="auto"/>
            </w:tcBorders>
            <w:shd w:val="clear" w:color="auto" w:fill="auto"/>
            <w:vAlign w:val="center"/>
          </w:tcPr>
          <w:p w14:paraId="65ECF81C" w14:textId="542ADFCF" w:rsidR="00287E47" w:rsidRPr="00442220" w:rsidRDefault="00287E47" w:rsidP="003B0CC1">
            <w:pPr>
              <w:widowControl/>
              <w:jc w:val="center"/>
              <w:rPr>
                <w:rFonts w:ascii="宋体" w:hAnsi="宋体" w:cs="Segoe UI"/>
                <w:kern w:val="0"/>
                <w:sz w:val="18"/>
                <w:szCs w:val="18"/>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4EF72B34"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含电容器、电抗器、控制器</w:t>
            </w:r>
          </w:p>
        </w:tc>
      </w:tr>
      <w:tr w:rsidR="00442220" w:rsidRPr="00442220" w14:paraId="0FBFB9B6" w14:textId="77777777" w:rsidTr="00B25F3C">
        <w:trPr>
          <w:trHeight w:val="478"/>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31ABFBC"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10</w:t>
            </w:r>
          </w:p>
        </w:tc>
        <w:tc>
          <w:tcPr>
            <w:tcW w:w="1654" w:type="dxa"/>
            <w:gridSpan w:val="2"/>
            <w:tcBorders>
              <w:top w:val="nil"/>
              <w:left w:val="nil"/>
              <w:bottom w:val="single" w:sz="4" w:space="0" w:color="auto"/>
              <w:right w:val="single" w:sz="4" w:space="0" w:color="auto"/>
            </w:tcBorders>
            <w:shd w:val="clear" w:color="auto" w:fill="auto"/>
            <w:vAlign w:val="center"/>
            <w:hideMark/>
          </w:tcPr>
          <w:p w14:paraId="043A5B34"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开关柜</w:t>
            </w:r>
          </w:p>
        </w:tc>
        <w:tc>
          <w:tcPr>
            <w:tcW w:w="1472" w:type="dxa"/>
            <w:tcBorders>
              <w:top w:val="nil"/>
              <w:left w:val="nil"/>
              <w:bottom w:val="single" w:sz="4" w:space="0" w:color="auto"/>
              <w:right w:val="single" w:sz="4" w:space="0" w:color="auto"/>
            </w:tcBorders>
            <w:shd w:val="clear" w:color="auto" w:fill="auto"/>
            <w:vAlign w:val="center"/>
            <w:hideMark/>
          </w:tcPr>
          <w:p w14:paraId="4DC98D71"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P07-GCK</w:t>
            </w:r>
          </w:p>
        </w:tc>
        <w:tc>
          <w:tcPr>
            <w:tcW w:w="709" w:type="dxa"/>
            <w:gridSpan w:val="2"/>
            <w:tcBorders>
              <w:top w:val="nil"/>
              <w:left w:val="nil"/>
              <w:bottom w:val="single" w:sz="4" w:space="0" w:color="auto"/>
              <w:right w:val="single" w:sz="4" w:space="0" w:color="auto"/>
            </w:tcBorders>
            <w:shd w:val="clear" w:color="auto" w:fill="auto"/>
            <w:vAlign w:val="center"/>
            <w:hideMark/>
          </w:tcPr>
          <w:p w14:paraId="484400B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73DB5B91"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4154BEA4"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6B2261E2"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tcPr>
          <w:p w14:paraId="2111FFCF" w14:textId="314606EC" w:rsidR="00287E47" w:rsidRPr="00442220" w:rsidRDefault="00287E47" w:rsidP="003B0CC1">
            <w:pPr>
              <w:widowControl/>
              <w:jc w:val="center"/>
              <w:rPr>
                <w:rFonts w:ascii="宋体" w:hAnsi="宋体" w:cs="Segoe UI"/>
                <w:kern w:val="0"/>
                <w:sz w:val="18"/>
                <w:szCs w:val="18"/>
              </w:rPr>
            </w:pPr>
          </w:p>
        </w:tc>
        <w:tc>
          <w:tcPr>
            <w:tcW w:w="860" w:type="dxa"/>
            <w:gridSpan w:val="2"/>
            <w:tcBorders>
              <w:top w:val="nil"/>
              <w:left w:val="nil"/>
              <w:bottom w:val="single" w:sz="4" w:space="0" w:color="auto"/>
              <w:right w:val="single" w:sz="4" w:space="0" w:color="auto"/>
            </w:tcBorders>
            <w:shd w:val="clear" w:color="auto" w:fill="auto"/>
            <w:vAlign w:val="center"/>
          </w:tcPr>
          <w:p w14:paraId="4A8F6078" w14:textId="0BD8FA9E" w:rsidR="00287E47" w:rsidRPr="00442220" w:rsidRDefault="00287E47" w:rsidP="003B0CC1">
            <w:pPr>
              <w:widowControl/>
              <w:jc w:val="center"/>
              <w:rPr>
                <w:rFonts w:ascii="宋体" w:hAnsi="宋体" w:cs="Segoe UI"/>
                <w:kern w:val="0"/>
                <w:sz w:val="18"/>
                <w:szCs w:val="18"/>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7974C53D"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含联络开关</w:t>
            </w:r>
          </w:p>
        </w:tc>
      </w:tr>
      <w:tr w:rsidR="00442220" w:rsidRPr="00442220" w14:paraId="58D636C9" w14:textId="77777777" w:rsidTr="00B25F3C">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49443B08"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11</w:t>
            </w:r>
          </w:p>
        </w:tc>
        <w:tc>
          <w:tcPr>
            <w:tcW w:w="1654" w:type="dxa"/>
            <w:gridSpan w:val="2"/>
            <w:tcBorders>
              <w:top w:val="nil"/>
              <w:left w:val="nil"/>
              <w:bottom w:val="single" w:sz="4" w:space="0" w:color="auto"/>
              <w:right w:val="single" w:sz="4" w:space="0" w:color="auto"/>
            </w:tcBorders>
            <w:shd w:val="clear" w:color="auto" w:fill="auto"/>
            <w:vAlign w:val="center"/>
            <w:hideMark/>
          </w:tcPr>
          <w:p w14:paraId="5999796C" w14:textId="77777777" w:rsidR="00287E47" w:rsidRPr="00442220" w:rsidRDefault="00287E47" w:rsidP="003B0CC1">
            <w:pPr>
              <w:widowControl/>
              <w:ind w:firstLineChars="100" w:firstLine="180"/>
              <w:jc w:val="left"/>
              <w:rPr>
                <w:rFonts w:ascii="宋体" w:hAnsi="宋体" w:cs="Segoe UI"/>
                <w:kern w:val="0"/>
                <w:sz w:val="18"/>
                <w:szCs w:val="18"/>
              </w:rPr>
            </w:pPr>
            <w:r w:rsidRPr="00442220">
              <w:rPr>
                <w:rFonts w:ascii="宋体" w:hAnsi="宋体" w:cs="Segoe UI"/>
                <w:kern w:val="0"/>
                <w:sz w:val="18"/>
                <w:szCs w:val="18"/>
              </w:rPr>
              <w:t>低压计量柜</w:t>
            </w:r>
          </w:p>
        </w:tc>
        <w:tc>
          <w:tcPr>
            <w:tcW w:w="1472" w:type="dxa"/>
            <w:tcBorders>
              <w:top w:val="nil"/>
              <w:left w:val="nil"/>
              <w:bottom w:val="single" w:sz="4" w:space="0" w:color="auto"/>
              <w:right w:val="single" w:sz="4" w:space="0" w:color="auto"/>
            </w:tcBorders>
            <w:shd w:val="clear" w:color="auto" w:fill="auto"/>
            <w:vAlign w:val="center"/>
            <w:hideMark/>
          </w:tcPr>
          <w:p w14:paraId="6FD40411"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P08-GCK</w:t>
            </w:r>
          </w:p>
        </w:tc>
        <w:tc>
          <w:tcPr>
            <w:tcW w:w="709" w:type="dxa"/>
            <w:gridSpan w:val="2"/>
            <w:tcBorders>
              <w:top w:val="nil"/>
              <w:left w:val="nil"/>
              <w:bottom w:val="single" w:sz="4" w:space="0" w:color="auto"/>
              <w:right w:val="single" w:sz="4" w:space="0" w:color="auto"/>
            </w:tcBorders>
            <w:shd w:val="clear" w:color="auto" w:fill="auto"/>
            <w:vAlign w:val="center"/>
            <w:hideMark/>
          </w:tcPr>
          <w:p w14:paraId="33ACE63B"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0B09283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7957D9EE"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3A50828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tcPr>
          <w:p w14:paraId="3DABA997" w14:textId="63AD14DC" w:rsidR="00287E47" w:rsidRPr="00442220" w:rsidRDefault="00287E47" w:rsidP="003B0CC1">
            <w:pPr>
              <w:widowControl/>
              <w:jc w:val="center"/>
              <w:rPr>
                <w:rFonts w:ascii="宋体" w:hAnsi="宋体" w:cs="Segoe UI"/>
                <w:kern w:val="0"/>
                <w:sz w:val="18"/>
                <w:szCs w:val="18"/>
              </w:rPr>
            </w:pPr>
          </w:p>
        </w:tc>
        <w:tc>
          <w:tcPr>
            <w:tcW w:w="860" w:type="dxa"/>
            <w:gridSpan w:val="2"/>
            <w:tcBorders>
              <w:top w:val="nil"/>
              <w:left w:val="nil"/>
              <w:bottom w:val="single" w:sz="4" w:space="0" w:color="auto"/>
              <w:right w:val="single" w:sz="4" w:space="0" w:color="auto"/>
            </w:tcBorders>
            <w:shd w:val="clear" w:color="auto" w:fill="auto"/>
            <w:vAlign w:val="center"/>
          </w:tcPr>
          <w:p w14:paraId="7D95E310" w14:textId="1E1340E3" w:rsidR="00287E47" w:rsidRPr="00442220" w:rsidRDefault="00287E47" w:rsidP="003B0CC1">
            <w:pPr>
              <w:widowControl/>
              <w:jc w:val="center"/>
              <w:rPr>
                <w:rFonts w:ascii="宋体" w:hAnsi="宋体" w:cs="Segoe UI"/>
                <w:kern w:val="0"/>
                <w:sz w:val="18"/>
                <w:szCs w:val="18"/>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7A34DB83"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含计量互感器、仪表</w:t>
            </w:r>
          </w:p>
        </w:tc>
      </w:tr>
      <w:tr w:rsidR="00442220" w:rsidRPr="00442220" w14:paraId="1CFF4710" w14:textId="77777777" w:rsidTr="00B25F3C">
        <w:trPr>
          <w:trHeight w:val="63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2D00A32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12</w:t>
            </w:r>
          </w:p>
        </w:tc>
        <w:tc>
          <w:tcPr>
            <w:tcW w:w="1654" w:type="dxa"/>
            <w:gridSpan w:val="2"/>
            <w:tcBorders>
              <w:top w:val="nil"/>
              <w:left w:val="nil"/>
              <w:bottom w:val="single" w:sz="4" w:space="0" w:color="auto"/>
              <w:right w:val="single" w:sz="4" w:space="0" w:color="auto"/>
            </w:tcBorders>
            <w:shd w:val="clear" w:color="auto" w:fill="auto"/>
            <w:vAlign w:val="center"/>
            <w:hideMark/>
          </w:tcPr>
          <w:p w14:paraId="0C7FB263" w14:textId="77777777" w:rsidR="00287E47" w:rsidRPr="00442220" w:rsidRDefault="00287E47" w:rsidP="003B0CC1">
            <w:pPr>
              <w:widowControl/>
              <w:ind w:firstLineChars="100" w:firstLine="180"/>
              <w:jc w:val="left"/>
              <w:rPr>
                <w:rFonts w:ascii="宋体" w:hAnsi="宋体" w:cs="Segoe UI"/>
                <w:kern w:val="0"/>
                <w:sz w:val="18"/>
                <w:szCs w:val="18"/>
              </w:rPr>
            </w:pPr>
            <w:proofErr w:type="gramStart"/>
            <w:r w:rsidRPr="00442220">
              <w:rPr>
                <w:rFonts w:ascii="宋体" w:hAnsi="宋体" w:cs="Segoe UI"/>
                <w:kern w:val="0"/>
                <w:sz w:val="18"/>
                <w:szCs w:val="18"/>
              </w:rPr>
              <w:t>高压出线</w:t>
            </w:r>
            <w:proofErr w:type="gramEnd"/>
            <w:r w:rsidRPr="00442220">
              <w:rPr>
                <w:rFonts w:ascii="宋体" w:hAnsi="宋体" w:cs="Segoe UI"/>
                <w:kern w:val="0"/>
                <w:sz w:val="18"/>
                <w:szCs w:val="18"/>
              </w:rPr>
              <w:t>柜</w:t>
            </w:r>
          </w:p>
        </w:tc>
        <w:tc>
          <w:tcPr>
            <w:tcW w:w="1472" w:type="dxa"/>
            <w:tcBorders>
              <w:top w:val="nil"/>
              <w:left w:val="nil"/>
              <w:bottom w:val="single" w:sz="4" w:space="0" w:color="auto"/>
              <w:right w:val="single" w:sz="4" w:space="0" w:color="auto"/>
            </w:tcBorders>
            <w:shd w:val="clear" w:color="auto" w:fill="auto"/>
            <w:vAlign w:val="center"/>
            <w:hideMark/>
          </w:tcPr>
          <w:p w14:paraId="19EB41AE"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SLMOSECL1-NAR</w:t>
            </w:r>
          </w:p>
        </w:tc>
        <w:tc>
          <w:tcPr>
            <w:tcW w:w="709" w:type="dxa"/>
            <w:gridSpan w:val="2"/>
            <w:tcBorders>
              <w:top w:val="nil"/>
              <w:left w:val="nil"/>
              <w:bottom w:val="single" w:sz="4" w:space="0" w:color="auto"/>
              <w:right w:val="single" w:sz="4" w:space="0" w:color="auto"/>
            </w:tcBorders>
            <w:shd w:val="clear" w:color="auto" w:fill="auto"/>
            <w:vAlign w:val="center"/>
            <w:hideMark/>
          </w:tcPr>
          <w:p w14:paraId="71436F26"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台</w:t>
            </w:r>
          </w:p>
        </w:tc>
        <w:tc>
          <w:tcPr>
            <w:tcW w:w="992" w:type="dxa"/>
            <w:gridSpan w:val="2"/>
            <w:tcBorders>
              <w:top w:val="nil"/>
              <w:left w:val="nil"/>
              <w:bottom w:val="single" w:sz="4" w:space="0" w:color="auto"/>
              <w:right w:val="single" w:sz="4" w:space="0" w:color="auto"/>
            </w:tcBorders>
            <w:shd w:val="clear" w:color="auto" w:fill="auto"/>
            <w:vAlign w:val="center"/>
            <w:hideMark/>
          </w:tcPr>
          <w:p w14:paraId="430BF4D3"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897" w:type="dxa"/>
            <w:tcBorders>
              <w:top w:val="nil"/>
              <w:left w:val="nil"/>
              <w:bottom w:val="single" w:sz="4" w:space="0" w:color="auto"/>
              <w:right w:val="single" w:sz="4" w:space="0" w:color="auto"/>
            </w:tcBorders>
            <w:shd w:val="clear" w:color="auto" w:fill="auto"/>
            <w:vAlign w:val="center"/>
            <w:hideMark/>
          </w:tcPr>
          <w:p w14:paraId="3CBC0B69"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1088" w:type="dxa"/>
            <w:gridSpan w:val="2"/>
            <w:tcBorders>
              <w:top w:val="nil"/>
              <w:left w:val="nil"/>
              <w:bottom w:val="single" w:sz="4" w:space="0" w:color="auto"/>
              <w:right w:val="single" w:sz="4" w:space="0" w:color="auto"/>
            </w:tcBorders>
            <w:shd w:val="clear" w:color="auto" w:fill="auto"/>
            <w:vAlign w:val="center"/>
            <w:hideMark/>
          </w:tcPr>
          <w:p w14:paraId="150E7CEF" w14:textId="77777777" w:rsidR="00287E47" w:rsidRPr="00442220" w:rsidRDefault="00287E47" w:rsidP="003B0CC1">
            <w:pPr>
              <w:widowControl/>
              <w:jc w:val="center"/>
              <w:rPr>
                <w:rFonts w:ascii="宋体" w:hAnsi="宋体" w:cs="Segoe UI"/>
                <w:kern w:val="0"/>
                <w:sz w:val="18"/>
                <w:szCs w:val="18"/>
              </w:rPr>
            </w:pPr>
            <w:r w:rsidRPr="00442220">
              <w:rPr>
                <w:rFonts w:ascii="宋体" w:hAnsi="宋体" w:cs="Segoe UI"/>
                <w:kern w:val="0"/>
                <w:sz w:val="18"/>
                <w:szCs w:val="18"/>
              </w:rPr>
              <w:t>1</w:t>
            </w:r>
          </w:p>
        </w:tc>
        <w:tc>
          <w:tcPr>
            <w:tcW w:w="983" w:type="dxa"/>
            <w:gridSpan w:val="2"/>
            <w:tcBorders>
              <w:top w:val="nil"/>
              <w:left w:val="nil"/>
              <w:bottom w:val="single" w:sz="4" w:space="0" w:color="auto"/>
              <w:right w:val="single" w:sz="4" w:space="0" w:color="auto"/>
            </w:tcBorders>
            <w:shd w:val="clear" w:color="auto" w:fill="auto"/>
            <w:vAlign w:val="center"/>
          </w:tcPr>
          <w:p w14:paraId="67DBA2BB" w14:textId="43AACFE4" w:rsidR="00287E47" w:rsidRPr="00442220" w:rsidRDefault="00287E47" w:rsidP="003B0CC1">
            <w:pPr>
              <w:widowControl/>
              <w:jc w:val="center"/>
              <w:rPr>
                <w:rFonts w:ascii="宋体" w:hAnsi="宋体" w:cs="Segoe UI"/>
                <w:kern w:val="0"/>
                <w:sz w:val="18"/>
                <w:szCs w:val="18"/>
              </w:rPr>
            </w:pPr>
          </w:p>
        </w:tc>
        <w:tc>
          <w:tcPr>
            <w:tcW w:w="860" w:type="dxa"/>
            <w:gridSpan w:val="2"/>
            <w:tcBorders>
              <w:top w:val="nil"/>
              <w:left w:val="nil"/>
              <w:bottom w:val="single" w:sz="4" w:space="0" w:color="auto"/>
              <w:right w:val="single" w:sz="4" w:space="0" w:color="auto"/>
            </w:tcBorders>
            <w:shd w:val="clear" w:color="auto" w:fill="auto"/>
            <w:vAlign w:val="center"/>
          </w:tcPr>
          <w:p w14:paraId="6FFECBD4" w14:textId="0206384F" w:rsidR="00287E47" w:rsidRPr="00442220" w:rsidRDefault="00287E47" w:rsidP="003B0CC1">
            <w:pPr>
              <w:widowControl/>
              <w:jc w:val="center"/>
              <w:rPr>
                <w:rFonts w:ascii="宋体" w:hAnsi="宋体" w:cs="Segoe UI"/>
                <w:kern w:val="0"/>
                <w:sz w:val="18"/>
                <w:szCs w:val="18"/>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1CDE7370" w14:textId="77777777" w:rsidR="00287E47" w:rsidRPr="00442220" w:rsidRDefault="00287E47" w:rsidP="003B0CC1">
            <w:pPr>
              <w:widowControl/>
              <w:jc w:val="left"/>
              <w:rPr>
                <w:rFonts w:ascii="宋体" w:hAnsi="宋体" w:cs="Segoe UI"/>
                <w:kern w:val="0"/>
                <w:sz w:val="18"/>
                <w:szCs w:val="18"/>
              </w:rPr>
            </w:pPr>
            <w:r w:rsidRPr="00442220">
              <w:rPr>
                <w:rFonts w:ascii="宋体" w:hAnsi="宋体" w:cs="Segoe UI"/>
                <w:kern w:val="0"/>
                <w:sz w:val="18"/>
                <w:szCs w:val="18"/>
              </w:rPr>
              <w:t>含负荷开关、避雷器</w:t>
            </w:r>
          </w:p>
        </w:tc>
      </w:tr>
      <w:tr w:rsidR="00442220" w:rsidRPr="00442220" w14:paraId="30519206" w14:textId="77777777" w:rsidTr="003B0CC1">
        <w:trPr>
          <w:trHeight w:val="33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0855ED35"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三</w:t>
            </w:r>
          </w:p>
        </w:tc>
        <w:tc>
          <w:tcPr>
            <w:tcW w:w="7795" w:type="dxa"/>
            <w:gridSpan w:val="12"/>
            <w:tcBorders>
              <w:top w:val="single" w:sz="4" w:space="0" w:color="auto"/>
              <w:left w:val="nil"/>
              <w:bottom w:val="single" w:sz="4" w:space="0" w:color="auto"/>
              <w:right w:val="single" w:sz="4" w:space="0" w:color="auto"/>
            </w:tcBorders>
            <w:shd w:val="clear" w:color="auto" w:fill="auto"/>
            <w:vAlign w:val="center"/>
            <w:hideMark/>
          </w:tcPr>
          <w:p w14:paraId="6379CD2A"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一年小计（元）</w:t>
            </w:r>
          </w:p>
        </w:tc>
        <w:tc>
          <w:tcPr>
            <w:tcW w:w="860" w:type="dxa"/>
            <w:gridSpan w:val="2"/>
            <w:tcBorders>
              <w:top w:val="nil"/>
              <w:left w:val="nil"/>
              <w:bottom w:val="single" w:sz="4" w:space="0" w:color="auto"/>
              <w:right w:val="single" w:sz="4" w:space="0" w:color="auto"/>
            </w:tcBorders>
            <w:shd w:val="clear" w:color="auto" w:fill="auto"/>
            <w:vAlign w:val="center"/>
            <w:hideMark/>
          </w:tcPr>
          <w:p w14:paraId="52C0A5F7" w14:textId="0AF64995" w:rsidR="00287E47" w:rsidRPr="00442220" w:rsidRDefault="00287E47" w:rsidP="003B0CC1">
            <w:pPr>
              <w:widowControl/>
              <w:jc w:val="center"/>
              <w:rPr>
                <w:rFonts w:ascii="宋体" w:hAnsi="宋体" w:cs="宋体"/>
                <w:kern w:val="0"/>
                <w:sz w:val="18"/>
                <w:szCs w:val="18"/>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43ABC92D"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A</w:t>
            </w:r>
          </w:p>
        </w:tc>
      </w:tr>
      <w:tr w:rsidR="00442220" w:rsidRPr="00442220" w14:paraId="6B74C988" w14:textId="77777777" w:rsidTr="003B0CC1">
        <w:trPr>
          <w:trHeight w:val="411"/>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445BBF61"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四</w:t>
            </w:r>
          </w:p>
        </w:tc>
        <w:tc>
          <w:tcPr>
            <w:tcW w:w="7795" w:type="dxa"/>
            <w:gridSpan w:val="12"/>
            <w:tcBorders>
              <w:top w:val="nil"/>
              <w:left w:val="nil"/>
              <w:bottom w:val="single" w:sz="4" w:space="0" w:color="auto"/>
              <w:right w:val="single" w:sz="4" w:space="0" w:color="auto"/>
            </w:tcBorders>
            <w:shd w:val="clear" w:color="auto" w:fill="auto"/>
            <w:vAlign w:val="center"/>
            <w:hideMark/>
          </w:tcPr>
          <w:p w14:paraId="0EC9C5DB"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安全措施费</w:t>
            </w:r>
          </w:p>
        </w:tc>
        <w:tc>
          <w:tcPr>
            <w:tcW w:w="860" w:type="dxa"/>
            <w:gridSpan w:val="2"/>
            <w:tcBorders>
              <w:top w:val="nil"/>
              <w:left w:val="nil"/>
              <w:bottom w:val="single" w:sz="4" w:space="0" w:color="auto"/>
              <w:right w:val="single" w:sz="4" w:space="0" w:color="auto"/>
            </w:tcBorders>
            <w:shd w:val="clear" w:color="auto" w:fill="auto"/>
            <w:vAlign w:val="center"/>
            <w:hideMark/>
          </w:tcPr>
          <w:p w14:paraId="6DB81F53"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 xml:space="preserve">856.33 </w:t>
            </w:r>
          </w:p>
        </w:tc>
        <w:tc>
          <w:tcPr>
            <w:tcW w:w="1559" w:type="dxa"/>
            <w:gridSpan w:val="2"/>
            <w:tcBorders>
              <w:top w:val="nil"/>
              <w:left w:val="nil"/>
              <w:bottom w:val="single" w:sz="4" w:space="0" w:color="auto"/>
              <w:right w:val="single" w:sz="4" w:space="0" w:color="auto"/>
            </w:tcBorders>
            <w:shd w:val="clear" w:color="auto" w:fill="auto"/>
            <w:vAlign w:val="center"/>
            <w:hideMark/>
          </w:tcPr>
          <w:p w14:paraId="4B9698E8"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B</w:t>
            </w:r>
          </w:p>
        </w:tc>
      </w:tr>
      <w:tr w:rsidR="00442220" w:rsidRPr="00442220" w14:paraId="7F9CF5A9" w14:textId="77777777" w:rsidTr="003B0CC1">
        <w:trPr>
          <w:trHeight w:val="416"/>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A644AA8"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五</w:t>
            </w:r>
          </w:p>
        </w:tc>
        <w:tc>
          <w:tcPr>
            <w:tcW w:w="7795" w:type="dxa"/>
            <w:gridSpan w:val="12"/>
            <w:tcBorders>
              <w:top w:val="nil"/>
              <w:left w:val="nil"/>
              <w:bottom w:val="single" w:sz="4" w:space="0" w:color="auto"/>
              <w:right w:val="single" w:sz="4" w:space="0" w:color="auto"/>
            </w:tcBorders>
            <w:shd w:val="clear" w:color="auto" w:fill="auto"/>
            <w:vAlign w:val="center"/>
            <w:hideMark/>
          </w:tcPr>
          <w:p w14:paraId="749110BB" w14:textId="0F03D54E"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税金</w:t>
            </w:r>
          </w:p>
        </w:tc>
        <w:tc>
          <w:tcPr>
            <w:tcW w:w="860" w:type="dxa"/>
            <w:gridSpan w:val="2"/>
            <w:tcBorders>
              <w:top w:val="nil"/>
              <w:left w:val="nil"/>
              <w:bottom w:val="single" w:sz="4" w:space="0" w:color="auto"/>
              <w:right w:val="single" w:sz="4" w:space="0" w:color="auto"/>
            </w:tcBorders>
            <w:shd w:val="clear" w:color="auto" w:fill="auto"/>
            <w:vAlign w:val="center"/>
            <w:hideMark/>
          </w:tcPr>
          <w:p w14:paraId="7C3BBFF4" w14:textId="257184E4" w:rsidR="00287E47" w:rsidRPr="00442220" w:rsidRDefault="00287E47" w:rsidP="003B0CC1">
            <w:pPr>
              <w:widowControl/>
              <w:jc w:val="center"/>
              <w:rPr>
                <w:rFonts w:ascii="宋体" w:hAnsi="宋体" w:cs="宋体"/>
                <w:kern w:val="0"/>
                <w:sz w:val="18"/>
                <w:szCs w:val="18"/>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1B3FF4BF"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C</w:t>
            </w:r>
          </w:p>
        </w:tc>
      </w:tr>
      <w:tr w:rsidR="00442220" w:rsidRPr="00442220" w14:paraId="2E613D82" w14:textId="77777777" w:rsidTr="003B0CC1">
        <w:trPr>
          <w:trHeight w:val="423"/>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43895007"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六</w:t>
            </w:r>
          </w:p>
        </w:tc>
        <w:tc>
          <w:tcPr>
            <w:tcW w:w="7795" w:type="dxa"/>
            <w:gridSpan w:val="12"/>
            <w:tcBorders>
              <w:top w:val="nil"/>
              <w:left w:val="nil"/>
              <w:bottom w:val="single" w:sz="4" w:space="0" w:color="auto"/>
              <w:right w:val="single" w:sz="4" w:space="0" w:color="auto"/>
            </w:tcBorders>
            <w:shd w:val="clear" w:color="auto" w:fill="auto"/>
            <w:vAlign w:val="center"/>
            <w:hideMark/>
          </w:tcPr>
          <w:p w14:paraId="05CFEB4C"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总造价</w:t>
            </w:r>
          </w:p>
        </w:tc>
        <w:tc>
          <w:tcPr>
            <w:tcW w:w="860" w:type="dxa"/>
            <w:gridSpan w:val="2"/>
            <w:tcBorders>
              <w:top w:val="nil"/>
              <w:left w:val="nil"/>
              <w:bottom w:val="single" w:sz="4" w:space="0" w:color="auto"/>
              <w:right w:val="single" w:sz="4" w:space="0" w:color="auto"/>
            </w:tcBorders>
            <w:shd w:val="clear" w:color="auto" w:fill="auto"/>
            <w:vAlign w:val="center"/>
            <w:hideMark/>
          </w:tcPr>
          <w:p w14:paraId="1482726B" w14:textId="211AC6D6" w:rsidR="00287E47" w:rsidRPr="00442220" w:rsidRDefault="00287E47" w:rsidP="003B0CC1">
            <w:pPr>
              <w:widowControl/>
              <w:jc w:val="center"/>
              <w:rPr>
                <w:rFonts w:ascii="宋体" w:hAnsi="宋体" w:cs="宋体"/>
                <w:kern w:val="0"/>
                <w:sz w:val="18"/>
                <w:szCs w:val="18"/>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6B6C2200" w14:textId="77777777" w:rsidR="00287E47" w:rsidRPr="00442220" w:rsidRDefault="00287E47" w:rsidP="003B0CC1">
            <w:pPr>
              <w:widowControl/>
              <w:jc w:val="center"/>
              <w:rPr>
                <w:rFonts w:ascii="宋体" w:hAnsi="宋体" w:cs="宋体"/>
                <w:kern w:val="0"/>
                <w:sz w:val="18"/>
                <w:szCs w:val="18"/>
              </w:rPr>
            </w:pPr>
            <w:r w:rsidRPr="00442220">
              <w:rPr>
                <w:rFonts w:ascii="宋体" w:hAnsi="宋体" w:cs="宋体" w:hint="eastAsia"/>
                <w:kern w:val="0"/>
                <w:sz w:val="18"/>
                <w:szCs w:val="18"/>
              </w:rPr>
              <w:t>A+B+C</w:t>
            </w:r>
          </w:p>
        </w:tc>
      </w:tr>
    </w:tbl>
    <w:p w14:paraId="13E95E6F" w14:textId="534752F9" w:rsidR="00B51472" w:rsidRPr="00442220" w:rsidRDefault="0055098E">
      <w:pPr>
        <w:spacing w:line="440" w:lineRule="exact"/>
        <w:ind w:firstLineChars="200" w:firstLine="420"/>
        <w:jc w:val="left"/>
        <w:rPr>
          <w:rFonts w:ascii="宋体" w:hAnsi="宋体"/>
          <w:szCs w:val="21"/>
        </w:rPr>
      </w:pPr>
      <w:r w:rsidRPr="00442220">
        <w:rPr>
          <w:rFonts w:ascii="宋体" w:hAnsi="宋体" w:hint="eastAsia"/>
          <w:szCs w:val="21"/>
        </w:rPr>
        <w:lastRenderedPageBreak/>
        <w:t>注明：</w:t>
      </w:r>
    </w:p>
    <w:p w14:paraId="7AD88B75" w14:textId="77777777" w:rsidR="00B51472" w:rsidRPr="00442220" w:rsidRDefault="0055098E">
      <w:pPr>
        <w:spacing w:line="440" w:lineRule="exact"/>
        <w:ind w:firstLineChars="200" w:firstLine="420"/>
        <w:jc w:val="left"/>
        <w:rPr>
          <w:rFonts w:ascii="宋体" w:hAnsi="宋体"/>
          <w:szCs w:val="21"/>
        </w:rPr>
      </w:pPr>
      <w:r w:rsidRPr="00442220">
        <w:rPr>
          <w:rFonts w:ascii="宋体" w:hAnsi="宋体"/>
          <w:szCs w:val="21"/>
        </w:rPr>
        <w:t>(1)</w:t>
      </w:r>
      <w:r w:rsidRPr="00442220">
        <w:rPr>
          <w:rFonts w:ascii="宋体" w:hAnsi="宋体" w:hint="eastAsia"/>
          <w:szCs w:val="21"/>
        </w:rPr>
        <w:t>此表为报价总表的明细表。</w:t>
      </w:r>
    </w:p>
    <w:p w14:paraId="606AFE1D" w14:textId="77777777" w:rsidR="00B51472" w:rsidRPr="00442220" w:rsidRDefault="0055098E">
      <w:pPr>
        <w:spacing w:line="440" w:lineRule="exact"/>
        <w:ind w:firstLineChars="200" w:firstLine="420"/>
        <w:jc w:val="left"/>
        <w:rPr>
          <w:rFonts w:ascii="宋体" w:hAnsi="宋体"/>
          <w:szCs w:val="21"/>
        </w:rPr>
      </w:pPr>
      <w:r w:rsidRPr="00442220">
        <w:rPr>
          <w:rFonts w:ascii="宋体" w:hAnsi="宋体"/>
          <w:szCs w:val="21"/>
        </w:rPr>
        <w:t>(2)</w:t>
      </w:r>
      <w:r w:rsidRPr="00442220">
        <w:rPr>
          <w:rFonts w:ascii="宋体" w:hAnsi="宋体" w:hint="eastAsia"/>
          <w:szCs w:val="21"/>
        </w:rPr>
        <w:t>如果单价和总价不符时，以单价为准，修正总价。</w:t>
      </w:r>
    </w:p>
    <w:p w14:paraId="03A38D0F" w14:textId="77777777" w:rsidR="00B51472" w:rsidRPr="00442220" w:rsidRDefault="0055098E">
      <w:pPr>
        <w:spacing w:line="440" w:lineRule="exact"/>
        <w:ind w:firstLineChars="200" w:firstLine="420"/>
        <w:jc w:val="left"/>
        <w:rPr>
          <w:rFonts w:ascii="宋体" w:hAnsi="宋体"/>
          <w:szCs w:val="21"/>
        </w:rPr>
      </w:pPr>
      <w:r w:rsidRPr="00442220">
        <w:rPr>
          <w:rFonts w:ascii="宋体" w:hAnsi="宋体"/>
          <w:szCs w:val="21"/>
        </w:rPr>
        <w:t>(3)</w:t>
      </w:r>
      <w:r w:rsidRPr="00442220">
        <w:rPr>
          <w:rFonts w:ascii="宋体" w:hAnsi="宋体" w:hint="eastAsia"/>
          <w:szCs w:val="21"/>
        </w:rPr>
        <w:t>响应供应商应列明按“用户需求书”所要求提供的所有报价项的价格明细。</w:t>
      </w:r>
    </w:p>
    <w:p w14:paraId="346728DB" w14:textId="77777777" w:rsidR="00B51472" w:rsidRPr="00442220" w:rsidRDefault="00B51472">
      <w:pPr>
        <w:spacing w:line="440" w:lineRule="exact"/>
        <w:jc w:val="left"/>
        <w:rPr>
          <w:rFonts w:ascii="宋体" w:hAnsi="宋体"/>
          <w:szCs w:val="21"/>
        </w:rPr>
      </w:pPr>
    </w:p>
    <w:p w14:paraId="74971A12" w14:textId="77777777" w:rsidR="00B51472" w:rsidRPr="00442220" w:rsidRDefault="0055098E">
      <w:pPr>
        <w:spacing w:line="440" w:lineRule="exact"/>
        <w:ind w:firstLineChars="200" w:firstLine="420"/>
        <w:jc w:val="left"/>
        <w:rPr>
          <w:rFonts w:ascii="宋体" w:hAnsi="宋体"/>
          <w:szCs w:val="21"/>
          <w:u w:val="single"/>
        </w:rPr>
      </w:pPr>
      <w:r w:rsidRPr="00442220">
        <w:rPr>
          <w:rFonts w:ascii="宋体" w:hAnsi="宋体" w:hint="eastAsia"/>
          <w:szCs w:val="21"/>
        </w:rPr>
        <w:t>响应供应商代表签字：</w:t>
      </w:r>
      <w:r w:rsidRPr="00442220">
        <w:rPr>
          <w:rFonts w:ascii="宋体" w:hAnsi="宋体" w:hint="eastAsia"/>
          <w:szCs w:val="21"/>
          <w:u w:val="single"/>
        </w:rPr>
        <w:t xml:space="preserve"> </w:t>
      </w:r>
      <w:r w:rsidRPr="00442220">
        <w:rPr>
          <w:rFonts w:ascii="宋体" w:hAnsi="宋体"/>
          <w:szCs w:val="21"/>
          <w:u w:val="single"/>
        </w:rPr>
        <w:t xml:space="preserve">          </w:t>
      </w:r>
    </w:p>
    <w:p w14:paraId="63D00D70" w14:textId="77777777" w:rsidR="00B51472" w:rsidRPr="00442220" w:rsidRDefault="00B51472">
      <w:pPr>
        <w:spacing w:line="440" w:lineRule="exact"/>
        <w:ind w:firstLineChars="200" w:firstLine="420"/>
        <w:jc w:val="left"/>
        <w:rPr>
          <w:rFonts w:ascii="宋体" w:hAnsi="宋体"/>
          <w:szCs w:val="21"/>
        </w:rPr>
      </w:pPr>
    </w:p>
    <w:p w14:paraId="3FA066EA" w14:textId="77777777" w:rsidR="00B51472" w:rsidRPr="00442220" w:rsidRDefault="0055098E">
      <w:pPr>
        <w:spacing w:line="440" w:lineRule="exact"/>
        <w:ind w:firstLineChars="200" w:firstLine="420"/>
        <w:jc w:val="left"/>
        <w:rPr>
          <w:rFonts w:ascii="宋体" w:hAnsi="宋体"/>
          <w:szCs w:val="21"/>
          <w:u w:val="single"/>
        </w:rPr>
      </w:pPr>
      <w:r w:rsidRPr="00442220">
        <w:rPr>
          <w:rFonts w:ascii="宋体" w:hAnsi="宋体" w:hint="eastAsia"/>
          <w:szCs w:val="21"/>
        </w:rPr>
        <w:t>单位盖章：</w:t>
      </w:r>
      <w:r w:rsidRPr="00442220">
        <w:rPr>
          <w:rFonts w:ascii="宋体" w:hAnsi="宋体" w:hint="eastAsia"/>
          <w:szCs w:val="21"/>
          <w:u w:val="single"/>
        </w:rPr>
        <w:t xml:space="preserve"> </w:t>
      </w:r>
      <w:r w:rsidRPr="00442220">
        <w:rPr>
          <w:rFonts w:ascii="宋体" w:hAnsi="宋体"/>
          <w:szCs w:val="21"/>
          <w:u w:val="single"/>
        </w:rPr>
        <w:t xml:space="preserve">                     </w:t>
      </w:r>
    </w:p>
    <w:p w14:paraId="07990810" w14:textId="35CD6C70" w:rsidR="00B51472" w:rsidRPr="00442220" w:rsidRDefault="00B51472"/>
    <w:p w14:paraId="24C5D3D0" w14:textId="545BA535" w:rsidR="00B25F3C" w:rsidRPr="00442220" w:rsidRDefault="00B25F3C"/>
    <w:p w14:paraId="5ADDC981" w14:textId="09883F3F" w:rsidR="00B25F3C" w:rsidRPr="00442220" w:rsidRDefault="00B25F3C"/>
    <w:p w14:paraId="4AEEFE25" w14:textId="4D98BC5D" w:rsidR="00B25F3C" w:rsidRPr="00442220" w:rsidRDefault="00B25F3C"/>
    <w:p w14:paraId="777F1D57" w14:textId="62957F79" w:rsidR="00B25F3C" w:rsidRPr="00442220" w:rsidRDefault="00B25F3C"/>
    <w:p w14:paraId="1C484251" w14:textId="1B24CC7C" w:rsidR="00B25F3C" w:rsidRPr="00442220" w:rsidRDefault="00B25F3C"/>
    <w:p w14:paraId="6DC56738" w14:textId="4915B5B2" w:rsidR="00B25F3C" w:rsidRPr="00442220" w:rsidRDefault="00B25F3C"/>
    <w:p w14:paraId="60E84C4C" w14:textId="4AC3E942" w:rsidR="00B25F3C" w:rsidRPr="00442220" w:rsidRDefault="00B25F3C"/>
    <w:p w14:paraId="58D86729" w14:textId="00FA761A" w:rsidR="00B25F3C" w:rsidRPr="00442220" w:rsidRDefault="00B25F3C"/>
    <w:p w14:paraId="23916DA2" w14:textId="1D279D72" w:rsidR="00B25F3C" w:rsidRPr="00442220" w:rsidRDefault="00B25F3C"/>
    <w:p w14:paraId="13CFE93C" w14:textId="2A335137" w:rsidR="00B25F3C" w:rsidRPr="00442220" w:rsidRDefault="00B25F3C"/>
    <w:p w14:paraId="0DBF85D6" w14:textId="077E0C38" w:rsidR="00B25F3C" w:rsidRPr="00442220" w:rsidRDefault="00B25F3C"/>
    <w:p w14:paraId="09A77549" w14:textId="784B1E70" w:rsidR="00B25F3C" w:rsidRPr="00442220" w:rsidRDefault="00B25F3C"/>
    <w:p w14:paraId="74DB979F" w14:textId="2754AAC5" w:rsidR="00B25F3C" w:rsidRPr="00442220" w:rsidRDefault="00B25F3C"/>
    <w:p w14:paraId="762812B7" w14:textId="7A62FDCC" w:rsidR="00B25F3C" w:rsidRPr="00442220" w:rsidRDefault="00B25F3C"/>
    <w:p w14:paraId="42AF7D1C" w14:textId="615F7AB4" w:rsidR="00B25F3C" w:rsidRPr="00442220" w:rsidRDefault="00B25F3C"/>
    <w:p w14:paraId="26F33BEF" w14:textId="5C4F12EB" w:rsidR="00B25F3C" w:rsidRPr="00442220" w:rsidRDefault="00B25F3C"/>
    <w:p w14:paraId="6095AC11" w14:textId="68F6FB30" w:rsidR="00B25F3C" w:rsidRPr="00442220" w:rsidRDefault="00B25F3C"/>
    <w:p w14:paraId="660F59AB" w14:textId="75EFF146" w:rsidR="00B25F3C" w:rsidRPr="00442220" w:rsidRDefault="00B25F3C"/>
    <w:p w14:paraId="110809D0" w14:textId="7C6D1BF1" w:rsidR="00B25F3C" w:rsidRPr="00442220" w:rsidRDefault="00B25F3C"/>
    <w:p w14:paraId="00D5F347" w14:textId="2AE28EAF" w:rsidR="00B25F3C" w:rsidRPr="00442220" w:rsidRDefault="00B25F3C"/>
    <w:p w14:paraId="5088A9A3" w14:textId="25E0C44C" w:rsidR="00B25F3C" w:rsidRPr="00442220" w:rsidRDefault="00B25F3C"/>
    <w:p w14:paraId="3AD74CF5" w14:textId="70B0396E" w:rsidR="00B25F3C" w:rsidRPr="00442220" w:rsidRDefault="00B25F3C"/>
    <w:p w14:paraId="3398166A" w14:textId="6CA0B83F" w:rsidR="00B25F3C" w:rsidRPr="00442220" w:rsidRDefault="00B25F3C"/>
    <w:p w14:paraId="6CC93D9F" w14:textId="7F4DFCF6" w:rsidR="00B25F3C" w:rsidRPr="00442220" w:rsidRDefault="00B25F3C"/>
    <w:p w14:paraId="6DEE617A" w14:textId="6D1E65C0" w:rsidR="00B25F3C" w:rsidRPr="00442220" w:rsidRDefault="00B25F3C"/>
    <w:p w14:paraId="42326E43" w14:textId="23BCCF64" w:rsidR="00B25F3C" w:rsidRPr="00442220" w:rsidRDefault="00B25F3C"/>
    <w:p w14:paraId="1D6CFB02" w14:textId="78E640BB" w:rsidR="00B25F3C" w:rsidRPr="00442220" w:rsidRDefault="00B25F3C"/>
    <w:p w14:paraId="344E514D" w14:textId="3B91CB1E" w:rsidR="00B25F3C" w:rsidRPr="00442220" w:rsidRDefault="00B25F3C"/>
    <w:p w14:paraId="632A1710" w14:textId="60C3A07F" w:rsidR="00B25F3C" w:rsidRPr="00442220" w:rsidRDefault="00B25F3C"/>
    <w:p w14:paraId="4BF10041" w14:textId="77A38877" w:rsidR="00B25F3C" w:rsidRPr="00442220" w:rsidRDefault="00B25F3C"/>
    <w:p w14:paraId="57B728AD" w14:textId="28A060F9" w:rsidR="00B25F3C" w:rsidRPr="00442220" w:rsidRDefault="00B25F3C"/>
    <w:p w14:paraId="2BB4E80E" w14:textId="56373262" w:rsidR="00B25F3C" w:rsidRPr="00442220" w:rsidRDefault="00B25F3C"/>
    <w:p w14:paraId="1E94B684" w14:textId="2B119F30" w:rsidR="00B25F3C" w:rsidRPr="00442220" w:rsidRDefault="00B25F3C">
      <w:pPr>
        <w:rPr>
          <w:sz w:val="28"/>
          <w:szCs w:val="28"/>
        </w:rPr>
      </w:pPr>
      <w:r w:rsidRPr="00442220">
        <w:rPr>
          <w:rFonts w:ascii="宋体" w:hAnsi="宋体" w:cs="黑体" w:hint="eastAsia"/>
          <w:b/>
          <w:bCs/>
          <w:sz w:val="28"/>
          <w:szCs w:val="28"/>
        </w:rPr>
        <w:lastRenderedPageBreak/>
        <w:t>材料清单（应急抢修及维修用）</w:t>
      </w:r>
    </w:p>
    <w:p w14:paraId="5F53F7B0" w14:textId="08AC1436" w:rsidR="00B25F3C" w:rsidRPr="00442220" w:rsidRDefault="00B25F3C" w:rsidP="00B25F3C">
      <w:pPr>
        <w:spacing w:line="520" w:lineRule="exact"/>
        <w:rPr>
          <w:rFonts w:ascii="宋体" w:hAnsi="宋体"/>
          <w:szCs w:val="21"/>
        </w:rPr>
      </w:pPr>
      <w:r w:rsidRPr="00442220">
        <w:rPr>
          <w:rFonts w:ascii="宋体" w:hAnsi="宋体" w:hint="eastAsia"/>
          <w:szCs w:val="21"/>
        </w:rPr>
        <w:t>1</w:t>
      </w:r>
      <w:r w:rsidRPr="00442220">
        <w:rPr>
          <w:rFonts w:ascii="宋体" w:hAnsi="宋体"/>
          <w:szCs w:val="21"/>
        </w:rPr>
        <w:t>.</w:t>
      </w:r>
      <w:r w:rsidRPr="00442220">
        <w:rPr>
          <w:rFonts w:ascii="宋体" w:hAnsi="宋体" w:hint="eastAsia"/>
          <w:szCs w:val="21"/>
        </w:rPr>
        <w:t>本材料清单仅用于应急抢修及维修时适用，并按实支付，单价为综合单价最高限价，包含人工费、材料费、安全措施费等一切费用。</w:t>
      </w:r>
    </w:p>
    <w:p w14:paraId="3351FCB8" w14:textId="6654F481" w:rsidR="00B25F3C" w:rsidRPr="00442220" w:rsidRDefault="00B25F3C" w:rsidP="00B25F3C">
      <w:pPr>
        <w:spacing w:line="520" w:lineRule="exact"/>
        <w:rPr>
          <w:rFonts w:ascii="宋体" w:hAnsi="宋体"/>
          <w:szCs w:val="21"/>
        </w:rPr>
      </w:pPr>
      <w:r w:rsidRPr="00442220">
        <w:rPr>
          <w:rFonts w:ascii="宋体" w:hAnsi="宋体"/>
          <w:szCs w:val="21"/>
        </w:rPr>
        <w:t>2.</w:t>
      </w:r>
      <w:r w:rsidRPr="00442220">
        <w:rPr>
          <w:rFonts w:ascii="宋体" w:hAnsi="宋体" w:hint="eastAsia"/>
          <w:szCs w:val="21"/>
        </w:rPr>
        <w:t>此部分</w:t>
      </w:r>
      <w:proofErr w:type="gramStart"/>
      <w:r w:rsidRPr="00442220">
        <w:rPr>
          <w:rFonts w:ascii="宋体" w:hAnsi="宋体" w:hint="eastAsia"/>
          <w:szCs w:val="21"/>
        </w:rPr>
        <w:t>不计入本项目</w:t>
      </w:r>
      <w:proofErr w:type="gramEnd"/>
      <w:r w:rsidRPr="00442220">
        <w:rPr>
          <w:rFonts w:ascii="宋体" w:hAnsi="宋体" w:hint="eastAsia"/>
          <w:szCs w:val="21"/>
        </w:rPr>
        <w:t>的预算。</w:t>
      </w:r>
    </w:p>
    <w:tbl>
      <w:tblPr>
        <w:tblW w:w="8556" w:type="dxa"/>
        <w:tblInd w:w="-34" w:type="dxa"/>
        <w:tblLook w:val="04A0" w:firstRow="1" w:lastRow="0" w:firstColumn="1" w:lastColumn="0" w:noHBand="0" w:noVBand="1"/>
      </w:tblPr>
      <w:tblGrid>
        <w:gridCol w:w="783"/>
        <w:gridCol w:w="1344"/>
        <w:gridCol w:w="1369"/>
        <w:gridCol w:w="745"/>
        <w:gridCol w:w="1596"/>
        <w:gridCol w:w="1385"/>
        <w:gridCol w:w="1334"/>
      </w:tblGrid>
      <w:tr w:rsidR="00442220" w:rsidRPr="00442220" w14:paraId="37D11BF3" w14:textId="69DA6833" w:rsidTr="00B25F3C">
        <w:trPr>
          <w:trHeight w:val="600"/>
        </w:trPr>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8FA41" w14:textId="77777777" w:rsidR="00B25F3C" w:rsidRPr="00442220" w:rsidRDefault="00B25F3C" w:rsidP="003B0CC1">
            <w:pPr>
              <w:widowControl/>
              <w:jc w:val="center"/>
              <w:rPr>
                <w:rFonts w:ascii="宋体" w:hAnsi="宋体" w:cs="Segoe UI"/>
                <w:b/>
                <w:bCs/>
                <w:kern w:val="0"/>
                <w:szCs w:val="21"/>
              </w:rPr>
            </w:pPr>
            <w:r w:rsidRPr="00442220">
              <w:rPr>
                <w:rFonts w:ascii="宋体" w:hAnsi="宋体" w:cs="Segoe UI"/>
                <w:b/>
                <w:bCs/>
                <w:kern w:val="0"/>
                <w:szCs w:val="21"/>
              </w:rPr>
              <w:t>序号</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14:paraId="4F858088" w14:textId="77777777" w:rsidR="00B25F3C" w:rsidRPr="00442220" w:rsidRDefault="00B25F3C" w:rsidP="003B0CC1">
            <w:pPr>
              <w:widowControl/>
              <w:jc w:val="center"/>
              <w:rPr>
                <w:rFonts w:ascii="宋体" w:hAnsi="宋体" w:cs="Segoe UI"/>
                <w:b/>
                <w:bCs/>
                <w:kern w:val="0"/>
                <w:szCs w:val="21"/>
              </w:rPr>
            </w:pPr>
            <w:r w:rsidRPr="00442220">
              <w:rPr>
                <w:rFonts w:ascii="宋体" w:hAnsi="宋体" w:cs="Segoe UI"/>
                <w:b/>
                <w:bCs/>
                <w:kern w:val="0"/>
                <w:szCs w:val="21"/>
              </w:rPr>
              <w:t>材料名称</w:t>
            </w:r>
          </w:p>
        </w:tc>
        <w:tc>
          <w:tcPr>
            <w:tcW w:w="1369" w:type="dxa"/>
            <w:tcBorders>
              <w:top w:val="single" w:sz="4" w:space="0" w:color="auto"/>
              <w:left w:val="nil"/>
              <w:bottom w:val="single" w:sz="4" w:space="0" w:color="auto"/>
              <w:right w:val="single" w:sz="4" w:space="0" w:color="auto"/>
            </w:tcBorders>
            <w:shd w:val="clear" w:color="auto" w:fill="auto"/>
            <w:vAlign w:val="center"/>
            <w:hideMark/>
          </w:tcPr>
          <w:p w14:paraId="4FA0B10E" w14:textId="77777777" w:rsidR="00B25F3C" w:rsidRPr="00442220" w:rsidRDefault="00B25F3C" w:rsidP="003B0CC1">
            <w:pPr>
              <w:widowControl/>
              <w:jc w:val="center"/>
              <w:rPr>
                <w:rFonts w:ascii="宋体" w:hAnsi="宋体" w:cs="Segoe UI"/>
                <w:b/>
                <w:bCs/>
                <w:kern w:val="0"/>
                <w:szCs w:val="21"/>
              </w:rPr>
            </w:pPr>
            <w:r w:rsidRPr="00442220">
              <w:rPr>
                <w:rFonts w:ascii="宋体" w:hAnsi="宋体" w:cs="Segoe UI"/>
                <w:b/>
                <w:bCs/>
                <w:kern w:val="0"/>
                <w:szCs w:val="21"/>
              </w:rPr>
              <w:t>规格型号</w:t>
            </w:r>
          </w:p>
        </w:tc>
        <w:tc>
          <w:tcPr>
            <w:tcW w:w="745" w:type="dxa"/>
            <w:tcBorders>
              <w:top w:val="single" w:sz="4" w:space="0" w:color="auto"/>
              <w:left w:val="nil"/>
              <w:bottom w:val="single" w:sz="4" w:space="0" w:color="auto"/>
              <w:right w:val="single" w:sz="4" w:space="0" w:color="auto"/>
            </w:tcBorders>
            <w:shd w:val="clear" w:color="auto" w:fill="auto"/>
            <w:vAlign w:val="center"/>
            <w:hideMark/>
          </w:tcPr>
          <w:p w14:paraId="62B54325" w14:textId="77777777" w:rsidR="00B25F3C" w:rsidRPr="00442220" w:rsidRDefault="00B25F3C" w:rsidP="003B0CC1">
            <w:pPr>
              <w:widowControl/>
              <w:jc w:val="center"/>
              <w:rPr>
                <w:rFonts w:ascii="宋体" w:hAnsi="宋体" w:cs="Segoe UI"/>
                <w:b/>
                <w:bCs/>
                <w:kern w:val="0"/>
                <w:szCs w:val="21"/>
              </w:rPr>
            </w:pPr>
            <w:r w:rsidRPr="00442220">
              <w:rPr>
                <w:rFonts w:ascii="宋体" w:hAnsi="宋体" w:cs="Segoe UI"/>
                <w:b/>
                <w:bCs/>
                <w:kern w:val="0"/>
                <w:szCs w:val="21"/>
              </w:rPr>
              <w:t>单位</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14:paraId="5EDDD335" w14:textId="39DCE251" w:rsidR="00B25F3C" w:rsidRPr="00442220" w:rsidRDefault="00B25F3C" w:rsidP="003B0CC1">
            <w:pPr>
              <w:widowControl/>
              <w:jc w:val="left"/>
              <w:rPr>
                <w:rFonts w:ascii="宋体" w:hAnsi="宋体" w:cs="宋体"/>
                <w:b/>
                <w:bCs/>
                <w:kern w:val="0"/>
                <w:szCs w:val="21"/>
              </w:rPr>
            </w:pPr>
            <w:r w:rsidRPr="00442220">
              <w:rPr>
                <w:rFonts w:ascii="宋体" w:hAnsi="宋体" w:cs="宋体" w:hint="eastAsia"/>
                <w:b/>
                <w:bCs/>
                <w:kern w:val="0"/>
                <w:szCs w:val="21"/>
              </w:rPr>
              <w:t>综合单价（元）</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14:paraId="7EFC8040" w14:textId="77777777" w:rsidR="00B25F3C" w:rsidRPr="00442220" w:rsidRDefault="00B25F3C" w:rsidP="003B0CC1">
            <w:pPr>
              <w:widowControl/>
              <w:jc w:val="center"/>
              <w:rPr>
                <w:rFonts w:ascii="宋体" w:hAnsi="宋体" w:cs="Segoe UI"/>
                <w:b/>
                <w:bCs/>
                <w:kern w:val="0"/>
                <w:szCs w:val="21"/>
              </w:rPr>
            </w:pPr>
            <w:r w:rsidRPr="00442220">
              <w:rPr>
                <w:rFonts w:ascii="宋体" w:hAnsi="宋体" w:cs="Segoe UI"/>
                <w:b/>
                <w:bCs/>
                <w:kern w:val="0"/>
                <w:szCs w:val="21"/>
              </w:rPr>
              <w:t>备注</w:t>
            </w:r>
          </w:p>
        </w:tc>
        <w:tc>
          <w:tcPr>
            <w:tcW w:w="1334" w:type="dxa"/>
            <w:tcBorders>
              <w:top w:val="single" w:sz="4" w:space="0" w:color="auto"/>
              <w:left w:val="nil"/>
              <w:bottom w:val="single" w:sz="4" w:space="0" w:color="auto"/>
              <w:right w:val="single" w:sz="4" w:space="0" w:color="auto"/>
            </w:tcBorders>
            <w:vAlign w:val="center"/>
          </w:tcPr>
          <w:p w14:paraId="7ADC5BDE" w14:textId="1517DFD5" w:rsidR="00B25F3C" w:rsidRPr="00442220" w:rsidRDefault="00B25F3C" w:rsidP="003B0CC1">
            <w:pPr>
              <w:widowControl/>
              <w:jc w:val="center"/>
              <w:rPr>
                <w:rFonts w:ascii="宋体" w:hAnsi="宋体" w:cs="Segoe UI"/>
                <w:b/>
                <w:bCs/>
                <w:kern w:val="0"/>
                <w:szCs w:val="21"/>
              </w:rPr>
            </w:pPr>
            <w:r w:rsidRPr="00442220">
              <w:rPr>
                <w:rFonts w:ascii="宋体" w:hAnsi="宋体" w:cs="Segoe UI" w:hint="eastAsia"/>
                <w:b/>
                <w:bCs/>
                <w:kern w:val="0"/>
                <w:szCs w:val="21"/>
              </w:rPr>
              <w:t>品牌</w:t>
            </w:r>
          </w:p>
        </w:tc>
      </w:tr>
      <w:tr w:rsidR="00442220" w:rsidRPr="00442220" w14:paraId="6259BC12" w14:textId="72BD50B3" w:rsidTr="00B25F3C">
        <w:trPr>
          <w:trHeight w:val="480"/>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6C2A0720"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1</w:t>
            </w:r>
          </w:p>
        </w:tc>
        <w:tc>
          <w:tcPr>
            <w:tcW w:w="1344" w:type="dxa"/>
            <w:tcBorders>
              <w:top w:val="nil"/>
              <w:left w:val="nil"/>
              <w:bottom w:val="single" w:sz="4" w:space="0" w:color="auto"/>
              <w:right w:val="single" w:sz="4" w:space="0" w:color="auto"/>
            </w:tcBorders>
            <w:shd w:val="clear" w:color="auto" w:fill="auto"/>
            <w:vAlign w:val="center"/>
            <w:hideMark/>
          </w:tcPr>
          <w:p w14:paraId="23604C44"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塑壳断路器</w:t>
            </w:r>
          </w:p>
        </w:tc>
        <w:tc>
          <w:tcPr>
            <w:tcW w:w="1369" w:type="dxa"/>
            <w:tcBorders>
              <w:top w:val="nil"/>
              <w:left w:val="nil"/>
              <w:bottom w:val="single" w:sz="4" w:space="0" w:color="auto"/>
              <w:right w:val="single" w:sz="4" w:space="0" w:color="auto"/>
            </w:tcBorders>
            <w:shd w:val="clear" w:color="auto" w:fill="auto"/>
            <w:vAlign w:val="center"/>
            <w:hideMark/>
          </w:tcPr>
          <w:p w14:paraId="405A8713"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100A/3P</w:t>
            </w:r>
          </w:p>
        </w:tc>
        <w:tc>
          <w:tcPr>
            <w:tcW w:w="745" w:type="dxa"/>
            <w:tcBorders>
              <w:top w:val="nil"/>
              <w:left w:val="nil"/>
              <w:bottom w:val="single" w:sz="4" w:space="0" w:color="auto"/>
              <w:right w:val="single" w:sz="4" w:space="0" w:color="auto"/>
            </w:tcBorders>
            <w:shd w:val="clear" w:color="auto" w:fill="auto"/>
            <w:vAlign w:val="center"/>
            <w:hideMark/>
          </w:tcPr>
          <w:p w14:paraId="6BFCAA7C"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只</w:t>
            </w:r>
          </w:p>
        </w:tc>
        <w:tc>
          <w:tcPr>
            <w:tcW w:w="1596" w:type="dxa"/>
            <w:tcBorders>
              <w:top w:val="nil"/>
              <w:left w:val="nil"/>
              <w:bottom w:val="single" w:sz="4" w:space="0" w:color="auto"/>
              <w:right w:val="single" w:sz="4" w:space="0" w:color="auto"/>
            </w:tcBorders>
            <w:shd w:val="clear" w:color="auto" w:fill="auto"/>
            <w:vAlign w:val="center"/>
          </w:tcPr>
          <w:p w14:paraId="572534EE" w14:textId="69E30BB9" w:rsidR="00B25F3C" w:rsidRPr="00442220" w:rsidRDefault="00B25F3C" w:rsidP="003B0CC1">
            <w:pPr>
              <w:widowControl/>
              <w:jc w:val="center"/>
              <w:rPr>
                <w:rFonts w:ascii="宋体" w:hAnsi="宋体" w:cs="Segoe UI"/>
                <w:kern w:val="0"/>
                <w:szCs w:val="21"/>
              </w:rPr>
            </w:pPr>
          </w:p>
        </w:tc>
        <w:tc>
          <w:tcPr>
            <w:tcW w:w="1385" w:type="dxa"/>
            <w:tcBorders>
              <w:top w:val="nil"/>
              <w:left w:val="nil"/>
              <w:bottom w:val="single" w:sz="4" w:space="0" w:color="auto"/>
              <w:right w:val="single" w:sz="4" w:space="0" w:color="auto"/>
            </w:tcBorders>
            <w:shd w:val="clear" w:color="auto" w:fill="auto"/>
            <w:vAlign w:val="center"/>
          </w:tcPr>
          <w:p w14:paraId="496C7F3A" w14:textId="77777777" w:rsidR="00B25F3C" w:rsidRPr="00442220" w:rsidRDefault="00B25F3C" w:rsidP="003B0CC1">
            <w:pPr>
              <w:widowControl/>
              <w:jc w:val="center"/>
              <w:rPr>
                <w:rFonts w:ascii="宋体" w:hAnsi="宋体" w:cs="Segoe UI"/>
                <w:kern w:val="0"/>
                <w:szCs w:val="21"/>
              </w:rPr>
            </w:pPr>
          </w:p>
        </w:tc>
        <w:tc>
          <w:tcPr>
            <w:tcW w:w="1334" w:type="dxa"/>
            <w:tcBorders>
              <w:top w:val="nil"/>
              <w:left w:val="nil"/>
              <w:bottom w:val="single" w:sz="4" w:space="0" w:color="auto"/>
              <w:right w:val="single" w:sz="4" w:space="0" w:color="auto"/>
            </w:tcBorders>
          </w:tcPr>
          <w:p w14:paraId="63CDE95F" w14:textId="77777777" w:rsidR="00B25F3C" w:rsidRPr="00442220" w:rsidRDefault="00B25F3C" w:rsidP="003B0CC1">
            <w:pPr>
              <w:widowControl/>
              <w:jc w:val="center"/>
              <w:rPr>
                <w:rFonts w:ascii="宋体" w:hAnsi="宋体" w:cs="Segoe UI"/>
                <w:kern w:val="0"/>
                <w:szCs w:val="21"/>
              </w:rPr>
            </w:pPr>
          </w:p>
        </w:tc>
      </w:tr>
      <w:tr w:rsidR="00442220" w:rsidRPr="00442220" w14:paraId="4B555330" w14:textId="6D7ED593" w:rsidTr="00B25F3C">
        <w:trPr>
          <w:trHeight w:val="480"/>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2790DCE0"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2</w:t>
            </w:r>
          </w:p>
        </w:tc>
        <w:tc>
          <w:tcPr>
            <w:tcW w:w="1344" w:type="dxa"/>
            <w:tcBorders>
              <w:top w:val="nil"/>
              <w:left w:val="nil"/>
              <w:bottom w:val="single" w:sz="4" w:space="0" w:color="auto"/>
              <w:right w:val="single" w:sz="4" w:space="0" w:color="auto"/>
            </w:tcBorders>
            <w:shd w:val="clear" w:color="auto" w:fill="auto"/>
            <w:vAlign w:val="center"/>
            <w:hideMark/>
          </w:tcPr>
          <w:p w14:paraId="7B764B26"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塑壳断路器</w:t>
            </w:r>
          </w:p>
        </w:tc>
        <w:tc>
          <w:tcPr>
            <w:tcW w:w="1369" w:type="dxa"/>
            <w:tcBorders>
              <w:top w:val="nil"/>
              <w:left w:val="nil"/>
              <w:bottom w:val="single" w:sz="4" w:space="0" w:color="auto"/>
              <w:right w:val="single" w:sz="4" w:space="0" w:color="auto"/>
            </w:tcBorders>
            <w:shd w:val="clear" w:color="auto" w:fill="auto"/>
            <w:vAlign w:val="center"/>
            <w:hideMark/>
          </w:tcPr>
          <w:p w14:paraId="042DDF7A"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250A/3P</w:t>
            </w:r>
          </w:p>
        </w:tc>
        <w:tc>
          <w:tcPr>
            <w:tcW w:w="745" w:type="dxa"/>
            <w:tcBorders>
              <w:top w:val="nil"/>
              <w:left w:val="nil"/>
              <w:bottom w:val="single" w:sz="4" w:space="0" w:color="auto"/>
              <w:right w:val="single" w:sz="4" w:space="0" w:color="auto"/>
            </w:tcBorders>
            <w:shd w:val="clear" w:color="auto" w:fill="auto"/>
            <w:vAlign w:val="center"/>
            <w:hideMark/>
          </w:tcPr>
          <w:p w14:paraId="6EE309BC"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只</w:t>
            </w:r>
          </w:p>
        </w:tc>
        <w:tc>
          <w:tcPr>
            <w:tcW w:w="1596" w:type="dxa"/>
            <w:tcBorders>
              <w:top w:val="nil"/>
              <w:left w:val="nil"/>
              <w:bottom w:val="single" w:sz="4" w:space="0" w:color="auto"/>
              <w:right w:val="single" w:sz="4" w:space="0" w:color="auto"/>
            </w:tcBorders>
            <w:shd w:val="clear" w:color="auto" w:fill="auto"/>
            <w:vAlign w:val="center"/>
          </w:tcPr>
          <w:p w14:paraId="16F956E7" w14:textId="4645B14B" w:rsidR="00B25F3C" w:rsidRPr="00442220" w:rsidRDefault="00B25F3C" w:rsidP="003B0CC1">
            <w:pPr>
              <w:widowControl/>
              <w:jc w:val="center"/>
              <w:rPr>
                <w:rFonts w:ascii="宋体" w:hAnsi="宋体" w:cs="Segoe UI"/>
                <w:kern w:val="0"/>
                <w:szCs w:val="21"/>
              </w:rPr>
            </w:pPr>
          </w:p>
        </w:tc>
        <w:tc>
          <w:tcPr>
            <w:tcW w:w="1385" w:type="dxa"/>
            <w:tcBorders>
              <w:top w:val="nil"/>
              <w:left w:val="nil"/>
              <w:bottom w:val="single" w:sz="4" w:space="0" w:color="auto"/>
              <w:right w:val="single" w:sz="4" w:space="0" w:color="auto"/>
            </w:tcBorders>
            <w:shd w:val="clear" w:color="auto" w:fill="auto"/>
            <w:vAlign w:val="center"/>
          </w:tcPr>
          <w:p w14:paraId="76879B14" w14:textId="77777777" w:rsidR="00B25F3C" w:rsidRPr="00442220" w:rsidRDefault="00B25F3C" w:rsidP="003B0CC1">
            <w:pPr>
              <w:widowControl/>
              <w:jc w:val="center"/>
              <w:rPr>
                <w:rFonts w:ascii="宋体" w:hAnsi="宋体" w:cs="Segoe UI"/>
                <w:kern w:val="0"/>
                <w:szCs w:val="21"/>
              </w:rPr>
            </w:pPr>
          </w:p>
        </w:tc>
        <w:tc>
          <w:tcPr>
            <w:tcW w:w="1334" w:type="dxa"/>
            <w:tcBorders>
              <w:top w:val="nil"/>
              <w:left w:val="nil"/>
              <w:bottom w:val="single" w:sz="4" w:space="0" w:color="auto"/>
              <w:right w:val="single" w:sz="4" w:space="0" w:color="auto"/>
            </w:tcBorders>
          </w:tcPr>
          <w:p w14:paraId="35D4501B" w14:textId="77777777" w:rsidR="00B25F3C" w:rsidRPr="00442220" w:rsidRDefault="00B25F3C" w:rsidP="003B0CC1">
            <w:pPr>
              <w:widowControl/>
              <w:jc w:val="center"/>
              <w:rPr>
                <w:rFonts w:ascii="宋体" w:hAnsi="宋体" w:cs="Segoe UI"/>
                <w:kern w:val="0"/>
                <w:szCs w:val="21"/>
              </w:rPr>
            </w:pPr>
          </w:p>
        </w:tc>
      </w:tr>
      <w:tr w:rsidR="00442220" w:rsidRPr="00442220" w14:paraId="2FBE6DCF" w14:textId="2D11DE45" w:rsidTr="00B25F3C">
        <w:trPr>
          <w:trHeight w:val="480"/>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23653B45"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3</w:t>
            </w:r>
          </w:p>
        </w:tc>
        <w:tc>
          <w:tcPr>
            <w:tcW w:w="1344" w:type="dxa"/>
            <w:tcBorders>
              <w:top w:val="nil"/>
              <w:left w:val="nil"/>
              <w:bottom w:val="single" w:sz="4" w:space="0" w:color="auto"/>
              <w:right w:val="single" w:sz="4" w:space="0" w:color="auto"/>
            </w:tcBorders>
            <w:shd w:val="clear" w:color="auto" w:fill="auto"/>
            <w:vAlign w:val="center"/>
            <w:hideMark/>
          </w:tcPr>
          <w:p w14:paraId="7D9F8FF1"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塑壳断路器</w:t>
            </w:r>
          </w:p>
        </w:tc>
        <w:tc>
          <w:tcPr>
            <w:tcW w:w="1369" w:type="dxa"/>
            <w:tcBorders>
              <w:top w:val="nil"/>
              <w:left w:val="nil"/>
              <w:bottom w:val="single" w:sz="4" w:space="0" w:color="auto"/>
              <w:right w:val="single" w:sz="4" w:space="0" w:color="auto"/>
            </w:tcBorders>
            <w:shd w:val="clear" w:color="auto" w:fill="auto"/>
            <w:vAlign w:val="center"/>
            <w:hideMark/>
          </w:tcPr>
          <w:p w14:paraId="6D62147F"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400A/3P</w:t>
            </w:r>
          </w:p>
        </w:tc>
        <w:tc>
          <w:tcPr>
            <w:tcW w:w="745" w:type="dxa"/>
            <w:tcBorders>
              <w:top w:val="nil"/>
              <w:left w:val="nil"/>
              <w:bottom w:val="single" w:sz="4" w:space="0" w:color="auto"/>
              <w:right w:val="single" w:sz="4" w:space="0" w:color="auto"/>
            </w:tcBorders>
            <w:shd w:val="clear" w:color="auto" w:fill="auto"/>
            <w:vAlign w:val="center"/>
            <w:hideMark/>
          </w:tcPr>
          <w:p w14:paraId="66B94764"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只</w:t>
            </w:r>
          </w:p>
        </w:tc>
        <w:tc>
          <w:tcPr>
            <w:tcW w:w="1596" w:type="dxa"/>
            <w:tcBorders>
              <w:top w:val="nil"/>
              <w:left w:val="nil"/>
              <w:bottom w:val="single" w:sz="4" w:space="0" w:color="auto"/>
              <w:right w:val="single" w:sz="4" w:space="0" w:color="auto"/>
            </w:tcBorders>
            <w:shd w:val="clear" w:color="auto" w:fill="auto"/>
            <w:vAlign w:val="center"/>
          </w:tcPr>
          <w:p w14:paraId="6CF4BFE3" w14:textId="7AAF5219" w:rsidR="00B25F3C" w:rsidRPr="00442220" w:rsidRDefault="00B25F3C" w:rsidP="003B0CC1">
            <w:pPr>
              <w:widowControl/>
              <w:jc w:val="center"/>
              <w:rPr>
                <w:rFonts w:ascii="宋体" w:hAnsi="宋体" w:cs="Segoe UI"/>
                <w:kern w:val="0"/>
                <w:szCs w:val="21"/>
              </w:rPr>
            </w:pPr>
          </w:p>
        </w:tc>
        <w:tc>
          <w:tcPr>
            <w:tcW w:w="1385" w:type="dxa"/>
            <w:tcBorders>
              <w:top w:val="nil"/>
              <w:left w:val="nil"/>
              <w:bottom w:val="single" w:sz="4" w:space="0" w:color="auto"/>
              <w:right w:val="single" w:sz="4" w:space="0" w:color="auto"/>
            </w:tcBorders>
            <w:shd w:val="clear" w:color="auto" w:fill="auto"/>
            <w:vAlign w:val="center"/>
          </w:tcPr>
          <w:p w14:paraId="04724B46" w14:textId="77777777" w:rsidR="00B25F3C" w:rsidRPr="00442220" w:rsidRDefault="00B25F3C" w:rsidP="003B0CC1">
            <w:pPr>
              <w:widowControl/>
              <w:jc w:val="center"/>
              <w:rPr>
                <w:rFonts w:ascii="宋体" w:hAnsi="宋体" w:cs="Segoe UI"/>
                <w:kern w:val="0"/>
                <w:szCs w:val="21"/>
              </w:rPr>
            </w:pPr>
          </w:p>
        </w:tc>
        <w:tc>
          <w:tcPr>
            <w:tcW w:w="1334" w:type="dxa"/>
            <w:tcBorders>
              <w:top w:val="nil"/>
              <w:left w:val="nil"/>
              <w:bottom w:val="single" w:sz="4" w:space="0" w:color="auto"/>
              <w:right w:val="single" w:sz="4" w:space="0" w:color="auto"/>
            </w:tcBorders>
          </w:tcPr>
          <w:p w14:paraId="2188DB54" w14:textId="77777777" w:rsidR="00B25F3C" w:rsidRPr="00442220" w:rsidRDefault="00B25F3C" w:rsidP="003B0CC1">
            <w:pPr>
              <w:widowControl/>
              <w:jc w:val="center"/>
              <w:rPr>
                <w:rFonts w:ascii="宋体" w:hAnsi="宋体" w:cs="Segoe UI"/>
                <w:kern w:val="0"/>
                <w:szCs w:val="21"/>
              </w:rPr>
            </w:pPr>
          </w:p>
        </w:tc>
      </w:tr>
      <w:tr w:rsidR="00442220" w:rsidRPr="00442220" w14:paraId="6F6109AA" w14:textId="1A52EC53" w:rsidTr="00B25F3C">
        <w:trPr>
          <w:trHeight w:val="480"/>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37876C93"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4</w:t>
            </w:r>
          </w:p>
        </w:tc>
        <w:tc>
          <w:tcPr>
            <w:tcW w:w="1344" w:type="dxa"/>
            <w:tcBorders>
              <w:top w:val="nil"/>
              <w:left w:val="nil"/>
              <w:bottom w:val="single" w:sz="4" w:space="0" w:color="auto"/>
              <w:right w:val="single" w:sz="4" w:space="0" w:color="auto"/>
            </w:tcBorders>
            <w:shd w:val="clear" w:color="auto" w:fill="auto"/>
            <w:vAlign w:val="center"/>
            <w:hideMark/>
          </w:tcPr>
          <w:p w14:paraId="615D1D17"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框架断路器</w:t>
            </w:r>
          </w:p>
        </w:tc>
        <w:tc>
          <w:tcPr>
            <w:tcW w:w="1369" w:type="dxa"/>
            <w:tcBorders>
              <w:top w:val="nil"/>
              <w:left w:val="nil"/>
              <w:bottom w:val="single" w:sz="4" w:space="0" w:color="auto"/>
              <w:right w:val="single" w:sz="4" w:space="0" w:color="auto"/>
            </w:tcBorders>
            <w:shd w:val="clear" w:color="auto" w:fill="auto"/>
            <w:vAlign w:val="center"/>
            <w:hideMark/>
          </w:tcPr>
          <w:p w14:paraId="4C31E574"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1000A/3P</w:t>
            </w:r>
          </w:p>
        </w:tc>
        <w:tc>
          <w:tcPr>
            <w:tcW w:w="745" w:type="dxa"/>
            <w:tcBorders>
              <w:top w:val="nil"/>
              <w:left w:val="nil"/>
              <w:bottom w:val="single" w:sz="4" w:space="0" w:color="auto"/>
              <w:right w:val="single" w:sz="4" w:space="0" w:color="auto"/>
            </w:tcBorders>
            <w:shd w:val="clear" w:color="auto" w:fill="auto"/>
            <w:vAlign w:val="center"/>
            <w:hideMark/>
          </w:tcPr>
          <w:p w14:paraId="313C74C6"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只</w:t>
            </w:r>
          </w:p>
        </w:tc>
        <w:tc>
          <w:tcPr>
            <w:tcW w:w="1596" w:type="dxa"/>
            <w:tcBorders>
              <w:top w:val="nil"/>
              <w:left w:val="nil"/>
              <w:bottom w:val="single" w:sz="4" w:space="0" w:color="auto"/>
              <w:right w:val="single" w:sz="4" w:space="0" w:color="auto"/>
            </w:tcBorders>
            <w:shd w:val="clear" w:color="auto" w:fill="auto"/>
            <w:vAlign w:val="center"/>
          </w:tcPr>
          <w:p w14:paraId="77589D67" w14:textId="32ED90B4" w:rsidR="00B25F3C" w:rsidRPr="00442220" w:rsidRDefault="00B25F3C" w:rsidP="003B0CC1">
            <w:pPr>
              <w:widowControl/>
              <w:jc w:val="center"/>
              <w:rPr>
                <w:rFonts w:ascii="宋体" w:hAnsi="宋体" w:cs="Segoe UI"/>
                <w:kern w:val="0"/>
                <w:szCs w:val="21"/>
              </w:rPr>
            </w:pPr>
          </w:p>
        </w:tc>
        <w:tc>
          <w:tcPr>
            <w:tcW w:w="1385" w:type="dxa"/>
            <w:tcBorders>
              <w:top w:val="nil"/>
              <w:left w:val="nil"/>
              <w:bottom w:val="single" w:sz="4" w:space="0" w:color="auto"/>
              <w:right w:val="single" w:sz="4" w:space="0" w:color="auto"/>
            </w:tcBorders>
            <w:shd w:val="clear" w:color="auto" w:fill="auto"/>
            <w:vAlign w:val="center"/>
          </w:tcPr>
          <w:p w14:paraId="1D9B7194" w14:textId="77777777" w:rsidR="00B25F3C" w:rsidRPr="00442220" w:rsidRDefault="00B25F3C" w:rsidP="003B0CC1">
            <w:pPr>
              <w:widowControl/>
              <w:jc w:val="center"/>
              <w:rPr>
                <w:rFonts w:ascii="宋体" w:hAnsi="宋体" w:cs="Segoe UI"/>
                <w:kern w:val="0"/>
                <w:szCs w:val="21"/>
              </w:rPr>
            </w:pPr>
          </w:p>
        </w:tc>
        <w:tc>
          <w:tcPr>
            <w:tcW w:w="1334" w:type="dxa"/>
            <w:tcBorders>
              <w:top w:val="nil"/>
              <w:left w:val="nil"/>
              <w:bottom w:val="single" w:sz="4" w:space="0" w:color="auto"/>
              <w:right w:val="single" w:sz="4" w:space="0" w:color="auto"/>
            </w:tcBorders>
          </w:tcPr>
          <w:p w14:paraId="7A40F893" w14:textId="77777777" w:rsidR="00B25F3C" w:rsidRPr="00442220" w:rsidRDefault="00B25F3C" w:rsidP="003B0CC1">
            <w:pPr>
              <w:widowControl/>
              <w:jc w:val="center"/>
              <w:rPr>
                <w:rFonts w:ascii="宋体" w:hAnsi="宋体" w:cs="Segoe UI"/>
                <w:kern w:val="0"/>
                <w:szCs w:val="21"/>
              </w:rPr>
            </w:pPr>
          </w:p>
        </w:tc>
      </w:tr>
      <w:tr w:rsidR="00442220" w:rsidRPr="00442220" w14:paraId="4DBF3BEB" w14:textId="298D2A19" w:rsidTr="00B25F3C">
        <w:trPr>
          <w:trHeight w:val="480"/>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78BCA2DC"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5</w:t>
            </w:r>
          </w:p>
        </w:tc>
        <w:tc>
          <w:tcPr>
            <w:tcW w:w="1344" w:type="dxa"/>
            <w:tcBorders>
              <w:top w:val="nil"/>
              <w:left w:val="nil"/>
              <w:bottom w:val="single" w:sz="4" w:space="0" w:color="auto"/>
              <w:right w:val="single" w:sz="4" w:space="0" w:color="auto"/>
            </w:tcBorders>
            <w:shd w:val="clear" w:color="auto" w:fill="auto"/>
            <w:vAlign w:val="center"/>
            <w:hideMark/>
          </w:tcPr>
          <w:p w14:paraId="77C0C588"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交流接触器</w:t>
            </w:r>
          </w:p>
        </w:tc>
        <w:tc>
          <w:tcPr>
            <w:tcW w:w="1369" w:type="dxa"/>
            <w:tcBorders>
              <w:top w:val="nil"/>
              <w:left w:val="nil"/>
              <w:bottom w:val="single" w:sz="4" w:space="0" w:color="auto"/>
              <w:right w:val="single" w:sz="4" w:space="0" w:color="auto"/>
            </w:tcBorders>
            <w:shd w:val="clear" w:color="auto" w:fill="auto"/>
            <w:vAlign w:val="center"/>
            <w:hideMark/>
          </w:tcPr>
          <w:p w14:paraId="3966FD19"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50A</w:t>
            </w:r>
          </w:p>
        </w:tc>
        <w:tc>
          <w:tcPr>
            <w:tcW w:w="745" w:type="dxa"/>
            <w:tcBorders>
              <w:top w:val="nil"/>
              <w:left w:val="nil"/>
              <w:bottom w:val="single" w:sz="4" w:space="0" w:color="auto"/>
              <w:right w:val="single" w:sz="4" w:space="0" w:color="auto"/>
            </w:tcBorders>
            <w:shd w:val="clear" w:color="auto" w:fill="auto"/>
            <w:vAlign w:val="center"/>
            <w:hideMark/>
          </w:tcPr>
          <w:p w14:paraId="3F088A50"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只</w:t>
            </w:r>
          </w:p>
        </w:tc>
        <w:tc>
          <w:tcPr>
            <w:tcW w:w="1596" w:type="dxa"/>
            <w:tcBorders>
              <w:top w:val="nil"/>
              <w:left w:val="nil"/>
              <w:bottom w:val="single" w:sz="4" w:space="0" w:color="auto"/>
              <w:right w:val="single" w:sz="4" w:space="0" w:color="auto"/>
            </w:tcBorders>
            <w:shd w:val="clear" w:color="auto" w:fill="auto"/>
            <w:vAlign w:val="center"/>
          </w:tcPr>
          <w:p w14:paraId="45AEFDEC" w14:textId="5ED51A89" w:rsidR="00B25F3C" w:rsidRPr="00442220" w:rsidRDefault="00B25F3C" w:rsidP="003B0CC1">
            <w:pPr>
              <w:widowControl/>
              <w:jc w:val="center"/>
              <w:rPr>
                <w:rFonts w:ascii="宋体" w:hAnsi="宋体" w:cs="Segoe UI"/>
                <w:kern w:val="0"/>
                <w:szCs w:val="21"/>
              </w:rPr>
            </w:pPr>
          </w:p>
        </w:tc>
        <w:tc>
          <w:tcPr>
            <w:tcW w:w="1385" w:type="dxa"/>
            <w:tcBorders>
              <w:top w:val="nil"/>
              <w:left w:val="nil"/>
              <w:bottom w:val="single" w:sz="4" w:space="0" w:color="auto"/>
              <w:right w:val="single" w:sz="4" w:space="0" w:color="auto"/>
            </w:tcBorders>
            <w:shd w:val="clear" w:color="auto" w:fill="auto"/>
            <w:vAlign w:val="center"/>
          </w:tcPr>
          <w:p w14:paraId="65501EEC" w14:textId="77777777" w:rsidR="00B25F3C" w:rsidRPr="00442220" w:rsidRDefault="00B25F3C" w:rsidP="003B0CC1">
            <w:pPr>
              <w:widowControl/>
              <w:jc w:val="center"/>
              <w:rPr>
                <w:rFonts w:ascii="宋体" w:hAnsi="宋体" w:cs="Segoe UI"/>
                <w:kern w:val="0"/>
                <w:szCs w:val="21"/>
              </w:rPr>
            </w:pPr>
          </w:p>
        </w:tc>
        <w:tc>
          <w:tcPr>
            <w:tcW w:w="1334" w:type="dxa"/>
            <w:tcBorders>
              <w:top w:val="nil"/>
              <w:left w:val="nil"/>
              <w:bottom w:val="single" w:sz="4" w:space="0" w:color="auto"/>
              <w:right w:val="single" w:sz="4" w:space="0" w:color="auto"/>
            </w:tcBorders>
          </w:tcPr>
          <w:p w14:paraId="2794BCF4" w14:textId="77777777" w:rsidR="00B25F3C" w:rsidRPr="00442220" w:rsidRDefault="00B25F3C" w:rsidP="003B0CC1">
            <w:pPr>
              <w:widowControl/>
              <w:jc w:val="center"/>
              <w:rPr>
                <w:rFonts w:ascii="宋体" w:hAnsi="宋体" w:cs="Segoe UI"/>
                <w:kern w:val="0"/>
                <w:szCs w:val="21"/>
              </w:rPr>
            </w:pPr>
          </w:p>
        </w:tc>
      </w:tr>
      <w:tr w:rsidR="00442220" w:rsidRPr="00442220" w14:paraId="490A8952" w14:textId="10219524" w:rsidTr="00B25F3C">
        <w:trPr>
          <w:trHeight w:val="480"/>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3C6A8DB3"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6</w:t>
            </w:r>
          </w:p>
        </w:tc>
        <w:tc>
          <w:tcPr>
            <w:tcW w:w="1344" w:type="dxa"/>
            <w:tcBorders>
              <w:top w:val="nil"/>
              <w:left w:val="nil"/>
              <w:bottom w:val="single" w:sz="4" w:space="0" w:color="auto"/>
              <w:right w:val="single" w:sz="4" w:space="0" w:color="auto"/>
            </w:tcBorders>
            <w:shd w:val="clear" w:color="auto" w:fill="auto"/>
            <w:vAlign w:val="center"/>
            <w:hideMark/>
          </w:tcPr>
          <w:p w14:paraId="5ECAD202"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热继电器</w:t>
            </w:r>
          </w:p>
        </w:tc>
        <w:tc>
          <w:tcPr>
            <w:tcW w:w="1369" w:type="dxa"/>
            <w:tcBorders>
              <w:top w:val="nil"/>
              <w:left w:val="nil"/>
              <w:bottom w:val="single" w:sz="4" w:space="0" w:color="auto"/>
              <w:right w:val="single" w:sz="4" w:space="0" w:color="auto"/>
            </w:tcBorders>
            <w:shd w:val="clear" w:color="auto" w:fill="auto"/>
            <w:vAlign w:val="center"/>
            <w:hideMark/>
          </w:tcPr>
          <w:p w14:paraId="25E78998"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20-40A</w:t>
            </w:r>
          </w:p>
        </w:tc>
        <w:tc>
          <w:tcPr>
            <w:tcW w:w="745" w:type="dxa"/>
            <w:tcBorders>
              <w:top w:val="nil"/>
              <w:left w:val="nil"/>
              <w:bottom w:val="single" w:sz="4" w:space="0" w:color="auto"/>
              <w:right w:val="single" w:sz="4" w:space="0" w:color="auto"/>
            </w:tcBorders>
            <w:shd w:val="clear" w:color="auto" w:fill="auto"/>
            <w:vAlign w:val="center"/>
            <w:hideMark/>
          </w:tcPr>
          <w:p w14:paraId="3E965127"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只</w:t>
            </w:r>
          </w:p>
        </w:tc>
        <w:tc>
          <w:tcPr>
            <w:tcW w:w="1596" w:type="dxa"/>
            <w:tcBorders>
              <w:top w:val="nil"/>
              <w:left w:val="nil"/>
              <w:bottom w:val="single" w:sz="4" w:space="0" w:color="auto"/>
              <w:right w:val="single" w:sz="4" w:space="0" w:color="auto"/>
            </w:tcBorders>
            <w:shd w:val="clear" w:color="auto" w:fill="auto"/>
            <w:vAlign w:val="center"/>
          </w:tcPr>
          <w:p w14:paraId="27B42334" w14:textId="3067EF1C" w:rsidR="00B25F3C" w:rsidRPr="00442220" w:rsidRDefault="00B25F3C" w:rsidP="003B0CC1">
            <w:pPr>
              <w:widowControl/>
              <w:jc w:val="center"/>
              <w:rPr>
                <w:rFonts w:ascii="宋体" w:hAnsi="宋体" w:cs="Segoe UI"/>
                <w:kern w:val="0"/>
                <w:szCs w:val="21"/>
              </w:rPr>
            </w:pPr>
          </w:p>
        </w:tc>
        <w:tc>
          <w:tcPr>
            <w:tcW w:w="1385" w:type="dxa"/>
            <w:tcBorders>
              <w:top w:val="nil"/>
              <w:left w:val="nil"/>
              <w:bottom w:val="single" w:sz="4" w:space="0" w:color="auto"/>
              <w:right w:val="single" w:sz="4" w:space="0" w:color="auto"/>
            </w:tcBorders>
            <w:shd w:val="clear" w:color="auto" w:fill="auto"/>
            <w:vAlign w:val="center"/>
          </w:tcPr>
          <w:p w14:paraId="44B75A28" w14:textId="77777777" w:rsidR="00B25F3C" w:rsidRPr="00442220" w:rsidRDefault="00B25F3C" w:rsidP="003B0CC1">
            <w:pPr>
              <w:widowControl/>
              <w:jc w:val="center"/>
              <w:rPr>
                <w:rFonts w:ascii="宋体" w:hAnsi="宋体" w:cs="Segoe UI"/>
                <w:kern w:val="0"/>
                <w:szCs w:val="21"/>
              </w:rPr>
            </w:pPr>
          </w:p>
        </w:tc>
        <w:tc>
          <w:tcPr>
            <w:tcW w:w="1334" w:type="dxa"/>
            <w:tcBorders>
              <w:top w:val="nil"/>
              <w:left w:val="nil"/>
              <w:bottom w:val="single" w:sz="4" w:space="0" w:color="auto"/>
              <w:right w:val="single" w:sz="4" w:space="0" w:color="auto"/>
            </w:tcBorders>
          </w:tcPr>
          <w:p w14:paraId="736337E7" w14:textId="77777777" w:rsidR="00B25F3C" w:rsidRPr="00442220" w:rsidRDefault="00B25F3C" w:rsidP="003B0CC1">
            <w:pPr>
              <w:widowControl/>
              <w:jc w:val="center"/>
              <w:rPr>
                <w:rFonts w:ascii="宋体" w:hAnsi="宋体" w:cs="Segoe UI"/>
                <w:kern w:val="0"/>
                <w:szCs w:val="21"/>
              </w:rPr>
            </w:pPr>
          </w:p>
        </w:tc>
      </w:tr>
      <w:tr w:rsidR="00442220" w:rsidRPr="00442220" w14:paraId="64256359" w14:textId="4064911A" w:rsidTr="00B25F3C">
        <w:trPr>
          <w:trHeight w:val="480"/>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3442F1FF"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7</w:t>
            </w:r>
          </w:p>
        </w:tc>
        <w:tc>
          <w:tcPr>
            <w:tcW w:w="1344" w:type="dxa"/>
            <w:tcBorders>
              <w:top w:val="nil"/>
              <w:left w:val="nil"/>
              <w:bottom w:val="single" w:sz="4" w:space="0" w:color="auto"/>
              <w:right w:val="single" w:sz="4" w:space="0" w:color="auto"/>
            </w:tcBorders>
            <w:shd w:val="clear" w:color="auto" w:fill="auto"/>
            <w:vAlign w:val="center"/>
            <w:hideMark/>
          </w:tcPr>
          <w:p w14:paraId="074A8A00"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电容器</w:t>
            </w:r>
          </w:p>
        </w:tc>
        <w:tc>
          <w:tcPr>
            <w:tcW w:w="1369" w:type="dxa"/>
            <w:tcBorders>
              <w:top w:val="nil"/>
              <w:left w:val="nil"/>
              <w:bottom w:val="single" w:sz="4" w:space="0" w:color="auto"/>
              <w:right w:val="single" w:sz="4" w:space="0" w:color="auto"/>
            </w:tcBorders>
            <w:shd w:val="clear" w:color="auto" w:fill="auto"/>
            <w:vAlign w:val="center"/>
            <w:hideMark/>
          </w:tcPr>
          <w:p w14:paraId="519CC49E"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30kvar</w:t>
            </w:r>
          </w:p>
        </w:tc>
        <w:tc>
          <w:tcPr>
            <w:tcW w:w="745" w:type="dxa"/>
            <w:tcBorders>
              <w:top w:val="nil"/>
              <w:left w:val="nil"/>
              <w:bottom w:val="single" w:sz="4" w:space="0" w:color="auto"/>
              <w:right w:val="single" w:sz="4" w:space="0" w:color="auto"/>
            </w:tcBorders>
            <w:shd w:val="clear" w:color="auto" w:fill="auto"/>
            <w:vAlign w:val="center"/>
            <w:hideMark/>
          </w:tcPr>
          <w:p w14:paraId="062FB818"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只</w:t>
            </w:r>
          </w:p>
        </w:tc>
        <w:tc>
          <w:tcPr>
            <w:tcW w:w="1596" w:type="dxa"/>
            <w:tcBorders>
              <w:top w:val="nil"/>
              <w:left w:val="nil"/>
              <w:bottom w:val="single" w:sz="4" w:space="0" w:color="auto"/>
              <w:right w:val="single" w:sz="4" w:space="0" w:color="auto"/>
            </w:tcBorders>
            <w:shd w:val="clear" w:color="auto" w:fill="auto"/>
            <w:vAlign w:val="center"/>
          </w:tcPr>
          <w:p w14:paraId="6FB62A43" w14:textId="1E4CC9E2" w:rsidR="00B25F3C" w:rsidRPr="00442220" w:rsidRDefault="00B25F3C" w:rsidP="003B0CC1">
            <w:pPr>
              <w:widowControl/>
              <w:jc w:val="center"/>
              <w:rPr>
                <w:rFonts w:ascii="宋体" w:hAnsi="宋体" w:cs="Segoe UI"/>
                <w:kern w:val="0"/>
                <w:szCs w:val="21"/>
              </w:rPr>
            </w:pPr>
          </w:p>
        </w:tc>
        <w:tc>
          <w:tcPr>
            <w:tcW w:w="1385" w:type="dxa"/>
            <w:tcBorders>
              <w:top w:val="nil"/>
              <w:left w:val="nil"/>
              <w:bottom w:val="single" w:sz="4" w:space="0" w:color="auto"/>
              <w:right w:val="single" w:sz="4" w:space="0" w:color="auto"/>
            </w:tcBorders>
            <w:shd w:val="clear" w:color="auto" w:fill="auto"/>
            <w:vAlign w:val="center"/>
          </w:tcPr>
          <w:p w14:paraId="3A80395C" w14:textId="77777777" w:rsidR="00B25F3C" w:rsidRPr="00442220" w:rsidRDefault="00B25F3C" w:rsidP="003B0CC1">
            <w:pPr>
              <w:widowControl/>
              <w:jc w:val="center"/>
              <w:rPr>
                <w:rFonts w:ascii="宋体" w:hAnsi="宋体" w:cs="Segoe UI"/>
                <w:kern w:val="0"/>
                <w:szCs w:val="21"/>
              </w:rPr>
            </w:pPr>
          </w:p>
        </w:tc>
        <w:tc>
          <w:tcPr>
            <w:tcW w:w="1334" w:type="dxa"/>
            <w:tcBorders>
              <w:top w:val="nil"/>
              <w:left w:val="nil"/>
              <w:bottom w:val="single" w:sz="4" w:space="0" w:color="auto"/>
              <w:right w:val="single" w:sz="4" w:space="0" w:color="auto"/>
            </w:tcBorders>
          </w:tcPr>
          <w:p w14:paraId="6D1F79C5" w14:textId="77777777" w:rsidR="00B25F3C" w:rsidRPr="00442220" w:rsidRDefault="00B25F3C" w:rsidP="003B0CC1">
            <w:pPr>
              <w:widowControl/>
              <w:jc w:val="center"/>
              <w:rPr>
                <w:rFonts w:ascii="宋体" w:hAnsi="宋体" w:cs="Segoe UI"/>
                <w:kern w:val="0"/>
                <w:szCs w:val="21"/>
              </w:rPr>
            </w:pPr>
          </w:p>
        </w:tc>
      </w:tr>
      <w:tr w:rsidR="00442220" w:rsidRPr="00442220" w14:paraId="58CD1085" w14:textId="6B8F66E9" w:rsidTr="00B25F3C">
        <w:trPr>
          <w:trHeight w:val="480"/>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096140E0"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8</w:t>
            </w:r>
          </w:p>
        </w:tc>
        <w:tc>
          <w:tcPr>
            <w:tcW w:w="1344" w:type="dxa"/>
            <w:tcBorders>
              <w:top w:val="nil"/>
              <w:left w:val="nil"/>
              <w:bottom w:val="single" w:sz="4" w:space="0" w:color="auto"/>
              <w:right w:val="single" w:sz="4" w:space="0" w:color="auto"/>
            </w:tcBorders>
            <w:shd w:val="clear" w:color="auto" w:fill="auto"/>
            <w:vAlign w:val="center"/>
            <w:hideMark/>
          </w:tcPr>
          <w:p w14:paraId="7302884B"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电涌保护器</w:t>
            </w:r>
          </w:p>
        </w:tc>
        <w:tc>
          <w:tcPr>
            <w:tcW w:w="1369" w:type="dxa"/>
            <w:tcBorders>
              <w:top w:val="nil"/>
              <w:left w:val="nil"/>
              <w:bottom w:val="single" w:sz="4" w:space="0" w:color="auto"/>
              <w:right w:val="single" w:sz="4" w:space="0" w:color="auto"/>
            </w:tcBorders>
            <w:shd w:val="clear" w:color="auto" w:fill="auto"/>
            <w:vAlign w:val="center"/>
            <w:hideMark/>
          </w:tcPr>
          <w:p w14:paraId="4333AAEB"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T2 40kA</w:t>
            </w:r>
          </w:p>
        </w:tc>
        <w:tc>
          <w:tcPr>
            <w:tcW w:w="745" w:type="dxa"/>
            <w:tcBorders>
              <w:top w:val="nil"/>
              <w:left w:val="nil"/>
              <w:bottom w:val="single" w:sz="4" w:space="0" w:color="auto"/>
              <w:right w:val="single" w:sz="4" w:space="0" w:color="auto"/>
            </w:tcBorders>
            <w:shd w:val="clear" w:color="auto" w:fill="auto"/>
            <w:vAlign w:val="center"/>
            <w:hideMark/>
          </w:tcPr>
          <w:p w14:paraId="3030D502"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只</w:t>
            </w:r>
          </w:p>
        </w:tc>
        <w:tc>
          <w:tcPr>
            <w:tcW w:w="1596" w:type="dxa"/>
            <w:tcBorders>
              <w:top w:val="nil"/>
              <w:left w:val="nil"/>
              <w:bottom w:val="single" w:sz="4" w:space="0" w:color="auto"/>
              <w:right w:val="single" w:sz="4" w:space="0" w:color="auto"/>
            </w:tcBorders>
            <w:shd w:val="clear" w:color="auto" w:fill="auto"/>
            <w:vAlign w:val="center"/>
          </w:tcPr>
          <w:p w14:paraId="5C688D2F" w14:textId="02E9AC3C" w:rsidR="00B25F3C" w:rsidRPr="00442220" w:rsidRDefault="00B25F3C" w:rsidP="003B0CC1">
            <w:pPr>
              <w:widowControl/>
              <w:jc w:val="center"/>
              <w:rPr>
                <w:rFonts w:ascii="宋体" w:hAnsi="宋体" w:cs="Segoe UI"/>
                <w:kern w:val="0"/>
                <w:szCs w:val="21"/>
              </w:rPr>
            </w:pPr>
          </w:p>
        </w:tc>
        <w:tc>
          <w:tcPr>
            <w:tcW w:w="1385" w:type="dxa"/>
            <w:tcBorders>
              <w:top w:val="nil"/>
              <w:left w:val="nil"/>
              <w:bottom w:val="single" w:sz="4" w:space="0" w:color="auto"/>
              <w:right w:val="single" w:sz="4" w:space="0" w:color="auto"/>
            </w:tcBorders>
            <w:shd w:val="clear" w:color="auto" w:fill="auto"/>
            <w:vAlign w:val="center"/>
            <w:hideMark/>
          </w:tcPr>
          <w:p w14:paraId="31FD2DA6" w14:textId="77777777" w:rsidR="00B25F3C" w:rsidRPr="00442220" w:rsidRDefault="00B25F3C" w:rsidP="003B0CC1">
            <w:pPr>
              <w:widowControl/>
              <w:jc w:val="center"/>
              <w:rPr>
                <w:rFonts w:ascii="宋体" w:hAnsi="宋体" w:cs="Segoe UI"/>
                <w:kern w:val="0"/>
                <w:szCs w:val="21"/>
              </w:rPr>
            </w:pPr>
            <w:proofErr w:type="gramStart"/>
            <w:r w:rsidRPr="00442220">
              <w:rPr>
                <w:rFonts w:ascii="宋体" w:hAnsi="宋体" w:cs="Segoe UI"/>
                <w:kern w:val="0"/>
                <w:szCs w:val="21"/>
              </w:rPr>
              <w:t>每相单独</w:t>
            </w:r>
            <w:proofErr w:type="gramEnd"/>
          </w:p>
        </w:tc>
        <w:tc>
          <w:tcPr>
            <w:tcW w:w="1334" w:type="dxa"/>
            <w:tcBorders>
              <w:top w:val="nil"/>
              <w:left w:val="nil"/>
              <w:bottom w:val="single" w:sz="4" w:space="0" w:color="auto"/>
              <w:right w:val="single" w:sz="4" w:space="0" w:color="auto"/>
            </w:tcBorders>
          </w:tcPr>
          <w:p w14:paraId="776BEBA8" w14:textId="77777777" w:rsidR="00B25F3C" w:rsidRPr="00442220" w:rsidRDefault="00B25F3C" w:rsidP="003B0CC1">
            <w:pPr>
              <w:widowControl/>
              <w:jc w:val="center"/>
              <w:rPr>
                <w:rFonts w:ascii="宋体" w:hAnsi="宋体" w:cs="Segoe UI"/>
                <w:kern w:val="0"/>
                <w:szCs w:val="21"/>
              </w:rPr>
            </w:pPr>
          </w:p>
        </w:tc>
      </w:tr>
      <w:tr w:rsidR="00442220" w:rsidRPr="00442220" w14:paraId="28068622" w14:textId="023C8558" w:rsidTr="00B25F3C">
        <w:trPr>
          <w:trHeight w:val="480"/>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4DFFA8A4"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9</w:t>
            </w:r>
          </w:p>
        </w:tc>
        <w:tc>
          <w:tcPr>
            <w:tcW w:w="1344" w:type="dxa"/>
            <w:tcBorders>
              <w:top w:val="nil"/>
              <w:left w:val="nil"/>
              <w:bottom w:val="single" w:sz="4" w:space="0" w:color="auto"/>
              <w:right w:val="single" w:sz="4" w:space="0" w:color="auto"/>
            </w:tcBorders>
            <w:shd w:val="clear" w:color="auto" w:fill="auto"/>
            <w:vAlign w:val="center"/>
            <w:hideMark/>
          </w:tcPr>
          <w:p w14:paraId="63F56BC0"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电流互感器</w:t>
            </w:r>
          </w:p>
        </w:tc>
        <w:tc>
          <w:tcPr>
            <w:tcW w:w="1369" w:type="dxa"/>
            <w:tcBorders>
              <w:top w:val="nil"/>
              <w:left w:val="nil"/>
              <w:bottom w:val="single" w:sz="4" w:space="0" w:color="auto"/>
              <w:right w:val="single" w:sz="4" w:space="0" w:color="auto"/>
            </w:tcBorders>
            <w:shd w:val="clear" w:color="auto" w:fill="auto"/>
            <w:vAlign w:val="center"/>
            <w:hideMark/>
          </w:tcPr>
          <w:p w14:paraId="59338C3A"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600/5 0.5级</w:t>
            </w:r>
          </w:p>
        </w:tc>
        <w:tc>
          <w:tcPr>
            <w:tcW w:w="745" w:type="dxa"/>
            <w:tcBorders>
              <w:top w:val="nil"/>
              <w:left w:val="nil"/>
              <w:bottom w:val="single" w:sz="4" w:space="0" w:color="auto"/>
              <w:right w:val="single" w:sz="4" w:space="0" w:color="auto"/>
            </w:tcBorders>
            <w:shd w:val="clear" w:color="auto" w:fill="auto"/>
            <w:vAlign w:val="center"/>
            <w:hideMark/>
          </w:tcPr>
          <w:p w14:paraId="299760FE"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只</w:t>
            </w:r>
          </w:p>
        </w:tc>
        <w:tc>
          <w:tcPr>
            <w:tcW w:w="1596" w:type="dxa"/>
            <w:tcBorders>
              <w:top w:val="nil"/>
              <w:left w:val="nil"/>
              <w:bottom w:val="single" w:sz="4" w:space="0" w:color="auto"/>
              <w:right w:val="single" w:sz="4" w:space="0" w:color="auto"/>
            </w:tcBorders>
            <w:shd w:val="clear" w:color="auto" w:fill="auto"/>
            <w:vAlign w:val="center"/>
          </w:tcPr>
          <w:p w14:paraId="2F70B489" w14:textId="59813810" w:rsidR="00B25F3C" w:rsidRPr="00442220" w:rsidRDefault="00B25F3C" w:rsidP="003B0CC1">
            <w:pPr>
              <w:widowControl/>
              <w:jc w:val="center"/>
              <w:rPr>
                <w:rFonts w:ascii="宋体" w:hAnsi="宋体" w:cs="Segoe UI"/>
                <w:kern w:val="0"/>
                <w:szCs w:val="21"/>
              </w:rPr>
            </w:pPr>
          </w:p>
        </w:tc>
        <w:tc>
          <w:tcPr>
            <w:tcW w:w="1385" w:type="dxa"/>
            <w:tcBorders>
              <w:top w:val="nil"/>
              <w:left w:val="nil"/>
              <w:bottom w:val="single" w:sz="4" w:space="0" w:color="auto"/>
              <w:right w:val="single" w:sz="4" w:space="0" w:color="auto"/>
            </w:tcBorders>
            <w:shd w:val="clear" w:color="auto" w:fill="auto"/>
            <w:vAlign w:val="center"/>
          </w:tcPr>
          <w:p w14:paraId="11CAB175" w14:textId="77777777" w:rsidR="00B25F3C" w:rsidRPr="00442220" w:rsidRDefault="00B25F3C" w:rsidP="003B0CC1">
            <w:pPr>
              <w:widowControl/>
              <w:jc w:val="center"/>
              <w:rPr>
                <w:rFonts w:ascii="宋体" w:hAnsi="宋体" w:cs="Segoe UI"/>
                <w:kern w:val="0"/>
                <w:szCs w:val="21"/>
              </w:rPr>
            </w:pPr>
          </w:p>
        </w:tc>
        <w:tc>
          <w:tcPr>
            <w:tcW w:w="1334" w:type="dxa"/>
            <w:tcBorders>
              <w:top w:val="nil"/>
              <w:left w:val="nil"/>
              <w:bottom w:val="single" w:sz="4" w:space="0" w:color="auto"/>
              <w:right w:val="single" w:sz="4" w:space="0" w:color="auto"/>
            </w:tcBorders>
          </w:tcPr>
          <w:p w14:paraId="66D43771" w14:textId="77777777" w:rsidR="00B25F3C" w:rsidRPr="00442220" w:rsidRDefault="00B25F3C" w:rsidP="003B0CC1">
            <w:pPr>
              <w:widowControl/>
              <w:jc w:val="center"/>
              <w:rPr>
                <w:rFonts w:ascii="宋体" w:hAnsi="宋体" w:cs="Segoe UI"/>
                <w:kern w:val="0"/>
                <w:szCs w:val="21"/>
              </w:rPr>
            </w:pPr>
          </w:p>
        </w:tc>
      </w:tr>
      <w:tr w:rsidR="00442220" w:rsidRPr="00442220" w14:paraId="32EB33EB" w14:textId="765FC5EA" w:rsidTr="00B25F3C">
        <w:trPr>
          <w:trHeight w:val="480"/>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1D549BC6"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10</w:t>
            </w:r>
          </w:p>
        </w:tc>
        <w:tc>
          <w:tcPr>
            <w:tcW w:w="1344" w:type="dxa"/>
            <w:tcBorders>
              <w:top w:val="nil"/>
              <w:left w:val="nil"/>
              <w:bottom w:val="single" w:sz="4" w:space="0" w:color="auto"/>
              <w:right w:val="single" w:sz="4" w:space="0" w:color="auto"/>
            </w:tcBorders>
            <w:shd w:val="clear" w:color="auto" w:fill="auto"/>
            <w:vAlign w:val="center"/>
            <w:hideMark/>
          </w:tcPr>
          <w:p w14:paraId="51E8B11A"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电压表</w:t>
            </w:r>
          </w:p>
        </w:tc>
        <w:tc>
          <w:tcPr>
            <w:tcW w:w="1369" w:type="dxa"/>
            <w:tcBorders>
              <w:top w:val="nil"/>
              <w:left w:val="nil"/>
              <w:bottom w:val="single" w:sz="4" w:space="0" w:color="auto"/>
              <w:right w:val="single" w:sz="4" w:space="0" w:color="auto"/>
            </w:tcBorders>
            <w:shd w:val="clear" w:color="auto" w:fill="auto"/>
            <w:vAlign w:val="center"/>
            <w:hideMark/>
          </w:tcPr>
          <w:p w14:paraId="66DF18CC"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6L2 450V</w:t>
            </w:r>
          </w:p>
        </w:tc>
        <w:tc>
          <w:tcPr>
            <w:tcW w:w="745" w:type="dxa"/>
            <w:tcBorders>
              <w:top w:val="nil"/>
              <w:left w:val="nil"/>
              <w:bottom w:val="single" w:sz="4" w:space="0" w:color="auto"/>
              <w:right w:val="single" w:sz="4" w:space="0" w:color="auto"/>
            </w:tcBorders>
            <w:shd w:val="clear" w:color="auto" w:fill="auto"/>
            <w:vAlign w:val="center"/>
            <w:hideMark/>
          </w:tcPr>
          <w:p w14:paraId="17C72899"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只</w:t>
            </w:r>
          </w:p>
        </w:tc>
        <w:tc>
          <w:tcPr>
            <w:tcW w:w="1596" w:type="dxa"/>
            <w:tcBorders>
              <w:top w:val="nil"/>
              <w:left w:val="nil"/>
              <w:bottom w:val="single" w:sz="4" w:space="0" w:color="auto"/>
              <w:right w:val="single" w:sz="4" w:space="0" w:color="auto"/>
            </w:tcBorders>
            <w:shd w:val="clear" w:color="auto" w:fill="auto"/>
            <w:vAlign w:val="center"/>
          </w:tcPr>
          <w:p w14:paraId="4E6D2AEE" w14:textId="4D50957B" w:rsidR="00B25F3C" w:rsidRPr="00442220" w:rsidRDefault="00B25F3C" w:rsidP="003B0CC1">
            <w:pPr>
              <w:widowControl/>
              <w:jc w:val="center"/>
              <w:rPr>
                <w:rFonts w:ascii="宋体" w:hAnsi="宋体" w:cs="Segoe UI"/>
                <w:kern w:val="0"/>
                <w:szCs w:val="21"/>
              </w:rPr>
            </w:pPr>
          </w:p>
        </w:tc>
        <w:tc>
          <w:tcPr>
            <w:tcW w:w="1385" w:type="dxa"/>
            <w:tcBorders>
              <w:top w:val="nil"/>
              <w:left w:val="nil"/>
              <w:bottom w:val="single" w:sz="4" w:space="0" w:color="auto"/>
              <w:right w:val="single" w:sz="4" w:space="0" w:color="auto"/>
            </w:tcBorders>
            <w:shd w:val="clear" w:color="auto" w:fill="auto"/>
            <w:vAlign w:val="center"/>
          </w:tcPr>
          <w:p w14:paraId="4D14D2E3" w14:textId="77777777" w:rsidR="00B25F3C" w:rsidRPr="00442220" w:rsidRDefault="00B25F3C" w:rsidP="003B0CC1">
            <w:pPr>
              <w:widowControl/>
              <w:jc w:val="center"/>
              <w:rPr>
                <w:rFonts w:ascii="宋体" w:hAnsi="宋体" w:cs="Segoe UI"/>
                <w:kern w:val="0"/>
                <w:szCs w:val="21"/>
              </w:rPr>
            </w:pPr>
          </w:p>
        </w:tc>
        <w:tc>
          <w:tcPr>
            <w:tcW w:w="1334" w:type="dxa"/>
            <w:tcBorders>
              <w:top w:val="nil"/>
              <w:left w:val="nil"/>
              <w:bottom w:val="single" w:sz="4" w:space="0" w:color="auto"/>
              <w:right w:val="single" w:sz="4" w:space="0" w:color="auto"/>
            </w:tcBorders>
          </w:tcPr>
          <w:p w14:paraId="53388703" w14:textId="77777777" w:rsidR="00B25F3C" w:rsidRPr="00442220" w:rsidRDefault="00B25F3C" w:rsidP="003B0CC1">
            <w:pPr>
              <w:widowControl/>
              <w:jc w:val="center"/>
              <w:rPr>
                <w:rFonts w:ascii="宋体" w:hAnsi="宋体" w:cs="Segoe UI"/>
                <w:kern w:val="0"/>
                <w:szCs w:val="21"/>
              </w:rPr>
            </w:pPr>
          </w:p>
        </w:tc>
      </w:tr>
      <w:tr w:rsidR="00442220" w:rsidRPr="00442220" w14:paraId="0CB514AC" w14:textId="3AA0523C" w:rsidTr="00B25F3C">
        <w:trPr>
          <w:trHeight w:val="480"/>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043395F7"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11</w:t>
            </w:r>
          </w:p>
        </w:tc>
        <w:tc>
          <w:tcPr>
            <w:tcW w:w="1344" w:type="dxa"/>
            <w:tcBorders>
              <w:top w:val="nil"/>
              <w:left w:val="nil"/>
              <w:bottom w:val="single" w:sz="4" w:space="0" w:color="auto"/>
              <w:right w:val="single" w:sz="4" w:space="0" w:color="auto"/>
            </w:tcBorders>
            <w:shd w:val="clear" w:color="auto" w:fill="auto"/>
            <w:vAlign w:val="center"/>
            <w:hideMark/>
          </w:tcPr>
          <w:p w14:paraId="4A0CE52B"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电流表</w:t>
            </w:r>
          </w:p>
        </w:tc>
        <w:tc>
          <w:tcPr>
            <w:tcW w:w="1369" w:type="dxa"/>
            <w:tcBorders>
              <w:top w:val="nil"/>
              <w:left w:val="nil"/>
              <w:bottom w:val="single" w:sz="4" w:space="0" w:color="auto"/>
              <w:right w:val="single" w:sz="4" w:space="0" w:color="auto"/>
            </w:tcBorders>
            <w:shd w:val="clear" w:color="auto" w:fill="auto"/>
            <w:vAlign w:val="center"/>
            <w:hideMark/>
          </w:tcPr>
          <w:p w14:paraId="6BC0848D"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6L2 800/5</w:t>
            </w:r>
          </w:p>
        </w:tc>
        <w:tc>
          <w:tcPr>
            <w:tcW w:w="745" w:type="dxa"/>
            <w:tcBorders>
              <w:top w:val="nil"/>
              <w:left w:val="nil"/>
              <w:bottom w:val="single" w:sz="4" w:space="0" w:color="auto"/>
              <w:right w:val="single" w:sz="4" w:space="0" w:color="auto"/>
            </w:tcBorders>
            <w:shd w:val="clear" w:color="auto" w:fill="auto"/>
            <w:vAlign w:val="center"/>
            <w:hideMark/>
          </w:tcPr>
          <w:p w14:paraId="53A9FE92"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只</w:t>
            </w:r>
          </w:p>
        </w:tc>
        <w:tc>
          <w:tcPr>
            <w:tcW w:w="1596" w:type="dxa"/>
            <w:tcBorders>
              <w:top w:val="nil"/>
              <w:left w:val="nil"/>
              <w:bottom w:val="single" w:sz="4" w:space="0" w:color="auto"/>
              <w:right w:val="single" w:sz="4" w:space="0" w:color="auto"/>
            </w:tcBorders>
            <w:shd w:val="clear" w:color="auto" w:fill="auto"/>
            <w:vAlign w:val="center"/>
          </w:tcPr>
          <w:p w14:paraId="3B980FDD" w14:textId="27836E18" w:rsidR="00B25F3C" w:rsidRPr="00442220" w:rsidRDefault="00B25F3C" w:rsidP="003B0CC1">
            <w:pPr>
              <w:widowControl/>
              <w:jc w:val="center"/>
              <w:rPr>
                <w:rFonts w:ascii="宋体" w:hAnsi="宋体" w:cs="Segoe UI"/>
                <w:kern w:val="0"/>
                <w:szCs w:val="21"/>
              </w:rPr>
            </w:pPr>
          </w:p>
        </w:tc>
        <w:tc>
          <w:tcPr>
            <w:tcW w:w="1385" w:type="dxa"/>
            <w:tcBorders>
              <w:top w:val="nil"/>
              <w:left w:val="nil"/>
              <w:bottom w:val="single" w:sz="4" w:space="0" w:color="auto"/>
              <w:right w:val="single" w:sz="4" w:space="0" w:color="auto"/>
            </w:tcBorders>
            <w:shd w:val="clear" w:color="auto" w:fill="auto"/>
            <w:vAlign w:val="center"/>
          </w:tcPr>
          <w:p w14:paraId="53A56F8B" w14:textId="77777777" w:rsidR="00B25F3C" w:rsidRPr="00442220" w:rsidRDefault="00B25F3C" w:rsidP="003B0CC1">
            <w:pPr>
              <w:widowControl/>
              <w:jc w:val="center"/>
              <w:rPr>
                <w:rFonts w:ascii="宋体" w:hAnsi="宋体" w:cs="Segoe UI"/>
                <w:kern w:val="0"/>
                <w:szCs w:val="21"/>
              </w:rPr>
            </w:pPr>
          </w:p>
        </w:tc>
        <w:tc>
          <w:tcPr>
            <w:tcW w:w="1334" w:type="dxa"/>
            <w:tcBorders>
              <w:top w:val="nil"/>
              <w:left w:val="nil"/>
              <w:bottom w:val="single" w:sz="4" w:space="0" w:color="auto"/>
              <w:right w:val="single" w:sz="4" w:space="0" w:color="auto"/>
            </w:tcBorders>
          </w:tcPr>
          <w:p w14:paraId="337FA0F6" w14:textId="77777777" w:rsidR="00B25F3C" w:rsidRPr="00442220" w:rsidRDefault="00B25F3C" w:rsidP="003B0CC1">
            <w:pPr>
              <w:widowControl/>
              <w:jc w:val="center"/>
              <w:rPr>
                <w:rFonts w:ascii="宋体" w:hAnsi="宋体" w:cs="Segoe UI"/>
                <w:kern w:val="0"/>
                <w:szCs w:val="21"/>
              </w:rPr>
            </w:pPr>
          </w:p>
        </w:tc>
      </w:tr>
      <w:tr w:rsidR="00442220" w:rsidRPr="00442220" w14:paraId="45458383" w14:textId="424EDD0D" w:rsidTr="00B25F3C">
        <w:trPr>
          <w:trHeight w:val="480"/>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19E6B08D"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12</w:t>
            </w:r>
          </w:p>
        </w:tc>
        <w:tc>
          <w:tcPr>
            <w:tcW w:w="1344" w:type="dxa"/>
            <w:tcBorders>
              <w:top w:val="nil"/>
              <w:left w:val="nil"/>
              <w:bottom w:val="single" w:sz="4" w:space="0" w:color="auto"/>
              <w:right w:val="single" w:sz="4" w:space="0" w:color="auto"/>
            </w:tcBorders>
            <w:shd w:val="clear" w:color="auto" w:fill="auto"/>
            <w:vAlign w:val="center"/>
            <w:hideMark/>
          </w:tcPr>
          <w:p w14:paraId="420FCF30"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绝缘手套</w:t>
            </w:r>
          </w:p>
        </w:tc>
        <w:tc>
          <w:tcPr>
            <w:tcW w:w="1369" w:type="dxa"/>
            <w:tcBorders>
              <w:top w:val="nil"/>
              <w:left w:val="nil"/>
              <w:bottom w:val="single" w:sz="4" w:space="0" w:color="auto"/>
              <w:right w:val="single" w:sz="4" w:space="0" w:color="auto"/>
            </w:tcBorders>
            <w:shd w:val="clear" w:color="auto" w:fill="auto"/>
            <w:vAlign w:val="center"/>
            <w:hideMark/>
          </w:tcPr>
          <w:p w14:paraId="738C4697"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12kV</w:t>
            </w:r>
          </w:p>
        </w:tc>
        <w:tc>
          <w:tcPr>
            <w:tcW w:w="745" w:type="dxa"/>
            <w:tcBorders>
              <w:top w:val="nil"/>
              <w:left w:val="nil"/>
              <w:bottom w:val="single" w:sz="4" w:space="0" w:color="auto"/>
              <w:right w:val="single" w:sz="4" w:space="0" w:color="auto"/>
            </w:tcBorders>
            <w:shd w:val="clear" w:color="auto" w:fill="auto"/>
            <w:vAlign w:val="center"/>
            <w:hideMark/>
          </w:tcPr>
          <w:p w14:paraId="677D0D1C"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双</w:t>
            </w:r>
          </w:p>
        </w:tc>
        <w:tc>
          <w:tcPr>
            <w:tcW w:w="1596" w:type="dxa"/>
            <w:tcBorders>
              <w:top w:val="nil"/>
              <w:left w:val="nil"/>
              <w:bottom w:val="single" w:sz="4" w:space="0" w:color="auto"/>
              <w:right w:val="single" w:sz="4" w:space="0" w:color="auto"/>
            </w:tcBorders>
            <w:shd w:val="clear" w:color="auto" w:fill="auto"/>
            <w:vAlign w:val="center"/>
          </w:tcPr>
          <w:p w14:paraId="436CC78F" w14:textId="78236376" w:rsidR="00B25F3C" w:rsidRPr="00442220" w:rsidRDefault="00B25F3C" w:rsidP="003B0CC1">
            <w:pPr>
              <w:widowControl/>
              <w:jc w:val="center"/>
              <w:rPr>
                <w:rFonts w:ascii="宋体" w:hAnsi="宋体" w:cs="Segoe UI"/>
                <w:kern w:val="0"/>
                <w:szCs w:val="21"/>
              </w:rPr>
            </w:pPr>
          </w:p>
        </w:tc>
        <w:tc>
          <w:tcPr>
            <w:tcW w:w="1385" w:type="dxa"/>
            <w:tcBorders>
              <w:top w:val="nil"/>
              <w:left w:val="nil"/>
              <w:bottom w:val="single" w:sz="4" w:space="0" w:color="auto"/>
              <w:right w:val="single" w:sz="4" w:space="0" w:color="auto"/>
            </w:tcBorders>
            <w:shd w:val="clear" w:color="auto" w:fill="auto"/>
            <w:vAlign w:val="center"/>
            <w:hideMark/>
          </w:tcPr>
          <w:p w14:paraId="3F30915D"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试验合格</w:t>
            </w:r>
          </w:p>
        </w:tc>
        <w:tc>
          <w:tcPr>
            <w:tcW w:w="1334" w:type="dxa"/>
            <w:tcBorders>
              <w:top w:val="nil"/>
              <w:left w:val="nil"/>
              <w:bottom w:val="single" w:sz="4" w:space="0" w:color="auto"/>
              <w:right w:val="single" w:sz="4" w:space="0" w:color="auto"/>
            </w:tcBorders>
          </w:tcPr>
          <w:p w14:paraId="668313D6" w14:textId="77777777" w:rsidR="00B25F3C" w:rsidRPr="00442220" w:rsidRDefault="00B25F3C" w:rsidP="003B0CC1">
            <w:pPr>
              <w:widowControl/>
              <w:jc w:val="center"/>
              <w:rPr>
                <w:rFonts w:ascii="宋体" w:hAnsi="宋体" w:cs="Segoe UI"/>
                <w:kern w:val="0"/>
                <w:szCs w:val="21"/>
              </w:rPr>
            </w:pPr>
          </w:p>
        </w:tc>
      </w:tr>
      <w:tr w:rsidR="00442220" w:rsidRPr="00442220" w14:paraId="450CE132" w14:textId="4D9CE9F5" w:rsidTr="00B25F3C">
        <w:trPr>
          <w:trHeight w:val="480"/>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16D3138E"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13</w:t>
            </w:r>
          </w:p>
        </w:tc>
        <w:tc>
          <w:tcPr>
            <w:tcW w:w="1344" w:type="dxa"/>
            <w:tcBorders>
              <w:top w:val="nil"/>
              <w:left w:val="nil"/>
              <w:bottom w:val="single" w:sz="4" w:space="0" w:color="auto"/>
              <w:right w:val="single" w:sz="4" w:space="0" w:color="auto"/>
            </w:tcBorders>
            <w:shd w:val="clear" w:color="auto" w:fill="auto"/>
            <w:vAlign w:val="center"/>
            <w:hideMark/>
          </w:tcPr>
          <w:p w14:paraId="3AA1F5B2"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验电器</w:t>
            </w:r>
          </w:p>
        </w:tc>
        <w:tc>
          <w:tcPr>
            <w:tcW w:w="1369" w:type="dxa"/>
            <w:tcBorders>
              <w:top w:val="nil"/>
              <w:left w:val="nil"/>
              <w:bottom w:val="single" w:sz="4" w:space="0" w:color="auto"/>
              <w:right w:val="single" w:sz="4" w:space="0" w:color="auto"/>
            </w:tcBorders>
            <w:shd w:val="clear" w:color="auto" w:fill="auto"/>
            <w:vAlign w:val="center"/>
            <w:hideMark/>
          </w:tcPr>
          <w:p w14:paraId="725B6F99"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10kV</w:t>
            </w:r>
          </w:p>
        </w:tc>
        <w:tc>
          <w:tcPr>
            <w:tcW w:w="745" w:type="dxa"/>
            <w:tcBorders>
              <w:top w:val="nil"/>
              <w:left w:val="nil"/>
              <w:bottom w:val="single" w:sz="4" w:space="0" w:color="auto"/>
              <w:right w:val="single" w:sz="4" w:space="0" w:color="auto"/>
            </w:tcBorders>
            <w:shd w:val="clear" w:color="auto" w:fill="auto"/>
            <w:vAlign w:val="center"/>
            <w:hideMark/>
          </w:tcPr>
          <w:p w14:paraId="38D53ACA"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支</w:t>
            </w:r>
          </w:p>
        </w:tc>
        <w:tc>
          <w:tcPr>
            <w:tcW w:w="1596" w:type="dxa"/>
            <w:tcBorders>
              <w:top w:val="nil"/>
              <w:left w:val="nil"/>
              <w:bottom w:val="single" w:sz="4" w:space="0" w:color="auto"/>
              <w:right w:val="single" w:sz="4" w:space="0" w:color="auto"/>
            </w:tcBorders>
            <w:shd w:val="clear" w:color="auto" w:fill="auto"/>
            <w:vAlign w:val="center"/>
          </w:tcPr>
          <w:p w14:paraId="673D3B1C" w14:textId="00AB906B" w:rsidR="00B25F3C" w:rsidRPr="00442220" w:rsidRDefault="00B25F3C" w:rsidP="003B0CC1">
            <w:pPr>
              <w:widowControl/>
              <w:jc w:val="center"/>
              <w:rPr>
                <w:rFonts w:ascii="宋体" w:hAnsi="宋体" w:cs="Segoe UI"/>
                <w:kern w:val="0"/>
                <w:szCs w:val="21"/>
              </w:rPr>
            </w:pPr>
          </w:p>
        </w:tc>
        <w:tc>
          <w:tcPr>
            <w:tcW w:w="1385" w:type="dxa"/>
            <w:tcBorders>
              <w:top w:val="nil"/>
              <w:left w:val="nil"/>
              <w:bottom w:val="single" w:sz="4" w:space="0" w:color="auto"/>
              <w:right w:val="single" w:sz="4" w:space="0" w:color="auto"/>
            </w:tcBorders>
            <w:shd w:val="clear" w:color="auto" w:fill="auto"/>
            <w:vAlign w:val="center"/>
            <w:hideMark/>
          </w:tcPr>
          <w:p w14:paraId="3311984F"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声光报警</w:t>
            </w:r>
          </w:p>
        </w:tc>
        <w:tc>
          <w:tcPr>
            <w:tcW w:w="1334" w:type="dxa"/>
            <w:tcBorders>
              <w:top w:val="nil"/>
              <w:left w:val="nil"/>
              <w:bottom w:val="single" w:sz="4" w:space="0" w:color="auto"/>
              <w:right w:val="single" w:sz="4" w:space="0" w:color="auto"/>
            </w:tcBorders>
          </w:tcPr>
          <w:p w14:paraId="17C84774" w14:textId="77777777" w:rsidR="00B25F3C" w:rsidRPr="00442220" w:rsidRDefault="00B25F3C" w:rsidP="003B0CC1">
            <w:pPr>
              <w:widowControl/>
              <w:jc w:val="center"/>
              <w:rPr>
                <w:rFonts w:ascii="宋体" w:hAnsi="宋体" w:cs="Segoe UI"/>
                <w:kern w:val="0"/>
                <w:szCs w:val="21"/>
              </w:rPr>
            </w:pPr>
          </w:p>
        </w:tc>
      </w:tr>
      <w:tr w:rsidR="00442220" w:rsidRPr="00442220" w14:paraId="22C1A444" w14:textId="7969F2BF" w:rsidTr="00B25F3C">
        <w:trPr>
          <w:trHeight w:val="480"/>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1A28147B"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14</w:t>
            </w:r>
          </w:p>
        </w:tc>
        <w:tc>
          <w:tcPr>
            <w:tcW w:w="1344" w:type="dxa"/>
            <w:tcBorders>
              <w:top w:val="nil"/>
              <w:left w:val="nil"/>
              <w:bottom w:val="single" w:sz="4" w:space="0" w:color="auto"/>
              <w:right w:val="single" w:sz="4" w:space="0" w:color="auto"/>
            </w:tcBorders>
            <w:shd w:val="clear" w:color="auto" w:fill="auto"/>
            <w:vAlign w:val="center"/>
            <w:hideMark/>
          </w:tcPr>
          <w:p w14:paraId="0EA679F2"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接地线</w:t>
            </w:r>
          </w:p>
        </w:tc>
        <w:tc>
          <w:tcPr>
            <w:tcW w:w="1369" w:type="dxa"/>
            <w:tcBorders>
              <w:top w:val="nil"/>
              <w:left w:val="nil"/>
              <w:bottom w:val="single" w:sz="4" w:space="0" w:color="auto"/>
              <w:right w:val="single" w:sz="4" w:space="0" w:color="auto"/>
            </w:tcBorders>
            <w:shd w:val="clear" w:color="auto" w:fill="auto"/>
            <w:vAlign w:val="center"/>
            <w:hideMark/>
          </w:tcPr>
          <w:p w14:paraId="23A0E26D"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10kV 3+1</w:t>
            </w:r>
          </w:p>
        </w:tc>
        <w:tc>
          <w:tcPr>
            <w:tcW w:w="745" w:type="dxa"/>
            <w:tcBorders>
              <w:top w:val="nil"/>
              <w:left w:val="nil"/>
              <w:bottom w:val="single" w:sz="4" w:space="0" w:color="auto"/>
              <w:right w:val="single" w:sz="4" w:space="0" w:color="auto"/>
            </w:tcBorders>
            <w:shd w:val="clear" w:color="auto" w:fill="auto"/>
            <w:vAlign w:val="center"/>
            <w:hideMark/>
          </w:tcPr>
          <w:p w14:paraId="6E1B3B33"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组</w:t>
            </w:r>
          </w:p>
        </w:tc>
        <w:tc>
          <w:tcPr>
            <w:tcW w:w="1596" w:type="dxa"/>
            <w:tcBorders>
              <w:top w:val="nil"/>
              <w:left w:val="nil"/>
              <w:bottom w:val="single" w:sz="4" w:space="0" w:color="auto"/>
              <w:right w:val="single" w:sz="4" w:space="0" w:color="auto"/>
            </w:tcBorders>
            <w:shd w:val="clear" w:color="auto" w:fill="auto"/>
            <w:vAlign w:val="center"/>
          </w:tcPr>
          <w:p w14:paraId="25BAF7EF" w14:textId="50D017BC" w:rsidR="00B25F3C" w:rsidRPr="00442220" w:rsidRDefault="00B25F3C" w:rsidP="003B0CC1">
            <w:pPr>
              <w:widowControl/>
              <w:jc w:val="center"/>
              <w:rPr>
                <w:rFonts w:ascii="宋体" w:hAnsi="宋体" w:cs="Segoe UI"/>
                <w:kern w:val="0"/>
                <w:szCs w:val="21"/>
              </w:rPr>
            </w:pPr>
          </w:p>
        </w:tc>
        <w:tc>
          <w:tcPr>
            <w:tcW w:w="1385" w:type="dxa"/>
            <w:tcBorders>
              <w:top w:val="nil"/>
              <w:left w:val="nil"/>
              <w:bottom w:val="single" w:sz="4" w:space="0" w:color="auto"/>
              <w:right w:val="single" w:sz="4" w:space="0" w:color="auto"/>
            </w:tcBorders>
            <w:shd w:val="clear" w:color="auto" w:fill="auto"/>
            <w:vAlign w:val="center"/>
            <w:hideMark/>
          </w:tcPr>
          <w:p w14:paraId="10C64E97" w14:textId="77777777" w:rsidR="00B25F3C" w:rsidRPr="00442220" w:rsidRDefault="00B25F3C" w:rsidP="003B0CC1">
            <w:pPr>
              <w:widowControl/>
              <w:jc w:val="center"/>
              <w:rPr>
                <w:rFonts w:ascii="宋体" w:hAnsi="宋体" w:cs="Segoe UI"/>
                <w:kern w:val="0"/>
                <w:szCs w:val="21"/>
              </w:rPr>
            </w:pPr>
            <w:r w:rsidRPr="00442220">
              <w:rPr>
                <w:rFonts w:ascii="宋体" w:hAnsi="宋体" w:cs="Segoe UI"/>
                <w:kern w:val="0"/>
                <w:szCs w:val="21"/>
              </w:rPr>
              <w:t>含线夹</w:t>
            </w:r>
          </w:p>
        </w:tc>
        <w:tc>
          <w:tcPr>
            <w:tcW w:w="1334" w:type="dxa"/>
            <w:tcBorders>
              <w:top w:val="nil"/>
              <w:left w:val="nil"/>
              <w:bottom w:val="single" w:sz="4" w:space="0" w:color="auto"/>
              <w:right w:val="single" w:sz="4" w:space="0" w:color="auto"/>
            </w:tcBorders>
          </w:tcPr>
          <w:p w14:paraId="70927FC5" w14:textId="77777777" w:rsidR="00B25F3C" w:rsidRPr="00442220" w:rsidRDefault="00B25F3C" w:rsidP="003B0CC1">
            <w:pPr>
              <w:widowControl/>
              <w:jc w:val="center"/>
              <w:rPr>
                <w:rFonts w:ascii="宋体" w:hAnsi="宋体" w:cs="Segoe UI"/>
                <w:kern w:val="0"/>
                <w:szCs w:val="21"/>
              </w:rPr>
            </w:pPr>
          </w:p>
        </w:tc>
      </w:tr>
    </w:tbl>
    <w:p w14:paraId="7BE0E024" w14:textId="77777777" w:rsidR="00B25F3C" w:rsidRPr="00442220" w:rsidRDefault="00B25F3C" w:rsidP="00B25F3C">
      <w:pPr>
        <w:spacing w:line="440" w:lineRule="exact"/>
        <w:ind w:firstLineChars="200" w:firstLine="420"/>
        <w:jc w:val="left"/>
        <w:rPr>
          <w:rFonts w:ascii="宋体" w:hAnsi="宋体"/>
          <w:szCs w:val="21"/>
          <w:u w:val="single"/>
        </w:rPr>
      </w:pPr>
      <w:r w:rsidRPr="00442220">
        <w:rPr>
          <w:rFonts w:ascii="宋体" w:hAnsi="宋体" w:hint="eastAsia"/>
          <w:szCs w:val="21"/>
        </w:rPr>
        <w:t>响应供应商代表签字：</w:t>
      </w:r>
      <w:r w:rsidRPr="00442220">
        <w:rPr>
          <w:rFonts w:ascii="宋体" w:hAnsi="宋体" w:hint="eastAsia"/>
          <w:szCs w:val="21"/>
          <w:u w:val="single"/>
        </w:rPr>
        <w:t xml:space="preserve"> </w:t>
      </w:r>
      <w:r w:rsidRPr="00442220">
        <w:rPr>
          <w:rFonts w:ascii="宋体" w:hAnsi="宋体"/>
          <w:szCs w:val="21"/>
          <w:u w:val="single"/>
        </w:rPr>
        <w:t xml:space="preserve">          </w:t>
      </w:r>
    </w:p>
    <w:p w14:paraId="7D03B65E" w14:textId="77777777" w:rsidR="00B25F3C" w:rsidRPr="00442220" w:rsidRDefault="00B25F3C" w:rsidP="00B25F3C">
      <w:pPr>
        <w:spacing w:line="440" w:lineRule="exact"/>
        <w:ind w:firstLineChars="200" w:firstLine="420"/>
        <w:jc w:val="left"/>
        <w:rPr>
          <w:rFonts w:ascii="宋体" w:hAnsi="宋体"/>
          <w:szCs w:val="21"/>
        </w:rPr>
      </w:pPr>
    </w:p>
    <w:p w14:paraId="12782691" w14:textId="77777777" w:rsidR="00B25F3C" w:rsidRPr="00442220" w:rsidRDefault="00B25F3C" w:rsidP="00B25F3C">
      <w:pPr>
        <w:spacing w:line="440" w:lineRule="exact"/>
        <w:ind w:firstLineChars="200" w:firstLine="420"/>
        <w:jc w:val="left"/>
        <w:rPr>
          <w:rFonts w:ascii="宋体" w:hAnsi="宋体"/>
          <w:szCs w:val="21"/>
          <w:u w:val="single"/>
        </w:rPr>
      </w:pPr>
      <w:r w:rsidRPr="00442220">
        <w:rPr>
          <w:rFonts w:ascii="宋体" w:hAnsi="宋体" w:hint="eastAsia"/>
          <w:szCs w:val="21"/>
        </w:rPr>
        <w:t>单位盖章：</w:t>
      </w:r>
      <w:r w:rsidRPr="00442220">
        <w:rPr>
          <w:rFonts w:ascii="宋体" w:hAnsi="宋体" w:hint="eastAsia"/>
          <w:szCs w:val="21"/>
          <w:u w:val="single"/>
        </w:rPr>
        <w:t xml:space="preserve"> </w:t>
      </w:r>
      <w:r w:rsidRPr="00442220">
        <w:rPr>
          <w:rFonts w:ascii="宋体" w:hAnsi="宋体"/>
          <w:szCs w:val="21"/>
          <w:u w:val="single"/>
        </w:rPr>
        <w:t xml:space="preserve">                     </w:t>
      </w:r>
    </w:p>
    <w:p w14:paraId="79C77B06" w14:textId="04AA4D43" w:rsidR="00B25F3C" w:rsidRPr="00442220" w:rsidRDefault="00B25F3C" w:rsidP="00B25F3C">
      <w:pPr>
        <w:spacing w:line="520" w:lineRule="exact"/>
        <w:rPr>
          <w:rFonts w:ascii="宋体" w:hAnsi="宋体"/>
          <w:szCs w:val="21"/>
        </w:rPr>
      </w:pPr>
    </w:p>
    <w:p w14:paraId="1462AB21" w14:textId="284BD5C6" w:rsidR="00B25F3C" w:rsidRPr="00442220" w:rsidRDefault="00B25F3C" w:rsidP="00B25F3C">
      <w:pPr>
        <w:spacing w:line="520" w:lineRule="exact"/>
        <w:rPr>
          <w:rFonts w:ascii="宋体" w:hAnsi="宋体"/>
          <w:szCs w:val="21"/>
        </w:rPr>
      </w:pPr>
    </w:p>
    <w:p w14:paraId="0054DD08" w14:textId="52B0360D" w:rsidR="00B25F3C" w:rsidRPr="00442220" w:rsidRDefault="00B25F3C" w:rsidP="00B25F3C">
      <w:pPr>
        <w:spacing w:line="520" w:lineRule="exact"/>
        <w:rPr>
          <w:rFonts w:ascii="宋体" w:hAnsi="宋体"/>
          <w:szCs w:val="21"/>
        </w:rPr>
      </w:pPr>
    </w:p>
    <w:p w14:paraId="4D1668C4" w14:textId="6FBDF979" w:rsidR="00B25F3C" w:rsidRPr="00442220" w:rsidRDefault="00B25F3C" w:rsidP="00B25F3C">
      <w:pPr>
        <w:spacing w:line="520" w:lineRule="exact"/>
        <w:rPr>
          <w:rFonts w:ascii="宋体" w:hAnsi="宋体"/>
          <w:szCs w:val="21"/>
        </w:rPr>
      </w:pPr>
    </w:p>
    <w:p w14:paraId="661881BA" w14:textId="77777777" w:rsidR="00B25F3C" w:rsidRPr="00442220" w:rsidRDefault="00B25F3C" w:rsidP="00B25F3C">
      <w:pPr>
        <w:spacing w:line="520" w:lineRule="exact"/>
        <w:rPr>
          <w:rFonts w:ascii="宋体" w:hAnsi="宋体"/>
          <w:szCs w:val="21"/>
        </w:rPr>
      </w:pPr>
    </w:p>
    <w:p w14:paraId="14D6F441" w14:textId="74C78977" w:rsidR="00B51472" w:rsidRPr="00442220" w:rsidRDefault="00B51472">
      <w:pPr>
        <w:widowControl/>
        <w:jc w:val="left"/>
      </w:pPr>
    </w:p>
    <w:p w14:paraId="15651C0F" w14:textId="77777777" w:rsidR="00B51472" w:rsidRPr="00442220" w:rsidRDefault="0055098E">
      <w:pPr>
        <w:pStyle w:val="2"/>
        <w:jc w:val="left"/>
      </w:pPr>
      <w:bookmarkStart w:id="256" w:name="_Toc227145697"/>
      <w:r w:rsidRPr="00442220">
        <w:rPr>
          <w:rFonts w:hint="eastAsia"/>
        </w:rPr>
        <w:lastRenderedPageBreak/>
        <w:t>第三部分</w:t>
      </w:r>
      <w:r w:rsidRPr="00442220">
        <w:t xml:space="preserve">  </w:t>
      </w:r>
      <w:r w:rsidRPr="00442220">
        <w:rPr>
          <w:rFonts w:hint="eastAsia"/>
        </w:rPr>
        <w:t>唱标信封（单独密封）</w:t>
      </w:r>
      <w:bookmarkEnd w:id="256"/>
    </w:p>
    <w:p w14:paraId="62F23900" w14:textId="77777777" w:rsidR="00B51472" w:rsidRPr="00442220" w:rsidRDefault="00B51472">
      <w:pPr>
        <w:spacing w:line="360" w:lineRule="auto"/>
        <w:ind w:leftChars="178" w:left="796" w:hangingChars="201" w:hanging="422"/>
        <w:rPr>
          <w:rFonts w:hAnsi="宋体"/>
          <w:szCs w:val="21"/>
        </w:rPr>
      </w:pPr>
    </w:p>
    <w:p w14:paraId="01818EC5" w14:textId="77777777" w:rsidR="00B51472" w:rsidRPr="00442220" w:rsidRDefault="0055098E">
      <w:pPr>
        <w:spacing w:line="360" w:lineRule="auto"/>
        <w:ind w:leftChars="178" w:left="796" w:hangingChars="201" w:hanging="422"/>
        <w:rPr>
          <w:rFonts w:hAnsi="宋体"/>
          <w:szCs w:val="21"/>
        </w:rPr>
      </w:pPr>
      <w:r w:rsidRPr="00442220">
        <w:rPr>
          <w:rFonts w:hAnsi="宋体" w:hint="eastAsia"/>
          <w:szCs w:val="21"/>
        </w:rPr>
        <w:t>唱标信封内装：</w:t>
      </w:r>
    </w:p>
    <w:p w14:paraId="624EBFE8" w14:textId="77777777" w:rsidR="00B51472" w:rsidRPr="00442220" w:rsidRDefault="0055098E">
      <w:pPr>
        <w:numPr>
          <w:ilvl w:val="0"/>
          <w:numId w:val="9"/>
        </w:numPr>
        <w:autoSpaceDE w:val="0"/>
        <w:autoSpaceDN w:val="0"/>
        <w:adjustRightInd w:val="0"/>
        <w:spacing w:line="360" w:lineRule="auto"/>
        <w:ind w:firstLineChars="200"/>
        <w:jc w:val="left"/>
        <w:rPr>
          <w:rFonts w:hAnsi="宋体"/>
          <w:szCs w:val="21"/>
        </w:rPr>
      </w:pPr>
      <w:r w:rsidRPr="00442220">
        <w:rPr>
          <w:rFonts w:hAnsi="宋体" w:hint="eastAsia"/>
          <w:szCs w:val="21"/>
        </w:rPr>
        <w:t>询价响应函复印件加盖公章；</w:t>
      </w:r>
    </w:p>
    <w:p w14:paraId="022504CC" w14:textId="77777777" w:rsidR="00B51472" w:rsidRPr="00442220" w:rsidRDefault="0055098E">
      <w:pPr>
        <w:numPr>
          <w:ilvl w:val="0"/>
          <w:numId w:val="9"/>
        </w:numPr>
        <w:autoSpaceDE w:val="0"/>
        <w:autoSpaceDN w:val="0"/>
        <w:adjustRightInd w:val="0"/>
        <w:spacing w:line="360" w:lineRule="auto"/>
        <w:ind w:firstLineChars="200"/>
        <w:jc w:val="left"/>
        <w:rPr>
          <w:rFonts w:hAnsi="宋体"/>
          <w:szCs w:val="21"/>
        </w:rPr>
      </w:pPr>
      <w:r w:rsidRPr="00442220">
        <w:rPr>
          <w:rFonts w:hAnsi="宋体" w:hint="eastAsia"/>
          <w:szCs w:val="21"/>
        </w:rPr>
        <w:t>法定代表人证明书复印件加盖公章；</w:t>
      </w:r>
    </w:p>
    <w:p w14:paraId="6135B90F" w14:textId="77777777" w:rsidR="00B51472" w:rsidRPr="00442220" w:rsidRDefault="0055098E">
      <w:pPr>
        <w:numPr>
          <w:ilvl w:val="0"/>
          <w:numId w:val="9"/>
        </w:numPr>
        <w:autoSpaceDE w:val="0"/>
        <w:autoSpaceDN w:val="0"/>
        <w:adjustRightInd w:val="0"/>
        <w:spacing w:line="360" w:lineRule="auto"/>
        <w:ind w:firstLineChars="200"/>
        <w:jc w:val="left"/>
        <w:rPr>
          <w:rFonts w:hAnsi="宋体"/>
          <w:szCs w:val="21"/>
        </w:rPr>
      </w:pPr>
      <w:r w:rsidRPr="00442220">
        <w:rPr>
          <w:rFonts w:hAnsi="宋体" w:hint="eastAsia"/>
          <w:szCs w:val="21"/>
        </w:rPr>
        <w:t>法定代表人授权委托书复印件加盖公章（法定代表人投标的除外）；</w:t>
      </w:r>
    </w:p>
    <w:p w14:paraId="65096212" w14:textId="77777777" w:rsidR="00B51472" w:rsidRPr="00442220" w:rsidRDefault="0055098E">
      <w:pPr>
        <w:numPr>
          <w:ilvl w:val="0"/>
          <w:numId w:val="9"/>
        </w:numPr>
        <w:autoSpaceDE w:val="0"/>
        <w:autoSpaceDN w:val="0"/>
        <w:adjustRightInd w:val="0"/>
        <w:spacing w:line="360" w:lineRule="auto"/>
        <w:ind w:firstLineChars="200"/>
        <w:jc w:val="left"/>
        <w:rPr>
          <w:rFonts w:hAnsi="宋体"/>
          <w:szCs w:val="21"/>
        </w:rPr>
      </w:pPr>
      <w:r w:rsidRPr="00442220">
        <w:rPr>
          <w:rFonts w:hAnsi="宋体" w:hint="eastAsia"/>
          <w:szCs w:val="21"/>
        </w:rPr>
        <w:t>报价一览表复印件加盖公章；</w:t>
      </w:r>
    </w:p>
    <w:p w14:paraId="3404336B" w14:textId="77777777" w:rsidR="00B51472" w:rsidRPr="00442220" w:rsidRDefault="0055098E">
      <w:pPr>
        <w:numPr>
          <w:ilvl w:val="0"/>
          <w:numId w:val="9"/>
        </w:numPr>
        <w:autoSpaceDE w:val="0"/>
        <w:autoSpaceDN w:val="0"/>
        <w:adjustRightInd w:val="0"/>
        <w:spacing w:line="360" w:lineRule="auto"/>
        <w:ind w:firstLineChars="200"/>
        <w:jc w:val="left"/>
        <w:rPr>
          <w:rFonts w:hAnsi="宋体"/>
          <w:szCs w:val="21"/>
        </w:rPr>
      </w:pPr>
      <w:r w:rsidRPr="00442220">
        <w:rPr>
          <w:rFonts w:hAnsi="宋体" w:hint="eastAsia"/>
          <w:szCs w:val="21"/>
        </w:rPr>
        <w:t>询价保证金银行汇款凭证复印件加盖公章；</w:t>
      </w:r>
    </w:p>
    <w:p w14:paraId="20355269" w14:textId="77777777" w:rsidR="00B51472" w:rsidRPr="00442220" w:rsidRDefault="0055098E">
      <w:pPr>
        <w:numPr>
          <w:ilvl w:val="0"/>
          <w:numId w:val="9"/>
        </w:numPr>
        <w:autoSpaceDE w:val="0"/>
        <w:autoSpaceDN w:val="0"/>
        <w:adjustRightInd w:val="0"/>
        <w:spacing w:line="360" w:lineRule="auto"/>
        <w:ind w:firstLineChars="200"/>
        <w:jc w:val="left"/>
        <w:rPr>
          <w:rFonts w:hAnsi="宋体"/>
          <w:szCs w:val="21"/>
        </w:rPr>
      </w:pPr>
      <w:r w:rsidRPr="00442220">
        <w:rPr>
          <w:rFonts w:hAnsi="宋体" w:hint="eastAsia"/>
          <w:szCs w:val="21"/>
        </w:rPr>
        <w:t>响应文件电子文件（</w:t>
      </w:r>
      <w:r w:rsidRPr="00442220">
        <w:rPr>
          <w:rFonts w:hAnsi="宋体"/>
          <w:szCs w:val="21"/>
        </w:rPr>
        <w:t>U</w:t>
      </w:r>
      <w:r w:rsidRPr="00442220">
        <w:rPr>
          <w:rFonts w:hAnsi="宋体" w:hint="eastAsia"/>
          <w:szCs w:val="21"/>
        </w:rPr>
        <w:t>盘）；</w:t>
      </w:r>
    </w:p>
    <w:p w14:paraId="38A74503" w14:textId="77777777" w:rsidR="00B51472" w:rsidRPr="00442220" w:rsidRDefault="00B51472">
      <w:pPr>
        <w:tabs>
          <w:tab w:val="left" w:pos="720"/>
        </w:tabs>
        <w:spacing w:line="440" w:lineRule="exact"/>
      </w:pPr>
    </w:p>
    <w:sectPr w:rsidR="00B51472" w:rsidRPr="0044222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52444" w14:textId="77777777" w:rsidR="00143122" w:rsidRDefault="00143122">
      <w:r>
        <w:separator/>
      </w:r>
    </w:p>
  </w:endnote>
  <w:endnote w:type="continuationSeparator" w:id="0">
    <w:p w14:paraId="0C4783F3" w14:textId="77777777" w:rsidR="00143122" w:rsidRDefault="00143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华文隶书">
    <w:panose1 w:val="02010800040101010101"/>
    <w:charset w:val="86"/>
    <w:family w:val="auto"/>
    <w:pitch w:val="variable"/>
    <w:sig w:usb0="00000001" w:usb1="080F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419195"/>
      <w:docPartObj>
        <w:docPartGallery w:val="Page Numbers (Bottom of Page)"/>
        <w:docPartUnique/>
      </w:docPartObj>
    </w:sdtPr>
    <w:sdtEndPr/>
    <w:sdtContent>
      <w:p w14:paraId="19E23AB3" w14:textId="74587874" w:rsidR="00917BB9" w:rsidRDefault="00917BB9">
        <w:pPr>
          <w:pStyle w:val="af5"/>
          <w:jc w:val="center"/>
        </w:pPr>
        <w:r>
          <w:fldChar w:fldCharType="begin"/>
        </w:r>
        <w:r>
          <w:instrText>PAGE   \* MERGEFORMAT</w:instrText>
        </w:r>
        <w:r>
          <w:fldChar w:fldCharType="separate"/>
        </w:r>
        <w:r>
          <w:rPr>
            <w:lang w:val="zh-CN"/>
          </w:rPr>
          <w:t>2</w:t>
        </w:r>
        <w:r>
          <w:fldChar w:fldCharType="end"/>
        </w:r>
      </w:p>
    </w:sdtContent>
  </w:sdt>
  <w:p w14:paraId="2E86EC95" w14:textId="25DC9238" w:rsidR="00B51472" w:rsidRDefault="00B51472">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DB6A4" w14:textId="77777777" w:rsidR="00143122" w:rsidRDefault="00143122">
      <w:r>
        <w:separator/>
      </w:r>
    </w:p>
  </w:footnote>
  <w:footnote w:type="continuationSeparator" w:id="0">
    <w:p w14:paraId="7FC35D9F" w14:textId="77777777" w:rsidR="00143122" w:rsidRDefault="001431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5C48"/>
    <w:multiLevelType w:val="multilevel"/>
    <w:tmpl w:val="00975C48"/>
    <w:lvl w:ilvl="0">
      <w:start w:val="1"/>
      <w:numFmt w:val="decimal"/>
      <w:lvlText w:val="（%1）"/>
      <w:lvlJc w:val="left"/>
      <w:pPr>
        <w:ind w:left="156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15:restartNumberingAfterBreak="0">
    <w:nsid w:val="0A563BCB"/>
    <w:multiLevelType w:val="hybridMultilevel"/>
    <w:tmpl w:val="A0486A5A"/>
    <w:lvl w:ilvl="0" w:tplc="7BF62F7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7D67977"/>
    <w:multiLevelType w:val="multilevel"/>
    <w:tmpl w:val="27D67977"/>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b w:val="0"/>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3" w15:restartNumberingAfterBreak="0">
    <w:nsid w:val="31B23450"/>
    <w:multiLevelType w:val="multilevel"/>
    <w:tmpl w:val="31B23450"/>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34E02070"/>
    <w:multiLevelType w:val="multilevel"/>
    <w:tmpl w:val="34E02070"/>
    <w:lvl w:ilvl="0">
      <w:start w:val="1"/>
      <w:numFmt w:val="decimal"/>
      <w:lvlText w:val="%1"/>
      <w:lvlJc w:val="left"/>
      <w:pPr>
        <w:ind w:left="425" w:hanging="425"/>
      </w:pPr>
      <w:rPr>
        <w:rFonts w:cs="Times New Roman" w:hint="eastAsia"/>
      </w:rPr>
    </w:lvl>
    <w:lvl w:ilvl="1">
      <w:start w:val="1"/>
      <w:numFmt w:val="decimal"/>
      <w:lvlText w:val="2.%2"/>
      <w:lvlJc w:val="left"/>
      <w:pPr>
        <w:ind w:left="992" w:hanging="567"/>
      </w:pPr>
      <w:rPr>
        <w:rFonts w:cs="Times New Roman" w:hint="eastAsia"/>
        <w:b w:val="0"/>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5" w15:restartNumberingAfterBreak="0">
    <w:nsid w:val="400F3F41"/>
    <w:multiLevelType w:val="multilevel"/>
    <w:tmpl w:val="400F3F41"/>
    <w:lvl w:ilvl="0">
      <w:start w:val="1"/>
      <w:numFmt w:val="decimal"/>
      <w:lvlText w:val="%1."/>
      <w:lvlJc w:val="left"/>
      <w:pPr>
        <w:ind w:left="360" w:hanging="360"/>
      </w:pPr>
      <w:rPr>
        <w:rFonts w:cs="Times New Roman" w:hint="default"/>
      </w:rPr>
    </w:lvl>
    <w:lvl w:ilvl="1">
      <w:start w:val="6"/>
      <w:numFmt w:val="decimal"/>
      <w:isLgl/>
      <w:lvlText w:val="%1.%2"/>
      <w:lvlJc w:val="left"/>
      <w:pPr>
        <w:ind w:left="540" w:hanging="54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429F0012"/>
    <w:multiLevelType w:val="multilevel"/>
    <w:tmpl w:val="429F0012"/>
    <w:lvl w:ilvl="0">
      <w:start w:val="1"/>
      <w:numFmt w:val="decimal"/>
      <w:lvlText w:val="%1."/>
      <w:lvlJc w:val="left"/>
      <w:pPr>
        <w:ind w:left="360" w:hanging="360"/>
      </w:pPr>
      <w:rPr>
        <w:rFonts w:cs="Times New Roman" w:hint="default"/>
      </w:rPr>
    </w:lvl>
    <w:lvl w:ilvl="1">
      <w:start w:val="1"/>
      <w:numFmt w:val="decimal"/>
      <w:lvlText w:val="%2．"/>
      <w:lvlJc w:val="left"/>
      <w:pPr>
        <w:ind w:left="840" w:hanging="420"/>
      </w:pPr>
      <w:rPr>
        <w:rFonts w:cs="Times New Roman" w:hint="default"/>
      </w:rPr>
    </w:lvl>
    <w:lvl w:ilvl="2">
      <w:start w:val="1"/>
      <w:numFmt w:val="decimal"/>
      <w:lvlText w:val="（%3）"/>
      <w:lvlJc w:val="left"/>
      <w:pPr>
        <w:ind w:left="1560" w:hanging="720"/>
      </w:pPr>
      <w:rPr>
        <w:rFonts w:cs="Times New Roman" w:hint="default"/>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15:restartNumberingAfterBreak="0">
    <w:nsid w:val="4AC775F4"/>
    <w:multiLevelType w:val="multilevel"/>
    <w:tmpl w:val="4AC775F4"/>
    <w:lvl w:ilvl="0">
      <w:start w:val="1"/>
      <w:numFmt w:val="decimal"/>
      <w:lvlText w:val="%1."/>
      <w:lvlJc w:val="left"/>
      <w:pPr>
        <w:ind w:left="425" w:hanging="425"/>
      </w:pPr>
      <w:rPr>
        <w:rFonts w:ascii="宋体" w:eastAsia="宋体" w:hAnsi="宋体" w:cs="Times New Roman" w:hint="eastAsia"/>
        <w:b/>
        <w:sz w:val="28"/>
      </w:rPr>
    </w:lvl>
    <w:lvl w:ilvl="1">
      <w:start w:val="1"/>
      <w:numFmt w:val="decimal"/>
      <w:pStyle w:val="a"/>
      <w:lvlText w:val="%1.%2"/>
      <w:lvlJc w:val="left"/>
      <w:pPr>
        <w:ind w:left="850" w:hanging="425"/>
      </w:pPr>
      <w:rPr>
        <w:rFonts w:eastAsia="宋体" w:cs="Times New Roman" w:hint="eastAsia"/>
        <w:b/>
        <w:i w:val="0"/>
        <w:sz w:val="24"/>
      </w:rPr>
    </w:lvl>
    <w:lvl w:ilvl="2">
      <w:start w:val="1"/>
      <w:numFmt w:val="decimal"/>
      <w:pStyle w:val="a0"/>
      <w:lvlText w:val="%1.%2.%3"/>
      <w:lvlJc w:val="left"/>
      <w:pPr>
        <w:ind w:left="1275" w:hanging="425"/>
      </w:pPr>
      <w:rPr>
        <w:rFonts w:eastAsia="宋体" w:cs="Times New Roman" w:hint="eastAsia"/>
        <w:b w:val="0"/>
        <w:i w:val="0"/>
        <w:sz w:val="21"/>
      </w:rPr>
    </w:lvl>
    <w:lvl w:ilvl="3">
      <w:start w:val="1"/>
      <w:numFmt w:val="decimal"/>
      <w:lvlText w:val="%1.%2.%3.%4"/>
      <w:lvlJc w:val="left"/>
      <w:pPr>
        <w:ind w:left="1700" w:hanging="425"/>
      </w:pPr>
      <w:rPr>
        <w:rFonts w:cs="Times New Roman" w:hint="eastAsia"/>
      </w:rPr>
    </w:lvl>
    <w:lvl w:ilvl="4">
      <w:start w:val="1"/>
      <w:numFmt w:val="decimal"/>
      <w:lvlText w:val="%1.%2.%3.%4.%5"/>
      <w:lvlJc w:val="left"/>
      <w:pPr>
        <w:ind w:left="2125" w:hanging="425"/>
      </w:pPr>
      <w:rPr>
        <w:rFonts w:cs="Times New Roman" w:hint="eastAsia"/>
      </w:rPr>
    </w:lvl>
    <w:lvl w:ilvl="5">
      <w:start w:val="1"/>
      <w:numFmt w:val="decimal"/>
      <w:lvlText w:val="%1.%2.%3.%4.%5.%6"/>
      <w:lvlJc w:val="left"/>
      <w:pPr>
        <w:ind w:left="2550" w:hanging="425"/>
      </w:pPr>
      <w:rPr>
        <w:rFonts w:cs="Times New Roman" w:hint="eastAsia"/>
      </w:rPr>
    </w:lvl>
    <w:lvl w:ilvl="6">
      <w:start w:val="1"/>
      <w:numFmt w:val="decimal"/>
      <w:lvlText w:val="%1.%2.%3.%4.%5.%6.%7"/>
      <w:lvlJc w:val="left"/>
      <w:pPr>
        <w:ind w:left="2975" w:hanging="425"/>
      </w:pPr>
      <w:rPr>
        <w:rFonts w:cs="Times New Roman" w:hint="eastAsia"/>
      </w:rPr>
    </w:lvl>
    <w:lvl w:ilvl="7">
      <w:start w:val="1"/>
      <w:numFmt w:val="decimal"/>
      <w:lvlText w:val="%1.%2.%3.%4.%5.%6.%7.%8"/>
      <w:lvlJc w:val="left"/>
      <w:pPr>
        <w:ind w:left="3400" w:hanging="425"/>
      </w:pPr>
      <w:rPr>
        <w:rFonts w:cs="Times New Roman" w:hint="eastAsia"/>
      </w:rPr>
    </w:lvl>
    <w:lvl w:ilvl="8">
      <w:start w:val="1"/>
      <w:numFmt w:val="decimal"/>
      <w:lvlText w:val="%1.%2.%3.%4.%5.%6.%7.%8.%9"/>
      <w:lvlJc w:val="left"/>
      <w:pPr>
        <w:ind w:left="3825" w:hanging="425"/>
      </w:pPr>
      <w:rPr>
        <w:rFonts w:cs="Times New Roman" w:hint="eastAsia"/>
      </w:rPr>
    </w:lvl>
  </w:abstractNum>
  <w:abstractNum w:abstractNumId="8" w15:restartNumberingAfterBreak="0">
    <w:nsid w:val="59C5D728"/>
    <w:multiLevelType w:val="singleLevel"/>
    <w:tmpl w:val="59C5D728"/>
    <w:lvl w:ilvl="0">
      <w:start w:val="1"/>
      <w:numFmt w:val="chineseCounting"/>
      <w:suff w:val="nothing"/>
      <w:lvlText w:val="%1、"/>
      <w:lvlJc w:val="left"/>
      <w:pPr>
        <w:ind w:firstLine="420"/>
      </w:pPr>
      <w:rPr>
        <w:rFonts w:cs="Times New Roman" w:hint="eastAsia"/>
      </w:rPr>
    </w:lvl>
  </w:abstractNum>
  <w:abstractNum w:abstractNumId="9" w15:restartNumberingAfterBreak="0">
    <w:nsid w:val="635E683D"/>
    <w:multiLevelType w:val="multilevel"/>
    <w:tmpl w:val="635E683D"/>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0" w15:restartNumberingAfterBreak="0">
    <w:nsid w:val="6E6F60E7"/>
    <w:multiLevelType w:val="multilevel"/>
    <w:tmpl w:val="6E6F60E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E6F60EC"/>
    <w:multiLevelType w:val="multilevel"/>
    <w:tmpl w:val="04CC69BC"/>
    <w:lvl w:ilvl="0">
      <w:start w:val="1"/>
      <w:numFmt w:val="chineseCountingThousand"/>
      <w:lvlText w:val="%1、"/>
      <w:lvlJc w:val="left"/>
      <w:pPr>
        <w:ind w:left="425" w:hanging="425"/>
      </w:pPr>
      <w:rPr>
        <w:rFonts w:hint="eastAsia"/>
        <w:sz w:val="24"/>
        <w:szCs w:val="24"/>
      </w:rPr>
    </w:lvl>
    <w:lvl w:ilvl="1">
      <w:start w:val="1"/>
      <w:numFmt w:val="chineseCountingThousand"/>
      <w:lvlText w:val="（%2）"/>
      <w:lvlJc w:val="left"/>
      <w:pPr>
        <w:ind w:left="992" w:hanging="567"/>
      </w:pPr>
      <w:rPr>
        <w:rFonts w:ascii="宋体" w:eastAsia="宋体" w:hAnsi="宋体" w:hint="eastAsia"/>
        <w:sz w:val="24"/>
        <w:szCs w:val="24"/>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6E6F60ED"/>
    <w:multiLevelType w:val="multilevel"/>
    <w:tmpl w:val="26CCDEA0"/>
    <w:lvl w:ilvl="0">
      <w:start w:val="1"/>
      <w:numFmt w:val="chineseCountingThousand"/>
      <w:lvlText w:val="%1、"/>
      <w:lvlJc w:val="left"/>
      <w:pPr>
        <w:ind w:left="425" w:hanging="425"/>
      </w:pPr>
      <w:rPr>
        <w:rFonts w:hint="eastAsia"/>
        <w:sz w:val="24"/>
        <w:szCs w:val="24"/>
      </w:rPr>
    </w:lvl>
    <w:lvl w:ilvl="1">
      <w:start w:val="1"/>
      <w:numFmt w:val="chineseCountingThousand"/>
      <w:lvlText w:val="（%2）"/>
      <w:lvlJc w:val="left"/>
      <w:pPr>
        <w:ind w:left="992" w:hanging="567"/>
      </w:pPr>
      <w:rPr>
        <w:rFonts w:ascii="仿宋_GB2312" w:eastAsia="仿宋_GB2312" w:hint="eastAsia"/>
        <w:sz w:val="24"/>
        <w:szCs w:val="24"/>
        <w:lang w:val="en-US"/>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7"/>
  </w:num>
  <w:num w:numId="2">
    <w:abstractNumId w:val="2"/>
  </w:num>
  <w:num w:numId="3">
    <w:abstractNumId w:val="4"/>
  </w:num>
  <w:num w:numId="4">
    <w:abstractNumId w:val="5"/>
  </w:num>
  <w:num w:numId="5">
    <w:abstractNumId w:val="6"/>
  </w:num>
  <w:num w:numId="6">
    <w:abstractNumId w:val="9"/>
  </w:num>
  <w:num w:numId="7">
    <w:abstractNumId w:val="3"/>
  </w:num>
  <w:num w:numId="8">
    <w:abstractNumId w:val="0"/>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c3NDM5MzRlZjk0MjVjMTUyNWE2ODc2NTllZDBjNDEifQ=="/>
  </w:docVars>
  <w:rsids>
    <w:rsidRoot w:val="007F7043"/>
    <w:rsid w:val="00001D36"/>
    <w:rsid w:val="0000377B"/>
    <w:rsid w:val="00004AA3"/>
    <w:rsid w:val="00005161"/>
    <w:rsid w:val="000068EA"/>
    <w:rsid w:val="00007223"/>
    <w:rsid w:val="0001068F"/>
    <w:rsid w:val="000125F4"/>
    <w:rsid w:val="00025780"/>
    <w:rsid w:val="000267AA"/>
    <w:rsid w:val="0003046F"/>
    <w:rsid w:val="00031930"/>
    <w:rsid w:val="000353AC"/>
    <w:rsid w:val="00037326"/>
    <w:rsid w:val="0003753C"/>
    <w:rsid w:val="000433D0"/>
    <w:rsid w:val="00055DA3"/>
    <w:rsid w:val="00056016"/>
    <w:rsid w:val="000634B4"/>
    <w:rsid w:val="000660FB"/>
    <w:rsid w:val="0007006A"/>
    <w:rsid w:val="00070D24"/>
    <w:rsid w:val="000728CF"/>
    <w:rsid w:val="00076DFA"/>
    <w:rsid w:val="0008232E"/>
    <w:rsid w:val="000873D4"/>
    <w:rsid w:val="00092304"/>
    <w:rsid w:val="000A0E22"/>
    <w:rsid w:val="000A208E"/>
    <w:rsid w:val="000A5709"/>
    <w:rsid w:val="000A7CDF"/>
    <w:rsid w:val="000B0915"/>
    <w:rsid w:val="000B44C0"/>
    <w:rsid w:val="000B6DE6"/>
    <w:rsid w:val="000C00E9"/>
    <w:rsid w:val="000C2D7F"/>
    <w:rsid w:val="000C2DFD"/>
    <w:rsid w:val="000D6A60"/>
    <w:rsid w:val="000E5805"/>
    <w:rsid w:val="000F26EE"/>
    <w:rsid w:val="000F4259"/>
    <w:rsid w:val="000F60B8"/>
    <w:rsid w:val="000F79D9"/>
    <w:rsid w:val="001033E2"/>
    <w:rsid w:val="001050A0"/>
    <w:rsid w:val="001114E2"/>
    <w:rsid w:val="001126A8"/>
    <w:rsid w:val="00113948"/>
    <w:rsid w:val="00124BCF"/>
    <w:rsid w:val="00125842"/>
    <w:rsid w:val="00125AE4"/>
    <w:rsid w:val="001305E1"/>
    <w:rsid w:val="0013254C"/>
    <w:rsid w:val="00132BFB"/>
    <w:rsid w:val="0013421C"/>
    <w:rsid w:val="00134303"/>
    <w:rsid w:val="0013663E"/>
    <w:rsid w:val="0014162C"/>
    <w:rsid w:val="00143122"/>
    <w:rsid w:val="001449B9"/>
    <w:rsid w:val="00144C27"/>
    <w:rsid w:val="00144D71"/>
    <w:rsid w:val="001504E4"/>
    <w:rsid w:val="00153B11"/>
    <w:rsid w:val="00153DA6"/>
    <w:rsid w:val="001545C3"/>
    <w:rsid w:val="00161284"/>
    <w:rsid w:val="0016555D"/>
    <w:rsid w:val="00166828"/>
    <w:rsid w:val="001762A3"/>
    <w:rsid w:val="001776DB"/>
    <w:rsid w:val="001822B1"/>
    <w:rsid w:val="001844C4"/>
    <w:rsid w:val="00184AAA"/>
    <w:rsid w:val="00185790"/>
    <w:rsid w:val="00187D03"/>
    <w:rsid w:val="001926AA"/>
    <w:rsid w:val="0019600D"/>
    <w:rsid w:val="00196D36"/>
    <w:rsid w:val="00197A35"/>
    <w:rsid w:val="001A13E0"/>
    <w:rsid w:val="001A2426"/>
    <w:rsid w:val="001A39AD"/>
    <w:rsid w:val="001A557C"/>
    <w:rsid w:val="001B5293"/>
    <w:rsid w:val="001B558B"/>
    <w:rsid w:val="001C3BCD"/>
    <w:rsid w:val="001C7FA0"/>
    <w:rsid w:val="001D1A8A"/>
    <w:rsid w:val="001D2177"/>
    <w:rsid w:val="001E0E84"/>
    <w:rsid w:val="001E1964"/>
    <w:rsid w:val="001F03F7"/>
    <w:rsid w:val="001F0E4B"/>
    <w:rsid w:val="001F1F28"/>
    <w:rsid w:val="001F5FBB"/>
    <w:rsid w:val="001F67FF"/>
    <w:rsid w:val="002018FD"/>
    <w:rsid w:val="00202BDA"/>
    <w:rsid w:val="00212556"/>
    <w:rsid w:val="00213735"/>
    <w:rsid w:val="00215D42"/>
    <w:rsid w:val="00215DB5"/>
    <w:rsid w:val="00225ABF"/>
    <w:rsid w:val="002265C7"/>
    <w:rsid w:val="00231ECF"/>
    <w:rsid w:val="00240E9B"/>
    <w:rsid w:val="00240FAF"/>
    <w:rsid w:val="00241F21"/>
    <w:rsid w:val="00245AF1"/>
    <w:rsid w:val="00255935"/>
    <w:rsid w:val="00255A54"/>
    <w:rsid w:val="00255D59"/>
    <w:rsid w:val="00257F69"/>
    <w:rsid w:val="00260416"/>
    <w:rsid w:val="00262395"/>
    <w:rsid w:val="00265BD3"/>
    <w:rsid w:val="002660F7"/>
    <w:rsid w:val="00273DCD"/>
    <w:rsid w:val="00280080"/>
    <w:rsid w:val="002804AE"/>
    <w:rsid w:val="0028172A"/>
    <w:rsid w:val="002826F6"/>
    <w:rsid w:val="00286B99"/>
    <w:rsid w:val="00287E47"/>
    <w:rsid w:val="002919F0"/>
    <w:rsid w:val="00292FF2"/>
    <w:rsid w:val="0029376F"/>
    <w:rsid w:val="00293F68"/>
    <w:rsid w:val="00294220"/>
    <w:rsid w:val="00296167"/>
    <w:rsid w:val="002A5B78"/>
    <w:rsid w:val="002B0670"/>
    <w:rsid w:val="002B393E"/>
    <w:rsid w:val="002B657D"/>
    <w:rsid w:val="002B7587"/>
    <w:rsid w:val="002B7661"/>
    <w:rsid w:val="002D16FE"/>
    <w:rsid w:val="002D20B1"/>
    <w:rsid w:val="002D5A77"/>
    <w:rsid w:val="002E2895"/>
    <w:rsid w:val="002E3D00"/>
    <w:rsid w:val="002E6DCC"/>
    <w:rsid w:val="002F500A"/>
    <w:rsid w:val="002F747B"/>
    <w:rsid w:val="00300B38"/>
    <w:rsid w:val="00305DAF"/>
    <w:rsid w:val="00306C8C"/>
    <w:rsid w:val="0031158A"/>
    <w:rsid w:val="00314113"/>
    <w:rsid w:val="003214FF"/>
    <w:rsid w:val="00321DD1"/>
    <w:rsid w:val="00332921"/>
    <w:rsid w:val="00333529"/>
    <w:rsid w:val="003335D4"/>
    <w:rsid w:val="003348A0"/>
    <w:rsid w:val="00340328"/>
    <w:rsid w:val="003430A1"/>
    <w:rsid w:val="00344019"/>
    <w:rsid w:val="003443FA"/>
    <w:rsid w:val="0034551C"/>
    <w:rsid w:val="0035305C"/>
    <w:rsid w:val="00356C08"/>
    <w:rsid w:val="00357096"/>
    <w:rsid w:val="003647FC"/>
    <w:rsid w:val="003651DF"/>
    <w:rsid w:val="003676C6"/>
    <w:rsid w:val="00370314"/>
    <w:rsid w:val="003744F6"/>
    <w:rsid w:val="00375BFD"/>
    <w:rsid w:val="003765FB"/>
    <w:rsid w:val="00377E4B"/>
    <w:rsid w:val="00383607"/>
    <w:rsid w:val="00387551"/>
    <w:rsid w:val="00397A3F"/>
    <w:rsid w:val="003A3B0F"/>
    <w:rsid w:val="003B047A"/>
    <w:rsid w:val="003B1CCA"/>
    <w:rsid w:val="003B5578"/>
    <w:rsid w:val="003B5D2E"/>
    <w:rsid w:val="003B7024"/>
    <w:rsid w:val="003C0972"/>
    <w:rsid w:val="003C2009"/>
    <w:rsid w:val="003C4252"/>
    <w:rsid w:val="003D0D02"/>
    <w:rsid w:val="003D0DF5"/>
    <w:rsid w:val="003D3025"/>
    <w:rsid w:val="003D454A"/>
    <w:rsid w:val="003D4D5D"/>
    <w:rsid w:val="003D66FF"/>
    <w:rsid w:val="003F01C0"/>
    <w:rsid w:val="003F12D5"/>
    <w:rsid w:val="003F2F66"/>
    <w:rsid w:val="003F403A"/>
    <w:rsid w:val="003F4A7E"/>
    <w:rsid w:val="003F67B8"/>
    <w:rsid w:val="00405A7D"/>
    <w:rsid w:val="00406DFA"/>
    <w:rsid w:val="0041036D"/>
    <w:rsid w:val="004140FD"/>
    <w:rsid w:val="004179A3"/>
    <w:rsid w:val="004201E1"/>
    <w:rsid w:val="00420B2C"/>
    <w:rsid w:val="00427F1A"/>
    <w:rsid w:val="0043004F"/>
    <w:rsid w:val="00431CEF"/>
    <w:rsid w:val="00434DDB"/>
    <w:rsid w:val="00436761"/>
    <w:rsid w:val="00440B59"/>
    <w:rsid w:val="00442220"/>
    <w:rsid w:val="00442D0F"/>
    <w:rsid w:val="00442F1B"/>
    <w:rsid w:val="00443E35"/>
    <w:rsid w:val="00444F94"/>
    <w:rsid w:val="00451B69"/>
    <w:rsid w:val="00454A24"/>
    <w:rsid w:val="00456FE2"/>
    <w:rsid w:val="00457795"/>
    <w:rsid w:val="00460378"/>
    <w:rsid w:val="0046192A"/>
    <w:rsid w:val="00461982"/>
    <w:rsid w:val="004625FB"/>
    <w:rsid w:val="00471FC2"/>
    <w:rsid w:val="00476EC7"/>
    <w:rsid w:val="00482072"/>
    <w:rsid w:val="00482F38"/>
    <w:rsid w:val="00486F55"/>
    <w:rsid w:val="0049123C"/>
    <w:rsid w:val="00491356"/>
    <w:rsid w:val="00495A94"/>
    <w:rsid w:val="004A7525"/>
    <w:rsid w:val="004B0D39"/>
    <w:rsid w:val="004B5A8D"/>
    <w:rsid w:val="004C1BF6"/>
    <w:rsid w:val="004C2E89"/>
    <w:rsid w:val="004C768F"/>
    <w:rsid w:val="004D4F9B"/>
    <w:rsid w:val="004E2177"/>
    <w:rsid w:val="004E2784"/>
    <w:rsid w:val="004E34C4"/>
    <w:rsid w:val="00506215"/>
    <w:rsid w:val="00507658"/>
    <w:rsid w:val="00510FC7"/>
    <w:rsid w:val="005167A3"/>
    <w:rsid w:val="005259C1"/>
    <w:rsid w:val="00530361"/>
    <w:rsid w:val="0053220A"/>
    <w:rsid w:val="005337F5"/>
    <w:rsid w:val="00534C42"/>
    <w:rsid w:val="00540577"/>
    <w:rsid w:val="0054075E"/>
    <w:rsid w:val="00543C6E"/>
    <w:rsid w:val="00544269"/>
    <w:rsid w:val="0055098E"/>
    <w:rsid w:val="00551EFB"/>
    <w:rsid w:val="00555575"/>
    <w:rsid w:val="00555695"/>
    <w:rsid w:val="005560D4"/>
    <w:rsid w:val="00561710"/>
    <w:rsid w:val="00567F18"/>
    <w:rsid w:val="00573EC2"/>
    <w:rsid w:val="0057741D"/>
    <w:rsid w:val="005776B5"/>
    <w:rsid w:val="0058248C"/>
    <w:rsid w:val="00582770"/>
    <w:rsid w:val="00584F60"/>
    <w:rsid w:val="0058539D"/>
    <w:rsid w:val="00587EB9"/>
    <w:rsid w:val="00596E6B"/>
    <w:rsid w:val="005A1F08"/>
    <w:rsid w:val="005A4D41"/>
    <w:rsid w:val="005B08BC"/>
    <w:rsid w:val="005B566B"/>
    <w:rsid w:val="005C5EE9"/>
    <w:rsid w:val="005D0764"/>
    <w:rsid w:val="005D4A4C"/>
    <w:rsid w:val="005D4E68"/>
    <w:rsid w:val="005E1CBE"/>
    <w:rsid w:val="005E26F7"/>
    <w:rsid w:val="005E5A71"/>
    <w:rsid w:val="005E6827"/>
    <w:rsid w:val="005F1F3E"/>
    <w:rsid w:val="005F2C3A"/>
    <w:rsid w:val="005F6F53"/>
    <w:rsid w:val="006003E1"/>
    <w:rsid w:val="0060263B"/>
    <w:rsid w:val="0060346D"/>
    <w:rsid w:val="00610F61"/>
    <w:rsid w:val="00616045"/>
    <w:rsid w:val="00616DB4"/>
    <w:rsid w:val="00622C21"/>
    <w:rsid w:val="006231A2"/>
    <w:rsid w:val="00623406"/>
    <w:rsid w:val="00625F81"/>
    <w:rsid w:val="00626AD4"/>
    <w:rsid w:val="00630513"/>
    <w:rsid w:val="006305D7"/>
    <w:rsid w:val="00630C26"/>
    <w:rsid w:val="00634795"/>
    <w:rsid w:val="0064035A"/>
    <w:rsid w:val="006420C5"/>
    <w:rsid w:val="00643DDF"/>
    <w:rsid w:val="00647396"/>
    <w:rsid w:val="006570BF"/>
    <w:rsid w:val="006631BA"/>
    <w:rsid w:val="00664CF3"/>
    <w:rsid w:val="0066718C"/>
    <w:rsid w:val="00670A95"/>
    <w:rsid w:val="00672122"/>
    <w:rsid w:val="006727C5"/>
    <w:rsid w:val="006731E8"/>
    <w:rsid w:val="006764D4"/>
    <w:rsid w:val="00684322"/>
    <w:rsid w:val="00685C7D"/>
    <w:rsid w:val="00686A71"/>
    <w:rsid w:val="00691D00"/>
    <w:rsid w:val="00695889"/>
    <w:rsid w:val="006A112C"/>
    <w:rsid w:val="006A4411"/>
    <w:rsid w:val="006A4A8E"/>
    <w:rsid w:val="006A7450"/>
    <w:rsid w:val="006C468D"/>
    <w:rsid w:val="006D32D2"/>
    <w:rsid w:val="006D4B5D"/>
    <w:rsid w:val="006E2E7B"/>
    <w:rsid w:val="006F1984"/>
    <w:rsid w:val="006F549E"/>
    <w:rsid w:val="00700C75"/>
    <w:rsid w:val="0070116A"/>
    <w:rsid w:val="0070119C"/>
    <w:rsid w:val="007136D4"/>
    <w:rsid w:val="007175E8"/>
    <w:rsid w:val="00717EAC"/>
    <w:rsid w:val="00720894"/>
    <w:rsid w:val="007271BE"/>
    <w:rsid w:val="007305E3"/>
    <w:rsid w:val="00733C02"/>
    <w:rsid w:val="00736461"/>
    <w:rsid w:val="00736732"/>
    <w:rsid w:val="00736DA6"/>
    <w:rsid w:val="00737B8B"/>
    <w:rsid w:val="007414A3"/>
    <w:rsid w:val="00746AB5"/>
    <w:rsid w:val="00747854"/>
    <w:rsid w:val="00747D17"/>
    <w:rsid w:val="0075231A"/>
    <w:rsid w:val="0076291A"/>
    <w:rsid w:val="00764B37"/>
    <w:rsid w:val="0076780F"/>
    <w:rsid w:val="00770E9C"/>
    <w:rsid w:val="00773F55"/>
    <w:rsid w:val="00784C56"/>
    <w:rsid w:val="00787468"/>
    <w:rsid w:val="0079202B"/>
    <w:rsid w:val="00795E7D"/>
    <w:rsid w:val="00796644"/>
    <w:rsid w:val="007B0430"/>
    <w:rsid w:val="007B6AF0"/>
    <w:rsid w:val="007B789E"/>
    <w:rsid w:val="007B7954"/>
    <w:rsid w:val="007C462B"/>
    <w:rsid w:val="007C4F90"/>
    <w:rsid w:val="007C7BBE"/>
    <w:rsid w:val="007D0DA1"/>
    <w:rsid w:val="007E49FB"/>
    <w:rsid w:val="007E4CC0"/>
    <w:rsid w:val="007E7D13"/>
    <w:rsid w:val="007E7D42"/>
    <w:rsid w:val="007F12C0"/>
    <w:rsid w:val="007F7043"/>
    <w:rsid w:val="00801940"/>
    <w:rsid w:val="00803110"/>
    <w:rsid w:val="00805C25"/>
    <w:rsid w:val="008072D2"/>
    <w:rsid w:val="0080764F"/>
    <w:rsid w:val="008154BF"/>
    <w:rsid w:val="00815713"/>
    <w:rsid w:val="00817B24"/>
    <w:rsid w:val="00821DC3"/>
    <w:rsid w:val="0082425B"/>
    <w:rsid w:val="008254A1"/>
    <w:rsid w:val="008264E5"/>
    <w:rsid w:val="008264FB"/>
    <w:rsid w:val="00841875"/>
    <w:rsid w:val="008448EA"/>
    <w:rsid w:val="008460C6"/>
    <w:rsid w:val="00846A37"/>
    <w:rsid w:val="0085084C"/>
    <w:rsid w:val="008508E2"/>
    <w:rsid w:val="008509E3"/>
    <w:rsid w:val="008516E4"/>
    <w:rsid w:val="00853C55"/>
    <w:rsid w:val="00857310"/>
    <w:rsid w:val="008650DD"/>
    <w:rsid w:val="008822F8"/>
    <w:rsid w:val="0088643F"/>
    <w:rsid w:val="008913B3"/>
    <w:rsid w:val="00891870"/>
    <w:rsid w:val="00891B82"/>
    <w:rsid w:val="00892777"/>
    <w:rsid w:val="0089351B"/>
    <w:rsid w:val="008A1DC8"/>
    <w:rsid w:val="008A515A"/>
    <w:rsid w:val="008A7DAC"/>
    <w:rsid w:val="008B0DA7"/>
    <w:rsid w:val="008B33EB"/>
    <w:rsid w:val="008B6E43"/>
    <w:rsid w:val="008C0066"/>
    <w:rsid w:val="008C09B2"/>
    <w:rsid w:val="008C2652"/>
    <w:rsid w:val="008C5F03"/>
    <w:rsid w:val="008D2E1B"/>
    <w:rsid w:val="008D3C65"/>
    <w:rsid w:val="008D3E81"/>
    <w:rsid w:val="008E1744"/>
    <w:rsid w:val="008E513F"/>
    <w:rsid w:val="008E7C12"/>
    <w:rsid w:val="008F0CCC"/>
    <w:rsid w:val="008F46A2"/>
    <w:rsid w:val="008F4EAA"/>
    <w:rsid w:val="008F6809"/>
    <w:rsid w:val="00900B7E"/>
    <w:rsid w:val="009010CD"/>
    <w:rsid w:val="009013B8"/>
    <w:rsid w:val="00902F2B"/>
    <w:rsid w:val="00903EF0"/>
    <w:rsid w:val="00904C5E"/>
    <w:rsid w:val="009059B0"/>
    <w:rsid w:val="00905F80"/>
    <w:rsid w:val="00910EB6"/>
    <w:rsid w:val="00911EA5"/>
    <w:rsid w:val="00912253"/>
    <w:rsid w:val="009140DC"/>
    <w:rsid w:val="00915242"/>
    <w:rsid w:val="00917987"/>
    <w:rsid w:val="00917BB9"/>
    <w:rsid w:val="0092159B"/>
    <w:rsid w:val="0092257A"/>
    <w:rsid w:val="00922A56"/>
    <w:rsid w:val="009236E4"/>
    <w:rsid w:val="00933716"/>
    <w:rsid w:val="00933F17"/>
    <w:rsid w:val="00933FE3"/>
    <w:rsid w:val="00937705"/>
    <w:rsid w:val="0094174C"/>
    <w:rsid w:val="0094283C"/>
    <w:rsid w:val="00950340"/>
    <w:rsid w:val="00951A6D"/>
    <w:rsid w:val="00951BA8"/>
    <w:rsid w:val="00953892"/>
    <w:rsid w:val="009541FE"/>
    <w:rsid w:val="00956A2E"/>
    <w:rsid w:val="0096450D"/>
    <w:rsid w:val="00966926"/>
    <w:rsid w:val="0097186D"/>
    <w:rsid w:val="009816E9"/>
    <w:rsid w:val="00991598"/>
    <w:rsid w:val="00994838"/>
    <w:rsid w:val="00996189"/>
    <w:rsid w:val="00996C4C"/>
    <w:rsid w:val="00997D9D"/>
    <w:rsid w:val="009A0C28"/>
    <w:rsid w:val="009A1AD3"/>
    <w:rsid w:val="009A20DC"/>
    <w:rsid w:val="009B4340"/>
    <w:rsid w:val="009B7DB8"/>
    <w:rsid w:val="009C05FF"/>
    <w:rsid w:val="009C0E19"/>
    <w:rsid w:val="009C3EB6"/>
    <w:rsid w:val="009D67E5"/>
    <w:rsid w:val="009E3766"/>
    <w:rsid w:val="009E709C"/>
    <w:rsid w:val="009F1648"/>
    <w:rsid w:val="009F212D"/>
    <w:rsid w:val="009F479E"/>
    <w:rsid w:val="009F4CC4"/>
    <w:rsid w:val="009F4DC3"/>
    <w:rsid w:val="009F593C"/>
    <w:rsid w:val="009F6FF9"/>
    <w:rsid w:val="00A11BF7"/>
    <w:rsid w:val="00A152BA"/>
    <w:rsid w:val="00A156A6"/>
    <w:rsid w:val="00A15B63"/>
    <w:rsid w:val="00A15B9D"/>
    <w:rsid w:val="00A22B05"/>
    <w:rsid w:val="00A22F4D"/>
    <w:rsid w:val="00A265D1"/>
    <w:rsid w:val="00A27E10"/>
    <w:rsid w:val="00A31772"/>
    <w:rsid w:val="00A350DA"/>
    <w:rsid w:val="00A35CDE"/>
    <w:rsid w:val="00A37D33"/>
    <w:rsid w:val="00A4316F"/>
    <w:rsid w:val="00A43985"/>
    <w:rsid w:val="00A45B1D"/>
    <w:rsid w:val="00A52C6C"/>
    <w:rsid w:val="00A53322"/>
    <w:rsid w:val="00A5556A"/>
    <w:rsid w:val="00A55FEF"/>
    <w:rsid w:val="00A6025E"/>
    <w:rsid w:val="00A60E60"/>
    <w:rsid w:val="00A641A1"/>
    <w:rsid w:val="00A64DBC"/>
    <w:rsid w:val="00A654DA"/>
    <w:rsid w:val="00A72629"/>
    <w:rsid w:val="00A727A6"/>
    <w:rsid w:val="00A741F6"/>
    <w:rsid w:val="00A74520"/>
    <w:rsid w:val="00A82893"/>
    <w:rsid w:val="00A84477"/>
    <w:rsid w:val="00A85D73"/>
    <w:rsid w:val="00A86540"/>
    <w:rsid w:val="00A92E8F"/>
    <w:rsid w:val="00A936C7"/>
    <w:rsid w:val="00A95618"/>
    <w:rsid w:val="00AA4712"/>
    <w:rsid w:val="00AA520E"/>
    <w:rsid w:val="00AA5EED"/>
    <w:rsid w:val="00AA6371"/>
    <w:rsid w:val="00AA719C"/>
    <w:rsid w:val="00AB5E0B"/>
    <w:rsid w:val="00AB6FA5"/>
    <w:rsid w:val="00AC0287"/>
    <w:rsid w:val="00AC7749"/>
    <w:rsid w:val="00AD2541"/>
    <w:rsid w:val="00AD7143"/>
    <w:rsid w:val="00AD7C0A"/>
    <w:rsid w:val="00AD7D67"/>
    <w:rsid w:val="00AE29D5"/>
    <w:rsid w:val="00AE3232"/>
    <w:rsid w:val="00AE446E"/>
    <w:rsid w:val="00AE50E0"/>
    <w:rsid w:val="00AE54E5"/>
    <w:rsid w:val="00AF16B2"/>
    <w:rsid w:val="00AF2A00"/>
    <w:rsid w:val="00AF37D8"/>
    <w:rsid w:val="00AF3C7A"/>
    <w:rsid w:val="00AF3D9D"/>
    <w:rsid w:val="00AF4446"/>
    <w:rsid w:val="00AF69C8"/>
    <w:rsid w:val="00B0021D"/>
    <w:rsid w:val="00B009D0"/>
    <w:rsid w:val="00B0554C"/>
    <w:rsid w:val="00B05DA1"/>
    <w:rsid w:val="00B05F81"/>
    <w:rsid w:val="00B06020"/>
    <w:rsid w:val="00B060CE"/>
    <w:rsid w:val="00B12BDE"/>
    <w:rsid w:val="00B133D8"/>
    <w:rsid w:val="00B16858"/>
    <w:rsid w:val="00B257D5"/>
    <w:rsid w:val="00B25F3C"/>
    <w:rsid w:val="00B3037E"/>
    <w:rsid w:val="00B31BD7"/>
    <w:rsid w:val="00B32009"/>
    <w:rsid w:val="00B32E83"/>
    <w:rsid w:val="00B40556"/>
    <w:rsid w:val="00B4499D"/>
    <w:rsid w:val="00B46283"/>
    <w:rsid w:val="00B47580"/>
    <w:rsid w:val="00B479C7"/>
    <w:rsid w:val="00B50991"/>
    <w:rsid w:val="00B51472"/>
    <w:rsid w:val="00B514EF"/>
    <w:rsid w:val="00B51DD2"/>
    <w:rsid w:val="00B53F77"/>
    <w:rsid w:val="00B55B38"/>
    <w:rsid w:val="00B65A3C"/>
    <w:rsid w:val="00B66CE5"/>
    <w:rsid w:val="00B67902"/>
    <w:rsid w:val="00B7132D"/>
    <w:rsid w:val="00B74D7C"/>
    <w:rsid w:val="00B80CD2"/>
    <w:rsid w:val="00B81556"/>
    <w:rsid w:val="00B835F7"/>
    <w:rsid w:val="00B903AF"/>
    <w:rsid w:val="00B91568"/>
    <w:rsid w:val="00B92B13"/>
    <w:rsid w:val="00B94629"/>
    <w:rsid w:val="00B9506A"/>
    <w:rsid w:val="00B96E2E"/>
    <w:rsid w:val="00B97786"/>
    <w:rsid w:val="00BA3BF9"/>
    <w:rsid w:val="00BA7552"/>
    <w:rsid w:val="00BB0CE1"/>
    <w:rsid w:val="00BB2331"/>
    <w:rsid w:val="00BB5EE2"/>
    <w:rsid w:val="00BC00D2"/>
    <w:rsid w:val="00BC1C43"/>
    <w:rsid w:val="00BC6BA5"/>
    <w:rsid w:val="00BD0DF7"/>
    <w:rsid w:val="00BD2957"/>
    <w:rsid w:val="00BE4981"/>
    <w:rsid w:val="00BF2327"/>
    <w:rsid w:val="00BF6561"/>
    <w:rsid w:val="00BF69B0"/>
    <w:rsid w:val="00C07730"/>
    <w:rsid w:val="00C11BBF"/>
    <w:rsid w:val="00C14061"/>
    <w:rsid w:val="00C14D76"/>
    <w:rsid w:val="00C15BDE"/>
    <w:rsid w:val="00C20849"/>
    <w:rsid w:val="00C2296D"/>
    <w:rsid w:val="00C2412D"/>
    <w:rsid w:val="00C24806"/>
    <w:rsid w:val="00C25A89"/>
    <w:rsid w:val="00C31F97"/>
    <w:rsid w:val="00C3555E"/>
    <w:rsid w:val="00C37A0B"/>
    <w:rsid w:val="00C4079B"/>
    <w:rsid w:val="00C45CDA"/>
    <w:rsid w:val="00C60320"/>
    <w:rsid w:val="00C72870"/>
    <w:rsid w:val="00C737AB"/>
    <w:rsid w:val="00C7646C"/>
    <w:rsid w:val="00C829FD"/>
    <w:rsid w:val="00C82D23"/>
    <w:rsid w:val="00C83940"/>
    <w:rsid w:val="00C86106"/>
    <w:rsid w:val="00C90F8B"/>
    <w:rsid w:val="00C93A61"/>
    <w:rsid w:val="00C968DB"/>
    <w:rsid w:val="00CA2E78"/>
    <w:rsid w:val="00CA369C"/>
    <w:rsid w:val="00CA37E9"/>
    <w:rsid w:val="00CA4C4C"/>
    <w:rsid w:val="00CA5EA8"/>
    <w:rsid w:val="00CB053F"/>
    <w:rsid w:val="00CB07BF"/>
    <w:rsid w:val="00CB2BA3"/>
    <w:rsid w:val="00CB50D2"/>
    <w:rsid w:val="00CC0EFC"/>
    <w:rsid w:val="00CD0E53"/>
    <w:rsid w:val="00CD4941"/>
    <w:rsid w:val="00CE49DF"/>
    <w:rsid w:val="00CE5956"/>
    <w:rsid w:val="00CE6A6B"/>
    <w:rsid w:val="00CE7495"/>
    <w:rsid w:val="00CE7B2C"/>
    <w:rsid w:val="00CF2149"/>
    <w:rsid w:val="00CF3208"/>
    <w:rsid w:val="00CF5CC2"/>
    <w:rsid w:val="00D03119"/>
    <w:rsid w:val="00D039B8"/>
    <w:rsid w:val="00D11DBF"/>
    <w:rsid w:val="00D130C6"/>
    <w:rsid w:val="00D1348D"/>
    <w:rsid w:val="00D13F92"/>
    <w:rsid w:val="00D147E9"/>
    <w:rsid w:val="00D1587E"/>
    <w:rsid w:val="00D2068F"/>
    <w:rsid w:val="00D216D8"/>
    <w:rsid w:val="00D247C1"/>
    <w:rsid w:val="00D3113E"/>
    <w:rsid w:val="00D31B92"/>
    <w:rsid w:val="00D31DED"/>
    <w:rsid w:val="00D3367A"/>
    <w:rsid w:val="00D33BE5"/>
    <w:rsid w:val="00D3729D"/>
    <w:rsid w:val="00D40845"/>
    <w:rsid w:val="00D40908"/>
    <w:rsid w:val="00D44F77"/>
    <w:rsid w:val="00D47FA5"/>
    <w:rsid w:val="00D5126E"/>
    <w:rsid w:val="00D51484"/>
    <w:rsid w:val="00D72D9B"/>
    <w:rsid w:val="00D747AF"/>
    <w:rsid w:val="00D826C0"/>
    <w:rsid w:val="00D82DC6"/>
    <w:rsid w:val="00D8569F"/>
    <w:rsid w:val="00DA07B0"/>
    <w:rsid w:val="00DA5B1C"/>
    <w:rsid w:val="00DA7D30"/>
    <w:rsid w:val="00DB1EC2"/>
    <w:rsid w:val="00DB516C"/>
    <w:rsid w:val="00DB7FA8"/>
    <w:rsid w:val="00DC363D"/>
    <w:rsid w:val="00DC59CE"/>
    <w:rsid w:val="00DC691E"/>
    <w:rsid w:val="00DC78E3"/>
    <w:rsid w:val="00DD3EA0"/>
    <w:rsid w:val="00DE0691"/>
    <w:rsid w:val="00DE385B"/>
    <w:rsid w:val="00DE3880"/>
    <w:rsid w:val="00DE39C4"/>
    <w:rsid w:val="00DF06CE"/>
    <w:rsid w:val="00E0046A"/>
    <w:rsid w:val="00E0057F"/>
    <w:rsid w:val="00E055A0"/>
    <w:rsid w:val="00E103C0"/>
    <w:rsid w:val="00E1156E"/>
    <w:rsid w:val="00E134BB"/>
    <w:rsid w:val="00E136F0"/>
    <w:rsid w:val="00E153B9"/>
    <w:rsid w:val="00E156F4"/>
    <w:rsid w:val="00E23C83"/>
    <w:rsid w:val="00E2539D"/>
    <w:rsid w:val="00E30515"/>
    <w:rsid w:val="00E337FB"/>
    <w:rsid w:val="00E45AB3"/>
    <w:rsid w:val="00E46313"/>
    <w:rsid w:val="00E52717"/>
    <w:rsid w:val="00E552D9"/>
    <w:rsid w:val="00E56BF4"/>
    <w:rsid w:val="00E6698C"/>
    <w:rsid w:val="00E66EBF"/>
    <w:rsid w:val="00E6743F"/>
    <w:rsid w:val="00E70DC3"/>
    <w:rsid w:val="00E7211A"/>
    <w:rsid w:val="00E800F8"/>
    <w:rsid w:val="00E858AB"/>
    <w:rsid w:val="00E870FD"/>
    <w:rsid w:val="00E87A78"/>
    <w:rsid w:val="00E905E7"/>
    <w:rsid w:val="00E913B5"/>
    <w:rsid w:val="00E95722"/>
    <w:rsid w:val="00E96052"/>
    <w:rsid w:val="00E96860"/>
    <w:rsid w:val="00EA09B8"/>
    <w:rsid w:val="00EA0AB1"/>
    <w:rsid w:val="00EA19AE"/>
    <w:rsid w:val="00EA1F4B"/>
    <w:rsid w:val="00EA6544"/>
    <w:rsid w:val="00EA6BB4"/>
    <w:rsid w:val="00EB4C9F"/>
    <w:rsid w:val="00EC0ED5"/>
    <w:rsid w:val="00EC6E3B"/>
    <w:rsid w:val="00ED03C9"/>
    <w:rsid w:val="00ED38F5"/>
    <w:rsid w:val="00EE3290"/>
    <w:rsid w:val="00EF0C83"/>
    <w:rsid w:val="00EF5422"/>
    <w:rsid w:val="00F0179A"/>
    <w:rsid w:val="00F02CB6"/>
    <w:rsid w:val="00F03768"/>
    <w:rsid w:val="00F06F6C"/>
    <w:rsid w:val="00F15834"/>
    <w:rsid w:val="00F20981"/>
    <w:rsid w:val="00F26D8F"/>
    <w:rsid w:val="00F30530"/>
    <w:rsid w:val="00F30978"/>
    <w:rsid w:val="00F365F4"/>
    <w:rsid w:val="00F47EB3"/>
    <w:rsid w:val="00F523F7"/>
    <w:rsid w:val="00F53ECA"/>
    <w:rsid w:val="00F61358"/>
    <w:rsid w:val="00F622C0"/>
    <w:rsid w:val="00F677D0"/>
    <w:rsid w:val="00F7060F"/>
    <w:rsid w:val="00F72D42"/>
    <w:rsid w:val="00F74617"/>
    <w:rsid w:val="00F74F76"/>
    <w:rsid w:val="00F85815"/>
    <w:rsid w:val="00F871D9"/>
    <w:rsid w:val="00F90025"/>
    <w:rsid w:val="00F93E03"/>
    <w:rsid w:val="00FA06F2"/>
    <w:rsid w:val="00FA7F8A"/>
    <w:rsid w:val="00FB42DC"/>
    <w:rsid w:val="00FC1DBC"/>
    <w:rsid w:val="00FC749C"/>
    <w:rsid w:val="00FD3D2D"/>
    <w:rsid w:val="00FD6889"/>
    <w:rsid w:val="00FE2835"/>
    <w:rsid w:val="00FE476F"/>
    <w:rsid w:val="00FE609D"/>
    <w:rsid w:val="00FE6793"/>
    <w:rsid w:val="00FE727A"/>
    <w:rsid w:val="00FF02E3"/>
    <w:rsid w:val="00FF0ACD"/>
    <w:rsid w:val="00FF0B7A"/>
    <w:rsid w:val="00FF2A32"/>
    <w:rsid w:val="00FF48A6"/>
    <w:rsid w:val="00FF73E5"/>
    <w:rsid w:val="78950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9E50B4C"/>
  <w15:docId w15:val="{4429AE85-8D59-463D-86BA-0868D0CE8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qFormat="1"/>
    <w:lsdException w:name="heading 5" w:locked="1" w:semiHidden="1" w:uiPriority="9" w:unhideWhenUsed="1"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annotation text" w:uiPriority="0"/>
    <w:lsdException w:name="header" w:qFormat="1"/>
    <w:lsdException w:name="footer" w:qFormat="1"/>
    <w:lsdException w:name="index heading" w:locked="1" w:semiHidden="1" w:unhideWhenUsed="1"/>
    <w:lsdException w:name="caption" w:qFormat="1"/>
    <w:lsdException w:name="envelope address" w:locked="1" w:semiHidden="1" w:unhideWhenUsed="1"/>
    <w:lsdException w:name="envelope return" w:locked="1" w:semiHidden="1" w:unhideWhenUsed="1"/>
    <w:lsdException w:name="annotation reference" w:qFormat="1"/>
    <w:lsdException w:name="lin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uiPriority="0" w:qFormat="1"/>
    <w:lsdException w:name="Body Text Indent"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Indent 2" w:locked="1" w:semiHidden="1" w:unhideWhenUsed="1"/>
    <w:lsdException w:name="Block Text" w:locked="1" w:semiHidden="1" w:unhideWhenUsed="1"/>
    <w:lsdException w:name="Hyperlink" w:qFormat="1"/>
    <w:lsdException w:name="Strong" w:uiPriority="22" w:qFormat="1"/>
    <w:lsdException w:name="Emphasis" w:locked="1" w:uiPriority="20"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uiPriority="5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rFonts w:ascii="Times New Roman" w:hAnsi="Times New Roman"/>
      <w:kern w:val="2"/>
      <w:sz w:val="21"/>
      <w:szCs w:val="24"/>
    </w:rPr>
  </w:style>
  <w:style w:type="paragraph" w:styleId="1">
    <w:name w:val="heading 1"/>
    <w:basedOn w:val="a1"/>
    <w:next w:val="a1"/>
    <w:link w:val="10"/>
    <w:uiPriority w:val="99"/>
    <w:qFormat/>
    <w:pPr>
      <w:keepNext/>
      <w:keepLines/>
      <w:spacing w:before="340" w:after="330" w:line="576" w:lineRule="auto"/>
      <w:outlineLvl w:val="0"/>
    </w:pPr>
    <w:rPr>
      <w:b/>
      <w:bCs/>
      <w:kern w:val="44"/>
      <w:sz w:val="44"/>
      <w:szCs w:val="44"/>
    </w:rPr>
  </w:style>
  <w:style w:type="paragraph" w:styleId="2">
    <w:name w:val="heading 2"/>
    <w:basedOn w:val="a1"/>
    <w:next w:val="a1"/>
    <w:link w:val="20"/>
    <w:uiPriority w:val="99"/>
    <w:qFormat/>
    <w:pPr>
      <w:keepNext/>
      <w:keepLines/>
      <w:spacing w:before="260" w:after="260" w:line="416" w:lineRule="auto"/>
      <w:outlineLvl w:val="1"/>
    </w:pPr>
    <w:rPr>
      <w:rFonts w:ascii="Arial" w:eastAsia="黑体" w:hAnsi="Arial"/>
      <w:b/>
      <w:bCs/>
      <w:sz w:val="32"/>
      <w:szCs w:val="32"/>
    </w:rPr>
  </w:style>
  <w:style w:type="paragraph" w:styleId="3">
    <w:name w:val="heading 3"/>
    <w:basedOn w:val="a1"/>
    <w:next w:val="a1"/>
    <w:link w:val="30"/>
    <w:qFormat/>
    <w:pPr>
      <w:keepNext/>
      <w:keepLines/>
      <w:spacing w:before="260" w:after="260" w:line="416" w:lineRule="auto"/>
      <w:outlineLvl w:val="2"/>
    </w:pPr>
    <w:rPr>
      <w:b/>
      <w:bCs/>
      <w:sz w:val="32"/>
      <w:szCs w:val="32"/>
    </w:rPr>
  </w:style>
  <w:style w:type="paragraph" w:styleId="4">
    <w:name w:val="heading 4"/>
    <w:basedOn w:val="a1"/>
    <w:next w:val="a1"/>
    <w:link w:val="40"/>
    <w:uiPriority w:val="99"/>
    <w:qFormat/>
    <w:pPr>
      <w:keepNext/>
      <w:keepLines/>
      <w:spacing w:before="280" w:after="290" w:line="376" w:lineRule="auto"/>
      <w:outlineLvl w:val="3"/>
    </w:pPr>
    <w:rPr>
      <w:rFonts w:ascii="Cambria" w:hAnsi="Cambria" w:cs="黑体"/>
      <w:b/>
      <w:bCs/>
      <w:sz w:val="28"/>
      <w:szCs w:val="28"/>
    </w:rPr>
  </w:style>
  <w:style w:type="paragraph" w:styleId="6">
    <w:name w:val="heading 6"/>
    <w:basedOn w:val="a1"/>
    <w:next w:val="a1"/>
    <w:link w:val="60"/>
    <w:uiPriority w:val="99"/>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1"/>
    <w:next w:val="a1"/>
    <w:link w:val="70"/>
    <w:uiPriority w:val="99"/>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1"/>
    <w:next w:val="a1"/>
    <w:link w:val="80"/>
    <w:uiPriority w:val="99"/>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1"/>
    <w:next w:val="a1"/>
    <w:link w:val="90"/>
    <w:uiPriority w:val="99"/>
    <w:qFormat/>
    <w:pPr>
      <w:keepNext/>
      <w:keepLines/>
      <w:widowControl/>
      <w:tabs>
        <w:tab w:val="left" w:pos="1584"/>
      </w:tabs>
      <w:spacing w:before="240" w:after="64" w:line="319" w:lineRule="auto"/>
      <w:ind w:left="1584" w:hanging="1584"/>
      <w:jc w:val="left"/>
      <w:outlineLvl w:val="8"/>
    </w:pPr>
    <w:rPr>
      <w:rFonts w:ascii="Arial" w:eastAsia="黑体" w:hAnsi="Arial"/>
      <w:kern w:val="0"/>
      <w:sz w:val="2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7">
    <w:name w:val="toc 7"/>
    <w:basedOn w:val="a1"/>
    <w:next w:val="a1"/>
    <w:uiPriority w:val="99"/>
    <w:pPr>
      <w:ind w:leftChars="1200" w:left="2520"/>
    </w:pPr>
    <w:rPr>
      <w:rFonts w:ascii="Calibri" w:hAnsi="Calibri"/>
      <w:szCs w:val="22"/>
    </w:rPr>
  </w:style>
  <w:style w:type="paragraph" w:styleId="a5">
    <w:name w:val="Normal Indent"/>
    <w:basedOn w:val="a1"/>
    <w:uiPriority w:val="99"/>
    <w:pPr>
      <w:ind w:firstLineChars="200" w:firstLine="420"/>
    </w:pPr>
  </w:style>
  <w:style w:type="paragraph" w:styleId="a6">
    <w:name w:val="caption"/>
    <w:basedOn w:val="a1"/>
    <w:next w:val="a1"/>
    <w:uiPriority w:val="99"/>
    <w:qFormat/>
    <w:rPr>
      <w:rFonts w:ascii="Cambria" w:eastAsia="黑体" w:hAnsi="Cambria"/>
      <w:sz w:val="20"/>
      <w:szCs w:val="20"/>
    </w:rPr>
  </w:style>
  <w:style w:type="paragraph" w:styleId="a7">
    <w:name w:val="Document Map"/>
    <w:basedOn w:val="a1"/>
    <w:link w:val="a8"/>
    <w:uiPriority w:val="99"/>
    <w:rPr>
      <w:rFonts w:ascii="宋体" w:hAnsi="Calibri"/>
      <w:kern w:val="0"/>
      <w:sz w:val="18"/>
      <w:szCs w:val="20"/>
    </w:rPr>
  </w:style>
  <w:style w:type="paragraph" w:styleId="a9">
    <w:name w:val="annotation text"/>
    <w:basedOn w:val="a1"/>
    <w:link w:val="aa"/>
    <w:pPr>
      <w:jc w:val="left"/>
    </w:pPr>
  </w:style>
  <w:style w:type="paragraph" w:styleId="31">
    <w:name w:val="Body Text 3"/>
    <w:basedOn w:val="a1"/>
    <w:link w:val="32"/>
    <w:uiPriority w:val="99"/>
    <w:rPr>
      <w:rFonts w:ascii="宋体" w:hAnsi="Calibri"/>
      <w:kern w:val="0"/>
      <w:sz w:val="24"/>
      <w:szCs w:val="20"/>
    </w:rPr>
  </w:style>
  <w:style w:type="paragraph" w:styleId="ab">
    <w:name w:val="Body Text"/>
    <w:basedOn w:val="a1"/>
    <w:link w:val="ac"/>
    <w:qFormat/>
    <w:rPr>
      <w:sz w:val="28"/>
      <w:szCs w:val="20"/>
    </w:rPr>
  </w:style>
  <w:style w:type="paragraph" w:styleId="ad">
    <w:name w:val="Body Text Indent"/>
    <w:basedOn w:val="a1"/>
    <w:link w:val="ae"/>
    <w:qFormat/>
    <w:pPr>
      <w:ind w:firstLineChars="178" w:firstLine="489"/>
    </w:pPr>
    <w:rPr>
      <w:sz w:val="28"/>
      <w:szCs w:val="28"/>
    </w:rPr>
  </w:style>
  <w:style w:type="paragraph" w:styleId="TOC5">
    <w:name w:val="toc 5"/>
    <w:basedOn w:val="a1"/>
    <w:next w:val="a1"/>
    <w:uiPriority w:val="99"/>
    <w:pPr>
      <w:ind w:leftChars="800" w:left="1680"/>
    </w:pPr>
    <w:rPr>
      <w:rFonts w:ascii="Calibri" w:hAnsi="Calibri"/>
      <w:szCs w:val="22"/>
    </w:rPr>
  </w:style>
  <w:style w:type="paragraph" w:styleId="TOC3">
    <w:name w:val="toc 3"/>
    <w:basedOn w:val="a1"/>
    <w:next w:val="a1"/>
    <w:uiPriority w:val="39"/>
    <w:pPr>
      <w:ind w:leftChars="400" w:left="840"/>
    </w:pPr>
  </w:style>
  <w:style w:type="paragraph" w:styleId="af">
    <w:name w:val="Plain Text"/>
    <w:basedOn w:val="a1"/>
    <w:link w:val="af0"/>
    <w:uiPriority w:val="99"/>
    <w:qFormat/>
    <w:rPr>
      <w:rFonts w:ascii="Courier New" w:hAnsi="Courier New"/>
      <w:kern w:val="0"/>
      <w:sz w:val="20"/>
      <w:szCs w:val="20"/>
    </w:rPr>
  </w:style>
  <w:style w:type="paragraph" w:styleId="TOC8">
    <w:name w:val="toc 8"/>
    <w:basedOn w:val="a1"/>
    <w:next w:val="a1"/>
    <w:uiPriority w:val="99"/>
    <w:pPr>
      <w:ind w:leftChars="1400" w:left="2940"/>
    </w:pPr>
    <w:rPr>
      <w:rFonts w:ascii="Calibri" w:hAnsi="Calibri"/>
      <w:szCs w:val="22"/>
    </w:rPr>
  </w:style>
  <w:style w:type="paragraph" w:styleId="af1">
    <w:name w:val="Date"/>
    <w:basedOn w:val="a1"/>
    <w:next w:val="a1"/>
    <w:link w:val="af2"/>
    <w:uiPriority w:val="99"/>
    <w:pPr>
      <w:ind w:leftChars="2500" w:left="100"/>
    </w:pPr>
    <w:rPr>
      <w:rFonts w:ascii="Calibri" w:hAnsi="Calibri"/>
      <w:kern w:val="0"/>
      <w:sz w:val="24"/>
      <w:szCs w:val="20"/>
    </w:rPr>
  </w:style>
  <w:style w:type="paragraph" w:styleId="af3">
    <w:name w:val="Balloon Text"/>
    <w:basedOn w:val="a1"/>
    <w:link w:val="af4"/>
    <w:uiPriority w:val="99"/>
    <w:rPr>
      <w:rFonts w:ascii="Calibri" w:hAnsi="Calibri"/>
      <w:kern w:val="0"/>
      <w:sz w:val="18"/>
      <w:szCs w:val="20"/>
    </w:rPr>
  </w:style>
  <w:style w:type="paragraph" w:styleId="af5">
    <w:name w:val="footer"/>
    <w:basedOn w:val="a1"/>
    <w:link w:val="11"/>
    <w:uiPriority w:val="99"/>
    <w:qFormat/>
    <w:pPr>
      <w:tabs>
        <w:tab w:val="center" w:pos="4153"/>
        <w:tab w:val="right" w:pos="8306"/>
      </w:tabs>
      <w:snapToGrid w:val="0"/>
      <w:jc w:val="left"/>
    </w:pPr>
    <w:rPr>
      <w:rFonts w:ascii="Calibri" w:hAnsi="Calibri"/>
      <w:sz w:val="18"/>
      <w:szCs w:val="18"/>
    </w:rPr>
  </w:style>
  <w:style w:type="paragraph" w:styleId="af6">
    <w:name w:val="header"/>
    <w:basedOn w:val="a1"/>
    <w:link w:val="af7"/>
    <w:uiPriority w:val="99"/>
    <w:qFormat/>
    <w:pPr>
      <w:pBdr>
        <w:bottom w:val="single" w:sz="6" w:space="1" w:color="auto"/>
      </w:pBdr>
      <w:tabs>
        <w:tab w:val="center" w:pos="4153"/>
        <w:tab w:val="right" w:pos="8306"/>
      </w:tabs>
      <w:snapToGrid w:val="0"/>
      <w:jc w:val="center"/>
    </w:pPr>
    <w:rPr>
      <w:rFonts w:ascii="Calibri" w:hAnsi="Calibri"/>
      <w:sz w:val="18"/>
      <w:szCs w:val="18"/>
    </w:rPr>
  </w:style>
  <w:style w:type="paragraph" w:styleId="TOC1">
    <w:name w:val="toc 1"/>
    <w:basedOn w:val="a1"/>
    <w:next w:val="a1"/>
    <w:uiPriority w:val="39"/>
    <w:pPr>
      <w:spacing w:before="120" w:after="120"/>
      <w:jc w:val="left"/>
    </w:pPr>
    <w:rPr>
      <w:b/>
      <w:bCs/>
      <w:caps/>
      <w:sz w:val="20"/>
      <w:szCs w:val="20"/>
    </w:rPr>
  </w:style>
  <w:style w:type="paragraph" w:styleId="TOC4">
    <w:name w:val="toc 4"/>
    <w:basedOn w:val="a1"/>
    <w:next w:val="a1"/>
    <w:uiPriority w:val="99"/>
    <w:pPr>
      <w:ind w:leftChars="600" w:left="1260"/>
    </w:pPr>
    <w:rPr>
      <w:rFonts w:ascii="Calibri" w:hAnsi="Calibri"/>
      <w:szCs w:val="22"/>
    </w:rPr>
  </w:style>
  <w:style w:type="paragraph" w:styleId="af8">
    <w:name w:val="footnote text"/>
    <w:basedOn w:val="a1"/>
    <w:link w:val="af9"/>
    <w:uiPriority w:val="99"/>
    <w:rPr>
      <w:kern w:val="0"/>
      <w:sz w:val="20"/>
      <w:szCs w:val="20"/>
    </w:rPr>
  </w:style>
  <w:style w:type="paragraph" w:styleId="TOC6">
    <w:name w:val="toc 6"/>
    <w:basedOn w:val="a1"/>
    <w:next w:val="a1"/>
    <w:uiPriority w:val="99"/>
    <w:pPr>
      <w:ind w:leftChars="1000" w:left="2100"/>
    </w:pPr>
    <w:rPr>
      <w:rFonts w:ascii="Calibri" w:hAnsi="Calibri"/>
      <w:szCs w:val="22"/>
    </w:rPr>
  </w:style>
  <w:style w:type="paragraph" w:styleId="33">
    <w:name w:val="Body Text Indent 3"/>
    <w:basedOn w:val="a1"/>
    <w:link w:val="34"/>
    <w:uiPriority w:val="99"/>
    <w:pPr>
      <w:spacing w:after="120"/>
      <w:ind w:leftChars="200" w:left="420"/>
    </w:pPr>
    <w:rPr>
      <w:kern w:val="0"/>
      <w:sz w:val="16"/>
      <w:szCs w:val="16"/>
    </w:rPr>
  </w:style>
  <w:style w:type="paragraph" w:styleId="afa">
    <w:name w:val="table of figures"/>
    <w:basedOn w:val="a1"/>
    <w:next w:val="a1"/>
    <w:uiPriority w:val="99"/>
    <w:pPr>
      <w:ind w:leftChars="200" w:left="200" w:hangingChars="200" w:hanging="200"/>
    </w:pPr>
  </w:style>
  <w:style w:type="paragraph" w:styleId="TOC2">
    <w:name w:val="toc 2"/>
    <w:basedOn w:val="a1"/>
    <w:next w:val="a1"/>
    <w:uiPriority w:val="39"/>
    <w:pPr>
      <w:ind w:left="210"/>
      <w:jc w:val="left"/>
    </w:pPr>
    <w:rPr>
      <w:smallCaps/>
      <w:sz w:val="20"/>
      <w:szCs w:val="20"/>
    </w:rPr>
  </w:style>
  <w:style w:type="paragraph" w:styleId="TOC9">
    <w:name w:val="toc 9"/>
    <w:basedOn w:val="a1"/>
    <w:next w:val="a1"/>
    <w:uiPriority w:val="99"/>
    <w:pPr>
      <w:ind w:leftChars="1600" w:left="3360"/>
    </w:pPr>
    <w:rPr>
      <w:rFonts w:ascii="Calibri" w:hAnsi="Calibri"/>
      <w:szCs w:val="22"/>
    </w:rPr>
  </w:style>
  <w:style w:type="paragraph" w:styleId="a">
    <w:name w:val="Title"/>
    <w:basedOn w:val="a1"/>
    <w:next w:val="a1"/>
    <w:link w:val="afb"/>
    <w:uiPriority w:val="99"/>
    <w:qFormat/>
    <w:pPr>
      <w:numPr>
        <w:ilvl w:val="1"/>
        <w:numId w:val="1"/>
      </w:numPr>
      <w:spacing w:before="240" w:after="60"/>
      <w:jc w:val="center"/>
      <w:outlineLvl w:val="0"/>
    </w:pPr>
    <w:rPr>
      <w:rFonts w:ascii="Cambria" w:hAnsi="Cambria"/>
      <w:b/>
      <w:bCs/>
      <w:sz w:val="32"/>
      <w:szCs w:val="32"/>
    </w:rPr>
  </w:style>
  <w:style w:type="paragraph" w:styleId="afc">
    <w:name w:val="annotation subject"/>
    <w:basedOn w:val="a9"/>
    <w:next w:val="a9"/>
    <w:link w:val="afd"/>
    <w:uiPriority w:val="99"/>
    <w:rPr>
      <w:rFonts w:ascii="Calibri" w:hAnsi="Calibri"/>
      <w:b/>
      <w:kern w:val="0"/>
      <w:sz w:val="24"/>
      <w:szCs w:val="20"/>
    </w:rPr>
  </w:style>
  <w:style w:type="paragraph" w:styleId="afe">
    <w:name w:val="Body Text First Indent"/>
    <w:basedOn w:val="ab"/>
    <w:link w:val="aff"/>
    <w:uiPriority w:val="99"/>
    <w:semiHidden/>
    <w:unhideWhenUsed/>
    <w:locked/>
    <w:pPr>
      <w:spacing w:after="120"/>
      <w:ind w:firstLineChars="100" w:firstLine="420"/>
    </w:pPr>
    <w:rPr>
      <w:sz w:val="21"/>
      <w:szCs w:val="24"/>
    </w:rPr>
  </w:style>
  <w:style w:type="table" w:styleId="aff0">
    <w:name w:val="Table Grid"/>
    <w:basedOn w:val="a3"/>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uiPriority w:val="22"/>
    <w:qFormat/>
    <w:rPr>
      <w:rFonts w:cs="Times New Roman"/>
      <w:b/>
      <w:bCs/>
    </w:rPr>
  </w:style>
  <w:style w:type="character" w:styleId="aff2">
    <w:name w:val="page number"/>
    <w:uiPriority w:val="99"/>
    <w:rPr>
      <w:rFonts w:cs="Times New Roman"/>
    </w:rPr>
  </w:style>
  <w:style w:type="character" w:styleId="aff3">
    <w:name w:val="FollowedHyperlink"/>
    <w:uiPriority w:val="99"/>
    <w:rPr>
      <w:rFonts w:cs="Times New Roman"/>
      <w:color w:val="800080"/>
      <w:u w:val="single"/>
    </w:rPr>
  </w:style>
  <w:style w:type="character" w:styleId="aff4">
    <w:name w:val="Hyperlink"/>
    <w:uiPriority w:val="99"/>
    <w:qFormat/>
    <w:rPr>
      <w:rFonts w:cs="Times New Roman"/>
      <w:color w:val="0000FF"/>
      <w:u w:val="single"/>
    </w:rPr>
  </w:style>
  <w:style w:type="character" w:styleId="aff5">
    <w:name w:val="annotation reference"/>
    <w:uiPriority w:val="99"/>
    <w:qFormat/>
    <w:rPr>
      <w:rFonts w:cs="Times New Roman"/>
      <w:sz w:val="21"/>
    </w:rPr>
  </w:style>
  <w:style w:type="character" w:styleId="aff6">
    <w:name w:val="footnote reference"/>
    <w:uiPriority w:val="99"/>
    <w:rPr>
      <w:rFonts w:cs="Times New Roman"/>
      <w:vertAlign w:val="superscript"/>
    </w:rPr>
  </w:style>
  <w:style w:type="character" w:customStyle="1" w:styleId="10">
    <w:name w:val="标题 1 字符"/>
    <w:link w:val="1"/>
    <w:uiPriority w:val="99"/>
    <w:qFormat/>
    <w:locked/>
    <w:rPr>
      <w:rFonts w:ascii="Times New Roman" w:eastAsia="宋体" w:hAnsi="Times New Roman" w:cs="Times New Roman"/>
      <w:b/>
      <w:bCs/>
      <w:kern w:val="44"/>
      <w:sz w:val="44"/>
      <w:szCs w:val="44"/>
    </w:rPr>
  </w:style>
  <w:style w:type="character" w:customStyle="1" w:styleId="20">
    <w:name w:val="标题 2 字符"/>
    <w:link w:val="2"/>
    <w:uiPriority w:val="99"/>
    <w:qFormat/>
    <w:locked/>
    <w:rPr>
      <w:rFonts w:ascii="Arial" w:eastAsia="黑体" w:hAnsi="Arial" w:cs="Times New Roman"/>
      <w:b/>
      <w:bCs/>
      <w:sz w:val="32"/>
      <w:szCs w:val="32"/>
    </w:rPr>
  </w:style>
  <w:style w:type="character" w:customStyle="1" w:styleId="30">
    <w:name w:val="标题 3 字符"/>
    <w:link w:val="3"/>
    <w:uiPriority w:val="99"/>
    <w:qFormat/>
    <w:locked/>
    <w:rPr>
      <w:rFonts w:ascii="Times New Roman" w:eastAsia="宋体" w:hAnsi="Times New Roman" w:cs="Times New Roman"/>
      <w:b/>
      <w:bCs/>
      <w:sz w:val="32"/>
      <w:szCs w:val="32"/>
    </w:rPr>
  </w:style>
  <w:style w:type="character" w:customStyle="1" w:styleId="40">
    <w:name w:val="标题 4 字符"/>
    <w:link w:val="4"/>
    <w:uiPriority w:val="99"/>
    <w:qFormat/>
    <w:locked/>
    <w:rPr>
      <w:rFonts w:ascii="Cambria" w:eastAsia="宋体" w:hAnsi="Cambria" w:cs="黑体"/>
      <w:b/>
      <w:bCs/>
      <w:sz w:val="28"/>
      <w:szCs w:val="28"/>
    </w:rPr>
  </w:style>
  <w:style w:type="character" w:customStyle="1" w:styleId="60">
    <w:name w:val="标题 6 字符"/>
    <w:link w:val="6"/>
    <w:uiPriority w:val="99"/>
    <w:qFormat/>
    <w:locked/>
    <w:rPr>
      <w:rFonts w:ascii="Arial" w:eastAsia="黑体" w:hAnsi="Arial" w:cs="Times New Roman"/>
      <w:b/>
      <w:kern w:val="0"/>
      <w:sz w:val="24"/>
    </w:rPr>
  </w:style>
  <w:style w:type="character" w:customStyle="1" w:styleId="70">
    <w:name w:val="标题 7 字符"/>
    <w:link w:val="7"/>
    <w:uiPriority w:val="99"/>
    <w:qFormat/>
    <w:locked/>
    <w:rPr>
      <w:rFonts w:ascii="Times New Roman" w:eastAsia="宋体" w:hAnsi="Times New Roman" w:cs="Times New Roman"/>
      <w:b/>
      <w:kern w:val="0"/>
      <w:sz w:val="24"/>
    </w:rPr>
  </w:style>
  <w:style w:type="character" w:customStyle="1" w:styleId="80">
    <w:name w:val="标题 8 字符"/>
    <w:link w:val="8"/>
    <w:uiPriority w:val="99"/>
    <w:qFormat/>
    <w:locked/>
    <w:rPr>
      <w:rFonts w:ascii="Arial" w:eastAsia="黑体" w:hAnsi="Arial" w:cs="Times New Roman"/>
      <w:kern w:val="0"/>
      <w:sz w:val="24"/>
    </w:rPr>
  </w:style>
  <w:style w:type="character" w:customStyle="1" w:styleId="90">
    <w:name w:val="标题 9 字符"/>
    <w:link w:val="9"/>
    <w:uiPriority w:val="99"/>
    <w:qFormat/>
    <w:locked/>
    <w:rPr>
      <w:rFonts w:ascii="Arial" w:eastAsia="黑体" w:hAnsi="Arial" w:cs="Times New Roman"/>
      <w:kern w:val="0"/>
      <w:sz w:val="21"/>
    </w:rPr>
  </w:style>
  <w:style w:type="character" w:customStyle="1" w:styleId="af7">
    <w:name w:val="页眉 字符"/>
    <w:link w:val="af6"/>
    <w:uiPriority w:val="99"/>
    <w:qFormat/>
    <w:locked/>
    <w:rPr>
      <w:rFonts w:cs="Times New Roman"/>
      <w:sz w:val="18"/>
      <w:szCs w:val="18"/>
    </w:rPr>
  </w:style>
  <w:style w:type="character" w:customStyle="1" w:styleId="11">
    <w:name w:val="页脚 字符1"/>
    <w:link w:val="af5"/>
    <w:uiPriority w:val="99"/>
    <w:qFormat/>
    <w:locked/>
    <w:rPr>
      <w:rFonts w:cs="Times New Roman"/>
      <w:sz w:val="18"/>
      <w:szCs w:val="18"/>
    </w:rPr>
  </w:style>
  <w:style w:type="character" w:customStyle="1" w:styleId="6Char">
    <w:name w:val="标题 6 Char"/>
    <w:uiPriority w:val="99"/>
    <w:semiHidden/>
    <w:qFormat/>
    <w:rPr>
      <w:rFonts w:ascii="Cambria" w:eastAsia="宋体" w:hAnsi="Cambria" w:cs="Times New Roman"/>
      <w:b/>
      <w:bCs/>
      <w:sz w:val="24"/>
      <w:szCs w:val="24"/>
    </w:rPr>
  </w:style>
  <w:style w:type="character" w:customStyle="1" w:styleId="7Char">
    <w:name w:val="标题 7 Char"/>
    <w:uiPriority w:val="99"/>
    <w:semiHidden/>
    <w:qFormat/>
    <w:rPr>
      <w:rFonts w:ascii="Times New Roman" w:eastAsia="宋体" w:hAnsi="Times New Roman" w:cs="Times New Roman"/>
      <w:b/>
      <w:bCs/>
      <w:sz w:val="24"/>
      <w:szCs w:val="24"/>
    </w:rPr>
  </w:style>
  <w:style w:type="character" w:customStyle="1" w:styleId="8Char">
    <w:name w:val="标题 8 Char"/>
    <w:uiPriority w:val="99"/>
    <w:semiHidden/>
    <w:qFormat/>
    <w:rPr>
      <w:rFonts w:ascii="Cambria" w:eastAsia="宋体" w:hAnsi="Cambria" w:cs="Times New Roman"/>
      <w:sz w:val="24"/>
      <w:szCs w:val="24"/>
    </w:rPr>
  </w:style>
  <w:style w:type="character" w:customStyle="1" w:styleId="9Char">
    <w:name w:val="标题 9 Char"/>
    <w:uiPriority w:val="99"/>
    <w:semiHidden/>
    <w:qFormat/>
    <w:rPr>
      <w:rFonts w:ascii="Cambria" w:eastAsia="宋体" w:hAnsi="Cambria" w:cs="Times New Roman"/>
      <w:sz w:val="21"/>
      <w:szCs w:val="21"/>
    </w:rPr>
  </w:style>
  <w:style w:type="character" w:customStyle="1" w:styleId="Char1">
    <w:name w:val="批注文字 Char1"/>
    <w:uiPriority w:val="99"/>
    <w:qFormat/>
    <w:rPr>
      <w:kern w:val="2"/>
      <w:sz w:val="21"/>
    </w:rPr>
  </w:style>
  <w:style w:type="character" w:customStyle="1" w:styleId="Char">
    <w:name w:val="批注文字 Char"/>
    <w:uiPriority w:val="99"/>
    <w:qFormat/>
    <w:rPr>
      <w:rFonts w:ascii="Times New Roman" w:hAnsi="Times New Roman"/>
      <w:kern w:val="2"/>
      <w:sz w:val="21"/>
    </w:rPr>
  </w:style>
  <w:style w:type="character" w:customStyle="1" w:styleId="BodyText3Char">
    <w:name w:val="Body Text 3 Char"/>
    <w:uiPriority w:val="99"/>
    <w:qFormat/>
    <w:locked/>
    <w:rPr>
      <w:rFonts w:ascii="宋体"/>
      <w:sz w:val="24"/>
    </w:rPr>
  </w:style>
  <w:style w:type="character" w:customStyle="1" w:styleId="CommentSubjectChar">
    <w:name w:val="Comment Subject Char"/>
    <w:uiPriority w:val="99"/>
    <w:qFormat/>
    <w:locked/>
    <w:rPr>
      <w:b/>
      <w:sz w:val="24"/>
    </w:rPr>
  </w:style>
  <w:style w:type="character" w:customStyle="1" w:styleId="PlainTextChar">
    <w:name w:val="Plain Text Char"/>
    <w:uiPriority w:val="99"/>
    <w:qFormat/>
    <w:locked/>
    <w:rPr>
      <w:rFonts w:ascii="Courier New" w:hAnsi="Courier New"/>
    </w:rPr>
  </w:style>
  <w:style w:type="character" w:customStyle="1" w:styleId="BalloonTextChar">
    <w:name w:val="Balloon Text Char"/>
    <w:uiPriority w:val="99"/>
    <w:qFormat/>
    <w:locked/>
    <w:rPr>
      <w:sz w:val="18"/>
    </w:rPr>
  </w:style>
  <w:style w:type="character" w:customStyle="1" w:styleId="aa">
    <w:name w:val="批注文字 字符"/>
    <w:link w:val="a9"/>
    <w:uiPriority w:val="99"/>
    <w:semiHidden/>
    <w:locked/>
    <w:rPr>
      <w:rFonts w:ascii="Times New Roman" w:eastAsia="宋体" w:hAnsi="Times New Roman" w:cs="Times New Roman"/>
      <w:sz w:val="24"/>
      <w:szCs w:val="24"/>
    </w:rPr>
  </w:style>
  <w:style w:type="character" w:customStyle="1" w:styleId="afd">
    <w:name w:val="批注主题 字符"/>
    <w:link w:val="afc"/>
    <w:uiPriority w:val="99"/>
    <w:semiHidden/>
    <w:locked/>
    <w:rPr>
      <w:rFonts w:ascii="Times New Roman" w:eastAsia="宋体" w:hAnsi="Times New Roman" w:cs="Times New Roman"/>
      <w:b/>
      <w:bCs/>
      <w:sz w:val="24"/>
      <w:szCs w:val="24"/>
    </w:rPr>
  </w:style>
  <w:style w:type="character" w:customStyle="1" w:styleId="Char10">
    <w:name w:val="批注主题 Char1"/>
    <w:uiPriority w:val="99"/>
    <w:semiHidden/>
    <w:rPr>
      <w:rFonts w:ascii="Times New Roman" w:eastAsia="宋体" w:hAnsi="Times New Roman" w:cs="Times New Roman"/>
      <w:b/>
      <w:bCs/>
      <w:sz w:val="24"/>
      <w:szCs w:val="24"/>
    </w:rPr>
  </w:style>
  <w:style w:type="character" w:customStyle="1" w:styleId="af0">
    <w:name w:val="纯文本 字符"/>
    <w:link w:val="af"/>
    <w:uiPriority w:val="99"/>
    <w:qFormat/>
    <w:locked/>
    <w:rPr>
      <w:rFonts w:ascii="宋体" w:hAnsi="Courier New" w:cs="Courier New"/>
      <w:sz w:val="21"/>
      <w:szCs w:val="21"/>
    </w:rPr>
  </w:style>
  <w:style w:type="character" w:customStyle="1" w:styleId="Char11">
    <w:name w:val="纯文本 Char1"/>
    <w:uiPriority w:val="99"/>
    <w:semiHidden/>
    <w:rPr>
      <w:rFonts w:ascii="宋体" w:eastAsia="宋体" w:hAnsi="Courier New" w:cs="Courier New"/>
      <w:sz w:val="21"/>
      <w:szCs w:val="21"/>
    </w:rPr>
  </w:style>
  <w:style w:type="character" w:customStyle="1" w:styleId="ae">
    <w:name w:val="正文文本缩进 字符"/>
    <w:link w:val="ad"/>
    <w:locked/>
    <w:rPr>
      <w:rFonts w:ascii="Times New Roman" w:eastAsia="宋体" w:hAnsi="Times New Roman" w:cs="Times New Roman"/>
      <w:sz w:val="28"/>
      <w:szCs w:val="28"/>
    </w:rPr>
  </w:style>
  <w:style w:type="character" w:customStyle="1" w:styleId="32">
    <w:name w:val="正文文本 3 字符"/>
    <w:link w:val="31"/>
    <w:uiPriority w:val="99"/>
    <w:semiHidden/>
    <w:locked/>
    <w:rPr>
      <w:rFonts w:ascii="Times New Roman" w:hAnsi="Times New Roman" w:cs="Times New Roman"/>
      <w:sz w:val="16"/>
      <w:szCs w:val="16"/>
    </w:rPr>
  </w:style>
  <w:style w:type="character" w:customStyle="1" w:styleId="3Char1">
    <w:name w:val="正文文本 3 Char1"/>
    <w:uiPriority w:val="99"/>
    <w:semiHidden/>
    <w:rPr>
      <w:rFonts w:ascii="Times New Roman" w:eastAsia="宋体" w:hAnsi="Times New Roman" w:cs="Times New Roman"/>
      <w:sz w:val="16"/>
      <w:szCs w:val="16"/>
    </w:rPr>
  </w:style>
  <w:style w:type="character" w:customStyle="1" w:styleId="af4">
    <w:name w:val="批注框文本 字符"/>
    <w:link w:val="af3"/>
    <w:uiPriority w:val="99"/>
    <w:semiHidden/>
    <w:locked/>
    <w:rPr>
      <w:rFonts w:ascii="Times New Roman" w:hAnsi="Times New Roman" w:cs="Times New Roman"/>
      <w:sz w:val="2"/>
    </w:rPr>
  </w:style>
  <w:style w:type="character" w:customStyle="1" w:styleId="Char12">
    <w:name w:val="批注框文本 Char1"/>
    <w:uiPriority w:val="99"/>
    <w:semiHidden/>
    <w:rPr>
      <w:rFonts w:ascii="Times New Roman" w:eastAsia="宋体" w:hAnsi="Times New Roman" w:cs="Times New Roman"/>
      <w:sz w:val="18"/>
      <w:szCs w:val="18"/>
    </w:rPr>
  </w:style>
  <w:style w:type="character" w:customStyle="1" w:styleId="ac">
    <w:name w:val="正文文本 字符"/>
    <w:link w:val="ab"/>
    <w:qFormat/>
    <w:locked/>
    <w:rPr>
      <w:rFonts w:ascii="Times New Roman" w:eastAsia="宋体" w:hAnsi="Times New Roman" w:cs="Times New Roman"/>
      <w:sz w:val="20"/>
      <w:szCs w:val="20"/>
    </w:rPr>
  </w:style>
  <w:style w:type="paragraph" w:customStyle="1" w:styleId="12">
    <w:name w:val="列出段落1"/>
    <w:basedOn w:val="a1"/>
    <w:uiPriority w:val="99"/>
    <w:pPr>
      <w:ind w:firstLineChars="200" w:firstLine="420"/>
    </w:pPr>
  </w:style>
  <w:style w:type="paragraph" w:customStyle="1" w:styleId="bt1bt1">
    <w:name w:val="bt1bt1"/>
    <w:basedOn w:val="1"/>
    <w:uiPriority w:val="99"/>
    <w:pPr>
      <w:spacing w:line="240" w:lineRule="auto"/>
      <w:jc w:val="center"/>
    </w:pPr>
    <w:rPr>
      <w:rFonts w:ascii="黑体" w:eastAsia="黑体"/>
      <w:b w:val="0"/>
      <w:sz w:val="36"/>
      <w:szCs w:val="36"/>
    </w:rPr>
  </w:style>
  <w:style w:type="paragraph" w:customStyle="1" w:styleId="a0">
    <w:name w:val="节"/>
    <w:basedOn w:val="2"/>
    <w:uiPriority w:val="99"/>
    <w:pPr>
      <w:numPr>
        <w:ilvl w:val="2"/>
        <w:numId w:val="1"/>
      </w:numPr>
      <w:tabs>
        <w:tab w:val="left" w:pos="360"/>
        <w:tab w:val="left" w:pos="576"/>
      </w:tabs>
      <w:spacing w:line="240" w:lineRule="auto"/>
      <w:ind w:left="840" w:hanging="420"/>
    </w:pPr>
    <w:rPr>
      <w:rFonts w:ascii="黑体"/>
      <w:b w:val="0"/>
      <w:sz w:val="28"/>
      <w:szCs w:val="28"/>
    </w:rPr>
  </w:style>
  <w:style w:type="paragraph" w:customStyle="1" w:styleId="378020">
    <w:name w:val="样式 标题 3 + (中文) 黑体 小四 非加粗 段前: 7.8 磅 段后: 0 磅 行距: 固定值 20 磅"/>
    <w:basedOn w:val="3"/>
    <w:uiPriority w:val="99"/>
    <w:pPr>
      <w:spacing w:before="0" w:after="0" w:line="400" w:lineRule="exact"/>
    </w:pPr>
    <w:rPr>
      <w:rFonts w:eastAsia="黑体" w:cs="宋体"/>
      <w:b w:val="0"/>
      <w:bCs w:val="0"/>
      <w:sz w:val="24"/>
      <w:szCs w:val="20"/>
    </w:rPr>
  </w:style>
  <w:style w:type="paragraph" w:customStyle="1" w:styleId="Blockquote">
    <w:name w:val="Blockquote"/>
    <w:basedOn w:val="a1"/>
    <w:uiPriority w:val="99"/>
    <w:pPr>
      <w:autoSpaceDE w:val="0"/>
      <w:autoSpaceDN w:val="0"/>
      <w:adjustRightInd w:val="0"/>
      <w:spacing w:before="100" w:after="100"/>
      <w:ind w:left="360" w:right="360"/>
      <w:jc w:val="left"/>
    </w:pPr>
    <w:rPr>
      <w:kern w:val="0"/>
      <w:sz w:val="24"/>
    </w:rPr>
  </w:style>
  <w:style w:type="paragraph" w:customStyle="1" w:styleId="2TimesNewRoman5020">
    <w:name w:val="样式 标题 2 + Times New Roman 四号 非加粗 段前: 5 磅 段后: 0 磅 行距: 固定值 20..."/>
    <w:basedOn w:val="2"/>
    <w:uiPriority w:val="99"/>
    <w:pPr>
      <w:spacing w:before="100" w:after="0" w:line="400" w:lineRule="exact"/>
    </w:pPr>
    <w:rPr>
      <w:rFonts w:ascii="Times New Roman" w:hAnsi="Times New Roman" w:cs="宋体"/>
      <w:b w:val="0"/>
      <w:bCs w:val="0"/>
      <w:sz w:val="28"/>
      <w:szCs w:val="20"/>
    </w:rPr>
  </w:style>
  <w:style w:type="paragraph" w:customStyle="1" w:styleId="13">
    <w:name w:val="样式1"/>
    <w:basedOn w:val="a1"/>
    <w:uiPriority w:val="99"/>
    <w:rPr>
      <w:szCs w:val="21"/>
      <w:lang w:val="zh-CN"/>
    </w:rPr>
  </w:style>
  <w:style w:type="paragraph" w:customStyle="1" w:styleId="14">
    <w:name w:val="修订1"/>
    <w:uiPriority w:val="99"/>
    <w:rPr>
      <w:rFonts w:ascii="Times New Roman" w:hAnsi="Times New Roman"/>
      <w:kern w:val="2"/>
      <w:sz w:val="21"/>
      <w:szCs w:val="24"/>
    </w:rPr>
  </w:style>
  <w:style w:type="character" w:customStyle="1" w:styleId="DateChar">
    <w:name w:val="Date Char"/>
    <w:uiPriority w:val="99"/>
    <w:locked/>
    <w:rPr>
      <w:sz w:val="24"/>
    </w:rPr>
  </w:style>
  <w:style w:type="character" w:customStyle="1" w:styleId="DocumentMapChar">
    <w:name w:val="Document Map Char"/>
    <w:uiPriority w:val="99"/>
    <w:locked/>
    <w:rPr>
      <w:rFonts w:ascii="宋体"/>
      <w:sz w:val="18"/>
    </w:rPr>
  </w:style>
  <w:style w:type="character" w:customStyle="1" w:styleId="af2">
    <w:name w:val="日期 字符"/>
    <w:link w:val="af1"/>
    <w:uiPriority w:val="99"/>
    <w:semiHidden/>
    <w:locked/>
    <w:rPr>
      <w:rFonts w:ascii="Times New Roman" w:hAnsi="Times New Roman" w:cs="Times New Roman"/>
      <w:sz w:val="24"/>
      <w:szCs w:val="24"/>
    </w:rPr>
  </w:style>
  <w:style w:type="character" w:customStyle="1" w:styleId="Char13">
    <w:name w:val="日期 Char1"/>
    <w:uiPriority w:val="99"/>
    <w:semiHidden/>
    <w:rPr>
      <w:rFonts w:ascii="Times New Roman" w:eastAsia="宋体" w:hAnsi="Times New Roman" w:cs="Times New Roman"/>
      <w:sz w:val="24"/>
      <w:szCs w:val="24"/>
    </w:rPr>
  </w:style>
  <w:style w:type="character" w:customStyle="1" w:styleId="a8">
    <w:name w:val="文档结构图 字符"/>
    <w:link w:val="a7"/>
    <w:uiPriority w:val="99"/>
    <w:semiHidden/>
    <w:locked/>
    <w:rPr>
      <w:rFonts w:ascii="Times New Roman" w:hAnsi="Times New Roman" w:cs="Times New Roman"/>
      <w:sz w:val="2"/>
    </w:rPr>
  </w:style>
  <w:style w:type="character" w:customStyle="1" w:styleId="Char14">
    <w:name w:val="文档结构图 Char1"/>
    <w:uiPriority w:val="99"/>
    <w:semiHidden/>
    <w:rPr>
      <w:rFonts w:ascii="宋体" w:eastAsia="宋体" w:hAnsi="Times New Roman" w:cs="Times New Roman"/>
      <w:sz w:val="18"/>
      <w:szCs w:val="18"/>
    </w:rPr>
  </w:style>
  <w:style w:type="character" w:customStyle="1" w:styleId="afb">
    <w:name w:val="标题 字符"/>
    <w:link w:val="a"/>
    <w:uiPriority w:val="99"/>
    <w:locked/>
    <w:rPr>
      <w:rFonts w:ascii="Cambria" w:eastAsia="宋体" w:hAnsi="Cambria" w:cs="Times New Roman"/>
      <w:b/>
      <w:bCs/>
      <w:sz w:val="32"/>
      <w:szCs w:val="32"/>
    </w:rPr>
  </w:style>
  <w:style w:type="character" w:customStyle="1" w:styleId="editmail">
    <w:name w:val="editmail"/>
    <w:uiPriority w:val="99"/>
  </w:style>
  <w:style w:type="character" w:customStyle="1" w:styleId="aff7">
    <w:name w:val="页脚 字符"/>
    <w:uiPriority w:val="99"/>
  </w:style>
  <w:style w:type="character" w:customStyle="1" w:styleId="CharChar8">
    <w:name w:val="Char Char8"/>
    <w:uiPriority w:val="99"/>
    <w:rPr>
      <w:rFonts w:ascii="Arial" w:eastAsia="黑体" w:hAnsi="Arial"/>
      <w:b/>
      <w:kern w:val="2"/>
      <w:sz w:val="32"/>
      <w:lang w:val="en-US" w:eastAsia="zh-CN"/>
    </w:rPr>
  </w:style>
  <w:style w:type="character" w:customStyle="1" w:styleId="CharChar">
    <w:name w:val="Char Char"/>
    <w:uiPriority w:val="99"/>
    <w:rPr>
      <w:rFonts w:ascii="Arial" w:eastAsia="黑体" w:hAnsi="Arial"/>
      <w:b/>
      <w:kern w:val="2"/>
      <w:sz w:val="32"/>
      <w:lang w:val="en-US" w:eastAsia="zh-CN"/>
    </w:rPr>
  </w:style>
  <w:style w:type="character" w:customStyle="1" w:styleId="font161">
    <w:name w:val="font161"/>
    <w:uiPriority w:val="99"/>
    <w:rPr>
      <w:b/>
      <w:sz w:val="32"/>
    </w:rPr>
  </w:style>
  <w:style w:type="character" w:customStyle="1" w:styleId="CharChar2">
    <w:name w:val="Char Char2"/>
    <w:uiPriority w:val="99"/>
    <w:rPr>
      <w:rFonts w:eastAsia="宋体"/>
      <w:kern w:val="2"/>
      <w:sz w:val="24"/>
      <w:lang w:val="en-US" w:eastAsia="zh-CN"/>
    </w:rPr>
  </w:style>
  <w:style w:type="character" w:customStyle="1" w:styleId="CharChar7">
    <w:name w:val="Char Char7"/>
    <w:uiPriority w:val="99"/>
    <w:rPr>
      <w:rFonts w:ascii="Arial" w:eastAsia="黑体" w:hAnsi="Arial"/>
      <w:b/>
      <w:kern w:val="2"/>
      <w:sz w:val="32"/>
      <w:lang w:val="en-US" w:eastAsia="zh-CN"/>
    </w:rPr>
  </w:style>
  <w:style w:type="paragraph" w:customStyle="1" w:styleId="41">
    <w:name w:val="样式4"/>
    <w:basedOn w:val="3"/>
    <w:uiPriority w:val="99"/>
    <w:pPr>
      <w:spacing w:line="415" w:lineRule="auto"/>
    </w:pPr>
  </w:style>
  <w:style w:type="paragraph" w:customStyle="1" w:styleId="61">
    <w:name w:val="6'"/>
    <w:basedOn w:val="a1"/>
    <w:uiPriority w:val="99"/>
    <w:pPr>
      <w:autoSpaceDE w:val="0"/>
      <w:autoSpaceDN w:val="0"/>
      <w:adjustRightInd w:val="0"/>
      <w:snapToGrid w:val="0"/>
      <w:spacing w:line="320" w:lineRule="exact"/>
      <w:jc w:val="center"/>
      <w:textAlignment w:val="baseline"/>
    </w:pPr>
    <w:rPr>
      <w:spacing w:val="20"/>
      <w:kern w:val="28"/>
      <w:szCs w:val="20"/>
    </w:rPr>
  </w:style>
  <w:style w:type="character" w:customStyle="1" w:styleId="34">
    <w:name w:val="正文文本缩进 3 字符"/>
    <w:link w:val="33"/>
    <w:uiPriority w:val="99"/>
    <w:locked/>
    <w:rPr>
      <w:rFonts w:ascii="Times New Roman" w:eastAsia="宋体" w:hAnsi="Times New Roman" w:cs="Times New Roman"/>
      <w:sz w:val="16"/>
    </w:rPr>
  </w:style>
  <w:style w:type="character" w:customStyle="1" w:styleId="3Char">
    <w:name w:val="正文文本缩进 3 Char"/>
    <w:uiPriority w:val="99"/>
    <w:semiHidden/>
    <w:rPr>
      <w:rFonts w:ascii="Times New Roman" w:eastAsia="宋体" w:hAnsi="Times New Roman" w:cs="Times New Roman"/>
      <w:sz w:val="16"/>
      <w:szCs w:val="16"/>
    </w:rPr>
  </w:style>
  <w:style w:type="paragraph" w:customStyle="1" w:styleId="15">
    <w:name w:val="1"/>
    <w:basedOn w:val="a1"/>
    <w:next w:val="a1"/>
    <w:uiPriority w:val="99"/>
  </w:style>
  <w:style w:type="paragraph" w:customStyle="1" w:styleId="16620">
    <w:name w:val="样式 标题 1 + 黑体 三号 非加粗 居中 段前: 6 磅 段后: 6 磅 行距: 固定值 20 磅"/>
    <w:basedOn w:val="1"/>
    <w:uiPriority w:val="99"/>
    <w:pPr>
      <w:spacing w:before="120" w:after="120" w:line="400" w:lineRule="exact"/>
      <w:jc w:val="center"/>
    </w:pPr>
    <w:rPr>
      <w:rFonts w:ascii="黑体" w:eastAsia="黑体" w:hAnsi="黑体" w:cs="宋体"/>
      <w:b w:val="0"/>
      <w:bCs w:val="0"/>
      <w:sz w:val="32"/>
      <w:szCs w:val="20"/>
    </w:rPr>
  </w:style>
  <w:style w:type="paragraph" w:customStyle="1" w:styleId="21">
    <w:name w:val="样式2"/>
    <w:basedOn w:val="3"/>
    <w:uiPriority w:val="99"/>
    <w:pPr>
      <w:spacing w:line="415" w:lineRule="auto"/>
    </w:pPr>
  </w:style>
  <w:style w:type="paragraph" w:customStyle="1" w:styleId="aff8">
    <w:name w:val="表格"/>
    <w:basedOn w:val="a1"/>
    <w:uiPriority w:val="99"/>
    <w:pPr>
      <w:jc w:val="center"/>
      <w:textAlignment w:val="center"/>
    </w:pPr>
    <w:rPr>
      <w:rFonts w:ascii="华文细黑" w:hAnsi="华文细黑"/>
      <w:kern w:val="0"/>
      <w:szCs w:val="20"/>
    </w:rPr>
  </w:style>
  <w:style w:type="paragraph" w:customStyle="1" w:styleId="35">
    <w:name w:val="样式3"/>
    <w:basedOn w:val="3"/>
    <w:uiPriority w:val="99"/>
    <w:pPr>
      <w:spacing w:line="415" w:lineRule="auto"/>
    </w:pPr>
  </w:style>
  <w:style w:type="paragraph" w:customStyle="1" w:styleId="Char0">
    <w:name w:val="Char"/>
    <w:basedOn w:val="a1"/>
    <w:uiPriority w:val="99"/>
    <w:pPr>
      <w:tabs>
        <w:tab w:val="left" w:pos="360"/>
      </w:tabs>
    </w:pPr>
    <w:rPr>
      <w:sz w:val="24"/>
    </w:rPr>
  </w:style>
  <w:style w:type="character" w:customStyle="1" w:styleId="af9">
    <w:name w:val="脚注文本 字符"/>
    <w:link w:val="af8"/>
    <w:uiPriority w:val="99"/>
    <w:locked/>
    <w:rPr>
      <w:rFonts w:ascii="Times New Roman" w:eastAsia="宋体" w:hAnsi="Times New Roman" w:cs="Times New Roman"/>
      <w:sz w:val="20"/>
    </w:rPr>
  </w:style>
  <w:style w:type="character" w:customStyle="1" w:styleId="Char2">
    <w:name w:val="脚注文本 Char"/>
    <w:uiPriority w:val="99"/>
    <w:semiHidden/>
    <w:rPr>
      <w:rFonts w:ascii="Times New Roman" w:eastAsia="宋体" w:hAnsi="Times New Roman" w:cs="Times New Roman"/>
      <w:sz w:val="18"/>
      <w:szCs w:val="18"/>
    </w:rPr>
  </w:style>
  <w:style w:type="paragraph" w:customStyle="1" w:styleId="aff9">
    <w:name w:val="表格文字"/>
    <w:basedOn w:val="a1"/>
    <w:uiPriority w:val="99"/>
    <w:pPr>
      <w:adjustRightInd w:val="0"/>
      <w:spacing w:line="420" w:lineRule="atLeast"/>
      <w:jc w:val="left"/>
      <w:textAlignment w:val="baseline"/>
    </w:pPr>
    <w:rPr>
      <w:kern w:val="0"/>
      <w:szCs w:val="20"/>
    </w:rPr>
  </w:style>
  <w:style w:type="paragraph" w:styleId="affa">
    <w:name w:val="List Paragraph"/>
    <w:basedOn w:val="a1"/>
    <w:link w:val="affb"/>
    <w:uiPriority w:val="34"/>
    <w:qFormat/>
    <w:pPr>
      <w:ind w:firstLineChars="200" w:firstLine="420"/>
    </w:pPr>
  </w:style>
  <w:style w:type="paragraph" w:customStyle="1" w:styleId="2CharCharCharCharCharCharCharCharCharCharCharCharChar">
    <w:name w:val="2 Char Char Char Char Char Char Char Char Char Char Char Char Char"/>
    <w:basedOn w:val="a7"/>
    <w:uiPriority w:val="99"/>
    <w:pPr>
      <w:shd w:val="clear" w:color="auto" w:fill="000080"/>
    </w:pPr>
    <w:rPr>
      <w:rFonts w:ascii="Tahoma" w:hAnsi="Tahoma"/>
      <w:sz w:val="24"/>
      <w:szCs w:val="24"/>
    </w:rPr>
  </w:style>
  <w:style w:type="character" w:customStyle="1" w:styleId="aff">
    <w:name w:val="正文文本首行缩进 字符"/>
    <w:basedOn w:val="ac"/>
    <w:link w:val="afe"/>
    <w:uiPriority w:val="99"/>
    <w:semiHidden/>
    <w:rPr>
      <w:rFonts w:ascii="Times New Roman" w:eastAsia="宋体" w:hAnsi="Times New Roman" w:cs="Times New Roman"/>
      <w:kern w:val="2"/>
      <w:sz w:val="21"/>
      <w:szCs w:val="24"/>
    </w:rPr>
  </w:style>
  <w:style w:type="character" w:customStyle="1" w:styleId="affb">
    <w:name w:val="列表段落 字符"/>
    <w:link w:val="affa"/>
    <w:uiPriority w:val="34"/>
    <w:qFormat/>
    <w:rPr>
      <w:rFonts w:ascii="Times New Roman" w:hAnsi="Times New Roman"/>
      <w:kern w:val="2"/>
      <w:sz w:val="21"/>
      <w:szCs w:val="24"/>
    </w:rPr>
  </w:style>
  <w:style w:type="character" w:customStyle="1" w:styleId="2Char">
    <w:name w:val="正文缩进2格 Char"/>
    <w:link w:val="22"/>
    <w:qFormat/>
    <w:rPr>
      <w:rFonts w:ascii="仿宋_GB2312" w:eastAsia="仿宋_GB2312" w:hAnsi="宋体"/>
      <w:sz w:val="31"/>
    </w:rPr>
  </w:style>
  <w:style w:type="paragraph" w:customStyle="1" w:styleId="22">
    <w:name w:val="正文缩进2格"/>
    <w:basedOn w:val="a1"/>
    <w:next w:val="a1"/>
    <w:link w:val="2Char"/>
    <w:qFormat/>
    <w:pPr>
      <w:widowControl/>
      <w:spacing w:line="600" w:lineRule="exact"/>
      <w:ind w:firstLineChars="206" w:firstLine="639"/>
      <w:jc w:val="left"/>
    </w:pPr>
    <w:rPr>
      <w:rFonts w:ascii="仿宋_GB2312" w:eastAsia="仿宋_GB2312" w:hAnsi="宋体"/>
      <w:kern w:val="0"/>
      <w:sz w:val="31"/>
      <w:szCs w:val="20"/>
    </w:rPr>
  </w:style>
  <w:style w:type="paragraph" w:customStyle="1" w:styleId="23">
    <w:name w:val="正文_2"/>
    <w:qFormat/>
    <w:pPr>
      <w:widowControl w:val="0"/>
      <w:jc w:val="both"/>
    </w:pPr>
    <w:rPr>
      <w:kern w:val="2"/>
      <w:sz w:val="21"/>
      <w:szCs w:val="22"/>
    </w:rPr>
  </w:style>
  <w:style w:type="paragraph" w:customStyle="1" w:styleId="36">
    <w:name w:val="正文_3"/>
    <w:uiPriority w:val="99"/>
    <w:qFormat/>
    <w:pPr>
      <w:widowControl w:val="0"/>
      <w:jc w:val="both"/>
    </w:pPr>
    <w:rPr>
      <w:kern w:val="2"/>
      <w:sz w:val="21"/>
      <w:szCs w:val="22"/>
    </w:rPr>
  </w:style>
  <w:style w:type="paragraph" w:customStyle="1" w:styleId="00">
    <w:name w:val="正文_0_0"/>
    <w:qFormat/>
    <w:rsid w:val="00001D36"/>
    <w:pPr>
      <w:widowControl w:val="0"/>
      <w:spacing w:after="200" w:line="276" w:lineRule="auto"/>
    </w:pPr>
    <w:rPr>
      <w:rFonts w:ascii="Times New Roman" w:hAnsi="Times New Roman"/>
      <w:sz w:val="22"/>
      <w:szCs w:val="22"/>
      <w:lang w:eastAsia="en-US"/>
    </w:rPr>
  </w:style>
  <w:style w:type="paragraph" w:customStyle="1" w:styleId="0">
    <w:name w:val="正文_0"/>
    <w:qFormat/>
    <w:rsid w:val="00A64DBC"/>
    <w:pPr>
      <w:widowControl w:val="0"/>
      <w:spacing w:line="460" w:lineRule="exact"/>
      <w:jc w:val="both"/>
    </w:pPr>
    <w:rPr>
      <w:rFonts w:ascii="宋体" w:hAnsi="宋体" w:cs="宋体"/>
      <w:kern w:val="2"/>
      <w:sz w:val="24"/>
      <w:szCs w:val="24"/>
    </w:rPr>
  </w:style>
  <w:style w:type="paragraph" w:customStyle="1" w:styleId="16">
    <w:name w:val="无间隔1"/>
    <w:basedOn w:val="0"/>
    <w:link w:val="Char3"/>
    <w:uiPriority w:val="1"/>
    <w:qFormat/>
    <w:rsid w:val="00A64DBC"/>
    <w:pPr>
      <w:ind w:firstLineChars="200" w:firstLine="480"/>
    </w:pPr>
    <w:rPr>
      <w:rFonts w:ascii="Calibri" w:hAnsi="Calibri" w:cs="Times New Roman"/>
    </w:rPr>
  </w:style>
  <w:style w:type="character" w:customStyle="1" w:styleId="Char3">
    <w:name w:val="无间隔 Char"/>
    <w:link w:val="16"/>
    <w:uiPriority w:val="1"/>
    <w:qFormat/>
    <w:rsid w:val="00A64DBC"/>
    <w:rPr>
      <w:kern w:val="2"/>
      <w:sz w:val="24"/>
      <w:szCs w:val="24"/>
    </w:rPr>
  </w:style>
  <w:style w:type="character" w:customStyle="1" w:styleId="p1410">
    <w:name w:val="p141_0"/>
    <w:rsid w:val="00B0554C"/>
    <w:rPr>
      <w:sz w:val="21"/>
      <w:szCs w:val="21"/>
    </w:rPr>
  </w:style>
  <w:style w:type="paragraph" w:customStyle="1" w:styleId="17">
    <w:name w:val="正文1"/>
    <w:rsid w:val="00B0554C"/>
    <w:pPr>
      <w:widowControl w:val="0"/>
      <w:jc w:val="both"/>
    </w:pPr>
    <w:rPr>
      <w:rFonts w:hint="eastAsia"/>
      <w:kern w:val="2"/>
      <w:sz w:val="21"/>
    </w:rPr>
  </w:style>
  <w:style w:type="paragraph" w:customStyle="1" w:styleId="074">
    <w:name w:val="样式 左侧:  0.74 厘米"/>
    <w:basedOn w:val="a1"/>
    <w:uiPriority w:val="99"/>
    <w:qFormat/>
    <w:rsid w:val="00B0554C"/>
    <w:pPr>
      <w:spacing w:line="360" w:lineRule="auto"/>
      <w:ind w:left="620" w:hangingChars="200" w:hanging="200"/>
    </w:pPr>
    <w:rPr>
      <w:rFonts w:cs="宋体"/>
      <w:szCs w:val="20"/>
    </w:rPr>
  </w:style>
  <w:style w:type="paragraph" w:customStyle="1" w:styleId="affc">
    <w:name w:val="楷体粗正文文字"/>
    <w:basedOn w:val="a1"/>
    <w:next w:val="33"/>
    <w:uiPriority w:val="99"/>
    <w:qFormat/>
    <w:rsid w:val="00B0554C"/>
    <w:pPr>
      <w:snapToGrid w:val="0"/>
      <w:spacing w:line="480" w:lineRule="exact"/>
      <w:ind w:firstLine="560"/>
    </w:pPr>
    <w:rPr>
      <w:sz w:val="28"/>
      <w:szCs w:val="20"/>
    </w:rPr>
  </w:style>
  <w:style w:type="paragraph" w:customStyle="1" w:styleId="ds-markdown-paragraph">
    <w:name w:val="ds-markdown-paragraph"/>
    <w:basedOn w:val="a1"/>
    <w:rsid w:val="00672122"/>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350174">
      <w:bodyDiv w:val="1"/>
      <w:marLeft w:val="0"/>
      <w:marRight w:val="0"/>
      <w:marTop w:val="0"/>
      <w:marBottom w:val="0"/>
      <w:divBdr>
        <w:top w:val="none" w:sz="0" w:space="0" w:color="auto"/>
        <w:left w:val="none" w:sz="0" w:space="0" w:color="auto"/>
        <w:bottom w:val="none" w:sz="0" w:space="0" w:color="auto"/>
        <w:right w:val="none" w:sz="0" w:space="0" w:color="auto"/>
      </w:divBdr>
    </w:div>
    <w:div w:id="499272657">
      <w:bodyDiv w:val="1"/>
      <w:marLeft w:val="0"/>
      <w:marRight w:val="0"/>
      <w:marTop w:val="0"/>
      <w:marBottom w:val="0"/>
      <w:divBdr>
        <w:top w:val="none" w:sz="0" w:space="0" w:color="auto"/>
        <w:left w:val="none" w:sz="0" w:space="0" w:color="auto"/>
        <w:bottom w:val="none" w:sz="0" w:space="0" w:color="auto"/>
        <w:right w:val="none" w:sz="0" w:space="0" w:color="auto"/>
      </w:divBdr>
    </w:div>
    <w:div w:id="502555211">
      <w:bodyDiv w:val="1"/>
      <w:marLeft w:val="0"/>
      <w:marRight w:val="0"/>
      <w:marTop w:val="0"/>
      <w:marBottom w:val="0"/>
      <w:divBdr>
        <w:top w:val="none" w:sz="0" w:space="0" w:color="auto"/>
        <w:left w:val="none" w:sz="0" w:space="0" w:color="auto"/>
        <w:bottom w:val="none" w:sz="0" w:space="0" w:color="auto"/>
        <w:right w:val="none" w:sz="0" w:space="0" w:color="auto"/>
      </w:divBdr>
    </w:div>
    <w:div w:id="592472356">
      <w:bodyDiv w:val="1"/>
      <w:marLeft w:val="0"/>
      <w:marRight w:val="0"/>
      <w:marTop w:val="0"/>
      <w:marBottom w:val="0"/>
      <w:divBdr>
        <w:top w:val="none" w:sz="0" w:space="0" w:color="auto"/>
        <w:left w:val="none" w:sz="0" w:space="0" w:color="auto"/>
        <w:bottom w:val="none" w:sz="0" w:space="0" w:color="auto"/>
        <w:right w:val="none" w:sz="0" w:space="0" w:color="auto"/>
      </w:divBdr>
    </w:div>
    <w:div w:id="623384238">
      <w:bodyDiv w:val="1"/>
      <w:marLeft w:val="0"/>
      <w:marRight w:val="0"/>
      <w:marTop w:val="0"/>
      <w:marBottom w:val="0"/>
      <w:divBdr>
        <w:top w:val="none" w:sz="0" w:space="0" w:color="auto"/>
        <w:left w:val="none" w:sz="0" w:space="0" w:color="auto"/>
        <w:bottom w:val="none" w:sz="0" w:space="0" w:color="auto"/>
        <w:right w:val="none" w:sz="0" w:space="0" w:color="auto"/>
      </w:divBdr>
    </w:div>
    <w:div w:id="715930321">
      <w:bodyDiv w:val="1"/>
      <w:marLeft w:val="0"/>
      <w:marRight w:val="0"/>
      <w:marTop w:val="0"/>
      <w:marBottom w:val="0"/>
      <w:divBdr>
        <w:top w:val="none" w:sz="0" w:space="0" w:color="auto"/>
        <w:left w:val="none" w:sz="0" w:space="0" w:color="auto"/>
        <w:bottom w:val="none" w:sz="0" w:space="0" w:color="auto"/>
        <w:right w:val="none" w:sz="0" w:space="0" w:color="auto"/>
      </w:divBdr>
    </w:div>
    <w:div w:id="925260236">
      <w:bodyDiv w:val="1"/>
      <w:marLeft w:val="0"/>
      <w:marRight w:val="0"/>
      <w:marTop w:val="0"/>
      <w:marBottom w:val="0"/>
      <w:divBdr>
        <w:top w:val="none" w:sz="0" w:space="0" w:color="auto"/>
        <w:left w:val="none" w:sz="0" w:space="0" w:color="auto"/>
        <w:bottom w:val="none" w:sz="0" w:space="0" w:color="auto"/>
        <w:right w:val="none" w:sz="0" w:space="0" w:color="auto"/>
      </w:divBdr>
    </w:div>
    <w:div w:id="1043598583">
      <w:bodyDiv w:val="1"/>
      <w:marLeft w:val="0"/>
      <w:marRight w:val="0"/>
      <w:marTop w:val="0"/>
      <w:marBottom w:val="0"/>
      <w:divBdr>
        <w:top w:val="none" w:sz="0" w:space="0" w:color="auto"/>
        <w:left w:val="none" w:sz="0" w:space="0" w:color="auto"/>
        <w:bottom w:val="none" w:sz="0" w:space="0" w:color="auto"/>
        <w:right w:val="none" w:sz="0" w:space="0" w:color="auto"/>
      </w:divBdr>
    </w:div>
    <w:div w:id="1068845976">
      <w:bodyDiv w:val="1"/>
      <w:marLeft w:val="0"/>
      <w:marRight w:val="0"/>
      <w:marTop w:val="0"/>
      <w:marBottom w:val="0"/>
      <w:divBdr>
        <w:top w:val="none" w:sz="0" w:space="0" w:color="auto"/>
        <w:left w:val="none" w:sz="0" w:space="0" w:color="auto"/>
        <w:bottom w:val="none" w:sz="0" w:space="0" w:color="auto"/>
        <w:right w:val="none" w:sz="0" w:space="0" w:color="auto"/>
      </w:divBdr>
    </w:div>
    <w:div w:id="1100175453">
      <w:bodyDiv w:val="1"/>
      <w:marLeft w:val="0"/>
      <w:marRight w:val="0"/>
      <w:marTop w:val="0"/>
      <w:marBottom w:val="0"/>
      <w:divBdr>
        <w:top w:val="none" w:sz="0" w:space="0" w:color="auto"/>
        <w:left w:val="none" w:sz="0" w:space="0" w:color="auto"/>
        <w:bottom w:val="none" w:sz="0" w:space="0" w:color="auto"/>
        <w:right w:val="none" w:sz="0" w:space="0" w:color="auto"/>
      </w:divBdr>
    </w:div>
    <w:div w:id="1422409401">
      <w:bodyDiv w:val="1"/>
      <w:marLeft w:val="0"/>
      <w:marRight w:val="0"/>
      <w:marTop w:val="0"/>
      <w:marBottom w:val="0"/>
      <w:divBdr>
        <w:top w:val="none" w:sz="0" w:space="0" w:color="auto"/>
        <w:left w:val="none" w:sz="0" w:space="0" w:color="auto"/>
        <w:bottom w:val="none" w:sz="0" w:space="0" w:color="auto"/>
        <w:right w:val="none" w:sz="0" w:space="0" w:color="auto"/>
      </w:divBdr>
    </w:div>
    <w:div w:id="1556819696">
      <w:bodyDiv w:val="1"/>
      <w:marLeft w:val="0"/>
      <w:marRight w:val="0"/>
      <w:marTop w:val="0"/>
      <w:marBottom w:val="0"/>
      <w:divBdr>
        <w:top w:val="none" w:sz="0" w:space="0" w:color="auto"/>
        <w:left w:val="none" w:sz="0" w:space="0" w:color="auto"/>
        <w:bottom w:val="none" w:sz="0" w:space="0" w:color="auto"/>
        <w:right w:val="none" w:sz="0" w:space="0" w:color="auto"/>
      </w:divBdr>
    </w:div>
    <w:div w:id="1866406155">
      <w:bodyDiv w:val="1"/>
      <w:marLeft w:val="0"/>
      <w:marRight w:val="0"/>
      <w:marTop w:val="0"/>
      <w:marBottom w:val="0"/>
      <w:divBdr>
        <w:top w:val="none" w:sz="0" w:space="0" w:color="auto"/>
        <w:left w:val="none" w:sz="0" w:space="0" w:color="auto"/>
        <w:bottom w:val="none" w:sz="0" w:space="0" w:color="auto"/>
        <w:right w:val="none" w:sz="0" w:space="0" w:color="auto"/>
      </w:divBdr>
    </w:div>
    <w:div w:id="2000159330">
      <w:bodyDiv w:val="1"/>
      <w:marLeft w:val="0"/>
      <w:marRight w:val="0"/>
      <w:marTop w:val="0"/>
      <w:marBottom w:val="0"/>
      <w:divBdr>
        <w:top w:val="none" w:sz="0" w:space="0" w:color="auto"/>
        <w:left w:val="none" w:sz="0" w:space="0" w:color="auto"/>
        <w:bottom w:val="none" w:sz="0" w:space="0" w:color="auto"/>
        <w:right w:val="none" w:sz="0" w:space="0" w:color="auto"/>
      </w:divBdr>
    </w:div>
    <w:div w:id="2000839083">
      <w:bodyDiv w:val="1"/>
      <w:marLeft w:val="0"/>
      <w:marRight w:val="0"/>
      <w:marTop w:val="0"/>
      <w:marBottom w:val="0"/>
      <w:divBdr>
        <w:top w:val="none" w:sz="0" w:space="0" w:color="auto"/>
        <w:left w:val="none" w:sz="0" w:space="0" w:color="auto"/>
        <w:bottom w:val="none" w:sz="0" w:space="0" w:color="auto"/>
        <w:right w:val="none" w:sz="0" w:space="0" w:color="auto"/>
      </w:divBdr>
    </w:div>
    <w:div w:id="2014607236">
      <w:bodyDiv w:val="1"/>
      <w:marLeft w:val="0"/>
      <w:marRight w:val="0"/>
      <w:marTop w:val="0"/>
      <w:marBottom w:val="0"/>
      <w:divBdr>
        <w:top w:val="none" w:sz="0" w:space="0" w:color="auto"/>
        <w:left w:val="none" w:sz="0" w:space="0" w:color="auto"/>
        <w:bottom w:val="none" w:sz="0" w:space="0" w:color="auto"/>
        <w:right w:val="none" w:sz="0" w:space="0" w:color="auto"/>
      </w:divBdr>
    </w:div>
    <w:div w:id="2063014505">
      <w:bodyDiv w:val="1"/>
      <w:marLeft w:val="0"/>
      <w:marRight w:val="0"/>
      <w:marTop w:val="0"/>
      <w:marBottom w:val="0"/>
      <w:divBdr>
        <w:top w:val="none" w:sz="0" w:space="0" w:color="auto"/>
        <w:left w:val="none" w:sz="0" w:space="0" w:color="auto"/>
        <w:bottom w:val="none" w:sz="0" w:space="0" w:color="auto"/>
        <w:right w:val="none" w:sz="0" w:space="0" w:color="auto"/>
      </w:divBdr>
    </w:div>
    <w:div w:id="2137134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436D87-993C-4DFF-99FF-FC9147819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73</Pages>
  <Words>6955</Words>
  <Characters>39648</Characters>
  <Application>Microsoft Office Word</Application>
  <DocSecurity>0</DocSecurity>
  <Lines>330</Lines>
  <Paragraphs>93</Paragraphs>
  <ScaleCrop>false</ScaleCrop>
  <Company>kesin.Com</Company>
  <LinksUpToDate>false</LinksUpToDate>
  <CharactersWithSpaces>46510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江德豪</cp:lastModifiedBy>
  <cp:revision>84</cp:revision>
  <cp:lastPrinted>2026-04-15T03:41:00Z</cp:lastPrinted>
  <dcterms:created xsi:type="dcterms:W3CDTF">2021-06-28T09:38:00Z</dcterms:created>
  <dcterms:modified xsi:type="dcterms:W3CDTF">2026-04-15T03:46:00Z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1544F1A78FBE49BBAB1B76A77047CB6A</vt:lpwstr>
  </property>
</Properties>
</file>